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D3F" w:rsidRDefault="008C0D3F" w:rsidP="008C0D3F">
      <w:pPr>
        <w:spacing w:before="120" w:after="120" w:line="240" w:lineRule="auto"/>
        <w:ind w:firstLine="284"/>
        <w:jc w:val="both"/>
        <w:rPr>
          <w:rFonts w:ascii="Times New Roman" w:eastAsia="Calibri" w:hAnsi="Times New Roman" w:cs="Times New Roman"/>
          <w:sz w:val="24"/>
          <w:lang w:eastAsia="x-none"/>
        </w:rPr>
      </w:pPr>
      <w:r w:rsidRPr="00C60995">
        <w:rPr>
          <w:rFonts w:ascii="Times New Roman" w:eastAsia="Calibri" w:hAnsi="Times New Roman" w:cs="Times New Roman"/>
          <w:sz w:val="24"/>
          <w:lang w:eastAsia="x-none"/>
        </w:rPr>
        <w:t xml:space="preserve">Общее правило при тестировании форм отчётности </w:t>
      </w:r>
      <w:r w:rsidR="009D5D48" w:rsidRPr="009D5D48">
        <w:rPr>
          <w:rFonts w:ascii="Times New Roman" w:eastAsia="Calibri" w:hAnsi="Times New Roman" w:cs="Times New Roman"/>
          <w:sz w:val="24"/>
          <w:lang w:eastAsia="x-none"/>
        </w:rPr>
        <w:t>1.5-1.8</w:t>
      </w:r>
      <w:r w:rsidRPr="00C60995">
        <w:rPr>
          <w:rFonts w:ascii="Times New Roman" w:eastAsia="Calibri" w:hAnsi="Times New Roman" w:cs="Times New Roman"/>
          <w:sz w:val="24"/>
          <w:lang w:eastAsia="x-none"/>
        </w:rPr>
        <w:t>: незаполненных ячеек быть не может. Ниже приведены разрешения по заполнению ячеек в формах. При наличии пустой ячейки выводится сообщение вида: «Ячейка должна быть заполнена» с указанием строки и графы ячейки.</w:t>
      </w:r>
    </w:p>
    <w:p w:rsidR="008C0D3F" w:rsidRPr="00A90BE2" w:rsidRDefault="008C0D3F" w:rsidP="004671F0">
      <w:pPr>
        <w:pStyle w:val="3"/>
        <w:numPr>
          <w:ilvl w:val="0"/>
          <w:numId w:val="0"/>
        </w:numPr>
        <w:ind w:left="720"/>
      </w:pPr>
      <w:bookmarkStart w:id="0" w:name="_Toc95308447"/>
      <w:r w:rsidRPr="00A90BE2">
        <w:t>Проверки в отношении формы 1.</w:t>
      </w:r>
      <w:bookmarkEnd w:id="0"/>
      <w:r w:rsidR="00416A7B">
        <w:t>6</w:t>
      </w:r>
    </w:p>
    <w:tbl>
      <w:tblPr>
        <w:tblW w:w="49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2844"/>
        <w:gridCol w:w="2214"/>
        <w:gridCol w:w="2759"/>
        <w:gridCol w:w="5779"/>
      </w:tblGrid>
      <w:tr w:rsidR="008C0D3F" w:rsidRPr="00A90BE2" w:rsidTr="003B03FF">
        <w:trPr>
          <w:trHeight w:val="279"/>
          <w:tblHeader/>
          <w:jc w:val="center"/>
        </w:trPr>
        <w:tc>
          <w:tcPr>
            <w:tcW w:w="708" w:type="dxa"/>
            <w:vMerge w:val="restart"/>
            <w:shd w:val="clear" w:color="auto" w:fill="F3F3F3"/>
          </w:tcPr>
          <w:p w:rsidR="008C0D3F" w:rsidRPr="00A90BE2" w:rsidRDefault="008C0D3F" w:rsidP="00BF72AA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>№ п/п</w:t>
            </w:r>
          </w:p>
        </w:tc>
        <w:tc>
          <w:tcPr>
            <w:tcW w:w="2844" w:type="dxa"/>
            <w:vMerge w:val="restart"/>
            <w:shd w:val="clear" w:color="auto" w:fill="F3F3F3"/>
          </w:tcPr>
          <w:p w:rsidR="008C0D3F" w:rsidRPr="00A90BE2" w:rsidRDefault="008C0D3F" w:rsidP="00BF72A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Графа формы ОРП</w:t>
            </w:r>
          </w:p>
        </w:tc>
        <w:tc>
          <w:tcPr>
            <w:tcW w:w="2214" w:type="dxa"/>
            <w:vMerge w:val="restart"/>
            <w:shd w:val="clear" w:color="auto" w:fill="F3F3F3"/>
          </w:tcPr>
          <w:p w:rsidR="008C0D3F" w:rsidRPr="00A90BE2" w:rsidRDefault="008C0D3F" w:rsidP="00BF72AA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>Устранение ошибки пользователем</w:t>
            </w:r>
          </w:p>
        </w:tc>
        <w:tc>
          <w:tcPr>
            <w:tcW w:w="8538" w:type="dxa"/>
            <w:gridSpan w:val="2"/>
            <w:shd w:val="clear" w:color="auto" w:fill="F3F3F3"/>
          </w:tcPr>
          <w:p w:rsidR="008C0D3F" w:rsidRPr="00A90BE2" w:rsidRDefault="008C0D3F" w:rsidP="00BF72AA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>Правило контроля отдельных форм отчетности</w:t>
            </w:r>
          </w:p>
        </w:tc>
      </w:tr>
      <w:tr w:rsidR="008C0D3F" w:rsidRPr="00A90BE2" w:rsidTr="003B03FF">
        <w:trPr>
          <w:trHeight w:val="278"/>
          <w:tblHeader/>
          <w:jc w:val="center"/>
        </w:trPr>
        <w:tc>
          <w:tcPr>
            <w:tcW w:w="708" w:type="dxa"/>
            <w:vMerge/>
            <w:shd w:val="clear" w:color="auto" w:fill="F3F3F3"/>
          </w:tcPr>
          <w:p w:rsidR="008C0D3F" w:rsidRPr="00A90BE2" w:rsidRDefault="008C0D3F" w:rsidP="00BF72AA">
            <w:pPr>
              <w:spacing w:after="0"/>
              <w:jc w:val="center"/>
            </w:pPr>
          </w:p>
        </w:tc>
        <w:tc>
          <w:tcPr>
            <w:tcW w:w="2844" w:type="dxa"/>
            <w:vMerge/>
            <w:shd w:val="clear" w:color="auto" w:fill="F3F3F3"/>
          </w:tcPr>
          <w:p w:rsidR="008C0D3F" w:rsidRPr="00A90BE2" w:rsidRDefault="008C0D3F" w:rsidP="00BF72AA">
            <w:pPr>
              <w:spacing w:after="0"/>
              <w:jc w:val="center"/>
            </w:pPr>
          </w:p>
        </w:tc>
        <w:tc>
          <w:tcPr>
            <w:tcW w:w="2214" w:type="dxa"/>
            <w:vMerge/>
            <w:shd w:val="clear" w:color="auto" w:fill="F3F3F3"/>
          </w:tcPr>
          <w:p w:rsidR="008C0D3F" w:rsidRPr="00A90BE2" w:rsidRDefault="008C0D3F" w:rsidP="00BF72AA">
            <w:pPr>
              <w:spacing w:after="0"/>
              <w:jc w:val="center"/>
            </w:pPr>
          </w:p>
        </w:tc>
        <w:tc>
          <w:tcPr>
            <w:tcW w:w="2759" w:type="dxa"/>
            <w:shd w:val="clear" w:color="auto" w:fill="F3F3F3"/>
          </w:tcPr>
          <w:p w:rsidR="008C0D3F" w:rsidRPr="00A90BE2" w:rsidRDefault="008C0D3F" w:rsidP="00BF72AA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 xml:space="preserve">Контроль ввода данных </w:t>
            </w:r>
            <w:r w:rsidRPr="00A90BE2">
              <w:rPr>
                <w:b/>
              </w:rPr>
              <w:br/>
              <w:t>в формы отчетности</w:t>
            </w:r>
          </w:p>
        </w:tc>
        <w:tc>
          <w:tcPr>
            <w:tcW w:w="5779" w:type="dxa"/>
            <w:shd w:val="clear" w:color="auto" w:fill="F3F3F3"/>
          </w:tcPr>
          <w:p w:rsidR="008C0D3F" w:rsidRPr="00A90BE2" w:rsidRDefault="008C0D3F" w:rsidP="00BF72AA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>Проверки при тестировании форм отчетности</w:t>
            </w:r>
          </w:p>
        </w:tc>
      </w:tr>
      <w:tr w:rsidR="008C0D3F" w:rsidRPr="00A90BE2" w:rsidTr="0091212B">
        <w:trPr>
          <w:jc w:val="center"/>
        </w:trPr>
        <w:tc>
          <w:tcPr>
            <w:tcW w:w="708" w:type="dxa"/>
          </w:tcPr>
          <w:p w:rsidR="008C0D3F" w:rsidRPr="00A90BE2" w:rsidRDefault="008C0D3F" w:rsidP="008C0D3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8C0D3F" w:rsidRPr="00A90BE2" w:rsidRDefault="008C0D3F" w:rsidP="00BF72AA">
            <w:pPr>
              <w:spacing w:after="0"/>
            </w:pPr>
            <w:r w:rsidRPr="00A90BE2">
              <w:t>Порядковый номер строки в таблице</w:t>
            </w:r>
          </w:p>
        </w:tc>
        <w:tc>
          <w:tcPr>
            <w:tcW w:w="2214" w:type="dxa"/>
            <w:shd w:val="clear" w:color="auto" w:fill="E2EFD9" w:themeFill="accent6" w:themeFillTint="33"/>
          </w:tcPr>
          <w:p w:rsidR="008C0D3F" w:rsidRPr="00A90BE2" w:rsidRDefault="008C0D3F" w:rsidP="00BF72A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–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8C0D3F" w:rsidRPr="00A90BE2" w:rsidRDefault="008C0D3F" w:rsidP="00BF72AA">
            <w:pPr>
              <w:spacing w:after="0"/>
            </w:pPr>
            <w:r>
              <w:t>Заполняется автоматически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8C0D3F" w:rsidRPr="00A90BE2" w:rsidRDefault="008C0D3F" w:rsidP="00BF72AA">
            <w:pPr>
              <w:spacing w:after="0"/>
            </w:pPr>
            <w:r>
              <w:t xml:space="preserve">При фильтрации номер строки не должен меняться. </w:t>
            </w:r>
          </w:p>
        </w:tc>
      </w:tr>
      <w:tr w:rsidR="008C0D3F" w:rsidRPr="00A90BE2" w:rsidTr="0091212B">
        <w:trPr>
          <w:jc w:val="center"/>
        </w:trPr>
        <w:tc>
          <w:tcPr>
            <w:tcW w:w="708" w:type="dxa"/>
          </w:tcPr>
          <w:p w:rsidR="008C0D3F" w:rsidRPr="00A90BE2" w:rsidRDefault="008C0D3F" w:rsidP="008C0D3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8C0D3F" w:rsidRPr="00A90BE2" w:rsidRDefault="008C0D3F" w:rsidP="00BF72AA">
            <w:pPr>
              <w:spacing w:after="0"/>
            </w:pPr>
            <w:r w:rsidRPr="00A90BE2">
              <w:t>Код операции</w:t>
            </w:r>
          </w:p>
        </w:tc>
        <w:tc>
          <w:tcPr>
            <w:tcW w:w="2214" w:type="dxa"/>
            <w:shd w:val="clear" w:color="auto" w:fill="E2EFD9" w:themeFill="accent6" w:themeFillTint="33"/>
          </w:tcPr>
          <w:p w:rsidR="008C0D3F" w:rsidRPr="00A90BE2" w:rsidRDefault="008C0D3F" w:rsidP="00BF72A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CB531C" w:rsidRDefault="00CB531C" w:rsidP="00CB531C">
            <w:pPr>
              <w:spacing w:after="0"/>
            </w:pPr>
            <w:r>
              <w:t xml:space="preserve">Ввод по справочнику </w:t>
            </w:r>
          </w:p>
          <w:p w:rsidR="00CB531C" w:rsidRDefault="00CB531C" w:rsidP="00CB531C">
            <w:pPr>
              <w:spacing w:after="0"/>
            </w:pPr>
            <w:r>
              <w:t xml:space="preserve">в соответствии с Приказом </w:t>
            </w:r>
          </w:p>
          <w:p w:rsidR="00CB531C" w:rsidRDefault="00CB531C" w:rsidP="00CB531C">
            <w:pPr>
              <w:spacing w:after="0"/>
            </w:pPr>
            <w:r>
              <w:t>(Таблица 1. Коды операций и сроки представления отчета о них).</w:t>
            </w:r>
          </w:p>
          <w:p w:rsidR="00CB531C" w:rsidRDefault="00CB531C" w:rsidP="00CB531C">
            <w:pPr>
              <w:spacing w:after="0"/>
            </w:pPr>
          </w:p>
          <w:p w:rsidR="00CB531C" w:rsidRDefault="00CB531C" w:rsidP="00CB531C">
            <w:pPr>
              <w:spacing w:after="0"/>
            </w:pPr>
            <w:r>
              <w:t xml:space="preserve">Используются коды операции для </w:t>
            </w:r>
            <w:r w:rsidR="00483FEE">
              <w:t>РАО</w:t>
            </w:r>
            <w:r>
              <w:t xml:space="preserve"> (графа 3 таблицы 1 приказа), за исключением  </w:t>
            </w:r>
            <w:r w:rsidR="00483FEE">
              <w:t xml:space="preserve"> 55</w:t>
            </w:r>
            <w:r w:rsidR="00D02180">
              <w:t>, 84, 88</w:t>
            </w:r>
          </w:p>
          <w:p w:rsidR="0088017A" w:rsidRDefault="0088017A" w:rsidP="00CB531C">
            <w:pPr>
              <w:spacing w:after="0"/>
            </w:pPr>
          </w:p>
          <w:p w:rsidR="003F511B" w:rsidRDefault="003F511B" w:rsidP="00CB531C">
            <w:pPr>
              <w:spacing w:after="0"/>
            </w:pPr>
            <w:r>
              <w:t>41 – только при переводе из форм 1.</w:t>
            </w:r>
            <w:r w:rsidR="0088017A">
              <w:t>2-1.4</w:t>
            </w:r>
            <w:r>
              <w:t xml:space="preserve"> </w:t>
            </w:r>
          </w:p>
          <w:p w:rsidR="003F511B" w:rsidRDefault="003F511B" w:rsidP="00CB531C">
            <w:pPr>
              <w:spacing w:after="0"/>
            </w:pPr>
          </w:p>
          <w:p w:rsidR="008C0D3F" w:rsidRPr="0059164C" w:rsidRDefault="00CB531C" w:rsidP="00D02180">
            <w:pPr>
              <w:rPr>
                <w:rFonts w:ascii="Calibri" w:hAnsi="Calibri"/>
              </w:rPr>
            </w:pPr>
            <w:r>
              <w:t xml:space="preserve">10, </w:t>
            </w:r>
            <w:r w:rsidR="0088017A">
              <w:t xml:space="preserve">11, 12, </w:t>
            </w:r>
            <w:r w:rsidR="00483FEE">
              <w:t xml:space="preserve">13, 14, </w:t>
            </w:r>
            <w:r w:rsidR="0088017A">
              <w:t xml:space="preserve">16, </w:t>
            </w:r>
            <w:r>
              <w:t xml:space="preserve">18, 21, 22, 25, </w:t>
            </w:r>
            <w:r w:rsidR="00483FEE">
              <w:t xml:space="preserve">26, </w:t>
            </w:r>
            <w:r>
              <w:t xml:space="preserve">27, 28, 29, 31, 32, 35, </w:t>
            </w:r>
            <w:r w:rsidR="00483FEE">
              <w:t xml:space="preserve">36, </w:t>
            </w:r>
            <w:r>
              <w:t xml:space="preserve">37, 38, 39, 42, 43, </w:t>
            </w:r>
            <w:r w:rsidR="00483FEE">
              <w:t>44, 45,</w:t>
            </w:r>
            <w:r>
              <w:t xml:space="preserve"> </w:t>
            </w:r>
            <w:r w:rsidRPr="00483FEE">
              <w:t>48,</w:t>
            </w:r>
            <w:r>
              <w:t xml:space="preserve"> </w:t>
            </w:r>
            <w:r w:rsidR="00483FEE">
              <w:t xml:space="preserve">49, 51, 52, </w:t>
            </w:r>
            <w:r w:rsidR="0088017A">
              <w:t xml:space="preserve">56, </w:t>
            </w:r>
            <w:r w:rsidR="00483FEE">
              <w:t xml:space="preserve">57, 59, </w:t>
            </w:r>
            <w:r>
              <w:t xml:space="preserve">63, 64, 68, </w:t>
            </w:r>
            <w:r>
              <w:lastRenderedPageBreak/>
              <w:t>71, 72, 73, 74, 75,</w:t>
            </w:r>
            <w:r w:rsidR="00483FEE">
              <w:t xml:space="preserve"> 76, </w:t>
            </w:r>
            <w:r>
              <w:t xml:space="preserve"> 97, 98, 99</w:t>
            </w:r>
          </w:p>
        </w:tc>
        <w:tc>
          <w:tcPr>
            <w:tcW w:w="5779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1767"/>
              <w:gridCol w:w="2652"/>
            </w:tblGrid>
            <w:tr w:rsidR="00CB531C" w:rsidRPr="00346BCC" w:rsidTr="00CB531C">
              <w:tc>
                <w:tcPr>
                  <w:tcW w:w="0" w:type="auto"/>
                  <w:shd w:val="clear" w:color="auto" w:fill="D9D9D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lastRenderedPageBreak/>
                    <w:t>Код операции</w:t>
                  </w:r>
                </w:p>
              </w:tc>
              <w:tc>
                <w:tcPr>
                  <w:tcW w:w="0" w:type="auto"/>
                  <w:shd w:val="clear" w:color="auto" w:fill="D9D9D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Проверка</w:t>
                  </w:r>
                </w:p>
              </w:tc>
              <w:tc>
                <w:tcPr>
                  <w:tcW w:w="0" w:type="auto"/>
                  <w:shd w:val="clear" w:color="auto" w:fill="D9D9D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Сообщение, в случае невыполнения требований</w:t>
                  </w:r>
                </w:p>
              </w:tc>
            </w:tr>
            <w:tr w:rsidR="00CB531C" w:rsidRPr="00346BCC" w:rsidTr="00CB531C">
              <w:tc>
                <w:tcPr>
                  <w:tcW w:w="0" w:type="auto"/>
                  <w:shd w:val="clear" w:color="auto" w:fill="auto"/>
                </w:tcPr>
                <w:p w:rsidR="00CB531C" w:rsidRPr="00346BCC" w:rsidRDefault="00CB531C" w:rsidP="00CB531C">
                  <w:pPr>
                    <w:spacing w:after="0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CB531C" w:rsidRPr="00346BCC" w:rsidRDefault="00CB531C" w:rsidP="00CB531C">
                  <w:pPr>
                    <w:spacing w:after="0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CB531C" w:rsidRPr="00346BCC" w:rsidRDefault="00CB531C" w:rsidP="00CB531C">
                  <w:pPr>
                    <w:spacing w:after="0"/>
                  </w:pPr>
                </w:p>
              </w:tc>
            </w:tr>
            <w:tr w:rsidR="00E268F0" w:rsidRPr="00346BCC" w:rsidTr="0091212B">
              <w:tc>
                <w:tcPr>
                  <w:tcW w:w="0" w:type="auto"/>
                  <w:shd w:val="clear" w:color="auto" w:fill="E2EFD9" w:themeFill="accent6" w:themeFillTint="33"/>
                </w:tcPr>
                <w:p w:rsidR="00E268F0" w:rsidRPr="004B0A4A" w:rsidRDefault="00E268F0" w:rsidP="00CB531C">
                  <w:pPr>
                    <w:spacing w:after="0"/>
                  </w:pPr>
                  <w:r>
                    <w:t xml:space="preserve">11, 12, </w:t>
                  </w:r>
                  <w:r w:rsidR="004C65BE">
                    <w:t xml:space="preserve">13, </w:t>
                  </w:r>
                  <w:r>
                    <w:t xml:space="preserve">14, </w:t>
                  </w:r>
                  <w:r w:rsidR="002B593F">
                    <w:t xml:space="preserve">16, </w:t>
                  </w:r>
                  <w:r>
                    <w:t>18</w:t>
                  </w:r>
                  <w:r w:rsidR="00836F14">
                    <w:rPr>
                      <w:lang w:val="en-US"/>
                    </w:rPr>
                    <w:t>, 41</w:t>
                  </w:r>
                  <w:r w:rsidR="004B0A4A">
                    <w:t>, 56, 57, 59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E268F0" w:rsidRPr="00346BCC" w:rsidRDefault="00E268F0" w:rsidP="00CB531C">
                  <w:pPr>
                    <w:spacing w:after="0"/>
                  </w:pPr>
                  <w:r>
                    <w:t>Код типа РАО (</w:t>
                  </w:r>
                  <w:r w:rsidRPr="00E268F0">
                    <w:t>символы 9-10</w:t>
                  </w:r>
                  <w:r>
                    <w:t xml:space="preserve"> кода РАО) не равен 99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E268F0" w:rsidRPr="00346BCC" w:rsidRDefault="007631EB" w:rsidP="00CB531C">
                  <w:pPr>
                    <w:spacing w:after="0"/>
                  </w:pPr>
                  <w:r>
                    <w:t>«</w:t>
                  </w:r>
                  <w:r w:rsidR="00E268F0">
                    <w:t>Для вновь образованных РАО код типа РАО «99» не может быть использован</w:t>
                  </w:r>
                  <w:r>
                    <w:t>»</w:t>
                  </w:r>
                  <w:r w:rsidR="00E268F0">
                    <w:t xml:space="preserve"> </w:t>
                  </w:r>
                </w:p>
              </w:tc>
            </w:tr>
            <w:tr w:rsidR="00CB531C" w:rsidRPr="00346BCC" w:rsidTr="0091212B"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65678D" w:rsidP="00CB531C">
                  <w:pPr>
                    <w:spacing w:after="0"/>
                  </w:pPr>
                  <w:r>
                    <w:t xml:space="preserve">12, </w:t>
                  </w:r>
                  <w:r w:rsidR="00CB531C" w:rsidRPr="00346BCC">
                    <w:t>42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CB531C" w:rsidP="002B593F">
                  <w:pPr>
                    <w:spacing w:after="0"/>
                  </w:pPr>
                  <w:r w:rsidRPr="00346BCC">
                    <w:t xml:space="preserve">Наличие в графе </w:t>
                  </w:r>
                  <w:r w:rsidR="002B593F">
                    <w:t>9</w:t>
                  </w:r>
                  <w:r w:rsidRPr="00346BCC">
                    <w:t xml:space="preserve"> хотя бы одного из перечисленных ниже радионуклидов: Плутоний; Уран-233, Уран-235; </w:t>
                  </w:r>
                  <w:r w:rsidR="0065678D">
                    <w:t xml:space="preserve">Уран-238; </w:t>
                  </w:r>
                  <w:r w:rsidRPr="00346BCC">
                    <w:t xml:space="preserve">Нептуний-237; Америций-241; Америций-243; </w:t>
                  </w:r>
                  <w:r w:rsidRPr="00346BCC">
                    <w:lastRenderedPageBreak/>
                    <w:t xml:space="preserve">Калифорний-252; Торий; Литий-6; Тритий. 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CB531C" w:rsidP="002B593F">
                  <w:pPr>
                    <w:spacing w:after="0"/>
                  </w:pPr>
                  <w:r w:rsidRPr="00346BCC">
                    <w:lastRenderedPageBreak/>
                    <w:t xml:space="preserve"> «В графе </w:t>
                  </w:r>
                  <w:r w:rsidR="002B593F">
                    <w:t>9</w:t>
                  </w:r>
                  <w:r w:rsidRPr="00346BCC">
                    <w:t xml:space="preserve"> не </w:t>
                  </w:r>
                  <w:r w:rsidR="00290F31" w:rsidRPr="00346BCC">
                    <w:t>представлены сведения</w:t>
                  </w:r>
                  <w:r w:rsidRPr="00346BCC">
                    <w:t xml:space="preserve"> </w:t>
                  </w:r>
                  <w:r w:rsidR="00290F31" w:rsidRPr="00346BCC">
                    <w:t>о радионуклидах</w:t>
                  </w:r>
                  <w:r w:rsidRPr="00346BCC">
                    <w:t>, которые могут быть отнесены к ЯМ. Проверьте правильность выбранного кода операции»</w:t>
                  </w:r>
                </w:p>
              </w:tc>
            </w:tr>
            <w:tr w:rsidR="00CB531C" w:rsidRPr="00346BCC" w:rsidTr="0091212B"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29,</w:t>
                  </w:r>
                  <w:r w:rsidR="00836F14">
                    <w:rPr>
                      <w:lang w:val="en-US"/>
                    </w:rPr>
                    <w:t xml:space="preserve"> </w:t>
                  </w:r>
                  <w:r w:rsidRPr="00346BCC">
                    <w:t xml:space="preserve">39, </w:t>
                  </w:r>
                  <w:r w:rsidR="00483FEE">
                    <w:t xml:space="preserve">49, 59, </w:t>
                  </w:r>
                  <w:r w:rsidRPr="00346BCC">
                    <w:t>97,</w:t>
                  </w:r>
                  <w:r w:rsidR="00836F14">
                    <w:rPr>
                      <w:lang w:val="en-US"/>
                    </w:rPr>
                    <w:t xml:space="preserve"> </w:t>
                  </w:r>
                  <w:r w:rsidRPr="00346BCC">
                    <w:t>98,</w:t>
                  </w:r>
                  <w:r w:rsidR="00836F14">
                    <w:rPr>
                      <w:lang w:val="en-US"/>
                    </w:rPr>
                    <w:t xml:space="preserve"> </w:t>
                  </w:r>
                  <w:r w:rsidRPr="00346BCC">
                    <w:t>99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 xml:space="preserve">Наличие примечания к графе. 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«Необходимо дать пояснение об осуществленной операции».</w:t>
                  </w:r>
                </w:p>
              </w:tc>
            </w:tr>
            <w:tr w:rsidR="00CB531C" w:rsidRPr="00346BCC" w:rsidTr="0091212B"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CB531C" w:rsidP="004671F0">
                  <w:pPr>
                    <w:spacing w:after="0"/>
                  </w:pP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CB531C" w:rsidP="00CB531C">
                  <w:pPr>
                    <w:spacing w:after="0"/>
                  </w:pP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CB531C" w:rsidP="004671F0">
                  <w:pPr>
                    <w:spacing w:after="0"/>
                  </w:pPr>
                </w:p>
              </w:tc>
            </w:tr>
            <w:tr w:rsidR="00CB531C" w:rsidRPr="00346BCC" w:rsidTr="0091212B"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CB531C" w:rsidP="00CB531C">
                  <w:pPr>
                    <w:spacing w:after="0"/>
                  </w:pP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CB531C" w:rsidP="00CB531C">
                  <w:pPr>
                    <w:spacing w:after="0"/>
                  </w:pP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CB531C" w:rsidP="00CB531C">
                  <w:pPr>
                    <w:spacing w:after="0"/>
                  </w:pPr>
                </w:p>
              </w:tc>
            </w:tr>
            <w:tr w:rsidR="00CB531C" w:rsidRPr="00346BCC" w:rsidTr="0091212B"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CB531C" w:rsidP="00CB531C">
                  <w:pPr>
                    <w:spacing w:after="0"/>
                  </w:pP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F511B" w:rsidRDefault="00CB531C" w:rsidP="004671F0">
                  <w:pPr>
                    <w:spacing w:after="0"/>
                  </w:pP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CB531C" w:rsidP="00CB531C">
                  <w:pPr>
                    <w:spacing w:after="0"/>
                  </w:pPr>
                </w:p>
              </w:tc>
            </w:tr>
            <w:tr w:rsidR="003F511B" w:rsidRPr="00346BCC" w:rsidTr="0091212B">
              <w:tc>
                <w:tcPr>
                  <w:tcW w:w="0" w:type="auto"/>
                  <w:shd w:val="clear" w:color="auto" w:fill="FFCCCC"/>
                </w:tcPr>
                <w:p w:rsidR="003F511B" w:rsidRPr="00346BCC" w:rsidRDefault="003F511B" w:rsidP="00CB531C">
                  <w:pPr>
                    <w:spacing w:after="0"/>
                  </w:pPr>
                  <w:r>
                    <w:t>51</w:t>
                  </w:r>
                </w:p>
              </w:tc>
              <w:tc>
                <w:tcPr>
                  <w:tcW w:w="0" w:type="auto"/>
                  <w:shd w:val="clear" w:color="auto" w:fill="FFCCCC"/>
                </w:tcPr>
                <w:p w:rsidR="003F511B" w:rsidRDefault="003F511B" w:rsidP="003F511B">
                  <w:pPr>
                    <w:spacing w:after="0"/>
                  </w:pPr>
                  <w:r>
                    <w:t>При заполнении строки с кодом операции предложить заполнить строку с кодом операции 52</w:t>
                  </w:r>
                </w:p>
              </w:tc>
              <w:tc>
                <w:tcPr>
                  <w:tcW w:w="0" w:type="auto"/>
                  <w:shd w:val="clear" w:color="auto" w:fill="FFCCCC"/>
                </w:tcPr>
                <w:p w:rsidR="003F511B" w:rsidRPr="00346BCC" w:rsidRDefault="003F511B" w:rsidP="00CB531C">
                  <w:pPr>
                    <w:spacing w:after="0"/>
                  </w:pPr>
                </w:p>
              </w:tc>
            </w:tr>
            <w:tr w:rsidR="00B46D1C" w:rsidRPr="00346BCC" w:rsidTr="0091212B">
              <w:tc>
                <w:tcPr>
                  <w:tcW w:w="0" w:type="auto"/>
                  <w:shd w:val="clear" w:color="auto" w:fill="FFCCCC"/>
                </w:tcPr>
                <w:p w:rsidR="00B46D1C" w:rsidRPr="00346BCC" w:rsidRDefault="00B46D1C" w:rsidP="00B46D1C">
                  <w:pPr>
                    <w:spacing w:after="0"/>
                  </w:pPr>
                  <w:r>
                    <w:t>52</w:t>
                  </w:r>
                </w:p>
              </w:tc>
              <w:tc>
                <w:tcPr>
                  <w:tcW w:w="0" w:type="auto"/>
                  <w:shd w:val="clear" w:color="auto" w:fill="FFCCCC"/>
                </w:tcPr>
                <w:p w:rsidR="00B46D1C" w:rsidRDefault="00B46D1C" w:rsidP="00B46D1C">
                  <w:pPr>
                    <w:spacing w:after="0"/>
                  </w:pPr>
                  <w:r>
                    <w:t xml:space="preserve">Должна быть строка с такой же учетной единицей с кодом операции 51 в ранее представленных отчетах либо в </w:t>
                  </w:r>
                  <w:r>
                    <w:lastRenderedPageBreak/>
                    <w:t>заполняемом отчете.</w:t>
                  </w:r>
                </w:p>
                <w:p w:rsidR="00B46D1C" w:rsidRPr="00346BCC" w:rsidRDefault="00B46D1C" w:rsidP="00836F14">
                  <w:pPr>
                    <w:spacing w:after="0"/>
                  </w:pPr>
                  <w:r>
                    <w:t>Сведения в графах 4-1</w:t>
                  </w:r>
                  <w:r w:rsidR="00836F14" w:rsidRPr="00836F14">
                    <w:t>3</w:t>
                  </w:r>
                  <w:r>
                    <w:t xml:space="preserve">, </w:t>
                  </w:r>
                  <w:r w:rsidR="004671F0">
                    <w:t>23-25</w:t>
                  </w:r>
                  <w:r>
                    <w:t xml:space="preserve"> совпадают, в </w:t>
                  </w:r>
                  <w:proofErr w:type="gramStart"/>
                  <w:r>
                    <w:t>графах  20</w:t>
                  </w:r>
                  <w:proofErr w:type="gramEnd"/>
                  <w:r>
                    <w:t xml:space="preserve">-21 </w:t>
                  </w:r>
                  <w:r w:rsidRPr="002B593F">
                    <w:rPr>
                      <w:b/>
                    </w:rPr>
                    <w:t>различаются</w:t>
                  </w:r>
                </w:p>
              </w:tc>
              <w:tc>
                <w:tcPr>
                  <w:tcW w:w="0" w:type="auto"/>
                  <w:shd w:val="clear" w:color="auto" w:fill="FFCCCC"/>
                </w:tcPr>
                <w:p w:rsidR="00B46D1C" w:rsidRDefault="00B46D1C" w:rsidP="00B46D1C">
                  <w:pPr>
                    <w:spacing w:after="0"/>
                  </w:pPr>
                  <w:r w:rsidRPr="00B46D1C">
                    <w:lastRenderedPageBreak/>
                    <w:t xml:space="preserve">«В отчетах не найдена строка </w:t>
                  </w:r>
                  <w:r>
                    <w:t>об изъятии РАО из пункта хранения</w:t>
                  </w:r>
                  <w:r w:rsidRPr="00B46D1C">
                    <w:t>. Проверьте правильность выбранного кода операции»</w:t>
                  </w:r>
                </w:p>
              </w:tc>
            </w:tr>
            <w:tr w:rsidR="00B46D1C" w:rsidRPr="00346BCC" w:rsidTr="0091212B">
              <w:tc>
                <w:tcPr>
                  <w:tcW w:w="0" w:type="auto"/>
                  <w:shd w:val="clear" w:color="auto" w:fill="FFCCCC"/>
                </w:tcPr>
                <w:p w:rsidR="00B46D1C" w:rsidRPr="00346BCC" w:rsidRDefault="00B46D1C" w:rsidP="00B46D1C">
                  <w:pPr>
                    <w:spacing w:after="0"/>
                  </w:pPr>
                  <w:r>
                    <w:t>57</w:t>
                  </w:r>
                </w:p>
              </w:tc>
              <w:tc>
                <w:tcPr>
                  <w:tcW w:w="0" w:type="auto"/>
                  <w:shd w:val="clear" w:color="auto" w:fill="FFCCCC"/>
                </w:tcPr>
                <w:p w:rsidR="00B46D1C" w:rsidRDefault="00B46D1C" w:rsidP="00B46D1C">
                  <w:pPr>
                    <w:spacing w:after="0"/>
                  </w:pPr>
                  <w:r w:rsidRPr="00B46D1C">
                    <w:t xml:space="preserve">Должна быть строка с такой же учетной единицей с кодом операции </w:t>
                  </w:r>
                  <w:r>
                    <w:t>45</w:t>
                  </w:r>
                  <w:r w:rsidRPr="00B46D1C">
                    <w:t xml:space="preserve"> в ранее представленных отчетах</w:t>
                  </w:r>
                  <w:r>
                    <w:t xml:space="preserve"> либо в заполняемом отчете</w:t>
                  </w:r>
                  <w:r w:rsidRPr="00B46D1C">
                    <w:t>.</w:t>
                  </w:r>
                </w:p>
                <w:p w:rsidR="00B46D1C" w:rsidRPr="00346BCC" w:rsidRDefault="00B46D1C" w:rsidP="00FC1EED">
                  <w:pPr>
                    <w:spacing w:after="0"/>
                  </w:pPr>
                  <w:r>
                    <w:t>Сведения в граф</w:t>
                  </w:r>
                  <w:r w:rsidR="00FC1EED">
                    <w:t>е</w:t>
                  </w:r>
                  <w:r>
                    <w:t xml:space="preserve"> </w:t>
                  </w:r>
                  <w:r w:rsidR="00FC1EED">
                    <w:t>5</w:t>
                  </w:r>
                  <w:r>
                    <w:t xml:space="preserve"> совпадают, в </w:t>
                  </w:r>
                  <w:proofErr w:type="gramStart"/>
                  <w:r>
                    <w:t xml:space="preserve">графах  </w:t>
                  </w:r>
                  <w:r w:rsidR="004671F0">
                    <w:t>23</w:t>
                  </w:r>
                  <w:proofErr w:type="gramEnd"/>
                  <w:r>
                    <w:t>-</w:t>
                  </w:r>
                  <w:r w:rsidR="004671F0">
                    <w:t>25</w:t>
                  </w:r>
                  <w:r>
                    <w:t xml:space="preserve"> </w:t>
                  </w:r>
                  <w:r w:rsidRPr="002B593F">
                    <w:rPr>
                      <w:b/>
                    </w:rPr>
                    <w:t>различаются</w:t>
                  </w:r>
                </w:p>
              </w:tc>
              <w:tc>
                <w:tcPr>
                  <w:tcW w:w="0" w:type="auto"/>
                  <w:shd w:val="clear" w:color="auto" w:fill="FFCCCC"/>
                </w:tcPr>
                <w:p w:rsidR="00B46D1C" w:rsidRDefault="00B46D1C" w:rsidP="00B46D1C">
                  <w:pPr>
                    <w:spacing w:after="0"/>
                  </w:pPr>
                  <w:r w:rsidRPr="00B46D1C">
                    <w:t xml:space="preserve">«В отчетах не найдена строка </w:t>
                  </w:r>
                  <w:r>
                    <w:t>снятии учетной единицы для упаковки/переупаковки</w:t>
                  </w:r>
                  <w:r w:rsidRPr="00B46D1C">
                    <w:t>. Проверьте правильность выбранного кода операции»</w:t>
                  </w:r>
                </w:p>
              </w:tc>
            </w:tr>
            <w:tr w:rsidR="00B46D1C" w:rsidRPr="00346BCC" w:rsidTr="0091212B">
              <w:tc>
                <w:tcPr>
                  <w:tcW w:w="0" w:type="auto"/>
                  <w:shd w:val="clear" w:color="auto" w:fill="FFCCCC"/>
                </w:tcPr>
                <w:p w:rsidR="00B46D1C" w:rsidRDefault="00F24E62" w:rsidP="00B46D1C">
                  <w:pPr>
                    <w:spacing w:after="0"/>
                  </w:pPr>
                  <w:r>
                    <w:t xml:space="preserve">10, 11, 12, 13, 14, </w:t>
                  </w:r>
                  <w:r w:rsidR="002B593F">
                    <w:t xml:space="preserve">16, </w:t>
                  </w:r>
                  <w:r>
                    <w:t xml:space="preserve">18, 31, 32, 35, 36, 37, </w:t>
                  </w:r>
                  <w:r>
                    <w:lastRenderedPageBreak/>
                    <w:t>38, 41</w:t>
                  </w:r>
                  <w:r w:rsidR="00FC1EED">
                    <w:t>, 56, 57, 59, 97</w:t>
                  </w:r>
                </w:p>
                <w:p w:rsidR="00F24E62" w:rsidRDefault="00F24E62" w:rsidP="00B46D1C">
                  <w:pPr>
                    <w:spacing w:after="0"/>
                  </w:pPr>
                </w:p>
              </w:tc>
              <w:tc>
                <w:tcPr>
                  <w:tcW w:w="0" w:type="auto"/>
                  <w:shd w:val="clear" w:color="auto" w:fill="FFCCCC"/>
                </w:tcPr>
                <w:p w:rsidR="00B46D1C" w:rsidRPr="00B46D1C" w:rsidRDefault="00F24E62" w:rsidP="00051D18">
                  <w:pPr>
                    <w:spacing w:after="0"/>
                  </w:pPr>
                  <w:r>
                    <w:lastRenderedPageBreak/>
                    <w:t xml:space="preserve">Проверка на соответствие критериям отнесения к РАО в соответствии с </w:t>
                  </w:r>
                  <w:proofErr w:type="gramStart"/>
                  <w:r>
                    <w:lastRenderedPageBreak/>
                    <w:t xml:space="preserve">алгоритмом  </w:t>
                  </w:r>
                  <w:r w:rsidR="00051D18">
                    <w:t>Критерии</w:t>
                  </w:r>
                  <w:proofErr w:type="gramEnd"/>
                  <w:r w:rsidR="00051D18">
                    <w:t xml:space="preserve"> отнесения с РАО</w:t>
                  </w:r>
                </w:p>
              </w:tc>
              <w:tc>
                <w:tcPr>
                  <w:tcW w:w="0" w:type="auto"/>
                  <w:shd w:val="clear" w:color="auto" w:fill="FFCCCC"/>
                </w:tcPr>
                <w:p w:rsidR="00B46D1C" w:rsidRDefault="007631EB" w:rsidP="00B46D1C">
                  <w:pPr>
                    <w:spacing w:after="0"/>
                  </w:pPr>
                  <w:r>
                    <w:lastRenderedPageBreak/>
                    <w:t>«</w:t>
                  </w:r>
                  <w:r w:rsidR="00051D18">
                    <w:t>По сведениям, представленным в строке ___отходы не относятся к РАО</w:t>
                  </w:r>
                  <w:r>
                    <w:t>»</w:t>
                  </w:r>
                </w:p>
                <w:p w:rsidR="007631EB" w:rsidRDefault="007631EB" w:rsidP="00B46D1C">
                  <w:pPr>
                    <w:spacing w:after="0"/>
                  </w:pPr>
                </w:p>
                <w:p w:rsidR="007631EB" w:rsidRDefault="007631EB" w:rsidP="00B46D1C">
                  <w:pPr>
                    <w:spacing w:after="0"/>
                  </w:pPr>
                  <w:r w:rsidRPr="007631EB">
                    <w:rPr>
                      <w:highlight w:val="yellow"/>
                    </w:rPr>
                    <w:lastRenderedPageBreak/>
                    <w:t xml:space="preserve">Проверка проводится </w:t>
                  </w:r>
                  <w:proofErr w:type="spellStart"/>
                  <w:r w:rsidRPr="007631EB">
                    <w:rPr>
                      <w:highlight w:val="yellow"/>
                    </w:rPr>
                    <w:t>справочно</w:t>
                  </w:r>
                  <w:proofErr w:type="spellEnd"/>
                </w:p>
                <w:p w:rsidR="007631EB" w:rsidRPr="00B46D1C" w:rsidRDefault="007631EB" w:rsidP="00B46D1C">
                  <w:pPr>
                    <w:spacing w:after="0"/>
                  </w:pPr>
                </w:p>
              </w:tc>
            </w:tr>
            <w:tr w:rsidR="00051D18" w:rsidRPr="00346BCC" w:rsidTr="0091212B">
              <w:tc>
                <w:tcPr>
                  <w:tcW w:w="0" w:type="auto"/>
                  <w:shd w:val="clear" w:color="auto" w:fill="E2EFD9" w:themeFill="accent6" w:themeFillTint="33"/>
                </w:tcPr>
                <w:p w:rsidR="00051D18" w:rsidRDefault="00051D18" w:rsidP="00B46D1C">
                  <w:pPr>
                    <w:spacing w:after="0"/>
                  </w:pPr>
                  <w:r>
                    <w:lastRenderedPageBreak/>
                    <w:t>49, 59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051D18" w:rsidRDefault="00051D18" w:rsidP="00051D18">
                  <w:pPr>
                    <w:spacing w:after="0"/>
                  </w:pPr>
                  <w:r>
                    <w:t>В графе 22 значение либо «-» либо 52, либо 72</w:t>
                  </w:r>
                  <w:r w:rsidR="007631EB">
                    <w:t>, либо 74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051D18" w:rsidRDefault="007631EB" w:rsidP="00B46D1C">
                  <w:pPr>
                    <w:spacing w:after="0"/>
                  </w:pPr>
                  <w:r>
                    <w:t>«</w:t>
                  </w:r>
                  <w:r w:rsidR="00051D18">
                    <w:t>Код операции не соответствует коду переработки/сортировки, указанному в графе 22</w:t>
                  </w:r>
                  <w:r>
                    <w:t>»</w:t>
                  </w:r>
                </w:p>
              </w:tc>
            </w:tr>
            <w:tr w:rsidR="000B520A" w:rsidRPr="00346BCC" w:rsidTr="0091212B">
              <w:tc>
                <w:tcPr>
                  <w:tcW w:w="0" w:type="auto"/>
                  <w:shd w:val="clear" w:color="auto" w:fill="FFCCCC"/>
                </w:tcPr>
                <w:p w:rsidR="000B520A" w:rsidRDefault="000B520A" w:rsidP="00B46D1C">
                  <w:pPr>
                    <w:spacing w:after="0"/>
                  </w:pPr>
                  <w:r>
                    <w:t>71, 72, 73, 74, 75, 76, 18, 68</w:t>
                  </w:r>
                </w:p>
              </w:tc>
              <w:tc>
                <w:tcPr>
                  <w:tcW w:w="0" w:type="auto"/>
                  <w:shd w:val="clear" w:color="auto" w:fill="FFCCCC"/>
                </w:tcPr>
                <w:p w:rsidR="000B520A" w:rsidRDefault="000B520A" w:rsidP="00051D18">
                  <w:pPr>
                    <w:spacing w:after="0"/>
                  </w:pPr>
                </w:p>
              </w:tc>
              <w:tc>
                <w:tcPr>
                  <w:tcW w:w="0" w:type="auto"/>
                  <w:shd w:val="clear" w:color="auto" w:fill="FFCCCC"/>
                </w:tcPr>
                <w:p w:rsidR="000B520A" w:rsidRDefault="000B520A" w:rsidP="00B46D1C">
                  <w:pPr>
                    <w:spacing w:after="0"/>
                  </w:pPr>
                  <w:proofErr w:type="spellStart"/>
                  <w:r w:rsidRPr="000B520A">
                    <w:rPr>
                      <w:highlight w:val="yellow"/>
                    </w:rPr>
                    <w:t>Справочно</w:t>
                  </w:r>
                  <w:proofErr w:type="spellEnd"/>
                </w:p>
                <w:p w:rsidR="000B520A" w:rsidRDefault="000B520A" w:rsidP="000B520A">
                  <w:pPr>
                    <w:spacing w:after="0"/>
                  </w:pPr>
                  <w:r>
                    <w:t xml:space="preserve">«К отчету необходимо приложить скан-копию </w:t>
                  </w:r>
                  <w:proofErr w:type="gramStart"/>
                  <w:r>
                    <w:t>документа</w:t>
                  </w:r>
                  <w:proofErr w:type="gramEnd"/>
                  <w:r>
                    <w:t xml:space="preserve"> характеризующего операцию» </w:t>
                  </w:r>
                </w:p>
              </w:tc>
            </w:tr>
          </w:tbl>
          <w:p w:rsidR="008C0D3F" w:rsidRPr="00A90BE2" w:rsidRDefault="008C0D3F" w:rsidP="00BF72AA">
            <w:pPr>
              <w:spacing w:after="0"/>
            </w:pPr>
          </w:p>
        </w:tc>
      </w:tr>
      <w:tr w:rsidR="008C0D3F" w:rsidRPr="00A90BE2" w:rsidTr="0091212B">
        <w:trPr>
          <w:jc w:val="center"/>
        </w:trPr>
        <w:tc>
          <w:tcPr>
            <w:tcW w:w="708" w:type="dxa"/>
          </w:tcPr>
          <w:p w:rsidR="008C0D3F" w:rsidRPr="00A90BE2" w:rsidRDefault="008C0D3F" w:rsidP="008C0D3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8C0D3F" w:rsidRPr="00A90BE2" w:rsidRDefault="008C0D3F" w:rsidP="00BF72AA">
            <w:pPr>
              <w:spacing w:after="0"/>
            </w:pPr>
            <w:r w:rsidRPr="00A90BE2">
              <w:t>Дата операции</w:t>
            </w:r>
          </w:p>
        </w:tc>
        <w:tc>
          <w:tcPr>
            <w:tcW w:w="2214" w:type="dxa"/>
            <w:shd w:val="clear" w:color="auto" w:fill="E2EFD9" w:themeFill="accent6" w:themeFillTint="33"/>
          </w:tcPr>
          <w:p w:rsidR="008C0D3F" w:rsidRPr="00A90BE2" w:rsidRDefault="0052633F" w:rsidP="00BF72A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52633F">
              <w:rPr>
                <w:rFonts w:ascii="Times New Roman" w:eastAsia="Calibri" w:hAnsi="Times New Roman" w:cs="Times New Roman"/>
                <w:sz w:val="24"/>
              </w:rPr>
              <w:t>Формат дата</w:t>
            </w:r>
          </w:p>
        </w:tc>
        <w:tc>
          <w:tcPr>
            <w:tcW w:w="8538" w:type="dxa"/>
            <w:gridSpan w:val="2"/>
            <w:shd w:val="clear" w:color="auto" w:fill="E2EFD9" w:themeFill="accent6" w:themeFillTint="33"/>
          </w:tcPr>
          <w:p w:rsidR="008C0D3F" w:rsidRPr="00A90BE2" w:rsidRDefault="008C0D3F" w:rsidP="00BF72AA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A90BE2">
              <w:rPr>
                <w:lang w:val="ru-RU"/>
              </w:rPr>
              <w:t xml:space="preserve">В соответствии с </w:t>
            </w:r>
            <w:r w:rsidRPr="00BF38C9">
              <w:t>Приказ</w:t>
            </w:r>
            <w:r>
              <w:t>ом 1/</w:t>
            </w:r>
            <w:r>
              <w:rPr>
                <w:lang w:val="ru-RU"/>
              </w:rPr>
              <w:t>13-</w:t>
            </w:r>
            <w:r>
              <w:t xml:space="preserve">НПА </w:t>
            </w:r>
            <w:r>
              <w:rPr>
                <w:lang w:val="ru-RU"/>
              </w:rPr>
              <w:br/>
              <w:t>(</w:t>
            </w:r>
            <w:r w:rsidRPr="00A90BE2">
              <w:rPr>
                <w:lang w:val="ru-RU"/>
              </w:rPr>
              <w:t>Таблица 1. Коды операций и сроки представления отчета о них).</w:t>
            </w:r>
          </w:p>
          <w:p w:rsidR="008C0D3F" w:rsidRDefault="008C0D3F" w:rsidP="00BF72AA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A90BE2">
              <w:rPr>
                <w:lang w:val="ru-RU"/>
              </w:rPr>
              <w:t>Дата операции попадает в отчетный период.</w:t>
            </w:r>
            <w:r w:rsidRPr="007F6585">
              <w:rPr>
                <w:lang w:val="ru-RU"/>
              </w:rPr>
              <w:t xml:space="preserve"> </w:t>
            </w:r>
          </w:p>
          <w:p w:rsidR="008C0D3F" w:rsidRDefault="008C0D3F" w:rsidP="00BF72AA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7F6585">
              <w:rPr>
                <w:lang w:val="ru-RU"/>
              </w:rPr>
              <w:t>Если нет сообщение «Дата операции не входит в отчетный период»</w:t>
            </w:r>
            <w:r>
              <w:rPr>
                <w:lang w:val="ru-RU"/>
              </w:rPr>
              <w:t>.</w:t>
            </w:r>
          </w:p>
          <w:p w:rsidR="00857BEE" w:rsidRDefault="00857BEE" w:rsidP="00BF72AA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</w:p>
          <w:p w:rsidR="0052633F" w:rsidRDefault="008C0D3F" w:rsidP="00BF72AA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Исключение код</w:t>
            </w:r>
            <w:r w:rsidR="0052633F">
              <w:rPr>
                <w:lang w:val="ru-RU"/>
              </w:rPr>
              <w:t>ы</w:t>
            </w:r>
            <w:r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операци</w:t>
            </w:r>
            <w:r w:rsidR="0052633F">
              <w:rPr>
                <w:lang w:val="ru-RU"/>
              </w:rPr>
              <w:t xml:space="preserve">й </w:t>
            </w:r>
            <w:r w:rsidR="00857BEE">
              <w:rPr>
                <w:lang w:val="ru-RU"/>
              </w:rPr>
              <w:t xml:space="preserve"> 10</w:t>
            </w:r>
            <w:proofErr w:type="gramEnd"/>
            <w:r w:rsidR="0052633F">
              <w:rPr>
                <w:lang w:val="ru-RU"/>
              </w:rPr>
              <w:t xml:space="preserve">. </w:t>
            </w:r>
          </w:p>
          <w:p w:rsidR="00857BEE" w:rsidRDefault="00857BEE" w:rsidP="00BF72AA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</w:p>
          <w:p w:rsidR="008C0D3F" w:rsidRDefault="0052633F" w:rsidP="00BF72AA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Для кода операции</w:t>
            </w:r>
            <w:r w:rsidR="008C0D3F">
              <w:rPr>
                <w:lang w:val="ru-RU"/>
              </w:rPr>
              <w:t xml:space="preserve"> 10:</w:t>
            </w:r>
          </w:p>
          <w:p w:rsidR="008C0D3F" w:rsidRDefault="008C0D3F" w:rsidP="00857BEE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Для операции 10 – в период должна попасть дата документа (графа 1</w:t>
            </w:r>
            <w:r w:rsidR="00857BEE">
              <w:rPr>
                <w:lang w:val="ru-RU"/>
              </w:rPr>
              <w:t>7</w:t>
            </w:r>
            <w:r>
              <w:rPr>
                <w:lang w:val="ru-RU"/>
              </w:rPr>
              <w:t>) (документ=акт).</w:t>
            </w:r>
          </w:p>
          <w:p w:rsidR="00857BEE" w:rsidRPr="00A90BE2" w:rsidRDefault="00857BEE" w:rsidP="00857BEE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Если нет сообщение: «Дата документа </w:t>
            </w:r>
            <w:r w:rsidRPr="00857BEE">
              <w:rPr>
                <w:lang w:val="ru-RU"/>
              </w:rPr>
              <w:t>не входит в отчетный период</w:t>
            </w:r>
            <w:r>
              <w:rPr>
                <w:lang w:val="ru-RU"/>
              </w:rPr>
              <w:t>»</w:t>
            </w:r>
          </w:p>
        </w:tc>
      </w:tr>
      <w:tr w:rsidR="004671F0" w:rsidRPr="00A90BE2" w:rsidTr="0091212B">
        <w:trPr>
          <w:jc w:val="center"/>
        </w:trPr>
        <w:tc>
          <w:tcPr>
            <w:tcW w:w="708" w:type="dxa"/>
          </w:tcPr>
          <w:p w:rsidR="004671F0" w:rsidRPr="00A90BE2" w:rsidRDefault="004671F0" w:rsidP="008C0D3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FFCCCC"/>
          </w:tcPr>
          <w:p w:rsidR="004671F0" w:rsidRPr="004671F0" w:rsidRDefault="004671F0" w:rsidP="00BF72AA">
            <w:pPr>
              <w:spacing w:after="0"/>
            </w:pPr>
            <w:r>
              <w:t>Код РАО</w:t>
            </w:r>
          </w:p>
        </w:tc>
        <w:tc>
          <w:tcPr>
            <w:tcW w:w="2214" w:type="dxa"/>
            <w:shd w:val="clear" w:color="auto" w:fill="FFCCCC"/>
          </w:tcPr>
          <w:p w:rsidR="004671F0" w:rsidRPr="0052633F" w:rsidRDefault="004671F0" w:rsidP="00BF72A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538" w:type="dxa"/>
            <w:gridSpan w:val="2"/>
            <w:shd w:val="clear" w:color="auto" w:fill="FFCCCC"/>
          </w:tcPr>
          <w:p w:rsidR="004671F0" w:rsidRPr="00A90BE2" w:rsidRDefault="00901F80" w:rsidP="00BF72AA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2E55B3">
              <w:rPr>
                <w:lang w:val="ru-RU"/>
              </w:rPr>
              <w:t>Проверка Кода РАО см. алгоритм проверки кода РАО</w:t>
            </w:r>
          </w:p>
        </w:tc>
      </w:tr>
      <w:tr w:rsidR="00A43486" w:rsidRPr="00A90BE2" w:rsidTr="0091212B">
        <w:trPr>
          <w:trHeight w:val="185"/>
          <w:jc w:val="center"/>
        </w:trPr>
        <w:tc>
          <w:tcPr>
            <w:tcW w:w="708" w:type="dxa"/>
            <w:vMerge w:val="restart"/>
          </w:tcPr>
          <w:p w:rsidR="00A43486" w:rsidRPr="00A90BE2" w:rsidRDefault="00A43486" w:rsidP="00A43486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 w:val="restart"/>
            <w:shd w:val="clear" w:color="auto" w:fill="E2EFD9" w:themeFill="accent6" w:themeFillTint="33"/>
          </w:tcPr>
          <w:p w:rsidR="00A43486" w:rsidRDefault="00A43486" w:rsidP="00A43486">
            <w:pPr>
              <w:spacing w:after="0"/>
            </w:pPr>
            <w:r>
              <w:t>Статус РАО</w:t>
            </w:r>
          </w:p>
        </w:tc>
        <w:tc>
          <w:tcPr>
            <w:tcW w:w="2214" w:type="dxa"/>
            <w:shd w:val="clear" w:color="auto" w:fill="E2EFD9" w:themeFill="accent6" w:themeFillTint="33"/>
          </w:tcPr>
          <w:p w:rsidR="00A43486" w:rsidRPr="00A90BE2" w:rsidRDefault="00A43486" w:rsidP="00A43486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proofErr w:type="spellStart"/>
            <w:r>
              <w:t>Автозаполнение</w:t>
            </w:r>
            <w:proofErr w:type="spellEnd"/>
          </w:p>
        </w:tc>
        <w:tc>
          <w:tcPr>
            <w:tcW w:w="8538" w:type="dxa"/>
            <w:gridSpan w:val="2"/>
            <w:shd w:val="clear" w:color="auto" w:fill="E2EFD9" w:themeFill="accent6" w:themeFillTint="33"/>
          </w:tcPr>
          <w:p w:rsidR="00A43486" w:rsidRPr="007631EB" w:rsidRDefault="00A43486" w:rsidP="00A43486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7631EB">
              <w:rPr>
                <w:rFonts w:ascii="Times New Roman" w:hAnsi="Times New Roman" w:cs="Times New Roman"/>
              </w:rPr>
              <w:t xml:space="preserve">Для операций: </w:t>
            </w:r>
          </w:p>
          <w:p w:rsidR="00A43486" w:rsidRPr="007631EB" w:rsidRDefault="00901F80" w:rsidP="00A43486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7631EB">
              <w:rPr>
                <w:rFonts w:ascii="Times New Roman" w:hAnsi="Times New Roman" w:cs="Times New Roman"/>
              </w:rPr>
              <w:t xml:space="preserve">11, 12, </w:t>
            </w:r>
            <w:r w:rsidR="00A43486" w:rsidRPr="007631EB">
              <w:rPr>
                <w:rFonts w:ascii="Times New Roman" w:hAnsi="Times New Roman" w:cs="Times New Roman"/>
              </w:rPr>
              <w:t>13, 14, 28, 38, 41 – код ОКПО отчитывающейся организации</w:t>
            </w:r>
            <w:r w:rsidR="00883610">
              <w:rPr>
                <w:rFonts w:ascii="Times New Roman" w:hAnsi="Times New Roman" w:cs="Times New Roman"/>
              </w:rPr>
              <w:t xml:space="preserve"> </w:t>
            </w:r>
            <w:r w:rsidR="00883610" w:rsidRPr="00883610">
              <w:rPr>
                <w:rFonts w:ascii="Times New Roman" w:hAnsi="Times New Roman" w:cs="Times New Roman"/>
              </w:rPr>
              <w:t>(</w:t>
            </w:r>
            <w:r w:rsidR="00883610">
              <w:rPr>
                <w:rFonts w:ascii="Times New Roman" w:hAnsi="Times New Roman" w:cs="Times New Roman"/>
              </w:rPr>
              <w:t>е</w:t>
            </w:r>
            <w:r w:rsidR="00883610" w:rsidRPr="00883610">
              <w:rPr>
                <w:rFonts w:ascii="Times New Roman" w:hAnsi="Times New Roman" w:cs="Times New Roman"/>
              </w:rPr>
              <w:t xml:space="preserve">сли обособленное </w:t>
            </w:r>
            <w:r w:rsidR="00883610" w:rsidRPr="00883610">
              <w:rPr>
                <w:rFonts w:ascii="Times New Roman" w:hAnsi="Times New Roman" w:cs="Times New Roman"/>
              </w:rPr>
              <w:lastRenderedPageBreak/>
              <w:t>подразделение на выбор код ОКПО юридического лица, либо обособленного подразделения);</w:t>
            </w:r>
          </w:p>
          <w:p w:rsidR="00A43486" w:rsidRPr="00726917" w:rsidRDefault="00A43486" w:rsidP="00A43486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7631EB">
              <w:rPr>
                <w:rFonts w:ascii="Times New Roman" w:hAnsi="Times New Roman" w:cs="Times New Roman"/>
              </w:rPr>
              <w:t>76 – 6;</w:t>
            </w:r>
          </w:p>
        </w:tc>
      </w:tr>
      <w:tr w:rsidR="00A43486" w:rsidRPr="00A90BE2" w:rsidTr="0091212B">
        <w:trPr>
          <w:trHeight w:val="123"/>
          <w:jc w:val="center"/>
        </w:trPr>
        <w:tc>
          <w:tcPr>
            <w:tcW w:w="708" w:type="dxa"/>
            <w:vMerge/>
          </w:tcPr>
          <w:p w:rsidR="00A43486" w:rsidRPr="00A90BE2" w:rsidRDefault="00A43486" w:rsidP="00A43486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/>
          </w:tcPr>
          <w:p w:rsidR="00A43486" w:rsidRDefault="00A43486" w:rsidP="00A43486">
            <w:pPr>
              <w:spacing w:after="0"/>
            </w:pPr>
          </w:p>
        </w:tc>
        <w:tc>
          <w:tcPr>
            <w:tcW w:w="2214" w:type="dxa"/>
            <w:shd w:val="clear" w:color="auto" w:fill="E2EFD9" w:themeFill="accent6" w:themeFillTint="33"/>
          </w:tcPr>
          <w:p w:rsidR="00A43486" w:rsidRPr="00A90BE2" w:rsidRDefault="00A43486" w:rsidP="00A43486">
            <w:pPr>
              <w:spacing w:after="0"/>
            </w:pPr>
          </w:p>
        </w:tc>
        <w:tc>
          <w:tcPr>
            <w:tcW w:w="8538" w:type="dxa"/>
            <w:gridSpan w:val="2"/>
            <w:shd w:val="clear" w:color="auto" w:fill="E2EFD9" w:themeFill="accent6" w:themeFillTint="33"/>
          </w:tcPr>
          <w:p w:rsidR="00A43486" w:rsidRPr="00A90BE2" w:rsidRDefault="00901F80" w:rsidP="00A43486">
            <w:pPr>
              <w:spacing w:after="0"/>
            </w:pPr>
            <w:r w:rsidRPr="007631EB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 xml:space="preserve">Для всех остальных </w:t>
            </w:r>
            <w:r w:rsidR="00A43486" w:rsidRPr="007631EB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Таблица 5 приложения к приказу 1/13</w:t>
            </w:r>
          </w:p>
        </w:tc>
      </w:tr>
      <w:tr w:rsidR="00B439C2" w:rsidRPr="00A90BE2" w:rsidTr="0091212B">
        <w:trPr>
          <w:jc w:val="center"/>
        </w:trPr>
        <w:tc>
          <w:tcPr>
            <w:tcW w:w="708" w:type="dxa"/>
          </w:tcPr>
          <w:p w:rsidR="00B439C2" w:rsidRPr="00A90BE2" w:rsidRDefault="00B439C2" w:rsidP="00B439C2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B439C2" w:rsidRPr="00CC12AC" w:rsidRDefault="00B439C2" w:rsidP="00B439C2">
            <w:pPr>
              <w:spacing w:after="0"/>
              <w:rPr>
                <w:rFonts w:ascii="Times New Roman" w:hAnsi="Times New Roman" w:cs="Times New Roman"/>
              </w:rPr>
            </w:pPr>
            <w:r w:rsidRPr="00CC12AC">
              <w:rPr>
                <w:rFonts w:ascii="Times New Roman" w:hAnsi="Times New Roman" w:cs="Times New Roman"/>
              </w:rPr>
              <w:t xml:space="preserve">Объем, </w:t>
            </w:r>
            <w:proofErr w:type="spellStart"/>
            <w:r w:rsidRPr="00CC12AC">
              <w:rPr>
                <w:rFonts w:ascii="Times New Roman" w:hAnsi="Times New Roman" w:cs="Times New Roman"/>
              </w:rPr>
              <w:t>куб.м</w:t>
            </w:r>
            <w:proofErr w:type="spellEnd"/>
          </w:p>
        </w:tc>
        <w:tc>
          <w:tcPr>
            <w:tcW w:w="2214" w:type="dxa"/>
            <w:shd w:val="clear" w:color="auto" w:fill="E2EFD9" w:themeFill="accent6" w:themeFillTint="33"/>
          </w:tcPr>
          <w:p w:rsidR="00B439C2" w:rsidRPr="00CC12AC" w:rsidRDefault="00901F80" w:rsidP="00B439C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CC12AC">
              <w:rPr>
                <w:rFonts w:ascii="Times New Roman" w:hAnsi="Times New Roman" w:cs="Times New Roman"/>
              </w:rPr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B439C2" w:rsidRPr="00CC12AC" w:rsidRDefault="00901F80" w:rsidP="00B439C2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>Цифры, больше 0</w:t>
            </w:r>
            <w:r w:rsidR="00666CCB" w:rsidRPr="00CC12AC">
              <w:rPr>
                <w:rFonts w:ascii="Times New Roman" w:eastAsia="Times New Roman" w:hAnsi="Times New Roman" w:cs="Times New Roman"/>
                <w:lang w:eastAsia="x-none"/>
              </w:rPr>
              <w:t xml:space="preserve"> Допускается ввод значения в скобках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B439C2" w:rsidRPr="00CC12AC" w:rsidRDefault="002550F0" w:rsidP="002B593F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>Если нет значения или равно 0</w:t>
            </w:r>
            <w:r w:rsidR="00BF72AA" w:rsidRPr="00CC12AC">
              <w:rPr>
                <w:rFonts w:ascii="Times New Roman" w:eastAsia="Times New Roman" w:hAnsi="Times New Roman" w:cs="Times New Roman"/>
                <w:lang w:eastAsia="x-none"/>
              </w:rPr>
              <w:t>, то сообщение «</w:t>
            </w:r>
            <w:r w:rsidR="002B593F">
              <w:rPr>
                <w:rFonts w:ascii="Times New Roman" w:eastAsia="Times New Roman" w:hAnsi="Times New Roman" w:cs="Times New Roman"/>
                <w:lang w:eastAsia="x-none"/>
              </w:rPr>
              <w:t>Н</w:t>
            </w:r>
            <w:r w:rsidR="00BF72AA" w:rsidRPr="00CC12AC">
              <w:rPr>
                <w:rFonts w:ascii="Times New Roman" w:eastAsia="Times New Roman" w:hAnsi="Times New Roman" w:cs="Times New Roman"/>
                <w:lang w:eastAsia="x-none"/>
              </w:rPr>
              <w:t xml:space="preserve">еобходимо заполнить сведения об объеме РАО, </w:t>
            </w: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>если представляемые данные являются расчетными, то соответствующие значения указываются в круглых скобках»</w:t>
            </w:r>
          </w:p>
        </w:tc>
      </w:tr>
      <w:tr w:rsidR="003B03FF" w:rsidRPr="00A90BE2" w:rsidTr="0091212B">
        <w:trPr>
          <w:trHeight w:val="987"/>
          <w:jc w:val="center"/>
        </w:trPr>
        <w:tc>
          <w:tcPr>
            <w:tcW w:w="708" w:type="dxa"/>
            <w:vMerge w:val="restart"/>
          </w:tcPr>
          <w:p w:rsidR="003B03FF" w:rsidRPr="00A90BE2" w:rsidRDefault="003B03FF" w:rsidP="003B03F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 w:val="restart"/>
            <w:shd w:val="clear" w:color="auto" w:fill="E2EFD9" w:themeFill="accent6" w:themeFillTint="33"/>
          </w:tcPr>
          <w:p w:rsidR="003B03FF" w:rsidRPr="00CC12AC" w:rsidRDefault="003B03FF" w:rsidP="003B03FF">
            <w:pPr>
              <w:spacing w:after="0"/>
              <w:rPr>
                <w:rFonts w:ascii="Times New Roman" w:hAnsi="Times New Roman" w:cs="Times New Roman"/>
              </w:rPr>
            </w:pPr>
            <w:r w:rsidRPr="00CC12AC">
              <w:rPr>
                <w:rFonts w:ascii="Times New Roman" w:hAnsi="Times New Roman" w:cs="Times New Roman"/>
              </w:rPr>
              <w:t>Масса, т</w:t>
            </w:r>
          </w:p>
        </w:tc>
        <w:tc>
          <w:tcPr>
            <w:tcW w:w="2214" w:type="dxa"/>
            <w:vMerge w:val="restart"/>
            <w:shd w:val="clear" w:color="auto" w:fill="E2EFD9" w:themeFill="accent6" w:themeFillTint="33"/>
          </w:tcPr>
          <w:p w:rsidR="003B03FF" w:rsidRPr="00CC12AC" w:rsidRDefault="003B03FF" w:rsidP="003B03F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CC12AC">
              <w:rPr>
                <w:rFonts w:ascii="Times New Roman" w:hAnsi="Times New Roman" w:cs="Times New Roman"/>
              </w:rPr>
              <w:t>Обязательно</w:t>
            </w:r>
          </w:p>
        </w:tc>
        <w:tc>
          <w:tcPr>
            <w:tcW w:w="2759" w:type="dxa"/>
            <w:vMerge w:val="restart"/>
            <w:shd w:val="clear" w:color="auto" w:fill="E2EFD9" w:themeFill="accent6" w:themeFillTint="33"/>
          </w:tcPr>
          <w:p w:rsidR="003B03FF" w:rsidRPr="00CC12AC" w:rsidRDefault="003B03FF" w:rsidP="003B03FF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>Цифры, больше 0</w:t>
            </w:r>
          </w:p>
          <w:p w:rsidR="003B03FF" w:rsidRPr="00CC12AC" w:rsidRDefault="003B03FF" w:rsidP="003B03FF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>Допускается ввод значения в скобках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3B03FF" w:rsidRPr="00666CCB" w:rsidRDefault="003B03FF" w:rsidP="003B03FF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 xml:space="preserve">Проверка плотности, если значение масса/объем больше 21 сообщение «Проверьте значение массы и объема. </w:t>
            </w:r>
            <w:r w:rsidRPr="00CF6403">
              <w:rPr>
                <w:rFonts w:ascii="Times New Roman" w:eastAsia="Times New Roman" w:hAnsi="Times New Roman" w:cs="Times New Roman"/>
                <w:lang w:eastAsia="x-none"/>
              </w:rPr>
              <w:t>Расчетное значение плотности слишком большое</w:t>
            </w: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>»</w:t>
            </w:r>
          </w:p>
        </w:tc>
      </w:tr>
      <w:tr w:rsidR="003B03FF" w:rsidRPr="00A90BE2" w:rsidTr="0091212B">
        <w:trPr>
          <w:trHeight w:val="463"/>
          <w:jc w:val="center"/>
        </w:trPr>
        <w:tc>
          <w:tcPr>
            <w:tcW w:w="708" w:type="dxa"/>
            <w:vMerge/>
          </w:tcPr>
          <w:p w:rsidR="003B03FF" w:rsidRPr="00A90BE2" w:rsidRDefault="003B03FF" w:rsidP="003B03F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/>
            <w:shd w:val="clear" w:color="auto" w:fill="E2EFD9" w:themeFill="accent6" w:themeFillTint="33"/>
          </w:tcPr>
          <w:p w:rsidR="003B03FF" w:rsidRPr="00CC12AC" w:rsidRDefault="003B03FF" w:rsidP="003B03F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Merge/>
            <w:shd w:val="clear" w:color="auto" w:fill="E2EFD9" w:themeFill="accent6" w:themeFillTint="33"/>
          </w:tcPr>
          <w:p w:rsidR="003B03FF" w:rsidRPr="00CC12AC" w:rsidRDefault="003B03FF" w:rsidP="003B03F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59" w:type="dxa"/>
            <w:vMerge/>
            <w:shd w:val="clear" w:color="auto" w:fill="E2EFD9" w:themeFill="accent6" w:themeFillTint="33"/>
          </w:tcPr>
          <w:p w:rsidR="003B03FF" w:rsidRPr="00CC12AC" w:rsidRDefault="003B03FF" w:rsidP="003B03FF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</w:p>
        </w:tc>
        <w:tc>
          <w:tcPr>
            <w:tcW w:w="5779" w:type="dxa"/>
            <w:shd w:val="clear" w:color="auto" w:fill="E2EFD9" w:themeFill="accent6" w:themeFillTint="33"/>
          </w:tcPr>
          <w:p w:rsidR="003B03FF" w:rsidRPr="00666CCB" w:rsidRDefault="003B03FF" w:rsidP="003B03FF">
            <w:pPr>
              <w:tabs>
                <w:tab w:val="left" w:pos="1152"/>
              </w:tabs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 xml:space="preserve">Проверка плотности, если значение масса/объем 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>меньше</w:t>
            </w: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>0,005</w:t>
            </w: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 xml:space="preserve"> сообщение «Проверьте значение массы и объема. Расчетное значение плотности слишком 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>маленькое</w:t>
            </w: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>»</w:t>
            </w:r>
          </w:p>
        </w:tc>
      </w:tr>
      <w:tr w:rsidR="002550F0" w:rsidRPr="00A90BE2" w:rsidTr="0091212B">
        <w:trPr>
          <w:trHeight w:val="463"/>
          <w:jc w:val="center"/>
        </w:trPr>
        <w:tc>
          <w:tcPr>
            <w:tcW w:w="708" w:type="dxa"/>
            <w:vMerge/>
          </w:tcPr>
          <w:p w:rsidR="002550F0" w:rsidRPr="00A90BE2" w:rsidRDefault="002550F0" w:rsidP="00901F80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/>
            <w:shd w:val="clear" w:color="auto" w:fill="E2EFD9" w:themeFill="accent6" w:themeFillTint="33"/>
          </w:tcPr>
          <w:p w:rsidR="002550F0" w:rsidRPr="00CC12AC" w:rsidRDefault="002550F0" w:rsidP="00901F8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Merge/>
            <w:shd w:val="clear" w:color="auto" w:fill="E2EFD9" w:themeFill="accent6" w:themeFillTint="33"/>
          </w:tcPr>
          <w:p w:rsidR="002550F0" w:rsidRPr="00CC12AC" w:rsidRDefault="002550F0" w:rsidP="00901F8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59" w:type="dxa"/>
            <w:vMerge/>
            <w:shd w:val="clear" w:color="auto" w:fill="E2EFD9" w:themeFill="accent6" w:themeFillTint="33"/>
          </w:tcPr>
          <w:p w:rsidR="002550F0" w:rsidRPr="00CC12AC" w:rsidRDefault="002550F0" w:rsidP="00901F80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</w:p>
        </w:tc>
        <w:tc>
          <w:tcPr>
            <w:tcW w:w="5779" w:type="dxa"/>
            <w:shd w:val="clear" w:color="auto" w:fill="E2EFD9" w:themeFill="accent6" w:themeFillTint="33"/>
          </w:tcPr>
          <w:p w:rsidR="002550F0" w:rsidRPr="00CC12AC" w:rsidRDefault="002550F0" w:rsidP="002B593F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>Если нет значения или равно 0, то сообщение «</w:t>
            </w:r>
            <w:r w:rsidR="002B593F">
              <w:rPr>
                <w:rFonts w:ascii="Times New Roman" w:eastAsia="Times New Roman" w:hAnsi="Times New Roman" w:cs="Times New Roman"/>
                <w:lang w:eastAsia="x-none"/>
              </w:rPr>
              <w:t>Н</w:t>
            </w: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 xml:space="preserve">еобходимо заполнить сведения о </w:t>
            </w:r>
            <w:r w:rsidR="000F52C1" w:rsidRPr="00CC12AC">
              <w:rPr>
                <w:rFonts w:ascii="Times New Roman" w:eastAsia="Times New Roman" w:hAnsi="Times New Roman" w:cs="Times New Roman"/>
                <w:lang w:eastAsia="x-none"/>
              </w:rPr>
              <w:t>массе</w:t>
            </w: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 xml:space="preserve"> РАО, если представляемые данные являются расчетными, то соответствующие значения указываются в круглых скобках»</w:t>
            </w:r>
          </w:p>
        </w:tc>
      </w:tr>
      <w:tr w:rsidR="00627084" w:rsidRPr="00A90BE2" w:rsidTr="0091212B">
        <w:trPr>
          <w:trHeight w:val="473"/>
          <w:jc w:val="center"/>
        </w:trPr>
        <w:tc>
          <w:tcPr>
            <w:tcW w:w="708" w:type="dxa"/>
            <w:vMerge w:val="restart"/>
          </w:tcPr>
          <w:p w:rsidR="00627084" w:rsidRPr="00A90BE2" w:rsidRDefault="00627084" w:rsidP="00901F80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 w:val="restart"/>
            <w:shd w:val="clear" w:color="auto" w:fill="E2EFD9" w:themeFill="accent6" w:themeFillTint="33"/>
          </w:tcPr>
          <w:p w:rsidR="00627084" w:rsidRDefault="00627084" w:rsidP="00901F80">
            <w:pPr>
              <w:spacing w:after="0"/>
            </w:pPr>
            <w:r>
              <w:t xml:space="preserve">Количество ОЗИИИ, </w:t>
            </w:r>
            <w:proofErr w:type="spellStart"/>
            <w:r>
              <w:t>шт</w:t>
            </w:r>
            <w:proofErr w:type="spellEnd"/>
          </w:p>
        </w:tc>
        <w:tc>
          <w:tcPr>
            <w:tcW w:w="2214" w:type="dxa"/>
            <w:vMerge w:val="restart"/>
            <w:shd w:val="clear" w:color="auto" w:fill="E2EFD9" w:themeFill="accent6" w:themeFillTint="33"/>
          </w:tcPr>
          <w:p w:rsidR="00627084" w:rsidRPr="00A03304" w:rsidRDefault="00627084" w:rsidP="00901F8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A03304">
              <w:rPr>
                <w:rFonts w:ascii="Times New Roman" w:hAnsi="Times New Roman" w:cs="Times New Roman"/>
              </w:rPr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627084" w:rsidRPr="00666CCB" w:rsidRDefault="00A03304" w:rsidP="00901F80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Д</w:t>
            </w:r>
            <w:r w:rsidR="00627084" w:rsidRPr="00666CCB">
              <w:rPr>
                <w:rFonts w:ascii="Times New Roman" w:eastAsia="Times New Roman" w:hAnsi="Times New Roman" w:cs="Times New Roman"/>
                <w:lang w:eastAsia="x-none"/>
              </w:rPr>
              <w:t>ля типов РАО (9-10 символы кода РАО) 81, 82, 84, 85, 86, 87, 88, 89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627084" w:rsidRPr="00666CCB" w:rsidRDefault="00627084" w:rsidP="00A03304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 xml:space="preserve">Для типов РАО 81, 82, 84, 85, 86, 87, 88, 89 если графа не </w:t>
            </w:r>
            <w:r w:rsidR="00A03304">
              <w:rPr>
                <w:rFonts w:ascii="Times New Roman" w:eastAsia="Times New Roman" w:hAnsi="Times New Roman" w:cs="Times New Roman"/>
                <w:lang w:eastAsia="x-none"/>
              </w:rPr>
              <w:t>число</w:t>
            </w:r>
            <w:r w:rsidR="00290C16" w:rsidRPr="00666CCB">
              <w:rPr>
                <w:rFonts w:ascii="Times New Roman" w:eastAsia="Times New Roman" w:hAnsi="Times New Roman" w:cs="Times New Roman"/>
                <w:lang w:eastAsia="x-none"/>
              </w:rPr>
              <w:t>,</w:t>
            </w: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 xml:space="preserve"> то </w:t>
            </w:r>
            <w:r w:rsidR="00A03304">
              <w:rPr>
                <w:rFonts w:ascii="Times New Roman" w:eastAsia="Times New Roman" w:hAnsi="Times New Roman" w:cs="Times New Roman"/>
                <w:lang w:eastAsia="x-none"/>
              </w:rPr>
              <w:t xml:space="preserve">сообщение </w:t>
            </w: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 xml:space="preserve">«Необходимо заполнить сведения о количестве ОЗИИИ» </w:t>
            </w:r>
          </w:p>
        </w:tc>
      </w:tr>
      <w:tr w:rsidR="00A03304" w:rsidRPr="00A90BE2" w:rsidTr="0091212B">
        <w:trPr>
          <w:trHeight w:val="473"/>
          <w:jc w:val="center"/>
        </w:trPr>
        <w:tc>
          <w:tcPr>
            <w:tcW w:w="708" w:type="dxa"/>
            <w:vMerge/>
          </w:tcPr>
          <w:p w:rsidR="00A03304" w:rsidRPr="00A90BE2" w:rsidRDefault="00A03304" w:rsidP="00901F80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/>
            <w:shd w:val="clear" w:color="auto" w:fill="E2EFD9" w:themeFill="accent6" w:themeFillTint="33"/>
          </w:tcPr>
          <w:p w:rsidR="00A03304" w:rsidRDefault="00A03304" w:rsidP="00901F80">
            <w:pPr>
              <w:spacing w:after="0"/>
            </w:pPr>
          </w:p>
        </w:tc>
        <w:tc>
          <w:tcPr>
            <w:tcW w:w="2214" w:type="dxa"/>
            <w:vMerge/>
            <w:shd w:val="clear" w:color="auto" w:fill="E2EFD9" w:themeFill="accent6" w:themeFillTint="33"/>
          </w:tcPr>
          <w:p w:rsidR="00A03304" w:rsidRPr="00A03304" w:rsidRDefault="00A03304" w:rsidP="00901F8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59" w:type="dxa"/>
            <w:shd w:val="clear" w:color="auto" w:fill="E2EFD9" w:themeFill="accent6" w:themeFillTint="33"/>
          </w:tcPr>
          <w:p w:rsidR="00A03304" w:rsidRDefault="00A03304" w:rsidP="00A03304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A03304">
              <w:rPr>
                <w:rFonts w:ascii="Times New Roman" w:eastAsia="Times New Roman" w:hAnsi="Times New Roman" w:cs="Times New Roman"/>
                <w:lang w:eastAsia="x-none"/>
              </w:rPr>
              <w:t>Для тип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>а</w:t>
            </w:r>
            <w:r w:rsidRPr="00A03304">
              <w:rPr>
                <w:rFonts w:ascii="Times New Roman" w:eastAsia="Times New Roman" w:hAnsi="Times New Roman" w:cs="Times New Roman"/>
                <w:lang w:eastAsia="x-none"/>
              </w:rPr>
              <w:t xml:space="preserve"> РАО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 99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A03304" w:rsidRPr="00666CCB" w:rsidRDefault="00A03304" w:rsidP="00627084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Допустимо число и </w:t>
            </w:r>
            <w:r w:rsidRPr="00A03304">
              <w:rPr>
                <w:rFonts w:ascii="Times New Roman" w:eastAsia="Times New Roman" w:hAnsi="Times New Roman" w:cs="Times New Roman"/>
                <w:lang w:eastAsia="x-none"/>
              </w:rPr>
              <w:t>символ «-» без кавычек</w:t>
            </w:r>
          </w:p>
        </w:tc>
      </w:tr>
      <w:tr w:rsidR="00627084" w:rsidRPr="00A90BE2" w:rsidTr="0091212B">
        <w:trPr>
          <w:trHeight w:val="401"/>
          <w:jc w:val="center"/>
        </w:trPr>
        <w:tc>
          <w:tcPr>
            <w:tcW w:w="708" w:type="dxa"/>
            <w:vMerge/>
          </w:tcPr>
          <w:p w:rsidR="00627084" w:rsidRPr="00A90BE2" w:rsidRDefault="00627084" w:rsidP="00901F80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/>
            <w:shd w:val="clear" w:color="auto" w:fill="E2EFD9" w:themeFill="accent6" w:themeFillTint="33"/>
          </w:tcPr>
          <w:p w:rsidR="00627084" w:rsidRDefault="00627084" w:rsidP="00901F80">
            <w:pPr>
              <w:spacing w:after="0"/>
            </w:pPr>
          </w:p>
        </w:tc>
        <w:tc>
          <w:tcPr>
            <w:tcW w:w="2214" w:type="dxa"/>
            <w:vMerge/>
            <w:shd w:val="clear" w:color="auto" w:fill="E2EFD9" w:themeFill="accent6" w:themeFillTint="33"/>
          </w:tcPr>
          <w:p w:rsidR="00627084" w:rsidRPr="00901F80" w:rsidRDefault="00627084" w:rsidP="00901F8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759" w:type="dxa"/>
            <w:shd w:val="clear" w:color="auto" w:fill="E2EFD9" w:themeFill="accent6" w:themeFillTint="33"/>
          </w:tcPr>
          <w:p w:rsidR="00627084" w:rsidRPr="00666CCB" w:rsidRDefault="00A03304" w:rsidP="00901F80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>Для всех остальных типов РАО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A03304" w:rsidRDefault="00A03304" w:rsidP="00901F80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С</w:t>
            </w:r>
            <w:r w:rsidR="00627084" w:rsidRPr="00666CCB">
              <w:rPr>
                <w:rFonts w:ascii="Times New Roman" w:eastAsia="Times New Roman" w:hAnsi="Times New Roman" w:cs="Times New Roman"/>
                <w:lang w:eastAsia="x-none"/>
              </w:rPr>
              <w:t xml:space="preserve">имвол «-» без кавычек. </w:t>
            </w:r>
          </w:p>
          <w:p w:rsidR="00A03304" w:rsidRDefault="00A03304" w:rsidP="00A03304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</w:p>
          <w:p w:rsidR="00A03304" w:rsidRDefault="00A03304" w:rsidP="00A03304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Для жидких и газообразных </w:t>
            </w:r>
            <w:proofErr w:type="gramStart"/>
            <w:r>
              <w:rPr>
                <w:rFonts w:ascii="Times New Roman" w:eastAsia="Times New Roman" w:hAnsi="Times New Roman" w:cs="Times New Roman"/>
                <w:lang w:eastAsia="x-none"/>
              </w:rPr>
              <w:t>РАО  (</w:t>
            </w:r>
            <w:proofErr w:type="gramEnd"/>
            <w:r>
              <w:rPr>
                <w:rFonts w:ascii="Times New Roman" w:eastAsia="Times New Roman" w:hAnsi="Times New Roman" w:cs="Times New Roman"/>
                <w:lang w:eastAsia="x-none"/>
              </w:rPr>
              <w:t>1 символ кода РАО равно 1 или 3) е</w:t>
            </w:r>
            <w:r w:rsidR="00627084" w:rsidRPr="00666CCB">
              <w:rPr>
                <w:rFonts w:ascii="Times New Roman" w:eastAsia="Times New Roman" w:hAnsi="Times New Roman" w:cs="Times New Roman"/>
                <w:lang w:eastAsia="x-none"/>
              </w:rPr>
              <w:t xml:space="preserve">сли число, то сообщение «Графа заполняется только </w:t>
            </w: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>для ОЗИИИ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>»</w:t>
            </w:r>
          </w:p>
          <w:p w:rsidR="00A03304" w:rsidRDefault="00A03304" w:rsidP="00A03304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</w:p>
          <w:p w:rsidR="00A03304" w:rsidRPr="00666CCB" w:rsidRDefault="00A03304" w:rsidP="00A03304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Для твердых </w:t>
            </w:r>
            <w:proofErr w:type="gramStart"/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РАО  </w:t>
            </w:r>
            <w:r w:rsidRPr="00A03304">
              <w:rPr>
                <w:rFonts w:ascii="Times New Roman" w:eastAsia="Times New Roman" w:hAnsi="Times New Roman" w:cs="Times New Roman"/>
                <w:lang w:eastAsia="x-none"/>
              </w:rPr>
              <w:t>(</w:t>
            </w:r>
            <w:proofErr w:type="gramEnd"/>
            <w:r w:rsidRPr="00A03304">
              <w:rPr>
                <w:rFonts w:ascii="Times New Roman" w:eastAsia="Times New Roman" w:hAnsi="Times New Roman" w:cs="Times New Roman"/>
                <w:lang w:eastAsia="x-none"/>
              </w:rPr>
              <w:t xml:space="preserve">1 символ кода РАО равно 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>2</w:t>
            </w:r>
            <w:r w:rsidRPr="00A03304">
              <w:rPr>
                <w:rFonts w:ascii="Times New Roman" w:eastAsia="Times New Roman" w:hAnsi="Times New Roman" w:cs="Times New Roman"/>
                <w:lang w:eastAsia="x-none"/>
              </w:rPr>
              <w:t>) если число, то сообщение «Графа заполняется только для ОЗИИИ»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 - </w:t>
            </w:r>
            <w:proofErr w:type="spellStart"/>
            <w:r w:rsidRPr="00A03304">
              <w:rPr>
                <w:rFonts w:ascii="Times New Roman" w:eastAsia="Times New Roman" w:hAnsi="Times New Roman" w:cs="Times New Roman"/>
                <w:highlight w:val="yellow"/>
                <w:lang w:eastAsia="x-none"/>
              </w:rPr>
              <w:t>справочно</w:t>
            </w:r>
            <w:proofErr w:type="spellEnd"/>
          </w:p>
        </w:tc>
      </w:tr>
      <w:tr w:rsidR="0012006C" w:rsidRPr="00A90BE2" w:rsidTr="0091212B">
        <w:trPr>
          <w:trHeight w:val="288"/>
          <w:jc w:val="center"/>
        </w:trPr>
        <w:tc>
          <w:tcPr>
            <w:tcW w:w="708" w:type="dxa"/>
            <w:vMerge w:val="restart"/>
          </w:tcPr>
          <w:p w:rsidR="0012006C" w:rsidRPr="00A90BE2" w:rsidRDefault="0012006C" w:rsidP="0012006C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 w:val="restart"/>
            <w:shd w:val="clear" w:color="auto" w:fill="E2EFD9" w:themeFill="accent6" w:themeFillTint="33"/>
          </w:tcPr>
          <w:p w:rsidR="0012006C" w:rsidRDefault="0012006C" w:rsidP="0012006C">
            <w:pPr>
              <w:spacing w:after="0"/>
            </w:pPr>
            <w:r>
              <w:t>Основные радионуклиды</w:t>
            </w:r>
          </w:p>
        </w:tc>
        <w:tc>
          <w:tcPr>
            <w:tcW w:w="2214" w:type="dxa"/>
            <w:vMerge w:val="restart"/>
            <w:shd w:val="clear" w:color="auto" w:fill="E2EFD9" w:themeFill="accent6" w:themeFillTint="33"/>
          </w:tcPr>
          <w:p w:rsidR="0012006C" w:rsidRDefault="0012006C" w:rsidP="0012006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12006C">
              <w:t>Обязательно</w:t>
            </w:r>
          </w:p>
        </w:tc>
        <w:tc>
          <w:tcPr>
            <w:tcW w:w="2759" w:type="dxa"/>
            <w:vMerge w:val="restart"/>
            <w:shd w:val="clear" w:color="auto" w:fill="E2EFD9" w:themeFill="accent6" w:themeFillTint="33"/>
          </w:tcPr>
          <w:p w:rsidR="0012006C" w:rsidRPr="00666CCB" w:rsidDel="004F0FF7" w:rsidRDefault="0012006C" w:rsidP="0012006C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>В соответствии со справочником радионуклидов</w:t>
            </w:r>
            <w:r w:rsidRPr="00666CCB" w:rsidDel="00C60F04">
              <w:rPr>
                <w:rFonts w:ascii="Times New Roman" w:eastAsia="Times New Roman" w:hAnsi="Times New Roman" w:cs="Times New Roman"/>
                <w:lang w:eastAsia="x-none"/>
              </w:rPr>
              <w:t xml:space="preserve"> 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0E075C" w:rsidRDefault="0012006C" w:rsidP="0012006C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 xml:space="preserve">Если в коде РАО 3-й символ кода РАО «0», возможно символ «-» без кавычек. Для всех остальных должно быть не меньше одного радионуклида. </w:t>
            </w:r>
          </w:p>
          <w:p w:rsidR="0012006C" w:rsidRPr="00666CCB" w:rsidRDefault="0012006C" w:rsidP="0012006C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>Если нет «Заполните графу 9 «Основные радионуклиды».</w:t>
            </w:r>
          </w:p>
        </w:tc>
      </w:tr>
      <w:tr w:rsidR="0012006C" w:rsidRPr="00A90BE2" w:rsidTr="0091212B">
        <w:trPr>
          <w:trHeight w:val="545"/>
          <w:jc w:val="center"/>
        </w:trPr>
        <w:tc>
          <w:tcPr>
            <w:tcW w:w="708" w:type="dxa"/>
            <w:vMerge/>
          </w:tcPr>
          <w:p w:rsidR="0012006C" w:rsidRPr="00A90BE2" w:rsidRDefault="0012006C" w:rsidP="0012006C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/>
            <w:shd w:val="clear" w:color="auto" w:fill="E2EFD9" w:themeFill="accent6" w:themeFillTint="33"/>
          </w:tcPr>
          <w:p w:rsidR="0012006C" w:rsidRDefault="0012006C" w:rsidP="0012006C">
            <w:pPr>
              <w:spacing w:after="0"/>
            </w:pPr>
          </w:p>
        </w:tc>
        <w:tc>
          <w:tcPr>
            <w:tcW w:w="2214" w:type="dxa"/>
            <w:vMerge/>
            <w:shd w:val="clear" w:color="auto" w:fill="E2EFD9" w:themeFill="accent6" w:themeFillTint="33"/>
          </w:tcPr>
          <w:p w:rsidR="0012006C" w:rsidRPr="0012006C" w:rsidRDefault="0012006C" w:rsidP="0012006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759" w:type="dxa"/>
            <w:vMerge/>
            <w:shd w:val="clear" w:color="auto" w:fill="E2EFD9" w:themeFill="accent6" w:themeFillTint="33"/>
          </w:tcPr>
          <w:p w:rsidR="0012006C" w:rsidRDefault="0012006C" w:rsidP="0012006C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5779" w:type="dxa"/>
            <w:shd w:val="clear" w:color="auto" w:fill="E2EFD9" w:themeFill="accent6" w:themeFillTint="33"/>
          </w:tcPr>
          <w:p w:rsidR="0012006C" w:rsidRPr="00A90BE2" w:rsidRDefault="0012006C" w:rsidP="0012006C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</w:pPr>
            <w:r w:rsidRPr="00A144B5">
              <w:rPr>
                <w:rFonts w:ascii="Times New Roman" w:eastAsia="Times New Roman" w:hAnsi="Times New Roman" w:cs="Times New Roman"/>
                <w:lang w:eastAsia="x-none"/>
              </w:rPr>
              <w:t>Проверка на соответствие Кода РАО см. алгоритм проверки кода РАО</w:t>
            </w:r>
          </w:p>
        </w:tc>
      </w:tr>
      <w:tr w:rsidR="00666CCB" w:rsidRPr="00A90BE2" w:rsidTr="0091212B">
        <w:trPr>
          <w:jc w:val="center"/>
        </w:trPr>
        <w:tc>
          <w:tcPr>
            <w:tcW w:w="708" w:type="dxa"/>
          </w:tcPr>
          <w:p w:rsidR="00666CCB" w:rsidRPr="00A90BE2" w:rsidRDefault="00666CCB" w:rsidP="0012006C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666CCB" w:rsidRPr="00A90BE2" w:rsidRDefault="00666CCB" w:rsidP="0012006C">
            <w:pPr>
              <w:spacing w:after="0"/>
            </w:pPr>
            <w:r>
              <w:t>Суммарная активность, тритий</w:t>
            </w:r>
          </w:p>
        </w:tc>
        <w:tc>
          <w:tcPr>
            <w:tcW w:w="2214" w:type="dxa"/>
            <w:shd w:val="clear" w:color="auto" w:fill="E2EFD9" w:themeFill="accent6" w:themeFillTint="33"/>
          </w:tcPr>
          <w:p w:rsidR="00666CCB" w:rsidRPr="00A90BE2" w:rsidRDefault="00666CCB" w:rsidP="0012006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476F18"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666CCB" w:rsidRDefault="00666CCB" w:rsidP="00476F18">
            <w:pPr>
              <w:spacing w:after="0"/>
            </w:pPr>
            <w:r>
              <w:t>Формат заполнения поля (цифры, экспоненциальное представление).</w:t>
            </w:r>
          </w:p>
          <w:p w:rsidR="00666CCB" w:rsidRPr="00A90BE2" w:rsidRDefault="00666CCB" w:rsidP="00666CCB">
            <w:pPr>
              <w:widowControl w:val="0"/>
              <w:autoSpaceDE w:val="0"/>
              <w:autoSpaceDN w:val="0"/>
              <w:adjustRightInd w:val="0"/>
              <w:spacing w:after="0"/>
              <w:jc w:val="both"/>
            </w:pPr>
            <w:r w:rsidRPr="00666CCB">
              <w:t>Допускается ввод значения в скобках, символ «-»</w:t>
            </w:r>
          </w:p>
        </w:tc>
        <w:tc>
          <w:tcPr>
            <w:tcW w:w="5779" w:type="dxa"/>
            <w:vMerge w:val="restart"/>
            <w:shd w:val="clear" w:color="auto" w:fill="E2EFD9" w:themeFill="accent6" w:themeFillTint="33"/>
          </w:tcPr>
          <w:p w:rsidR="00666CCB" w:rsidRDefault="00666CCB" w:rsidP="00476F18">
            <w:pPr>
              <w:spacing w:after="0"/>
            </w:pPr>
            <w:r>
              <w:t>Должна быть заполнена хотя бы одна из граф 10-13 в зависимости от радионуклидов, указанных в графе 9.</w:t>
            </w:r>
          </w:p>
          <w:p w:rsidR="00666CCB" w:rsidRDefault="00666CCB" w:rsidP="00476F18">
            <w:pPr>
              <w:spacing w:after="0"/>
            </w:pPr>
          </w:p>
          <w:p w:rsidR="00666CCB" w:rsidRDefault="00666CCB" w:rsidP="00476F18">
            <w:pPr>
              <w:spacing w:after="0"/>
            </w:pPr>
            <w:r w:rsidRPr="00666CCB">
              <w:rPr>
                <w:u w:val="single"/>
              </w:rPr>
              <w:t>Обязательное заполнение</w:t>
            </w:r>
          </w:p>
          <w:p w:rsidR="00666CCB" w:rsidRDefault="00666CCB" w:rsidP="00476F18">
            <w:pPr>
              <w:spacing w:after="0"/>
            </w:pPr>
            <w:r>
              <w:t xml:space="preserve">Если в графе 9 указан </w:t>
            </w:r>
          </w:p>
          <w:p w:rsidR="00666CCB" w:rsidRDefault="00666CCB" w:rsidP="00476F18">
            <w:pPr>
              <w:spacing w:after="0"/>
            </w:pPr>
            <w:r>
              <w:t>только тритий – графа 10;</w:t>
            </w:r>
          </w:p>
          <w:p w:rsidR="00666CCB" w:rsidRDefault="00666CCB" w:rsidP="00476F18">
            <w:pPr>
              <w:spacing w:after="0"/>
            </w:pPr>
            <w:r>
              <w:t xml:space="preserve">если </w:t>
            </w:r>
            <w:r w:rsidRPr="00666CCB">
              <w:t>бета-, гамма-излучающие</w:t>
            </w:r>
            <w:r>
              <w:t xml:space="preserve"> радионуклиды</w:t>
            </w:r>
            <w:r w:rsidRPr="00666CCB">
              <w:t>, за исключение</w:t>
            </w:r>
            <w:r>
              <w:t>м</w:t>
            </w:r>
            <w:r w:rsidRPr="00666CCB">
              <w:t xml:space="preserve"> трития</w:t>
            </w:r>
            <w:r>
              <w:t xml:space="preserve"> – графа 11;</w:t>
            </w:r>
          </w:p>
          <w:p w:rsidR="00666CCB" w:rsidRDefault="00666CCB" w:rsidP="00476F18">
            <w:pPr>
              <w:spacing w:after="0"/>
            </w:pPr>
            <w:r>
              <w:t xml:space="preserve">только </w:t>
            </w:r>
            <w:r w:rsidRPr="00666CCB">
              <w:t>альфа-излучающие, за исключением трансурановых</w:t>
            </w:r>
            <w:r>
              <w:t xml:space="preserve"> – графа 12;</w:t>
            </w:r>
          </w:p>
          <w:p w:rsidR="00666CCB" w:rsidRDefault="00666CCB" w:rsidP="00476F18">
            <w:pPr>
              <w:spacing w:after="0"/>
            </w:pPr>
            <w:r>
              <w:t>только т</w:t>
            </w:r>
            <w:r w:rsidRPr="00666CCB">
              <w:t>рансурановые</w:t>
            </w:r>
            <w:r>
              <w:t xml:space="preserve"> – графа 13.</w:t>
            </w:r>
          </w:p>
          <w:p w:rsidR="00666CCB" w:rsidRDefault="00666CCB" w:rsidP="00476F18">
            <w:pPr>
              <w:spacing w:after="0"/>
            </w:pPr>
          </w:p>
          <w:p w:rsidR="00666CCB" w:rsidRDefault="00666CCB" w:rsidP="002E55B3">
            <w:pPr>
              <w:spacing w:after="0"/>
            </w:pPr>
            <w:r>
              <w:t xml:space="preserve"> </w:t>
            </w:r>
            <w:r w:rsidR="002E55B3">
              <w:t>Если нет сообщение:</w:t>
            </w:r>
          </w:p>
          <w:p w:rsidR="002E55B3" w:rsidRDefault="002E55B3" w:rsidP="00A144B5">
            <w:pPr>
              <w:spacing w:after="0"/>
            </w:pPr>
            <w:r>
              <w:t>«</w:t>
            </w:r>
            <w:r w:rsidRPr="00C2767F">
              <w:rPr>
                <w:highlight w:val="yellow"/>
              </w:rPr>
              <w:t xml:space="preserve">Для указанного в графе </w:t>
            </w:r>
            <w:r w:rsidR="00A144B5" w:rsidRPr="00C2767F">
              <w:rPr>
                <w:highlight w:val="yellow"/>
              </w:rPr>
              <w:t>9</w:t>
            </w:r>
            <w:r w:rsidRPr="00C2767F">
              <w:rPr>
                <w:highlight w:val="yellow"/>
              </w:rPr>
              <w:t xml:space="preserve"> радионуклидного состава должна быть приведена активность в графах_____»</w:t>
            </w:r>
          </w:p>
          <w:p w:rsidR="00C2767F" w:rsidRDefault="00C2767F" w:rsidP="00A144B5">
            <w:pPr>
              <w:spacing w:after="0"/>
            </w:pPr>
          </w:p>
          <w:p w:rsidR="00C2767F" w:rsidRDefault="00C2767F" w:rsidP="00C2767F">
            <w:pPr>
              <w:spacing w:after="0"/>
            </w:pPr>
            <w:r w:rsidRPr="00C2767F">
              <w:t xml:space="preserve">Проверка </w:t>
            </w:r>
            <w:r>
              <w:t>величины активности</w:t>
            </w:r>
            <w:r w:rsidRPr="00C2767F">
              <w:t xml:space="preserve">, если значение больше </w:t>
            </w:r>
            <w:r>
              <w:t>10</w:t>
            </w:r>
            <w:r>
              <w:rPr>
                <w:lang w:val="en-US"/>
              </w:rPr>
              <w:t>E</w:t>
            </w:r>
            <w:r w:rsidRPr="00C2767F">
              <w:t xml:space="preserve">+20 сообщение «Проверьте значение </w:t>
            </w:r>
            <w:r>
              <w:t>суммарной активности</w:t>
            </w:r>
            <w:r w:rsidRPr="00C2767F">
              <w:t>»</w:t>
            </w:r>
          </w:p>
          <w:p w:rsidR="00C2767F" w:rsidRDefault="00C2767F" w:rsidP="00C2767F">
            <w:pPr>
              <w:spacing w:after="0"/>
            </w:pPr>
          </w:p>
          <w:p w:rsidR="00C2767F" w:rsidRPr="00A90BE2" w:rsidRDefault="00C2767F" w:rsidP="007A6B19">
            <w:pPr>
              <w:spacing w:after="0"/>
            </w:pPr>
            <w:r w:rsidRPr="00C2767F">
              <w:t xml:space="preserve">Проверка величины активности, если значение </w:t>
            </w:r>
            <w:r>
              <w:t>меньше</w:t>
            </w:r>
            <w:r w:rsidRPr="00C2767F">
              <w:t xml:space="preserve"> 10</w:t>
            </w:r>
            <w:r w:rsidRPr="00C2767F">
              <w:rPr>
                <w:lang w:val="en-US"/>
              </w:rPr>
              <w:t>E</w:t>
            </w:r>
            <w:r w:rsidRPr="00C2767F">
              <w:t>+</w:t>
            </w:r>
            <w:r w:rsidR="007A6B19">
              <w:t>01</w:t>
            </w:r>
            <w:r w:rsidRPr="00C2767F">
              <w:t xml:space="preserve"> сообщение «Проверьте значение суммарной активности»</w:t>
            </w:r>
          </w:p>
        </w:tc>
      </w:tr>
      <w:tr w:rsidR="00666CCB" w:rsidRPr="00A90BE2" w:rsidTr="0091212B">
        <w:trPr>
          <w:jc w:val="center"/>
        </w:trPr>
        <w:tc>
          <w:tcPr>
            <w:tcW w:w="708" w:type="dxa"/>
          </w:tcPr>
          <w:p w:rsidR="00666CCB" w:rsidRPr="00A90BE2" w:rsidRDefault="00666CCB" w:rsidP="00476F1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666CCB" w:rsidRPr="00A90BE2" w:rsidRDefault="00666CCB" w:rsidP="00476F18">
            <w:pPr>
              <w:spacing w:after="0"/>
            </w:pPr>
            <w:r w:rsidRPr="00476F18">
              <w:t xml:space="preserve">Суммарная активность, </w:t>
            </w:r>
            <w:r>
              <w:t>бета-, гамма</w:t>
            </w:r>
            <w:r w:rsidRPr="00476F18">
              <w:t>-излучающие</w:t>
            </w:r>
            <w:r>
              <w:t>, за исключением трития</w:t>
            </w:r>
          </w:p>
        </w:tc>
        <w:tc>
          <w:tcPr>
            <w:tcW w:w="2214" w:type="dxa"/>
            <w:shd w:val="clear" w:color="auto" w:fill="E2EFD9" w:themeFill="accent6" w:themeFillTint="33"/>
          </w:tcPr>
          <w:p w:rsidR="00666CCB" w:rsidRPr="00A90BE2" w:rsidRDefault="00666CCB" w:rsidP="00476F1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476F18"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666CCB" w:rsidRDefault="00666CCB" w:rsidP="00476F18">
            <w:pPr>
              <w:spacing w:after="0"/>
              <w:jc w:val="both"/>
            </w:pPr>
            <w:r>
              <w:t>Формат заполнения поля (цифры, экспоненциальное представление).</w:t>
            </w:r>
          </w:p>
          <w:p w:rsidR="00666CCB" w:rsidRPr="00A90BE2" w:rsidRDefault="00666CCB" w:rsidP="00476F18">
            <w:pPr>
              <w:widowControl w:val="0"/>
              <w:autoSpaceDE w:val="0"/>
              <w:autoSpaceDN w:val="0"/>
              <w:adjustRightInd w:val="0"/>
              <w:spacing w:after="0"/>
              <w:jc w:val="both"/>
            </w:pPr>
            <w:r w:rsidRPr="00476F18">
              <w:t>Допускается ввод значения в скобках</w:t>
            </w:r>
            <w:r>
              <w:t>, символ «-»</w:t>
            </w:r>
          </w:p>
        </w:tc>
        <w:tc>
          <w:tcPr>
            <w:tcW w:w="5779" w:type="dxa"/>
            <w:vMerge/>
            <w:shd w:val="clear" w:color="auto" w:fill="E2EFD9" w:themeFill="accent6" w:themeFillTint="33"/>
          </w:tcPr>
          <w:p w:rsidR="00666CCB" w:rsidRPr="00A90BE2" w:rsidRDefault="00666CCB" w:rsidP="00476F18">
            <w:pPr>
              <w:spacing w:after="0"/>
            </w:pPr>
          </w:p>
        </w:tc>
      </w:tr>
      <w:tr w:rsidR="00666CCB" w:rsidRPr="00A90BE2" w:rsidTr="0091212B">
        <w:trPr>
          <w:jc w:val="center"/>
        </w:trPr>
        <w:tc>
          <w:tcPr>
            <w:tcW w:w="708" w:type="dxa"/>
          </w:tcPr>
          <w:p w:rsidR="00666CCB" w:rsidRPr="00A90BE2" w:rsidRDefault="00666CCB" w:rsidP="00476F1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666CCB" w:rsidRPr="00A90BE2" w:rsidRDefault="00666CCB" w:rsidP="00476F18">
            <w:pPr>
              <w:spacing w:after="0"/>
            </w:pPr>
            <w:r w:rsidRPr="00476F18">
              <w:t xml:space="preserve">Суммарная активность, </w:t>
            </w:r>
            <w:r>
              <w:t>альфа-излучающие, за исключением трансурановых</w:t>
            </w:r>
          </w:p>
        </w:tc>
        <w:tc>
          <w:tcPr>
            <w:tcW w:w="2214" w:type="dxa"/>
            <w:shd w:val="clear" w:color="auto" w:fill="E2EFD9" w:themeFill="accent6" w:themeFillTint="33"/>
          </w:tcPr>
          <w:p w:rsidR="00666CCB" w:rsidRPr="00A90BE2" w:rsidRDefault="00666CCB" w:rsidP="00476F1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476F18"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666CCB" w:rsidRDefault="00666CCB" w:rsidP="00476F18">
            <w:pPr>
              <w:spacing w:after="0"/>
              <w:jc w:val="both"/>
            </w:pPr>
            <w:r>
              <w:t>Формат заполнения поля (цифры, экспоненциальное представление).</w:t>
            </w:r>
          </w:p>
          <w:p w:rsidR="00666CCB" w:rsidRPr="00A90BE2" w:rsidRDefault="00666CCB" w:rsidP="00476F18">
            <w:pPr>
              <w:widowControl w:val="0"/>
              <w:autoSpaceDE w:val="0"/>
              <w:autoSpaceDN w:val="0"/>
              <w:adjustRightInd w:val="0"/>
              <w:spacing w:after="0"/>
              <w:jc w:val="both"/>
            </w:pPr>
            <w:r w:rsidRPr="00476F18">
              <w:t xml:space="preserve">Допускается ввод </w:t>
            </w:r>
            <w:r w:rsidRPr="00476F18">
              <w:lastRenderedPageBreak/>
              <w:t>значения в скобках, символ «-»</w:t>
            </w:r>
          </w:p>
        </w:tc>
        <w:tc>
          <w:tcPr>
            <w:tcW w:w="5779" w:type="dxa"/>
            <w:vMerge/>
            <w:shd w:val="clear" w:color="auto" w:fill="E2EFD9" w:themeFill="accent6" w:themeFillTint="33"/>
          </w:tcPr>
          <w:p w:rsidR="00666CCB" w:rsidRPr="00A90BE2" w:rsidRDefault="00666CCB" w:rsidP="00476F18">
            <w:pPr>
              <w:spacing w:after="0"/>
            </w:pPr>
          </w:p>
        </w:tc>
      </w:tr>
      <w:tr w:rsidR="00666CCB" w:rsidRPr="00A90BE2" w:rsidTr="0091212B">
        <w:trPr>
          <w:jc w:val="center"/>
        </w:trPr>
        <w:tc>
          <w:tcPr>
            <w:tcW w:w="708" w:type="dxa"/>
          </w:tcPr>
          <w:p w:rsidR="00666CCB" w:rsidRPr="00A90BE2" w:rsidRDefault="00666CCB" w:rsidP="00476F1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666CCB" w:rsidRPr="00A90BE2" w:rsidRDefault="00666CCB" w:rsidP="00476F18">
            <w:pPr>
              <w:spacing w:after="0"/>
            </w:pPr>
            <w:r>
              <w:t>Трансурановые</w:t>
            </w:r>
          </w:p>
        </w:tc>
        <w:tc>
          <w:tcPr>
            <w:tcW w:w="2214" w:type="dxa"/>
            <w:shd w:val="clear" w:color="auto" w:fill="E2EFD9" w:themeFill="accent6" w:themeFillTint="33"/>
          </w:tcPr>
          <w:p w:rsidR="00666CCB" w:rsidRPr="00A90BE2" w:rsidRDefault="00666CCB" w:rsidP="00476F1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476F18"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666CCB" w:rsidRDefault="00666CCB" w:rsidP="00476F18">
            <w:pPr>
              <w:jc w:val="both"/>
            </w:pPr>
            <w:r w:rsidRPr="00476F18">
              <w:t>Формат заполнения поля (цифры, экспоненциальное представление).</w:t>
            </w:r>
          </w:p>
          <w:p w:rsidR="00666CCB" w:rsidRPr="00A90BE2" w:rsidRDefault="00666CCB" w:rsidP="00476F18">
            <w:pPr>
              <w:jc w:val="both"/>
            </w:pPr>
            <w:r w:rsidRPr="00476F18">
              <w:t>Допускается ввод значения в скобках, символ «-»</w:t>
            </w:r>
          </w:p>
        </w:tc>
        <w:tc>
          <w:tcPr>
            <w:tcW w:w="5779" w:type="dxa"/>
            <w:vMerge/>
            <w:shd w:val="clear" w:color="auto" w:fill="E2EFD9" w:themeFill="accent6" w:themeFillTint="33"/>
          </w:tcPr>
          <w:p w:rsidR="00666CCB" w:rsidRPr="00A90BE2" w:rsidRDefault="00666CCB" w:rsidP="00476F1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</w:tc>
      </w:tr>
      <w:tr w:rsidR="00476F18" w:rsidRPr="00A90BE2" w:rsidTr="0091212B">
        <w:trPr>
          <w:jc w:val="center"/>
        </w:trPr>
        <w:tc>
          <w:tcPr>
            <w:tcW w:w="708" w:type="dxa"/>
          </w:tcPr>
          <w:p w:rsidR="00476F18" w:rsidRPr="00A90BE2" w:rsidRDefault="00476F18" w:rsidP="00476F1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476F18" w:rsidRDefault="00280F9D" w:rsidP="00476F18">
            <w:pPr>
              <w:spacing w:after="0"/>
            </w:pPr>
            <w:r>
              <w:t xml:space="preserve">Дата измерения активности </w:t>
            </w:r>
          </w:p>
        </w:tc>
        <w:tc>
          <w:tcPr>
            <w:tcW w:w="2214" w:type="dxa"/>
            <w:shd w:val="clear" w:color="auto" w:fill="E2EFD9" w:themeFill="accent6" w:themeFillTint="33"/>
          </w:tcPr>
          <w:p w:rsidR="00280F9D" w:rsidRPr="00280F9D" w:rsidRDefault="00280F9D" w:rsidP="00280F9D">
            <w:r w:rsidRPr="00280F9D">
              <w:t>Обязательно</w:t>
            </w:r>
            <w:r w:rsidRPr="00280F9D">
              <w:tab/>
              <w:t xml:space="preserve"> </w:t>
            </w:r>
          </w:p>
          <w:p w:rsidR="00476F18" w:rsidRPr="00476F18" w:rsidRDefault="00476F18" w:rsidP="00476F1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759" w:type="dxa"/>
            <w:shd w:val="clear" w:color="auto" w:fill="E2EFD9" w:themeFill="accent6" w:themeFillTint="33"/>
          </w:tcPr>
          <w:p w:rsidR="00476F18" w:rsidRPr="00A90BE2" w:rsidRDefault="00280F9D" w:rsidP="00280F9D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280F9D">
              <w:t xml:space="preserve">Дата измерения </w:t>
            </w:r>
            <w:proofErr w:type="gramStart"/>
            <w:r w:rsidRPr="00280F9D">
              <w:t>=&lt; Дата</w:t>
            </w:r>
            <w:proofErr w:type="gramEnd"/>
            <w:r w:rsidRPr="00280F9D">
              <w:t xml:space="preserve"> </w:t>
            </w:r>
            <w:r>
              <w:t>операции</w:t>
            </w:r>
            <w:r w:rsidRPr="00280F9D">
              <w:t>.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476F18" w:rsidRPr="00A90BE2" w:rsidRDefault="000E075C" w:rsidP="00476F1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Если нет сообщение </w:t>
            </w:r>
            <w:r w:rsidR="00280F9D">
              <w:t>«Проверьте правильность указанной даты измерения активности»</w:t>
            </w:r>
          </w:p>
        </w:tc>
      </w:tr>
      <w:tr w:rsidR="00476F18" w:rsidRPr="00A90BE2" w:rsidTr="0091212B">
        <w:trPr>
          <w:jc w:val="center"/>
        </w:trPr>
        <w:tc>
          <w:tcPr>
            <w:tcW w:w="708" w:type="dxa"/>
          </w:tcPr>
          <w:p w:rsidR="00476F18" w:rsidRPr="00A90BE2" w:rsidRDefault="00476F18" w:rsidP="00476F1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476F18" w:rsidRPr="00A90BE2" w:rsidRDefault="00476F18" w:rsidP="00476F18">
            <w:pPr>
              <w:spacing w:after="0"/>
            </w:pPr>
            <w:r w:rsidRPr="00A90BE2">
              <w:t>Код вида документа, сопровождающего операцию</w:t>
            </w:r>
          </w:p>
        </w:tc>
        <w:tc>
          <w:tcPr>
            <w:tcW w:w="2214" w:type="dxa"/>
            <w:shd w:val="clear" w:color="auto" w:fill="E2EFD9" w:themeFill="accent6" w:themeFillTint="33"/>
          </w:tcPr>
          <w:p w:rsidR="00476F18" w:rsidRPr="00A90BE2" w:rsidRDefault="00476F18" w:rsidP="00476F1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476F18" w:rsidRPr="00A90BE2" w:rsidRDefault="00476F18" w:rsidP="00476F18">
            <w:pPr>
              <w:spacing w:after="0"/>
            </w:pPr>
            <w:r>
              <w:t>По таблице 3 Приложения 2 к Приказу 1/13-НПА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476F18" w:rsidRPr="00A90BE2" w:rsidRDefault="000F52C1" w:rsidP="000F52C1">
            <w:pPr>
              <w:spacing w:after="0"/>
            </w:pPr>
            <w:r w:rsidRPr="00045BC7">
              <w:t>Если нет сообщение: «</w:t>
            </w:r>
            <w:r>
              <w:t>Графа не может быть пустой»</w:t>
            </w:r>
          </w:p>
        </w:tc>
      </w:tr>
      <w:tr w:rsidR="00476F18" w:rsidRPr="00A90BE2" w:rsidTr="0091212B">
        <w:trPr>
          <w:jc w:val="center"/>
        </w:trPr>
        <w:tc>
          <w:tcPr>
            <w:tcW w:w="708" w:type="dxa"/>
          </w:tcPr>
          <w:p w:rsidR="00476F18" w:rsidRPr="00A90BE2" w:rsidRDefault="00476F18" w:rsidP="00476F1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476F18" w:rsidRPr="00A90BE2" w:rsidRDefault="00476F18" w:rsidP="00476F18">
            <w:pPr>
              <w:spacing w:after="0"/>
            </w:pPr>
            <w:r w:rsidRPr="00A90BE2">
              <w:t>Номер документа, сопровождающего операцию</w:t>
            </w:r>
          </w:p>
        </w:tc>
        <w:tc>
          <w:tcPr>
            <w:tcW w:w="2214" w:type="dxa"/>
            <w:shd w:val="clear" w:color="auto" w:fill="E2EFD9" w:themeFill="accent6" w:themeFillTint="33"/>
          </w:tcPr>
          <w:p w:rsidR="00476F18" w:rsidRPr="00A90BE2" w:rsidRDefault="00476F18" w:rsidP="00476F1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–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476F18" w:rsidRDefault="00476F18" w:rsidP="00476F18">
            <w:pPr>
              <w:spacing w:after="0"/>
            </w:pPr>
            <w:r>
              <w:t xml:space="preserve">Не пустое поле. </w:t>
            </w:r>
          </w:p>
          <w:p w:rsidR="00476F18" w:rsidRPr="00A90BE2" w:rsidRDefault="00476F18" w:rsidP="00476F18">
            <w:pPr>
              <w:spacing w:after="0"/>
            </w:pPr>
            <w:r>
              <w:t>Допустим «-»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476F18" w:rsidRPr="00A90BE2" w:rsidRDefault="000F52C1" w:rsidP="00476F18">
            <w:pPr>
              <w:spacing w:after="0"/>
            </w:pPr>
            <w:r w:rsidRPr="00045BC7">
              <w:t>Если нет сообщение: «</w:t>
            </w:r>
            <w:r>
              <w:t>Графа не может быть пустой»</w:t>
            </w:r>
          </w:p>
        </w:tc>
      </w:tr>
      <w:tr w:rsidR="00476F18" w:rsidRPr="00A90BE2" w:rsidTr="0091212B">
        <w:trPr>
          <w:jc w:val="center"/>
        </w:trPr>
        <w:tc>
          <w:tcPr>
            <w:tcW w:w="708" w:type="dxa"/>
          </w:tcPr>
          <w:p w:rsidR="00476F18" w:rsidRPr="00A90BE2" w:rsidRDefault="00476F18" w:rsidP="00476F1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476F18" w:rsidRPr="00A90BE2" w:rsidRDefault="00476F18" w:rsidP="00476F18">
            <w:pPr>
              <w:spacing w:after="0"/>
            </w:pPr>
            <w:r w:rsidRPr="00A90BE2">
              <w:t>Дата документа, сопровождающего операцию</w:t>
            </w:r>
          </w:p>
        </w:tc>
        <w:tc>
          <w:tcPr>
            <w:tcW w:w="2214" w:type="dxa"/>
            <w:shd w:val="clear" w:color="auto" w:fill="E2EFD9" w:themeFill="accent6" w:themeFillTint="33"/>
          </w:tcPr>
          <w:p w:rsidR="00476F18" w:rsidRPr="00A90BE2" w:rsidRDefault="00476F18" w:rsidP="00476F1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476F18" w:rsidRPr="00A90BE2" w:rsidRDefault="00476F18" w:rsidP="00476F18">
            <w:pPr>
              <w:spacing w:after="0"/>
            </w:pPr>
            <w:r>
              <w:t>Формат дата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476F18" w:rsidRDefault="002B593F" w:rsidP="00476F18">
            <w:pPr>
              <w:spacing w:after="0"/>
            </w:pPr>
            <w:r w:rsidRPr="00A90BE2">
              <w:t xml:space="preserve">Дата документа </w:t>
            </w:r>
            <w:r w:rsidR="00476F18">
              <w:t>≤</w:t>
            </w:r>
            <w:r w:rsidR="00476F18" w:rsidRPr="00A90BE2">
              <w:t xml:space="preserve"> </w:t>
            </w:r>
            <w:r w:rsidRPr="00A90BE2">
              <w:t>Дата операции</w:t>
            </w:r>
          </w:p>
          <w:p w:rsidR="00476F18" w:rsidRDefault="00476F18" w:rsidP="00476F18">
            <w:pPr>
              <w:spacing w:after="0"/>
            </w:pPr>
            <w:r w:rsidRPr="00045BC7">
              <w:t>Если нет сообщение: «Дата документа не может быть позже даты операции»</w:t>
            </w:r>
            <w:r>
              <w:t>.</w:t>
            </w:r>
          </w:p>
          <w:p w:rsidR="00CA769E" w:rsidRDefault="00CA769E" w:rsidP="00476F18">
            <w:pPr>
              <w:spacing w:after="0"/>
            </w:pPr>
          </w:p>
          <w:p w:rsidR="00476F18" w:rsidRDefault="00476F18" w:rsidP="00476F18">
            <w:pPr>
              <w:spacing w:after="0"/>
            </w:pPr>
            <w:r w:rsidRPr="00A90BE2">
              <w:t>Для операций с кодом 41: Дата операции = Дата документа</w:t>
            </w:r>
          </w:p>
          <w:p w:rsidR="00476F18" w:rsidRPr="00A90BE2" w:rsidRDefault="00476F18" w:rsidP="00476F18">
            <w:pPr>
              <w:spacing w:after="0"/>
            </w:pPr>
            <w:r w:rsidRPr="00045BC7">
              <w:t>Если нет сообщение: «Дата документа должна соответствовать дате операции»</w:t>
            </w:r>
            <w:r>
              <w:t>.</w:t>
            </w:r>
          </w:p>
          <w:p w:rsidR="00CA769E" w:rsidRDefault="00CA769E" w:rsidP="00476F18">
            <w:pPr>
              <w:spacing w:after="0"/>
            </w:pPr>
          </w:p>
          <w:p w:rsidR="00476F18" w:rsidRDefault="00476F18" w:rsidP="00476F18">
            <w:pPr>
              <w:spacing w:after="0"/>
            </w:pPr>
            <w:r>
              <w:lastRenderedPageBreak/>
              <w:t xml:space="preserve">Для операций с кодом 10. Дата документа должна быть в границах периода предоставления отчета. </w:t>
            </w:r>
          </w:p>
          <w:p w:rsidR="00476F18" w:rsidRPr="00A90BE2" w:rsidRDefault="00476F18" w:rsidP="00476F18">
            <w:pPr>
              <w:spacing w:after="0"/>
            </w:pPr>
            <w:r>
              <w:t>Если нет сообщение: «Дата документа выходит за границы периода»</w:t>
            </w:r>
          </w:p>
        </w:tc>
      </w:tr>
      <w:tr w:rsidR="00476F18" w:rsidRPr="00A90BE2" w:rsidTr="0091212B">
        <w:trPr>
          <w:trHeight w:val="412"/>
          <w:jc w:val="center"/>
        </w:trPr>
        <w:tc>
          <w:tcPr>
            <w:tcW w:w="708" w:type="dxa"/>
            <w:vMerge w:val="restart"/>
          </w:tcPr>
          <w:p w:rsidR="00476F18" w:rsidRPr="00A90BE2" w:rsidRDefault="00476F18" w:rsidP="00476F1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 w:val="restart"/>
            <w:shd w:val="clear" w:color="auto" w:fill="E2EFD9" w:themeFill="accent6" w:themeFillTint="33"/>
          </w:tcPr>
          <w:p w:rsidR="00476F18" w:rsidRPr="00A90BE2" w:rsidRDefault="00476F18" w:rsidP="00476F18">
            <w:pPr>
              <w:spacing w:after="0"/>
            </w:pPr>
            <w:r w:rsidRPr="00A90BE2">
              <w:t>Код ОКПО поставщика или получателя</w:t>
            </w:r>
          </w:p>
        </w:tc>
        <w:tc>
          <w:tcPr>
            <w:tcW w:w="2214" w:type="dxa"/>
            <w:vMerge w:val="restart"/>
            <w:shd w:val="clear" w:color="auto" w:fill="E2EFD9" w:themeFill="accent6" w:themeFillTint="33"/>
          </w:tcPr>
          <w:p w:rsidR="00476F18" w:rsidRPr="00A90BE2" w:rsidRDefault="00476F18" w:rsidP="00476F1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476F18" w:rsidRPr="00A90BE2" w:rsidRDefault="00476F18" w:rsidP="00476F1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proofErr w:type="spellStart"/>
            <w:r>
              <w:t>Автозаполнение</w:t>
            </w:r>
            <w:proofErr w:type="spellEnd"/>
          </w:p>
        </w:tc>
        <w:tc>
          <w:tcPr>
            <w:tcW w:w="5779" w:type="dxa"/>
            <w:shd w:val="clear" w:color="auto" w:fill="E2EFD9" w:themeFill="accent6" w:themeFillTint="33"/>
          </w:tcPr>
          <w:p w:rsidR="00476F18" w:rsidRDefault="00476F18" w:rsidP="00476F1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A90BE2">
              <w:t>Для операций</w:t>
            </w:r>
            <w:r>
              <w:t>:</w:t>
            </w:r>
            <w:r w:rsidRPr="00A90BE2">
              <w:t xml:space="preserve"> </w:t>
            </w:r>
          </w:p>
          <w:p w:rsidR="00476F18" w:rsidRPr="00A90BE2" w:rsidRDefault="00476F18" w:rsidP="00F92E84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10, </w:t>
            </w:r>
            <w:r w:rsidR="00280F9D">
              <w:t xml:space="preserve">11, 12, </w:t>
            </w:r>
            <w:r>
              <w:t xml:space="preserve">13, 14, </w:t>
            </w:r>
            <w:r w:rsidR="00280F9D">
              <w:t xml:space="preserve">16, </w:t>
            </w:r>
            <w:r>
              <w:t xml:space="preserve">18, 41, 42, 43, 44, 45, </w:t>
            </w:r>
            <w:r w:rsidRPr="00483FEE">
              <w:t>48,</w:t>
            </w:r>
            <w:r>
              <w:t xml:space="preserve"> 49, 51, 52, </w:t>
            </w:r>
            <w:r w:rsidR="00280F9D">
              <w:t xml:space="preserve">56, </w:t>
            </w:r>
            <w:r>
              <w:t>57, 59, 68, 71, 72, 73, 74, 75, 76</w:t>
            </w:r>
            <w:r w:rsidR="00E80342">
              <w:t>,</w:t>
            </w:r>
            <w:r>
              <w:t xml:space="preserve"> </w:t>
            </w:r>
            <w:r w:rsidR="00E80342" w:rsidRPr="00D66526">
              <w:t xml:space="preserve">97, 98 </w:t>
            </w:r>
            <w:r>
              <w:t>– код ОКПО отчитывающейся организации;</w:t>
            </w:r>
          </w:p>
        </w:tc>
      </w:tr>
      <w:tr w:rsidR="00476F18" w:rsidRPr="00A90BE2" w:rsidTr="0091212B">
        <w:trPr>
          <w:trHeight w:val="185"/>
          <w:jc w:val="center"/>
        </w:trPr>
        <w:tc>
          <w:tcPr>
            <w:tcW w:w="708" w:type="dxa"/>
            <w:vMerge/>
          </w:tcPr>
          <w:p w:rsidR="00476F18" w:rsidRPr="00A90BE2" w:rsidRDefault="00476F18" w:rsidP="00476F1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/>
            <w:shd w:val="clear" w:color="auto" w:fill="E2EFD9" w:themeFill="accent6" w:themeFillTint="33"/>
          </w:tcPr>
          <w:p w:rsidR="00476F18" w:rsidRPr="00A90BE2" w:rsidRDefault="00476F18" w:rsidP="00476F18">
            <w:pPr>
              <w:spacing w:after="0"/>
            </w:pPr>
          </w:p>
        </w:tc>
        <w:tc>
          <w:tcPr>
            <w:tcW w:w="2214" w:type="dxa"/>
            <w:vMerge/>
            <w:shd w:val="clear" w:color="auto" w:fill="E2EFD9" w:themeFill="accent6" w:themeFillTint="33"/>
          </w:tcPr>
          <w:p w:rsidR="00476F18" w:rsidRPr="00A90BE2" w:rsidRDefault="00476F18" w:rsidP="00476F1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759" w:type="dxa"/>
            <w:shd w:val="clear" w:color="auto" w:fill="E2EFD9" w:themeFill="accent6" w:themeFillTint="33"/>
          </w:tcPr>
          <w:p w:rsidR="00476F18" w:rsidRDefault="00476F18" w:rsidP="00476F1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- </w:t>
            </w:r>
            <w:r w:rsidRPr="00330BD2">
              <w:t xml:space="preserve">цифры, то проверяется длина значения поля: 8 или 14 символов, в </w:t>
            </w:r>
            <w:proofErr w:type="spellStart"/>
            <w:r w:rsidRPr="00330BD2">
              <w:t>т.ч</w:t>
            </w:r>
            <w:proofErr w:type="spellEnd"/>
            <w:r w:rsidRPr="00330BD2">
              <w:t>. значимые 0</w:t>
            </w:r>
            <w:r>
              <w:t xml:space="preserve"> </w:t>
            </w:r>
          </w:p>
          <w:p w:rsidR="00476F18" w:rsidRDefault="00476F18" w:rsidP="00476F1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proofErr w:type="gramStart"/>
            <w:r>
              <w:t>-«</w:t>
            </w:r>
            <w:proofErr w:type="gramEnd"/>
            <w:r>
              <w:t>Минобороны» без кавычек</w:t>
            </w:r>
          </w:p>
          <w:p w:rsidR="00476F18" w:rsidRDefault="00476F18" w:rsidP="00476F1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</w:tc>
        <w:tc>
          <w:tcPr>
            <w:tcW w:w="5779" w:type="dxa"/>
            <w:shd w:val="clear" w:color="auto" w:fill="E2EFD9" w:themeFill="accent6" w:themeFillTint="33"/>
          </w:tcPr>
          <w:p w:rsidR="00476F18" w:rsidRDefault="00476F18" w:rsidP="00476F1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A10C28">
              <w:t>21, 25, 26, 27, 28, 29, 31, 35, 36, 37, 38, 39</w:t>
            </w:r>
            <w:r w:rsidR="00D66526">
              <w:t xml:space="preserve">, </w:t>
            </w:r>
            <w:proofErr w:type="gramStart"/>
            <w:r w:rsidR="00D66526" w:rsidRPr="00D66526">
              <w:t xml:space="preserve">99 </w:t>
            </w:r>
            <w:r>
              <w:t xml:space="preserve"> -</w:t>
            </w:r>
            <w:proofErr w:type="gramEnd"/>
            <w:r>
              <w:t xml:space="preserve"> </w:t>
            </w:r>
            <w:r w:rsidRPr="00330BD2">
              <w:t xml:space="preserve">цифры, проверяется длина значения поля: 8 или 14 символов, в </w:t>
            </w:r>
            <w:proofErr w:type="spellStart"/>
            <w:r w:rsidRPr="00330BD2">
              <w:t>т.ч</w:t>
            </w:r>
            <w:proofErr w:type="spellEnd"/>
            <w:r w:rsidRPr="00330BD2">
              <w:t>. значимые 0</w:t>
            </w:r>
            <w:r>
              <w:t>.</w:t>
            </w:r>
          </w:p>
          <w:p w:rsidR="000F52C1" w:rsidRDefault="000F52C1" w:rsidP="00476F1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045BC7">
              <w:t>Если нет сообщение: «</w:t>
            </w:r>
            <w:r>
              <w:t xml:space="preserve">Значение может состоять только из </w:t>
            </w:r>
            <w:r w:rsidRPr="00330BD2">
              <w:t>8 или 14 символов</w:t>
            </w:r>
            <w:r w:rsidRPr="00045BC7">
              <w:t>»</w:t>
            </w:r>
          </w:p>
          <w:p w:rsidR="00476F18" w:rsidRDefault="00476F18" w:rsidP="00476F1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  <w:p w:rsidR="00476F18" w:rsidRDefault="00476F18" w:rsidP="00D66526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22, 32 - </w:t>
            </w:r>
            <w:r w:rsidR="00570670" w:rsidRPr="00330BD2">
              <w:t>цифры, проверяется</w:t>
            </w:r>
            <w:r w:rsidRPr="00330BD2">
              <w:t xml:space="preserve"> длина значения поля: 8 или 14 символов, в </w:t>
            </w:r>
            <w:proofErr w:type="spellStart"/>
            <w:r w:rsidRPr="00330BD2">
              <w:t>т.ч</w:t>
            </w:r>
            <w:proofErr w:type="spellEnd"/>
            <w:r w:rsidRPr="00330BD2">
              <w:t>. значимые 0</w:t>
            </w:r>
            <w:r>
              <w:t xml:space="preserve"> либо «Минобороны» без</w:t>
            </w:r>
            <w:r w:rsidR="00D66526">
              <w:t xml:space="preserve"> кавычек</w:t>
            </w:r>
          </w:p>
          <w:p w:rsidR="00570670" w:rsidRPr="00A90BE2" w:rsidRDefault="00570670" w:rsidP="00D66526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045BC7">
              <w:t>Если нет сообщение: «</w:t>
            </w:r>
            <w:r>
              <w:t xml:space="preserve">Значение может состоять только из </w:t>
            </w:r>
            <w:r w:rsidRPr="00330BD2">
              <w:t>8 или 14 символов</w:t>
            </w:r>
            <w:r w:rsidRPr="00045BC7">
              <w:t>»</w:t>
            </w:r>
          </w:p>
        </w:tc>
      </w:tr>
      <w:tr w:rsidR="00476F18" w:rsidRPr="00A90BE2" w:rsidTr="0091212B">
        <w:trPr>
          <w:trHeight w:val="113"/>
          <w:jc w:val="center"/>
        </w:trPr>
        <w:tc>
          <w:tcPr>
            <w:tcW w:w="708" w:type="dxa"/>
            <w:vMerge w:val="restart"/>
          </w:tcPr>
          <w:p w:rsidR="00476F18" w:rsidRPr="00A90BE2" w:rsidRDefault="00476F18" w:rsidP="00476F1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 w:val="restart"/>
            <w:shd w:val="clear" w:color="auto" w:fill="E2EFD9" w:themeFill="accent6" w:themeFillTint="33"/>
          </w:tcPr>
          <w:p w:rsidR="00476F18" w:rsidRPr="00A90BE2" w:rsidRDefault="00476F18" w:rsidP="00476F18">
            <w:pPr>
              <w:spacing w:after="0"/>
            </w:pPr>
            <w:r w:rsidRPr="00A90BE2">
              <w:t xml:space="preserve">Код ОКПО перевозчика </w:t>
            </w:r>
          </w:p>
        </w:tc>
        <w:tc>
          <w:tcPr>
            <w:tcW w:w="2214" w:type="dxa"/>
            <w:vMerge w:val="restart"/>
            <w:shd w:val="clear" w:color="auto" w:fill="E2EFD9" w:themeFill="accent6" w:themeFillTint="33"/>
          </w:tcPr>
          <w:p w:rsidR="00476F18" w:rsidRPr="00A90BE2" w:rsidRDefault="00476F18" w:rsidP="00476F1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476F18" w:rsidRDefault="00476F18" w:rsidP="00476F1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  <w:r w:rsidRPr="00A90BE2" w:rsidDel="00A621DE">
              <w:t xml:space="preserve"> </w:t>
            </w:r>
            <w:proofErr w:type="spellStart"/>
            <w:r>
              <w:t>Автозаполнение</w:t>
            </w:r>
            <w:proofErr w:type="spellEnd"/>
          </w:p>
          <w:p w:rsidR="00476F18" w:rsidRDefault="00476F18" w:rsidP="00476F1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</w:p>
          <w:p w:rsidR="00476F18" w:rsidRDefault="00476F18" w:rsidP="00476F1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</w:p>
        </w:tc>
        <w:tc>
          <w:tcPr>
            <w:tcW w:w="5779" w:type="dxa"/>
            <w:shd w:val="clear" w:color="auto" w:fill="E2EFD9" w:themeFill="accent6" w:themeFillTint="33"/>
          </w:tcPr>
          <w:p w:rsidR="00476F18" w:rsidRDefault="00476F18" w:rsidP="00476F1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- </w:t>
            </w:r>
            <w:r w:rsidRPr="002F0D12">
              <w:t>«-», без кавычек</w:t>
            </w:r>
          </w:p>
          <w:p w:rsidR="00476F18" w:rsidRDefault="00476F18" w:rsidP="00476F1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Для кодов операций</w:t>
            </w:r>
          </w:p>
          <w:p w:rsidR="00476F18" w:rsidRDefault="00476F18" w:rsidP="00476F1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A06412">
              <w:t xml:space="preserve">01, 10, </w:t>
            </w:r>
            <w:r w:rsidR="00700DAA">
              <w:t xml:space="preserve">11, 12, </w:t>
            </w:r>
            <w:r w:rsidRPr="00A06412">
              <w:t xml:space="preserve">13, 14, </w:t>
            </w:r>
            <w:r w:rsidR="00700DAA">
              <w:t xml:space="preserve">16, </w:t>
            </w:r>
            <w:r w:rsidRPr="00A06412">
              <w:t>18, 41, 42, 43, 44, 45, 48, 49, 51, 52,</w:t>
            </w:r>
            <w:r w:rsidR="00700DAA">
              <w:t xml:space="preserve"> 56,</w:t>
            </w:r>
            <w:r w:rsidRPr="00A06412">
              <w:t xml:space="preserve"> 57, 59, 71, 72, 73, 74, 75, 76,  97, 98, 99</w:t>
            </w:r>
          </w:p>
        </w:tc>
      </w:tr>
      <w:tr w:rsidR="00476F18" w:rsidRPr="00A90BE2" w:rsidTr="0091212B">
        <w:trPr>
          <w:trHeight w:val="185"/>
          <w:jc w:val="center"/>
        </w:trPr>
        <w:tc>
          <w:tcPr>
            <w:tcW w:w="708" w:type="dxa"/>
            <w:vMerge/>
          </w:tcPr>
          <w:p w:rsidR="00476F18" w:rsidRPr="00A90BE2" w:rsidRDefault="00476F18" w:rsidP="00476F1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/>
            <w:shd w:val="clear" w:color="auto" w:fill="E2EFD9" w:themeFill="accent6" w:themeFillTint="33"/>
          </w:tcPr>
          <w:p w:rsidR="00476F18" w:rsidRPr="00A90BE2" w:rsidRDefault="00476F18" w:rsidP="00476F18">
            <w:pPr>
              <w:spacing w:after="0"/>
            </w:pPr>
          </w:p>
        </w:tc>
        <w:tc>
          <w:tcPr>
            <w:tcW w:w="2214" w:type="dxa"/>
            <w:vMerge/>
            <w:shd w:val="clear" w:color="auto" w:fill="E2EFD9" w:themeFill="accent6" w:themeFillTint="33"/>
          </w:tcPr>
          <w:p w:rsidR="00476F18" w:rsidRPr="00A90BE2" w:rsidRDefault="00476F18" w:rsidP="00476F1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759" w:type="dxa"/>
            <w:shd w:val="clear" w:color="auto" w:fill="E2EFD9" w:themeFill="accent6" w:themeFillTint="33"/>
          </w:tcPr>
          <w:p w:rsidR="00476F18" w:rsidRDefault="00476F18" w:rsidP="00476F18">
            <w:pPr>
              <w:spacing w:after="0"/>
            </w:pPr>
            <w:r>
              <w:t xml:space="preserve">- цифры, проверяется длина значения поля: 8 или 14 символов, в </w:t>
            </w:r>
            <w:proofErr w:type="spellStart"/>
            <w:r>
              <w:t>т.ч</w:t>
            </w:r>
            <w:proofErr w:type="spellEnd"/>
            <w:r>
              <w:t>. значимые 0</w:t>
            </w:r>
          </w:p>
          <w:p w:rsidR="00476F18" w:rsidRDefault="00476F18" w:rsidP="00476F18">
            <w:pPr>
              <w:spacing w:after="0"/>
            </w:pPr>
          </w:p>
          <w:p w:rsidR="00476F18" w:rsidRDefault="00476F18" w:rsidP="00476F18">
            <w:pPr>
              <w:spacing w:after="0"/>
            </w:pPr>
            <w:proofErr w:type="gramStart"/>
            <w:r>
              <w:lastRenderedPageBreak/>
              <w:t>-«</w:t>
            </w:r>
            <w:proofErr w:type="gramEnd"/>
            <w:r>
              <w:t>Минобороны» без кавычек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476F18" w:rsidRDefault="00476F18" w:rsidP="00476F18">
            <w:pPr>
              <w:spacing w:after="0"/>
            </w:pPr>
            <w:r>
              <w:lastRenderedPageBreak/>
              <w:t>Для операций</w:t>
            </w:r>
          </w:p>
          <w:p w:rsidR="00476F18" w:rsidRDefault="00476F18" w:rsidP="00476F18">
            <w:pPr>
              <w:spacing w:after="0"/>
            </w:pPr>
            <w:r w:rsidRPr="00A06412">
              <w:t>21, 25, 26, 27, 28, 29, 31, 35, 36, 37, 38, 39</w:t>
            </w:r>
            <w:r w:rsidR="00700DAA">
              <w:t xml:space="preserve"> </w:t>
            </w:r>
            <w:r>
              <w:t xml:space="preserve">- цифры, проверяется длина значения поля: 8 или 14 символов, в </w:t>
            </w:r>
            <w:proofErr w:type="spellStart"/>
            <w:r>
              <w:t>т.ч</w:t>
            </w:r>
            <w:proofErr w:type="spellEnd"/>
            <w:r>
              <w:t>. значимые 0</w:t>
            </w:r>
          </w:p>
          <w:p w:rsidR="000F52C1" w:rsidRDefault="000F52C1" w:rsidP="000F52C1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045BC7">
              <w:t>Если нет сообщение: «</w:t>
            </w:r>
            <w:r>
              <w:t xml:space="preserve">Значение может состоять только из </w:t>
            </w:r>
            <w:r w:rsidRPr="00330BD2">
              <w:t>8 или 14 символов</w:t>
            </w:r>
            <w:r w:rsidRPr="00045BC7">
              <w:t>»</w:t>
            </w:r>
          </w:p>
          <w:p w:rsidR="00CA769E" w:rsidRDefault="00CA769E" w:rsidP="000F52C1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  <w:p w:rsidR="00476F18" w:rsidRDefault="00476F18" w:rsidP="00476F18">
            <w:pPr>
              <w:spacing w:after="0"/>
            </w:pPr>
            <w:r>
              <w:t>Коды операций 22,</w:t>
            </w:r>
            <w:r w:rsidR="00E80342">
              <w:t xml:space="preserve"> </w:t>
            </w:r>
            <w:r>
              <w:t>32 либо цифры, либо «</w:t>
            </w:r>
            <w:r w:rsidR="00570670">
              <w:t xml:space="preserve">Минобороны» </w:t>
            </w:r>
            <w:r w:rsidR="00570670" w:rsidRPr="00700DAA">
              <w:t>без</w:t>
            </w:r>
            <w:r w:rsidR="00700DAA" w:rsidRPr="00700DAA">
              <w:t xml:space="preserve"> кавычек</w:t>
            </w:r>
          </w:p>
          <w:p w:rsidR="00570670" w:rsidRPr="00A90BE2" w:rsidRDefault="00570670" w:rsidP="00476F18">
            <w:pPr>
              <w:spacing w:after="0"/>
            </w:pPr>
            <w:r w:rsidRPr="00045BC7">
              <w:t>Если нет сообщение: «</w:t>
            </w:r>
            <w:r>
              <w:t xml:space="preserve">Значение может состоять только из </w:t>
            </w:r>
            <w:r w:rsidRPr="00330BD2">
              <w:t>8 или 14 символов</w:t>
            </w:r>
            <w:r w:rsidRPr="00045BC7">
              <w:t>»</w:t>
            </w:r>
          </w:p>
        </w:tc>
      </w:tr>
      <w:tr w:rsidR="00700DAA" w:rsidRPr="00A90BE2" w:rsidTr="0091212B">
        <w:trPr>
          <w:trHeight w:val="185"/>
          <w:jc w:val="center"/>
        </w:trPr>
        <w:tc>
          <w:tcPr>
            <w:tcW w:w="708" w:type="dxa"/>
          </w:tcPr>
          <w:p w:rsidR="00700DAA" w:rsidRPr="00A90BE2" w:rsidRDefault="00700DAA" w:rsidP="00700DAA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700DAA" w:rsidRDefault="00700DAA" w:rsidP="00700DAA">
            <w:pPr>
              <w:spacing w:after="0"/>
            </w:pPr>
            <w:r>
              <w:t>Наименование пункта хранения</w:t>
            </w:r>
          </w:p>
        </w:tc>
        <w:tc>
          <w:tcPr>
            <w:tcW w:w="2214" w:type="dxa"/>
            <w:shd w:val="clear" w:color="auto" w:fill="E2EFD9" w:themeFill="accent6" w:themeFillTint="33"/>
          </w:tcPr>
          <w:p w:rsidR="00700DAA" w:rsidRDefault="00700DAA" w:rsidP="00700DA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700DAA" w:rsidRPr="00482EC6" w:rsidRDefault="00700DAA" w:rsidP="00700DAA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</w:tc>
        <w:tc>
          <w:tcPr>
            <w:tcW w:w="5779" w:type="dxa"/>
            <w:shd w:val="clear" w:color="auto" w:fill="E2EFD9" w:themeFill="accent6" w:themeFillTint="33"/>
          </w:tcPr>
          <w:p w:rsidR="00700DAA" w:rsidRPr="00482EC6" w:rsidRDefault="00700DAA" w:rsidP="00700DAA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827F30">
              <w:t>Не пустое поле.</w:t>
            </w:r>
            <w:r>
              <w:t xml:space="preserve"> </w:t>
            </w:r>
          </w:p>
        </w:tc>
      </w:tr>
      <w:tr w:rsidR="00700DAA" w:rsidRPr="00A90BE2" w:rsidTr="0091212B">
        <w:trPr>
          <w:trHeight w:val="185"/>
          <w:jc w:val="center"/>
        </w:trPr>
        <w:tc>
          <w:tcPr>
            <w:tcW w:w="708" w:type="dxa"/>
          </w:tcPr>
          <w:p w:rsidR="00700DAA" w:rsidRPr="00A90BE2" w:rsidRDefault="00700DAA" w:rsidP="00700DAA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700DAA" w:rsidRPr="00A90BE2" w:rsidRDefault="00700DAA" w:rsidP="00700DAA">
            <w:pPr>
              <w:spacing w:after="0"/>
            </w:pPr>
            <w:r>
              <w:t>Код пункта хранение</w:t>
            </w:r>
          </w:p>
        </w:tc>
        <w:tc>
          <w:tcPr>
            <w:tcW w:w="2214" w:type="dxa"/>
            <w:shd w:val="clear" w:color="auto" w:fill="E2EFD9" w:themeFill="accent6" w:themeFillTint="33"/>
          </w:tcPr>
          <w:p w:rsidR="00700DAA" w:rsidRPr="00A90BE2" w:rsidRDefault="00700DAA" w:rsidP="00700DA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700DAA" w:rsidRPr="00A90BE2" w:rsidRDefault="00700DAA" w:rsidP="00700DAA">
            <w:pPr>
              <w:spacing w:after="0"/>
            </w:pPr>
          </w:p>
        </w:tc>
        <w:tc>
          <w:tcPr>
            <w:tcW w:w="5779" w:type="dxa"/>
            <w:shd w:val="clear" w:color="auto" w:fill="E2EFD9" w:themeFill="accent6" w:themeFillTint="33"/>
          </w:tcPr>
          <w:p w:rsidR="00700DAA" w:rsidRPr="00A90BE2" w:rsidRDefault="00700DAA" w:rsidP="00700DAA">
            <w:pPr>
              <w:spacing w:after="0"/>
            </w:pPr>
            <w:r w:rsidRPr="00827F30">
              <w:t>Не пустое поле.</w:t>
            </w:r>
          </w:p>
        </w:tc>
      </w:tr>
      <w:tr w:rsidR="005D1968" w:rsidRPr="00A90BE2" w:rsidTr="0091212B">
        <w:trPr>
          <w:trHeight w:val="185"/>
          <w:jc w:val="center"/>
        </w:trPr>
        <w:tc>
          <w:tcPr>
            <w:tcW w:w="708" w:type="dxa"/>
            <w:vMerge w:val="restart"/>
          </w:tcPr>
          <w:p w:rsidR="005D1968" w:rsidRPr="00A90BE2" w:rsidRDefault="005D1968" w:rsidP="00700DAA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 w:val="restart"/>
          </w:tcPr>
          <w:p w:rsidR="005D1968" w:rsidRPr="00A90BE2" w:rsidRDefault="005D1968" w:rsidP="00700DAA">
            <w:pPr>
              <w:spacing w:after="0"/>
            </w:pPr>
            <w:r>
              <w:t>Код переработки/сортировки</w:t>
            </w:r>
          </w:p>
        </w:tc>
        <w:tc>
          <w:tcPr>
            <w:tcW w:w="2214" w:type="dxa"/>
            <w:vMerge w:val="restart"/>
          </w:tcPr>
          <w:p w:rsidR="005D1968" w:rsidRPr="00A90BE2" w:rsidRDefault="005D1968" w:rsidP="00700DA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759" w:type="dxa"/>
            <w:shd w:val="clear" w:color="auto" w:fill="FFCCCC"/>
          </w:tcPr>
          <w:p w:rsidR="005D1968" w:rsidRPr="00A90BE2" w:rsidRDefault="005D1968" w:rsidP="004E0BB1">
            <w:pPr>
              <w:spacing w:after="0"/>
            </w:pPr>
            <w:r w:rsidRPr="00827F30">
              <w:t>Выбор только из справочника</w:t>
            </w:r>
            <w:r>
              <w:t xml:space="preserve"> переработки/сортировки</w:t>
            </w:r>
            <w:r w:rsidR="004E0BB1">
              <w:t xml:space="preserve"> </w:t>
            </w:r>
          </w:p>
        </w:tc>
        <w:tc>
          <w:tcPr>
            <w:tcW w:w="5779" w:type="dxa"/>
            <w:shd w:val="clear" w:color="auto" w:fill="FFCCCC"/>
          </w:tcPr>
          <w:p w:rsidR="005D1968" w:rsidRDefault="004E0BB1" w:rsidP="004E0BB1">
            <w:pPr>
              <w:spacing w:after="0"/>
            </w:pPr>
            <w:r>
              <w:t xml:space="preserve">Только для кодов операции </w:t>
            </w:r>
            <w:r w:rsidRPr="004E0BB1">
              <w:t>44, 45</w:t>
            </w:r>
            <w:r>
              <w:t xml:space="preserve">, </w:t>
            </w:r>
            <w:r w:rsidRPr="004E0BB1">
              <w:t>49, 56, 57, 59</w:t>
            </w:r>
          </w:p>
          <w:p w:rsidR="004E0BB1" w:rsidRPr="00A90BE2" w:rsidRDefault="004E0BB1" w:rsidP="004E0BB1">
            <w:pPr>
              <w:spacing w:after="0"/>
            </w:pPr>
          </w:p>
        </w:tc>
      </w:tr>
      <w:tr w:rsidR="004E0BB1" w:rsidRPr="00A90BE2" w:rsidTr="0091212B">
        <w:trPr>
          <w:trHeight w:val="185"/>
          <w:jc w:val="center"/>
        </w:trPr>
        <w:tc>
          <w:tcPr>
            <w:tcW w:w="708" w:type="dxa"/>
            <w:vMerge/>
          </w:tcPr>
          <w:p w:rsidR="004E0BB1" w:rsidRPr="00A90BE2" w:rsidRDefault="004E0BB1" w:rsidP="00700DAA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/>
          </w:tcPr>
          <w:p w:rsidR="004E0BB1" w:rsidRDefault="004E0BB1" w:rsidP="00700DAA">
            <w:pPr>
              <w:spacing w:after="0"/>
            </w:pPr>
          </w:p>
        </w:tc>
        <w:tc>
          <w:tcPr>
            <w:tcW w:w="2214" w:type="dxa"/>
            <w:vMerge/>
          </w:tcPr>
          <w:p w:rsidR="004E0BB1" w:rsidRPr="00827F30" w:rsidRDefault="004E0BB1" w:rsidP="00700DA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759" w:type="dxa"/>
            <w:shd w:val="clear" w:color="auto" w:fill="E2EFD9" w:themeFill="accent6" w:themeFillTint="33"/>
          </w:tcPr>
          <w:p w:rsidR="004E0BB1" w:rsidRPr="00827F30" w:rsidRDefault="004E0BB1" w:rsidP="00700DAA">
            <w:pPr>
              <w:spacing w:after="0"/>
            </w:pPr>
          </w:p>
        </w:tc>
        <w:tc>
          <w:tcPr>
            <w:tcW w:w="5779" w:type="dxa"/>
            <w:shd w:val="clear" w:color="auto" w:fill="E2EFD9" w:themeFill="accent6" w:themeFillTint="33"/>
          </w:tcPr>
          <w:p w:rsidR="004E0BB1" w:rsidRDefault="004E0BB1" w:rsidP="004E0BB1">
            <w:pPr>
              <w:spacing w:after="0"/>
            </w:pPr>
            <w:r>
              <w:t>Для кодов переработки 52, 72, 74 проверяется использование кодов операций 49, 59</w:t>
            </w:r>
          </w:p>
          <w:p w:rsidR="004E0BB1" w:rsidRDefault="004E0BB1" w:rsidP="004E0BB1">
            <w:pPr>
              <w:spacing w:after="0"/>
            </w:pPr>
            <w:r w:rsidRPr="00045BC7">
              <w:t>Если нет сообщение: «</w:t>
            </w:r>
            <w:r w:rsidR="00C3491E" w:rsidRPr="00C3491E">
              <w:t>Для выбранных кодов способа сортировки, необходимо выбрать код операции 49 или 59</w:t>
            </w:r>
            <w:r w:rsidRPr="00045BC7">
              <w:t>»</w:t>
            </w:r>
          </w:p>
          <w:p w:rsidR="004E0BB1" w:rsidRDefault="004E0BB1" w:rsidP="004E0BB1">
            <w:pPr>
              <w:spacing w:after="0"/>
            </w:pPr>
            <w:r w:rsidRPr="00827F30">
              <w:t>Не пустое поле.</w:t>
            </w:r>
          </w:p>
        </w:tc>
      </w:tr>
      <w:tr w:rsidR="004E0BB1" w:rsidRPr="00A90BE2" w:rsidTr="0091212B">
        <w:trPr>
          <w:trHeight w:val="185"/>
          <w:jc w:val="center"/>
        </w:trPr>
        <w:tc>
          <w:tcPr>
            <w:tcW w:w="708" w:type="dxa"/>
            <w:vMerge/>
          </w:tcPr>
          <w:p w:rsidR="004E0BB1" w:rsidRPr="00A90BE2" w:rsidRDefault="004E0BB1" w:rsidP="00700DAA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/>
          </w:tcPr>
          <w:p w:rsidR="004E0BB1" w:rsidRDefault="004E0BB1" w:rsidP="00700DAA">
            <w:pPr>
              <w:spacing w:after="0"/>
            </w:pPr>
          </w:p>
        </w:tc>
        <w:tc>
          <w:tcPr>
            <w:tcW w:w="2214" w:type="dxa"/>
            <w:vMerge/>
          </w:tcPr>
          <w:p w:rsidR="004E0BB1" w:rsidRPr="00827F30" w:rsidRDefault="004E0BB1" w:rsidP="00700DA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759" w:type="dxa"/>
            <w:shd w:val="clear" w:color="auto" w:fill="E2EFD9" w:themeFill="accent6" w:themeFillTint="33"/>
          </w:tcPr>
          <w:p w:rsidR="004E0BB1" w:rsidRPr="00827F30" w:rsidRDefault="004E0BB1" w:rsidP="00700DAA">
            <w:pPr>
              <w:spacing w:after="0"/>
            </w:pPr>
            <w:proofErr w:type="spellStart"/>
            <w:r>
              <w:t>Автозаполнение</w:t>
            </w:r>
            <w:proofErr w:type="spellEnd"/>
          </w:p>
        </w:tc>
        <w:tc>
          <w:tcPr>
            <w:tcW w:w="5779" w:type="dxa"/>
            <w:shd w:val="clear" w:color="auto" w:fill="E2EFD9" w:themeFill="accent6" w:themeFillTint="33"/>
          </w:tcPr>
          <w:p w:rsidR="004E0BB1" w:rsidRDefault="004E0BB1" w:rsidP="004E0BB1">
            <w:pPr>
              <w:spacing w:after="0"/>
            </w:pPr>
            <w:r>
              <w:t>Для кодов операции:</w:t>
            </w:r>
          </w:p>
          <w:p w:rsidR="004E0BB1" w:rsidRDefault="004E0BB1" w:rsidP="004E0BB1">
            <w:pPr>
              <w:spacing w:after="0"/>
            </w:pPr>
            <w:r w:rsidRPr="004E0BB1">
              <w:t>10, 11, 12, 13, 14, 16, 18, 21, 22, 25, 26, 27, 28, 29, 31, 32, 35, 36, 37, 38, 39, 42, 43, 48, 51, 52, 63, 64, 68, 71, 72, 73, 74, 75, 76,  97, 98, 99</w:t>
            </w:r>
          </w:p>
          <w:p w:rsidR="004E0BB1" w:rsidRDefault="004E0BB1" w:rsidP="004E0BB1">
            <w:pPr>
              <w:spacing w:after="0"/>
            </w:pPr>
            <w:r w:rsidRPr="004E0BB1">
              <w:t>символ «-», без кавычек</w:t>
            </w:r>
          </w:p>
        </w:tc>
      </w:tr>
      <w:tr w:rsidR="005D1968" w:rsidRPr="00A90BE2" w:rsidTr="0091212B">
        <w:trPr>
          <w:trHeight w:val="185"/>
          <w:jc w:val="center"/>
        </w:trPr>
        <w:tc>
          <w:tcPr>
            <w:tcW w:w="708" w:type="dxa"/>
            <w:vMerge/>
          </w:tcPr>
          <w:p w:rsidR="005D1968" w:rsidRPr="00A90BE2" w:rsidRDefault="005D1968" w:rsidP="005D196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/>
          </w:tcPr>
          <w:p w:rsidR="005D1968" w:rsidRDefault="005D1968" w:rsidP="005D1968">
            <w:pPr>
              <w:spacing w:after="0"/>
            </w:pPr>
          </w:p>
        </w:tc>
        <w:tc>
          <w:tcPr>
            <w:tcW w:w="2214" w:type="dxa"/>
            <w:vMerge/>
          </w:tcPr>
          <w:p w:rsidR="005D1968" w:rsidRPr="00827F30" w:rsidRDefault="005D1968" w:rsidP="005D19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759" w:type="dxa"/>
            <w:shd w:val="clear" w:color="auto" w:fill="E2EFD9" w:themeFill="accent6" w:themeFillTint="33"/>
          </w:tcPr>
          <w:p w:rsidR="005D1968" w:rsidRPr="00827F30" w:rsidRDefault="005D1968" w:rsidP="005D1968">
            <w:pPr>
              <w:spacing w:after="0"/>
            </w:pPr>
            <w:r>
              <w:t>Если значение 22, то для кода операции 44 – 11</w:t>
            </w:r>
            <w:r w:rsidR="00E80342">
              <w:t>-й</w:t>
            </w:r>
            <w:r>
              <w:t xml:space="preserve"> символ кода РАО - 1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5D1968" w:rsidRPr="00827F30" w:rsidRDefault="000E075C" w:rsidP="005D1968">
            <w:pPr>
              <w:spacing w:after="0"/>
            </w:pPr>
            <w:r>
              <w:t>Если нет сообщение: «</w:t>
            </w:r>
            <w:r w:rsidR="005D1968">
              <w:t>Проверьте значение 11 символа кода РАО</w:t>
            </w:r>
            <w:r>
              <w:t>»</w:t>
            </w:r>
          </w:p>
        </w:tc>
      </w:tr>
      <w:tr w:rsidR="005D1968" w:rsidRPr="00A90BE2" w:rsidTr="0091212B">
        <w:trPr>
          <w:trHeight w:val="185"/>
          <w:jc w:val="center"/>
        </w:trPr>
        <w:tc>
          <w:tcPr>
            <w:tcW w:w="708" w:type="dxa"/>
            <w:vMerge/>
          </w:tcPr>
          <w:p w:rsidR="005D1968" w:rsidRPr="00A90BE2" w:rsidRDefault="005D1968" w:rsidP="005D196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/>
          </w:tcPr>
          <w:p w:rsidR="005D1968" w:rsidRDefault="005D1968" w:rsidP="005D1968">
            <w:pPr>
              <w:spacing w:after="0"/>
            </w:pPr>
          </w:p>
        </w:tc>
        <w:tc>
          <w:tcPr>
            <w:tcW w:w="2214" w:type="dxa"/>
            <w:vMerge/>
          </w:tcPr>
          <w:p w:rsidR="005D1968" w:rsidRPr="00827F30" w:rsidRDefault="005D1968" w:rsidP="005D19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759" w:type="dxa"/>
            <w:shd w:val="clear" w:color="auto" w:fill="E2EFD9" w:themeFill="accent6" w:themeFillTint="33"/>
          </w:tcPr>
          <w:p w:rsidR="005D1968" w:rsidRPr="00827F30" w:rsidRDefault="005D1968" w:rsidP="005B71F8">
            <w:pPr>
              <w:spacing w:after="0"/>
            </w:pPr>
            <w:r w:rsidRPr="005D1968">
              <w:t xml:space="preserve">Если значение 22, то для кода операции </w:t>
            </w:r>
            <w:r>
              <w:t>56</w:t>
            </w:r>
            <w:r w:rsidRPr="005D1968">
              <w:t xml:space="preserve">– </w:t>
            </w:r>
            <w:r>
              <w:t>9-10</w:t>
            </w:r>
            <w:r w:rsidRPr="005D1968">
              <w:t xml:space="preserve"> символ</w:t>
            </w:r>
            <w:r>
              <w:t>ы</w:t>
            </w:r>
            <w:r w:rsidRPr="005D1968">
              <w:t xml:space="preserve"> кода РАО</w:t>
            </w:r>
            <w:r w:rsidR="005B71F8">
              <w:t xml:space="preserve"> в </w:t>
            </w:r>
            <w:r w:rsidR="005B71F8">
              <w:lastRenderedPageBreak/>
              <w:t>случае ТРО–</w:t>
            </w:r>
            <w:r w:rsidRPr="005D1968">
              <w:t xml:space="preserve"> </w:t>
            </w:r>
            <w:r>
              <w:t>66</w:t>
            </w:r>
            <w:r w:rsidR="005B71F8">
              <w:t xml:space="preserve"> или 74; в случае ЖРО - 14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5D1968" w:rsidRPr="00827F30" w:rsidRDefault="000E075C" w:rsidP="005D1968">
            <w:pPr>
              <w:spacing w:after="0"/>
            </w:pPr>
            <w:r w:rsidRPr="000E075C">
              <w:lastRenderedPageBreak/>
              <w:t xml:space="preserve">Если нет сообщение: </w:t>
            </w:r>
            <w:r>
              <w:t>«</w:t>
            </w:r>
            <w:r w:rsidR="00993FDA" w:rsidRPr="00993FDA">
              <w:t>РАО направлены на переработку на установке сжигания. Проверьте значение 11 символа кода РАО</w:t>
            </w:r>
            <w:r>
              <w:t>»</w:t>
            </w:r>
            <w:r w:rsidR="005D1968">
              <w:t xml:space="preserve"> </w:t>
            </w:r>
            <w:proofErr w:type="spellStart"/>
            <w:r w:rsidR="00F92E84" w:rsidRPr="00F92E84">
              <w:rPr>
                <w:highlight w:val="yellow"/>
              </w:rPr>
              <w:t>справочно</w:t>
            </w:r>
            <w:proofErr w:type="spellEnd"/>
          </w:p>
        </w:tc>
      </w:tr>
      <w:tr w:rsidR="005D1968" w:rsidRPr="00A90BE2" w:rsidTr="0091212B">
        <w:trPr>
          <w:trHeight w:val="802"/>
          <w:jc w:val="center"/>
        </w:trPr>
        <w:tc>
          <w:tcPr>
            <w:tcW w:w="708" w:type="dxa"/>
            <w:vMerge w:val="restart"/>
          </w:tcPr>
          <w:p w:rsidR="005D1968" w:rsidRPr="00A90BE2" w:rsidRDefault="005D1968" w:rsidP="005D196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 w:val="restart"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  <w:r w:rsidRPr="00A90BE2">
              <w:t>Наименование прибора (установки)</w:t>
            </w:r>
            <w:r>
              <w:t>, упаковки</w:t>
            </w:r>
          </w:p>
        </w:tc>
        <w:tc>
          <w:tcPr>
            <w:tcW w:w="2214" w:type="dxa"/>
            <w:vMerge w:val="restart"/>
            <w:shd w:val="clear" w:color="auto" w:fill="E2EFD9" w:themeFill="accent6" w:themeFillTint="33"/>
          </w:tcPr>
          <w:p w:rsidR="005D1968" w:rsidRPr="00A90BE2" w:rsidRDefault="005D1968" w:rsidP="005D19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  <w:r>
              <w:t>В</w:t>
            </w:r>
            <w:r w:rsidRPr="00BE1FC0">
              <w:t>ыбор из справочника приборов, УКТ… или вручную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  <w:r w:rsidRPr="00BE1FC0">
              <w:t>Не пустое поле.</w:t>
            </w:r>
          </w:p>
          <w:p w:rsidR="005D1968" w:rsidRPr="00A90BE2" w:rsidRDefault="005D1968" w:rsidP="005D196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</w:tc>
      </w:tr>
      <w:tr w:rsidR="005D1968" w:rsidRPr="00A90BE2" w:rsidTr="0091212B">
        <w:trPr>
          <w:trHeight w:val="62"/>
          <w:jc w:val="center"/>
        </w:trPr>
        <w:tc>
          <w:tcPr>
            <w:tcW w:w="708" w:type="dxa"/>
            <w:vMerge/>
          </w:tcPr>
          <w:p w:rsidR="005D1968" w:rsidRPr="00A90BE2" w:rsidRDefault="005D1968" w:rsidP="005D196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</w:p>
        </w:tc>
        <w:tc>
          <w:tcPr>
            <w:tcW w:w="2214" w:type="dxa"/>
            <w:vMerge/>
            <w:shd w:val="clear" w:color="auto" w:fill="E2EFD9" w:themeFill="accent6" w:themeFillTint="33"/>
          </w:tcPr>
          <w:p w:rsidR="005D1968" w:rsidRPr="00A90BE2" w:rsidRDefault="005D1968" w:rsidP="005D19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759" w:type="dxa"/>
            <w:shd w:val="clear" w:color="auto" w:fill="E2EFD9" w:themeFill="accent6" w:themeFillTint="33"/>
          </w:tcPr>
          <w:p w:rsidR="005D1968" w:rsidRDefault="005D1968" w:rsidP="005D1968">
            <w:pPr>
              <w:spacing w:after="0"/>
            </w:pPr>
            <w:r>
              <w:t>Выбор «Без упаковки»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5D1968" w:rsidRPr="00BE1FC0" w:rsidRDefault="005D1968" w:rsidP="005D196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proofErr w:type="spellStart"/>
            <w:r>
              <w:t>Автозаполнение</w:t>
            </w:r>
            <w:proofErr w:type="spellEnd"/>
            <w:r>
              <w:t xml:space="preserve"> граф 24,</w:t>
            </w:r>
            <w:r w:rsidR="00E80342">
              <w:t xml:space="preserve"> </w:t>
            </w:r>
            <w:r>
              <w:t>25 символ «-» без кавычек</w:t>
            </w:r>
          </w:p>
        </w:tc>
      </w:tr>
      <w:tr w:rsidR="005D1968" w:rsidRPr="00A90BE2" w:rsidTr="0091212B">
        <w:trPr>
          <w:trHeight w:val="905"/>
          <w:jc w:val="center"/>
        </w:trPr>
        <w:tc>
          <w:tcPr>
            <w:tcW w:w="708" w:type="dxa"/>
            <w:vMerge w:val="restart"/>
          </w:tcPr>
          <w:p w:rsidR="005D1968" w:rsidRPr="00A90BE2" w:rsidRDefault="005D1968" w:rsidP="005D196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 w:val="restart"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  <w:r w:rsidRPr="00A90BE2">
              <w:t>Тип УКТ или прибора (установки)</w:t>
            </w:r>
            <w:r>
              <w:t>, упаковки</w:t>
            </w:r>
          </w:p>
        </w:tc>
        <w:tc>
          <w:tcPr>
            <w:tcW w:w="2214" w:type="dxa"/>
            <w:vMerge w:val="restart"/>
            <w:shd w:val="clear" w:color="auto" w:fill="E2EFD9" w:themeFill="accent6" w:themeFillTint="33"/>
          </w:tcPr>
          <w:p w:rsidR="005D1968" w:rsidRPr="00A90BE2" w:rsidRDefault="005D1968" w:rsidP="005D19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759" w:type="dxa"/>
            <w:vMerge w:val="restart"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  <w:r w:rsidRPr="00BE1FC0">
              <w:t>выбор из справочника приборов, УКТ… или вручную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  <w:r w:rsidRPr="00BE1FC0">
              <w:t>Не пустое поле.</w:t>
            </w:r>
          </w:p>
        </w:tc>
      </w:tr>
      <w:tr w:rsidR="005D1968" w:rsidRPr="00A90BE2" w:rsidTr="0091212B">
        <w:trPr>
          <w:jc w:val="center"/>
        </w:trPr>
        <w:tc>
          <w:tcPr>
            <w:tcW w:w="708" w:type="dxa"/>
            <w:vMerge/>
          </w:tcPr>
          <w:p w:rsidR="005D1968" w:rsidRPr="00A90BE2" w:rsidRDefault="005D1968" w:rsidP="005D196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</w:p>
        </w:tc>
        <w:tc>
          <w:tcPr>
            <w:tcW w:w="2214" w:type="dxa"/>
            <w:vMerge/>
            <w:shd w:val="clear" w:color="auto" w:fill="E2EFD9" w:themeFill="accent6" w:themeFillTint="33"/>
          </w:tcPr>
          <w:p w:rsidR="005D1968" w:rsidRPr="00A90BE2" w:rsidRDefault="005D1968" w:rsidP="005D19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759" w:type="dxa"/>
            <w:vMerge/>
            <w:shd w:val="clear" w:color="auto" w:fill="E2EFD9" w:themeFill="accent6" w:themeFillTint="33"/>
          </w:tcPr>
          <w:p w:rsidR="005D1968" w:rsidRPr="00BE1FC0" w:rsidRDefault="005D1968" w:rsidP="005D1968">
            <w:pPr>
              <w:spacing w:after="0"/>
            </w:pPr>
          </w:p>
        </w:tc>
        <w:tc>
          <w:tcPr>
            <w:tcW w:w="5779" w:type="dxa"/>
            <w:shd w:val="clear" w:color="auto" w:fill="E2EFD9" w:themeFill="accent6" w:themeFillTint="33"/>
          </w:tcPr>
          <w:p w:rsidR="005D1968" w:rsidRPr="00BE1FC0" w:rsidRDefault="005D1968" w:rsidP="005D1968">
            <w:pPr>
              <w:spacing w:after="0"/>
            </w:pPr>
          </w:p>
        </w:tc>
      </w:tr>
      <w:tr w:rsidR="005D1968" w:rsidRPr="00A90BE2" w:rsidTr="0091212B">
        <w:trPr>
          <w:jc w:val="center"/>
        </w:trPr>
        <w:tc>
          <w:tcPr>
            <w:tcW w:w="708" w:type="dxa"/>
            <w:vMerge/>
          </w:tcPr>
          <w:p w:rsidR="005D1968" w:rsidRPr="00A90BE2" w:rsidRDefault="005D1968" w:rsidP="005D196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</w:p>
        </w:tc>
        <w:tc>
          <w:tcPr>
            <w:tcW w:w="2214" w:type="dxa"/>
            <w:vMerge/>
            <w:shd w:val="clear" w:color="auto" w:fill="E2EFD9" w:themeFill="accent6" w:themeFillTint="33"/>
          </w:tcPr>
          <w:p w:rsidR="005D1968" w:rsidRPr="00A90BE2" w:rsidRDefault="005D1968" w:rsidP="005D19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759" w:type="dxa"/>
            <w:shd w:val="clear" w:color="auto" w:fill="E2EFD9" w:themeFill="accent6" w:themeFillTint="33"/>
          </w:tcPr>
          <w:p w:rsidR="005D1968" w:rsidRPr="00BE1FC0" w:rsidRDefault="005D1968" w:rsidP="005D1968">
            <w:pPr>
              <w:spacing w:after="0"/>
            </w:pPr>
          </w:p>
        </w:tc>
        <w:tc>
          <w:tcPr>
            <w:tcW w:w="5779" w:type="dxa"/>
            <w:shd w:val="clear" w:color="auto" w:fill="E2EFD9" w:themeFill="accent6" w:themeFillTint="33"/>
          </w:tcPr>
          <w:p w:rsidR="005D1968" w:rsidRPr="00BE1FC0" w:rsidRDefault="005D1968" w:rsidP="005D1968">
            <w:pPr>
              <w:spacing w:after="0"/>
            </w:pPr>
          </w:p>
        </w:tc>
      </w:tr>
      <w:tr w:rsidR="005D1968" w:rsidRPr="00A90BE2" w:rsidTr="0091212B">
        <w:trPr>
          <w:trHeight w:val="391"/>
          <w:jc w:val="center"/>
        </w:trPr>
        <w:tc>
          <w:tcPr>
            <w:tcW w:w="708" w:type="dxa"/>
            <w:vMerge w:val="restart"/>
          </w:tcPr>
          <w:p w:rsidR="005D1968" w:rsidRPr="00A90BE2" w:rsidRDefault="005D1968" w:rsidP="005D196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 w:val="restart"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  <w:r w:rsidRPr="00A90BE2">
              <w:t>Номер УКТ или прибора (установки)</w:t>
            </w:r>
            <w:r>
              <w:t>, упаковки</w:t>
            </w:r>
          </w:p>
        </w:tc>
        <w:tc>
          <w:tcPr>
            <w:tcW w:w="2214" w:type="dxa"/>
            <w:vMerge w:val="restart"/>
            <w:shd w:val="clear" w:color="auto" w:fill="E2EFD9" w:themeFill="accent6" w:themeFillTint="33"/>
          </w:tcPr>
          <w:p w:rsidR="005D1968" w:rsidRPr="00A90BE2" w:rsidRDefault="005D1968" w:rsidP="005D19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</w:p>
        </w:tc>
        <w:tc>
          <w:tcPr>
            <w:tcW w:w="5779" w:type="dxa"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  <w:r w:rsidRPr="00BE1FC0">
              <w:t>Не пустое поле.</w:t>
            </w:r>
          </w:p>
        </w:tc>
      </w:tr>
      <w:tr w:rsidR="005D1968" w:rsidRPr="00A90BE2" w:rsidTr="0091212B">
        <w:trPr>
          <w:trHeight w:val="195"/>
          <w:jc w:val="center"/>
        </w:trPr>
        <w:tc>
          <w:tcPr>
            <w:tcW w:w="708" w:type="dxa"/>
            <w:vMerge/>
          </w:tcPr>
          <w:p w:rsidR="005D1968" w:rsidRPr="00A90BE2" w:rsidRDefault="005D1968" w:rsidP="005D196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vMerge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</w:p>
        </w:tc>
        <w:tc>
          <w:tcPr>
            <w:tcW w:w="2214" w:type="dxa"/>
            <w:vMerge/>
            <w:shd w:val="clear" w:color="auto" w:fill="E2EFD9" w:themeFill="accent6" w:themeFillTint="33"/>
          </w:tcPr>
          <w:p w:rsidR="005D1968" w:rsidRPr="00A90BE2" w:rsidRDefault="005D1968" w:rsidP="005D19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759" w:type="dxa"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</w:p>
        </w:tc>
        <w:tc>
          <w:tcPr>
            <w:tcW w:w="5779" w:type="dxa"/>
            <w:shd w:val="clear" w:color="auto" w:fill="E2EFD9" w:themeFill="accent6" w:themeFillTint="33"/>
          </w:tcPr>
          <w:p w:rsidR="005D1968" w:rsidRPr="00BE1FC0" w:rsidRDefault="005D1968" w:rsidP="005D1968">
            <w:pPr>
              <w:spacing w:after="0"/>
            </w:pPr>
          </w:p>
        </w:tc>
      </w:tr>
      <w:tr w:rsidR="005D1968" w:rsidRPr="00A90BE2" w:rsidTr="0091212B">
        <w:trPr>
          <w:trHeight w:val="1114"/>
          <w:jc w:val="center"/>
        </w:trPr>
        <w:tc>
          <w:tcPr>
            <w:tcW w:w="708" w:type="dxa"/>
          </w:tcPr>
          <w:p w:rsidR="005D1968" w:rsidRPr="00A90BE2" w:rsidRDefault="005D1968" w:rsidP="005D196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  <w:r>
              <w:t>Субсидия</w:t>
            </w:r>
          </w:p>
        </w:tc>
        <w:tc>
          <w:tcPr>
            <w:tcW w:w="2214" w:type="dxa"/>
            <w:shd w:val="clear" w:color="auto" w:fill="E2EFD9" w:themeFill="accent6" w:themeFillTint="33"/>
          </w:tcPr>
          <w:p w:rsidR="005D1968" w:rsidRPr="00A90BE2" w:rsidRDefault="005D1968" w:rsidP="005D19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  <w:r>
              <w:t xml:space="preserve">Числовое значение от 0 до 100 либо </w:t>
            </w:r>
            <w:r w:rsidRPr="00827F30">
              <w:t>«</w:t>
            </w:r>
            <w:r>
              <w:t>-</w:t>
            </w:r>
            <w:r w:rsidRPr="00827F30">
              <w:t>» без кавычек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  <w:r w:rsidRPr="00827F30">
              <w:t>Не пустое поле.</w:t>
            </w:r>
          </w:p>
        </w:tc>
      </w:tr>
      <w:tr w:rsidR="005D1968" w:rsidRPr="00A90BE2" w:rsidTr="0091212B">
        <w:trPr>
          <w:trHeight w:val="1445"/>
          <w:jc w:val="center"/>
        </w:trPr>
        <w:tc>
          <w:tcPr>
            <w:tcW w:w="708" w:type="dxa"/>
          </w:tcPr>
          <w:p w:rsidR="005D1968" w:rsidRPr="00A90BE2" w:rsidRDefault="005D1968" w:rsidP="005D196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44" w:type="dxa"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  <w:r>
              <w:t>Номер мероприятия ФЦП</w:t>
            </w:r>
          </w:p>
        </w:tc>
        <w:tc>
          <w:tcPr>
            <w:tcW w:w="2214" w:type="dxa"/>
            <w:shd w:val="clear" w:color="auto" w:fill="E2EFD9" w:themeFill="accent6" w:themeFillTint="33"/>
          </w:tcPr>
          <w:p w:rsidR="005D1968" w:rsidRPr="00A90BE2" w:rsidRDefault="005D1968" w:rsidP="005D19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759" w:type="dxa"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/>
            </w:pPr>
            <w:r>
              <w:t xml:space="preserve">Числовое значение, возможно с точкой </w:t>
            </w:r>
            <w:r w:rsidRPr="00827F30">
              <w:t>либо «-» без кавычек</w:t>
            </w:r>
          </w:p>
        </w:tc>
        <w:tc>
          <w:tcPr>
            <w:tcW w:w="5779" w:type="dxa"/>
            <w:shd w:val="clear" w:color="auto" w:fill="E2EFD9" w:themeFill="accent6" w:themeFillTint="33"/>
          </w:tcPr>
          <w:p w:rsidR="005D1968" w:rsidRPr="00A90BE2" w:rsidRDefault="005D1968" w:rsidP="005D1968">
            <w:pPr>
              <w:spacing w:after="0" w:line="240" w:lineRule="auto"/>
            </w:pPr>
            <w:r w:rsidRPr="00827F30">
              <w:t>Не пустое поле.</w:t>
            </w:r>
            <w:bookmarkStart w:id="1" w:name="_GoBack"/>
            <w:bookmarkEnd w:id="1"/>
          </w:p>
        </w:tc>
      </w:tr>
    </w:tbl>
    <w:p w:rsidR="008C0D3F" w:rsidRDefault="008C0D3F" w:rsidP="008C0D3F">
      <w:pPr>
        <w:ind w:firstLine="284"/>
        <w:rPr>
          <w:rFonts w:ascii="Times New Roman" w:hAnsi="Times New Roman" w:cs="Times New Roman"/>
        </w:rPr>
      </w:pPr>
    </w:p>
    <w:p w:rsidR="00051D18" w:rsidRDefault="00051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51D18" w:rsidRDefault="00051D18">
      <w:pPr>
        <w:rPr>
          <w:rFonts w:ascii="Times New Roman" w:hAnsi="Times New Roman" w:cs="Times New Roman"/>
        </w:rPr>
      </w:pPr>
    </w:p>
    <w:p w:rsidR="00E268F0" w:rsidRDefault="00051D18">
      <w:pPr>
        <w:rPr>
          <w:rFonts w:ascii="Times New Roman" w:hAnsi="Times New Roman" w:cs="Times New Roman"/>
          <w:b/>
        </w:rPr>
      </w:pPr>
      <w:r w:rsidRPr="00051D18">
        <w:rPr>
          <w:rFonts w:ascii="Times New Roman" w:hAnsi="Times New Roman" w:cs="Times New Roman"/>
          <w:b/>
        </w:rPr>
        <w:t xml:space="preserve">Алгоритм Критерии отнесения </w:t>
      </w:r>
      <w:r w:rsidR="007143C3">
        <w:rPr>
          <w:rFonts w:ascii="Times New Roman" w:hAnsi="Times New Roman" w:cs="Times New Roman"/>
          <w:b/>
        </w:rPr>
        <w:t>к</w:t>
      </w:r>
      <w:r w:rsidRPr="00051D18">
        <w:rPr>
          <w:rFonts w:ascii="Times New Roman" w:hAnsi="Times New Roman" w:cs="Times New Roman"/>
          <w:b/>
        </w:rPr>
        <w:t xml:space="preserve"> РАО</w:t>
      </w:r>
    </w:p>
    <w:p w:rsidR="00051D18" w:rsidRDefault="00051D18">
      <w:pPr>
        <w:rPr>
          <w:rFonts w:ascii="Times New Roman" w:hAnsi="Times New Roman" w:cs="Times New Roman"/>
        </w:rPr>
      </w:pPr>
      <w:r w:rsidRPr="00051D18">
        <w:rPr>
          <w:rFonts w:ascii="Times New Roman" w:hAnsi="Times New Roman" w:cs="Times New Roman"/>
        </w:rPr>
        <w:t xml:space="preserve">Ауд. = </w:t>
      </w:r>
      <w:proofErr w:type="spellStart"/>
      <w:proofErr w:type="gramStart"/>
      <w:r w:rsidRPr="00051D18">
        <w:rPr>
          <w:rFonts w:ascii="Times New Roman" w:hAnsi="Times New Roman" w:cs="Times New Roman"/>
        </w:rPr>
        <w:t>Асум</w:t>
      </w:r>
      <w:proofErr w:type="spellEnd"/>
      <w:r w:rsidRPr="00051D18">
        <w:rPr>
          <w:rFonts w:ascii="Times New Roman" w:hAnsi="Times New Roman" w:cs="Times New Roman"/>
        </w:rPr>
        <w:t>./</w:t>
      </w:r>
      <w:proofErr w:type="gramEnd"/>
      <w:r w:rsidRPr="00051D18">
        <w:rPr>
          <w:rFonts w:ascii="Times New Roman" w:hAnsi="Times New Roman" w:cs="Times New Roman"/>
        </w:rPr>
        <w:t>(М *Е+06)</w:t>
      </w:r>
      <w:r>
        <w:rPr>
          <w:rFonts w:ascii="Times New Roman" w:hAnsi="Times New Roman" w:cs="Times New Roman"/>
        </w:rPr>
        <w:t xml:space="preserve">. </w:t>
      </w:r>
    </w:p>
    <w:p w:rsidR="00051D18" w:rsidRDefault="00051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Просуммировать активность тритий+ бета, гамма излучающие радионуклиды. Разделить полученное значение на массу*10Е+06. Проверить выполнение следующих соотношений:</w:t>
      </w:r>
    </w:p>
    <w:p w:rsidR="00051D18" w:rsidRPr="00051D18" w:rsidRDefault="00051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Для ТРО (1-ый символ кода РАО – 2)</w:t>
      </w:r>
    </w:p>
    <w:p w:rsidR="00051D18" w:rsidRPr="00051D18" w:rsidRDefault="00051D18" w:rsidP="00051D18">
      <w:pPr>
        <w:rPr>
          <w:rFonts w:ascii="Times New Roman" w:hAnsi="Times New Roman" w:cs="Times New Roman"/>
        </w:rPr>
      </w:pPr>
      <w:proofErr w:type="gramStart"/>
      <w:r w:rsidRPr="00051D18">
        <w:rPr>
          <w:rFonts w:ascii="Times New Roman" w:hAnsi="Times New Roman" w:cs="Times New Roman"/>
        </w:rPr>
        <w:t>УА &gt;</w:t>
      </w:r>
      <w:proofErr w:type="gramEnd"/>
      <w:r w:rsidRPr="00051D18">
        <w:rPr>
          <w:rFonts w:ascii="Times New Roman" w:hAnsi="Times New Roman" w:cs="Times New Roman"/>
        </w:rPr>
        <w:t>= 100 БК/Г для бета-излучающих радионуклидов</w:t>
      </w:r>
    </w:p>
    <w:p w:rsidR="00051D18" w:rsidRDefault="00051D18" w:rsidP="00051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ЖРО (1-й символ кода РАО -1) </w:t>
      </w:r>
    </w:p>
    <w:p w:rsidR="00051D18" w:rsidRDefault="00051D18" w:rsidP="00051D18">
      <w:pPr>
        <w:rPr>
          <w:rFonts w:ascii="Times New Roman" w:hAnsi="Times New Roman" w:cs="Times New Roman"/>
        </w:rPr>
      </w:pPr>
      <w:proofErr w:type="gramStart"/>
      <w:r w:rsidRPr="00051D18">
        <w:rPr>
          <w:rFonts w:ascii="Times New Roman" w:hAnsi="Times New Roman" w:cs="Times New Roman"/>
        </w:rPr>
        <w:t>УА &gt;</w:t>
      </w:r>
      <w:proofErr w:type="gramEnd"/>
      <w:r w:rsidRPr="00051D18">
        <w:rPr>
          <w:rFonts w:ascii="Times New Roman" w:hAnsi="Times New Roman" w:cs="Times New Roman"/>
        </w:rPr>
        <w:t>= 0,5 БК/Г для бета-излучающих радионуклидов</w:t>
      </w:r>
    </w:p>
    <w:p w:rsidR="00051D18" w:rsidRDefault="00051D18" w:rsidP="00051D18">
      <w:pPr>
        <w:rPr>
          <w:rFonts w:ascii="Times New Roman" w:hAnsi="Times New Roman" w:cs="Times New Roman"/>
        </w:rPr>
      </w:pPr>
    </w:p>
    <w:p w:rsidR="00051D18" w:rsidRDefault="00051D18" w:rsidP="00051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Посчитать удельную активность для альфа излучающих радионуклидов.</w:t>
      </w:r>
      <w:r w:rsidRPr="00051D18">
        <w:t xml:space="preserve"> </w:t>
      </w:r>
      <w:r w:rsidRPr="00051D18">
        <w:rPr>
          <w:rFonts w:ascii="Times New Roman" w:hAnsi="Times New Roman" w:cs="Times New Roman"/>
        </w:rPr>
        <w:t>Проверить выполнение следующих соотношений:</w:t>
      </w:r>
    </w:p>
    <w:p w:rsidR="00051D18" w:rsidRPr="00A03304" w:rsidRDefault="00051D18" w:rsidP="00051D18">
      <w:pPr>
        <w:rPr>
          <w:rFonts w:ascii="Times New Roman" w:hAnsi="Times New Roman" w:cs="Times New Roman"/>
          <w:lang w:val="en-US"/>
        </w:rPr>
      </w:pPr>
      <w:r w:rsidRPr="00051D18">
        <w:rPr>
          <w:rFonts w:ascii="Times New Roman" w:hAnsi="Times New Roman" w:cs="Times New Roman"/>
        </w:rPr>
        <w:t>Твердые РАО:</w:t>
      </w:r>
    </w:p>
    <w:p w:rsidR="00051D18" w:rsidRPr="00051D18" w:rsidRDefault="00051D18" w:rsidP="00051D18">
      <w:pPr>
        <w:rPr>
          <w:rFonts w:ascii="Times New Roman" w:hAnsi="Times New Roman" w:cs="Times New Roman"/>
        </w:rPr>
      </w:pPr>
      <w:proofErr w:type="gramStart"/>
      <w:r w:rsidRPr="00051D18">
        <w:rPr>
          <w:rFonts w:ascii="Times New Roman" w:hAnsi="Times New Roman" w:cs="Times New Roman"/>
        </w:rPr>
        <w:t>УА &gt;</w:t>
      </w:r>
      <w:proofErr w:type="gramEnd"/>
      <w:r w:rsidRPr="00051D18">
        <w:rPr>
          <w:rFonts w:ascii="Times New Roman" w:hAnsi="Times New Roman" w:cs="Times New Roman"/>
        </w:rPr>
        <w:t>= 1 БК/Г для альфа-излучающих радионуклидов</w:t>
      </w:r>
    </w:p>
    <w:p w:rsidR="00051D18" w:rsidRPr="00051D18" w:rsidRDefault="00051D18" w:rsidP="00051D18">
      <w:pPr>
        <w:rPr>
          <w:rFonts w:ascii="Times New Roman" w:hAnsi="Times New Roman" w:cs="Times New Roman"/>
        </w:rPr>
      </w:pPr>
      <w:r w:rsidRPr="00051D18">
        <w:rPr>
          <w:rFonts w:ascii="Times New Roman" w:hAnsi="Times New Roman" w:cs="Times New Roman"/>
        </w:rPr>
        <w:t>Жидкие РАО:</w:t>
      </w:r>
    </w:p>
    <w:p w:rsidR="00051D18" w:rsidRPr="00051D18" w:rsidRDefault="00051D18" w:rsidP="00051D18">
      <w:pPr>
        <w:rPr>
          <w:rFonts w:ascii="Times New Roman" w:hAnsi="Times New Roman" w:cs="Times New Roman"/>
        </w:rPr>
      </w:pPr>
      <w:proofErr w:type="gramStart"/>
      <w:r w:rsidRPr="00051D18">
        <w:rPr>
          <w:rFonts w:ascii="Times New Roman" w:hAnsi="Times New Roman" w:cs="Times New Roman"/>
        </w:rPr>
        <w:t>УА &gt;</w:t>
      </w:r>
      <w:proofErr w:type="gramEnd"/>
      <w:r w:rsidRPr="00051D18">
        <w:rPr>
          <w:rFonts w:ascii="Times New Roman" w:hAnsi="Times New Roman" w:cs="Times New Roman"/>
        </w:rPr>
        <w:t>= 0,05 БК/Г для альфа-излучающих радионуклидов</w:t>
      </w:r>
    </w:p>
    <w:p w:rsidR="00051D18" w:rsidRDefault="00051D18" w:rsidP="00051D18">
      <w:pPr>
        <w:rPr>
          <w:rFonts w:ascii="Times New Roman" w:hAnsi="Times New Roman" w:cs="Times New Roman"/>
          <w:b/>
        </w:rPr>
      </w:pPr>
    </w:p>
    <w:p w:rsidR="00051D18" w:rsidRDefault="00051D18" w:rsidP="00051D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Если ни одно из соотношений не выполняется, вывести сообщение. </w:t>
      </w:r>
      <w:r>
        <w:rPr>
          <w:rFonts w:ascii="Times New Roman" w:hAnsi="Times New Roman" w:cs="Times New Roman"/>
          <w:b/>
        </w:rPr>
        <w:br w:type="page"/>
      </w:r>
    </w:p>
    <w:p w:rsidR="00051D18" w:rsidRPr="00051D18" w:rsidRDefault="00051D18">
      <w:pPr>
        <w:rPr>
          <w:rFonts w:ascii="Times New Roman" w:hAnsi="Times New Roman" w:cs="Times New Roman"/>
          <w:b/>
        </w:rPr>
      </w:pPr>
    </w:p>
    <w:p w:rsidR="008C0D3F" w:rsidRDefault="00E268F0" w:rsidP="008C0D3F">
      <w:pPr>
        <w:ind w:firstLine="284"/>
        <w:rPr>
          <w:rFonts w:ascii="Times New Roman" w:hAnsi="Times New Roman" w:cs="Times New Roman"/>
          <w:b/>
        </w:rPr>
      </w:pPr>
      <w:r w:rsidRPr="00E268F0">
        <w:rPr>
          <w:rFonts w:ascii="Times New Roman" w:hAnsi="Times New Roman" w:cs="Times New Roman"/>
          <w:b/>
        </w:rPr>
        <w:t>Алгоритм проверки кода РАО</w:t>
      </w:r>
    </w:p>
    <w:tbl>
      <w:tblPr>
        <w:tblW w:w="511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771"/>
        <w:gridCol w:w="1830"/>
        <w:gridCol w:w="7523"/>
        <w:gridCol w:w="2693"/>
      </w:tblGrid>
      <w:tr w:rsidR="00E268F0" w:rsidRPr="00E268F0" w:rsidTr="00E268F0">
        <w:trPr>
          <w:trHeight w:val="828"/>
          <w:tblHeader/>
          <w:jc w:val="center"/>
        </w:trPr>
        <w:tc>
          <w:tcPr>
            <w:tcW w:w="357" w:type="pct"/>
            <w:shd w:val="clear" w:color="auto" w:fill="F3F3F3"/>
          </w:tcPr>
          <w:p w:rsidR="00E268F0" w:rsidRPr="00E268F0" w:rsidRDefault="00E268F0" w:rsidP="00051D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 xml:space="preserve">№ </w:t>
            </w:r>
            <w:r w:rsidRPr="00E268F0">
              <w:rPr>
                <w:rFonts w:ascii="Times New Roman" w:eastAsia="Calibri" w:hAnsi="Times New Roman" w:cs="Times New Roman"/>
                <w:sz w:val="24"/>
              </w:rPr>
              <w:br/>
              <w:t xml:space="preserve">символа </w:t>
            </w:r>
            <w:r w:rsidRPr="00E268F0">
              <w:rPr>
                <w:rFonts w:ascii="Times New Roman" w:eastAsia="Calibri" w:hAnsi="Times New Roman" w:cs="Times New Roman"/>
                <w:sz w:val="24"/>
              </w:rPr>
              <w:br/>
              <w:t>Кода РАО</w:t>
            </w:r>
          </w:p>
        </w:tc>
        <w:tc>
          <w:tcPr>
            <w:tcW w:w="595" w:type="pct"/>
            <w:shd w:val="clear" w:color="auto" w:fill="F3F3F3"/>
          </w:tcPr>
          <w:p w:rsidR="00E268F0" w:rsidRPr="00E268F0" w:rsidRDefault="00E268F0" w:rsidP="00051D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b/>
                <w:sz w:val="24"/>
              </w:rPr>
              <w:t xml:space="preserve">Название правила </w:t>
            </w:r>
            <w:r w:rsidRPr="00E268F0">
              <w:rPr>
                <w:rFonts w:ascii="Times New Roman" w:eastAsia="Calibri" w:hAnsi="Times New Roman" w:cs="Times New Roman"/>
                <w:b/>
                <w:sz w:val="24"/>
              </w:rPr>
              <w:br/>
              <w:t>контроля</w:t>
            </w:r>
          </w:p>
        </w:tc>
        <w:tc>
          <w:tcPr>
            <w:tcW w:w="615" w:type="pct"/>
            <w:shd w:val="clear" w:color="auto" w:fill="F3F3F3"/>
          </w:tcPr>
          <w:p w:rsidR="00E268F0" w:rsidRPr="00E268F0" w:rsidRDefault="00E268F0" w:rsidP="00051D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b/>
                <w:sz w:val="24"/>
              </w:rPr>
              <w:t xml:space="preserve">Устранение ошибки </w:t>
            </w:r>
            <w:r w:rsidRPr="00E268F0">
              <w:rPr>
                <w:rFonts w:ascii="Times New Roman" w:eastAsia="Calibri" w:hAnsi="Times New Roman" w:cs="Times New Roman"/>
                <w:b/>
                <w:sz w:val="24"/>
              </w:rPr>
              <w:br/>
              <w:t>пользователем</w:t>
            </w:r>
          </w:p>
        </w:tc>
        <w:tc>
          <w:tcPr>
            <w:tcW w:w="2528" w:type="pct"/>
            <w:shd w:val="clear" w:color="auto" w:fill="F3F3F3"/>
          </w:tcPr>
          <w:p w:rsidR="00E268F0" w:rsidRPr="00E268F0" w:rsidRDefault="00E268F0" w:rsidP="00051D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b/>
                <w:sz w:val="24"/>
              </w:rPr>
              <w:t xml:space="preserve">Правило контроля </w:t>
            </w:r>
          </w:p>
        </w:tc>
        <w:tc>
          <w:tcPr>
            <w:tcW w:w="905" w:type="pct"/>
            <w:shd w:val="clear" w:color="auto" w:fill="F3F3F3"/>
          </w:tcPr>
          <w:p w:rsidR="00E268F0" w:rsidRPr="00E268F0" w:rsidRDefault="00E268F0" w:rsidP="00051D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</w:rPr>
              <w:t>Если нет сообщение</w:t>
            </w:r>
          </w:p>
        </w:tc>
      </w:tr>
      <w:tr w:rsidR="00E268F0" w:rsidRPr="00E268F0" w:rsidTr="00E268F0">
        <w:trPr>
          <w:trHeight w:val="442"/>
          <w:jc w:val="center"/>
        </w:trPr>
        <w:tc>
          <w:tcPr>
            <w:tcW w:w="357" w:type="pct"/>
            <w:vMerge w:val="restart"/>
          </w:tcPr>
          <w:p w:rsidR="00E268F0" w:rsidRPr="00E268F0" w:rsidRDefault="00E268F0" w:rsidP="00051D18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 w:val="restart"/>
          </w:tcPr>
          <w:p w:rsidR="00E268F0" w:rsidRPr="00E268F0" w:rsidRDefault="00E268F0" w:rsidP="00051D1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Агрегатное состояние</w:t>
            </w:r>
          </w:p>
        </w:tc>
        <w:tc>
          <w:tcPr>
            <w:tcW w:w="615" w:type="pct"/>
            <w:vMerge w:val="restart"/>
          </w:tcPr>
          <w:p w:rsidR="00E268F0" w:rsidRPr="00E268F0" w:rsidRDefault="00E268F0" w:rsidP="00051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2528" w:type="pct"/>
          </w:tcPr>
          <w:p w:rsidR="00E268F0" w:rsidRPr="00E268F0" w:rsidRDefault="00E268F0" w:rsidP="00E12529">
            <w:pPr>
              <w:pStyle w:val="aa"/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Равно 1 (жидкие) если символы 9-10 (Код типа РАО) в диапазоне 11-3</w:t>
            </w:r>
            <w:r w:rsidR="00E12529">
              <w:rPr>
                <w:rFonts w:ascii="Times New Roman" w:eastAsia="Calibri" w:hAnsi="Times New Roman" w:cs="Times New Roman"/>
                <w:sz w:val="24"/>
              </w:rPr>
              <w:t>9, 99</w:t>
            </w:r>
            <w:r w:rsidRPr="00E268F0">
              <w:rPr>
                <w:rFonts w:ascii="Times New Roman" w:eastAsia="Calibri" w:hAnsi="Times New Roman" w:cs="Times New Roman"/>
                <w:sz w:val="24"/>
              </w:rPr>
              <w:t>;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  <w:tc>
          <w:tcPr>
            <w:tcW w:w="905" w:type="pct"/>
          </w:tcPr>
          <w:p w:rsidR="00E268F0" w:rsidRPr="00E268F0" w:rsidRDefault="00E268F0" w:rsidP="00051D18">
            <w:pPr>
              <w:pStyle w:val="aa"/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Агрегатное состояние не соответствует типу выбранных РАО</w:t>
            </w:r>
          </w:p>
        </w:tc>
      </w:tr>
      <w:tr w:rsidR="0063586D" w:rsidRPr="00E268F0" w:rsidTr="00BF72AA">
        <w:trPr>
          <w:trHeight w:val="1661"/>
          <w:jc w:val="center"/>
        </w:trPr>
        <w:tc>
          <w:tcPr>
            <w:tcW w:w="357" w:type="pct"/>
            <w:vMerge/>
          </w:tcPr>
          <w:p w:rsidR="0063586D" w:rsidRPr="00E268F0" w:rsidRDefault="0063586D" w:rsidP="00051D18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</w:tcPr>
          <w:p w:rsidR="0063586D" w:rsidRPr="00E268F0" w:rsidRDefault="0063586D" w:rsidP="00051D1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</w:tcPr>
          <w:p w:rsidR="0063586D" w:rsidRPr="00E268F0" w:rsidRDefault="0063586D" w:rsidP="00051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</w:tcPr>
          <w:p w:rsidR="0063586D" w:rsidRDefault="0063586D" w:rsidP="00051D18">
            <w:pPr>
              <w:pStyle w:val="aa"/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Равно 2 (твердые)</w:t>
            </w:r>
            <w:r>
              <w:rPr>
                <w:rFonts w:ascii="Times New Roman" w:eastAsia="Calibri" w:hAnsi="Times New Roman" w:cs="Times New Roman"/>
                <w:sz w:val="24"/>
              </w:rPr>
              <w:t>:</w:t>
            </w:r>
            <w:r w:rsidRPr="00E268F0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  <w:p w:rsidR="0063586D" w:rsidRDefault="0063586D" w:rsidP="00051D18">
            <w:pPr>
              <w:pStyle w:val="aa"/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если символы 9-10 (Код типа РАО) в диапазоне 41-9</w:t>
            </w:r>
            <w:r w:rsidR="00E12529" w:rsidRPr="00E12529">
              <w:rPr>
                <w:rFonts w:ascii="Times New Roman" w:eastAsia="Calibri" w:hAnsi="Times New Roman" w:cs="Times New Roman"/>
                <w:sz w:val="24"/>
              </w:rPr>
              <w:t>9</w:t>
            </w:r>
            <w:r w:rsidRPr="00E268F0">
              <w:rPr>
                <w:rFonts w:ascii="Times New Roman" w:eastAsia="Calibri" w:hAnsi="Times New Roman" w:cs="Times New Roman"/>
                <w:sz w:val="24"/>
              </w:rPr>
              <w:t>;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  <w:p w:rsidR="0063586D" w:rsidRDefault="0063586D" w:rsidP="00051D18">
            <w:pPr>
              <w:pStyle w:val="aa"/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  <w:p w:rsidR="0063586D" w:rsidRPr="00E268F0" w:rsidRDefault="0063586D" w:rsidP="00E12529">
            <w:pPr>
              <w:pStyle w:val="aa"/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если символы 9-10 (Код типа РАО) в диапазоне 11-3</w:t>
            </w:r>
            <w:r w:rsidR="00E12529" w:rsidRPr="00E12529">
              <w:rPr>
                <w:rFonts w:ascii="Times New Roman" w:eastAsia="Calibri" w:hAnsi="Times New Roman" w:cs="Times New Roman"/>
                <w:sz w:val="24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</w:rPr>
              <w:t>, 7-й символ кода РАО не равен 0.</w:t>
            </w:r>
          </w:p>
        </w:tc>
        <w:tc>
          <w:tcPr>
            <w:tcW w:w="905" w:type="pct"/>
          </w:tcPr>
          <w:p w:rsidR="0063586D" w:rsidRPr="00E268F0" w:rsidRDefault="0063586D" w:rsidP="00051D18">
            <w:pPr>
              <w:pStyle w:val="aa"/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63586D">
              <w:rPr>
                <w:rFonts w:ascii="Times New Roman" w:eastAsia="Calibri" w:hAnsi="Times New Roman" w:cs="Times New Roman"/>
                <w:sz w:val="24"/>
              </w:rPr>
              <w:t>Агрегатное состояние не соответствует типу выбранных РАО</w:t>
            </w:r>
          </w:p>
        </w:tc>
      </w:tr>
      <w:tr w:rsidR="00E268F0" w:rsidRPr="00E268F0" w:rsidTr="0063586D">
        <w:trPr>
          <w:trHeight w:val="478"/>
          <w:jc w:val="center"/>
        </w:trPr>
        <w:tc>
          <w:tcPr>
            <w:tcW w:w="357" w:type="pct"/>
            <w:vMerge/>
          </w:tcPr>
          <w:p w:rsidR="00E268F0" w:rsidRPr="00E268F0" w:rsidRDefault="00E268F0" w:rsidP="00051D18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</w:tcPr>
          <w:p w:rsidR="00E268F0" w:rsidRPr="00E268F0" w:rsidRDefault="00E268F0" w:rsidP="00051D1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</w:tcPr>
          <w:p w:rsidR="00E268F0" w:rsidRPr="00E268F0" w:rsidRDefault="00E268F0" w:rsidP="00051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</w:tcPr>
          <w:p w:rsidR="00E268F0" w:rsidRPr="00E268F0" w:rsidRDefault="00E268F0" w:rsidP="00051D18">
            <w:pPr>
              <w:pStyle w:val="aa"/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Равно 3 (газообразные) если символы 9-10 (Код типа РАО) равны «01»;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  <w:p w:rsidR="00E268F0" w:rsidRPr="0063586D" w:rsidRDefault="00E268F0" w:rsidP="00051D18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05" w:type="pct"/>
          </w:tcPr>
          <w:p w:rsidR="00E268F0" w:rsidRPr="00E268F0" w:rsidRDefault="00E268F0" w:rsidP="00051D18">
            <w:pPr>
              <w:pStyle w:val="aa"/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BF72AA" w:rsidRPr="00E268F0" w:rsidTr="00BF72AA">
        <w:trPr>
          <w:trHeight w:val="782"/>
          <w:jc w:val="center"/>
        </w:trPr>
        <w:tc>
          <w:tcPr>
            <w:tcW w:w="3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72AA" w:rsidRPr="00E268F0" w:rsidRDefault="00BF72AA" w:rsidP="00051D18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72AA" w:rsidRPr="00E268F0" w:rsidRDefault="00BF72AA" w:rsidP="00051D1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Категория РАО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72AA" w:rsidRPr="00E268F0" w:rsidRDefault="00BF72AA" w:rsidP="00051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2AA" w:rsidRPr="00E268F0" w:rsidRDefault="00BF72AA" w:rsidP="00051D18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 xml:space="preserve">Равно 4 (ОЗРИ) если символы 9-10 (Код типа РАО) в диапазоне 81-89, кроме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83, </w:t>
            </w:r>
            <w:r w:rsidRPr="00E268F0">
              <w:rPr>
                <w:rFonts w:ascii="Times New Roman" w:eastAsia="Calibri" w:hAnsi="Times New Roman" w:cs="Times New Roman"/>
                <w:sz w:val="24"/>
              </w:rPr>
              <w:t xml:space="preserve">84 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2AA" w:rsidRPr="00E268F0" w:rsidRDefault="00BF72AA" w:rsidP="00051D18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Значение 2-ого символ кода РАО 4 используется только для отработавших ЗРИ</w:t>
            </w:r>
          </w:p>
        </w:tc>
      </w:tr>
      <w:tr w:rsidR="00BF72AA" w:rsidRPr="00E268F0" w:rsidTr="00BF72AA">
        <w:trPr>
          <w:trHeight w:val="422"/>
          <w:jc w:val="center"/>
        </w:trPr>
        <w:tc>
          <w:tcPr>
            <w:tcW w:w="3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72AA" w:rsidRPr="00E268F0" w:rsidRDefault="00BF72AA" w:rsidP="00051D18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72AA" w:rsidRPr="00E268F0" w:rsidRDefault="00BF72AA" w:rsidP="00051D1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72AA" w:rsidRPr="00E268F0" w:rsidRDefault="00BF72AA" w:rsidP="00051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2AA" w:rsidRPr="00E268F0" w:rsidRDefault="00BF72AA" w:rsidP="00051D18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Равно 9, необходимо проверить наличие примечания к ячейке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2AA" w:rsidRPr="00E268F0" w:rsidRDefault="00BF72AA" w:rsidP="00051D18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BF72AA">
              <w:rPr>
                <w:rFonts w:ascii="Times New Roman" w:eastAsia="Calibri" w:hAnsi="Times New Roman" w:cs="Times New Roman"/>
                <w:sz w:val="24"/>
              </w:rPr>
              <w:t xml:space="preserve">«Необходимо дать пояснение </w:t>
            </w:r>
            <w:r>
              <w:rPr>
                <w:rFonts w:ascii="Times New Roman" w:eastAsia="Calibri" w:hAnsi="Times New Roman" w:cs="Times New Roman"/>
                <w:sz w:val="24"/>
              </w:rPr>
              <w:t>для 2-ого символа кода РАО</w:t>
            </w:r>
            <w:r w:rsidRPr="00BF72AA">
              <w:rPr>
                <w:rFonts w:ascii="Times New Roman" w:eastAsia="Calibri" w:hAnsi="Times New Roman" w:cs="Times New Roman"/>
                <w:sz w:val="24"/>
              </w:rPr>
              <w:t>».</w:t>
            </w:r>
          </w:p>
        </w:tc>
      </w:tr>
      <w:tr w:rsidR="00664A80" w:rsidRPr="00E268F0" w:rsidTr="00BF72AA">
        <w:trPr>
          <w:trHeight w:val="422"/>
          <w:jc w:val="center"/>
        </w:trPr>
        <w:tc>
          <w:tcPr>
            <w:tcW w:w="3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051D18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051D1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051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051D18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Для жидких (1-й символ кода РАО =1) возможные значения 1-3, 9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BF72AA" w:rsidRDefault="00664A80" w:rsidP="00051D18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Неправильно указана категория РАО</w:t>
            </w:r>
          </w:p>
        </w:tc>
      </w:tr>
      <w:tr w:rsidR="00664A80" w:rsidRPr="00E268F0" w:rsidTr="00BF72AA">
        <w:trPr>
          <w:trHeight w:hRule="exact" w:val="25454"/>
          <w:jc w:val="center"/>
        </w:trPr>
        <w:tc>
          <w:tcPr>
            <w:tcW w:w="3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Для значений </w:t>
            </w:r>
            <w:r w:rsidR="004168E2">
              <w:rPr>
                <w:rFonts w:ascii="Times New Roman" w:eastAsia="Calibri" w:hAnsi="Times New Roman" w:cs="Times New Roman"/>
                <w:sz w:val="24"/>
              </w:rPr>
              <w:t>(ЖРО 1-3</w:t>
            </w:r>
            <w:r w:rsidR="007F259D">
              <w:rPr>
                <w:rFonts w:ascii="Times New Roman" w:eastAsia="Calibri" w:hAnsi="Times New Roman" w:cs="Times New Roman"/>
                <w:sz w:val="24"/>
              </w:rPr>
              <w:t>, 9</w:t>
            </w:r>
            <w:r w:rsidR="004168E2">
              <w:rPr>
                <w:rFonts w:ascii="Times New Roman" w:eastAsia="Calibri" w:hAnsi="Times New Roman" w:cs="Times New Roman"/>
                <w:sz w:val="24"/>
              </w:rPr>
              <w:t>; ТРО 0-3</w:t>
            </w:r>
            <w:r w:rsidR="007F259D">
              <w:rPr>
                <w:rFonts w:ascii="Times New Roman" w:eastAsia="Calibri" w:hAnsi="Times New Roman" w:cs="Times New Roman"/>
                <w:sz w:val="24"/>
              </w:rPr>
              <w:t>, 9</w:t>
            </w:r>
            <w:r w:rsidR="004168E2">
              <w:rPr>
                <w:rFonts w:ascii="Times New Roman" w:eastAsia="Calibri" w:hAnsi="Times New Roman" w:cs="Times New Roman"/>
                <w:sz w:val="24"/>
              </w:rPr>
              <w:t xml:space="preserve">) </w:t>
            </w:r>
            <w:r>
              <w:rPr>
                <w:rFonts w:ascii="Times New Roman" w:eastAsia="Calibri" w:hAnsi="Times New Roman" w:cs="Times New Roman"/>
                <w:sz w:val="24"/>
              </w:rPr>
              <w:t>осуществляется проверка</w:t>
            </w:r>
          </w:p>
          <w:p w:rsidR="004168E2" w:rsidRDefault="004168E2" w:rsidP="00664A80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  <w:p w:rsidR="00664A80" w:rsidRPr="00E268F0" w:rsidRDefault="00664A80" w:rsidP="00664A80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Pr="00E268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Отдельно рассчитывается для ТРО и ЖРО (определяется по 1 символу Кода РАО). </w:t>
            </w:r>
          </w:p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268F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А</w:t>
            </w:r>
            <w:r w:rsidRPr="00E268F0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bscript"/>
              </w:rPr>
              <w:t>сум</w:t>
            </w:r>
            <w:proofErr w:type="spellEnd"/>
            <w:r w:rsidRPr="00E268F0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bscript"/>
              </w:rPr>
              <w:t>.</w:t>
            </w:r>
            <w:r w:rsidRPr="00E268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суммарная активность РАО, </w:t>
            </w:r>
            <w:proofErr w:type="gramStart"/>
            <w:r w:rsidRPr="00E268F0">
              <w:rPr>
                <w:rFonts w:ascii="Times New Roman" w:eastAsia="Calibri" w:hAnsi="Times New Roman" w:cs="Times New Roman"/>
                <w:sz w:val="24"/>
                <w:szCs w:val="24"/>
              </w:rPr>
              <w:t>Бк ,</w:t>
            </w:r>
            <w:proofErr w:type="gramEnd"/>
            <w:r w:rsidRPr="00E268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E268F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</w:t>
            </w:r>
            <w:r w:rsidRPr="00E268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масса РАО, т,</w:t>
            </w:r>
          </w:p>
          <w:tbl>
            <w:tblPr>
              <w:tblpPr w:leftFromText="180" w:rightFromText="180" w:vertAnchor="text" w:tblpX="-200" w:tblpY="1"/>
              <w:tblOverlap w:val="never"/>
              <w:tblW w:w="73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1980"/>
              <w:gridCol w:w="1843"/>
              <w:gridCol w:w="1701"/>
              <w:gridCol w:w="1843"/>
            </w:tblGrid>
            <w:tr w:rsidR="00664A80" w:rsidRPr="00BD07FF" w:rsidTr="005830C8">
              <w:trPr>
                <w:cantSplit/>
                <w:trHeight w:val="126"/>
              </w:trPr>
              <w:tc>
                <w:tcPr>
                  <w:tcW w:w="7367" w:type="dxa"/>
                  <w:gridSpan w:val="4"/>
                  <w:vAlign w:val="center"/>
                </w:tcPr>
                <w:p w:rsidR="00664A80" w:rsidRPr="00BD07FF" w:rsidRDefault="00664A80" w:rsidP="00664A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sz w:val="15"/>
                      <w:szCs w:val="15"/>
                    </w:rPr>
                  </w:pPr>
                  <w:r w:rsidRPr="00BD07FF">
                    <w:rPr>
                      <w:sz w:val="15"/>
                      <w:szCs w:val="15"/>
                    </w:rPr>
                    <w:t>Суммарная активность, Бк</w:t>
                  </w:r>
                </w:p>
              </w:tc>
            </w:tr>
            <w:tr w:rsidR="00664A80" w:rsidRPr="00BD07FF" w:rsidTr="005830C8">
              <w:trPr>
                <w:cantSplit/>
                <w:trHeight w:val="755"/>
              </w:trPr>
              <w:tc>
                <w:tcPr>
                  <w:tcW w:w="1980" w:type="dxa"/>
                  <w:vAlign w:val="center"/>
                </w:tcPr>
                <w:p w:rsidR="00664A80" w:rsidRPr="00BD07FF" w:rsidRDefault="00664A80" w:rsidP="00664A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sz w:val="15"/>
                      <w:szCs w:val="15"/>
                    </w:rPr>
                  </w:pPr>
                  <w:r w:rsidRPr="00BD07FF">
                    <w:rPr>
                      <w:sz w:val="15"/>
                      <w:szCs w:val="15"/>
                    </w:rPr>
                    <w:t>тритий</w:t>
                  </w:r>
                </w:p>
              </w:tc>
              <w:tc>
                <w:tcPr>
                  <w:tcW w:w="1843" w:type="dxa"/>
                  <w:vAlign w:val="center"/>
                </w:tcPr>
                <w:p w:rsidR="00664A80" w:rsidRPr="00BD07FF" w:rsidRDefault="00664A80" w:rsidP="00664A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sz w:val="15"/>
                      <w:szCs w:val="15"/>
                    </w:rPr>
                  </w:pPr>
                  <w:r w:rsidRPr="00BD07FF">
                    <w:rPr>
                      <w:sz w:val="15"/>
                      <w:szCs w:val="15"/>
                    </w:rPr>
                    <w:t>бета-, гамма-излучающие радионуклиды (исключая тритий)</w:t>
                  </w:r>
                </w:p>
              </w:tc>
              <w:tc>
                <w:tcPr>
                  <w:tcW w:w="1701" w:type="dxa"/>
                </w:tcPr>
                <w:p w:rsidR="00664A80" w:rsidRPr="00BD07FF" w:rsidRDefault="00664A80" w:rsidP="00664A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sz w:val="15"/>
                      <w:szCs w:val="15"/>
                    </w:rPr>
                  </w:pPr>
                  <w:r w:rsidRPr="00BD07FF">
                    <w:rPr>
                      <w:sz w:val="15"/>
                      <w:szCs w:val="15"/>
                    </w:rPr>
                    <w:t>альфа-излучающие радионуклиды (исключая трансурановые)</w:t>
                  </w:r>
                </w:p>
              </w:tc>
              <w:tc>
                <w:tcPr>
                  <w:tcW w:w="1843" w:type="dxa"/>
                </w:tcPr>
                <w:p w:rsidR="00664A80" w:rsidRPr="00BD07FF" w:rsidRDefault="00664A80" w:rsidP="00664A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sz w:val="15"/>
                      <w:szCs w:val="15"/>
                    </w:rPr>
                  </w:pPr>
                  <w:r w:rsidRPr="00BD07FF">
                    <w:rPr>
                      <w:sz w:val="15"/>
                      <w:szCs w:val="15"/>
                    </w:rPr>
                    <w:t>трансурановые радионуклиды</w:t>
                  </w:r>
                </w:p>
              </w:tc>
            </w:tr>
            <w:tr w:rsidR="00664A80" w:rsidRPr="00BD07FF" w:rsidTr="005830C8">
              <w:trPr>
                <w:trHeight w:val="80"/>
              </w:trPr>
              <w:tc>
                <w:tcPr>
                  <w:tcW w:w="1980" w:type="dxa"/>
                  <w:vAlign w:val="center"/>
                </w:tcPr>
                <w:p w:rsidR="00664A80" w:rsidRPr="00BD07FF" w:rsidRDefault="00664A80" w:rsidP="00664A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sz w:val="15"/>
                      <w:szCs w:val="15"/>
                    </w:rPr>
                  </w:pPr>
                  <w:proofErr w:type="spellStart"/>
                  <w:r w:rsidRPr="0015724A">
                    <w:rPr>
                      <w:sz w:val="15"/>
                      <w:szCs w:val="15"/>
                    </w:rPr>
                    <w:t>Ауд.</w:t>
                  </w:r>
                  <w:r>
                    <w:rPr>
                      <w:sz w:val="15"/>
                      <w:szCs w:val="15"/>
                    </w:rPr>
                    <w:t>тр</w:t>
                  </w:r>
                  <w:proofErr w:type="spellEnd"/>
                  <w:r w:rsidRPr="0015724A">
                    <w:rPr>
                      <w:sz w:val="15"/>
                      <w:szCs w:val="15"/>
                    </w:rPr>
                    <w:t xml:space="preserve">= </w:t>
                  </w:r>
                  <w:proofErr w:type="spellStart"/>
                  <w:proofErr w:type="gramStart"/>
                  <w:r w:rsidRPr="0015724A">
                    <w:rPr>
                      <w:sz w:val="15"/>
                      <w:szCs w:val="15"/>
                    </w:rPr>
                    <w:t>Асум</w:t>
                  </w:r>
                  <w:proofErr w:type="spellEnd"/>
                  <w:r w:rsidRPr="0015724A">
                    <w:rPr>
                      <w:sz w:val="15"/>
                      <w:szCs w:val="15"/>
                    </w:rPr>
                    <w:t>.</w:t>
                  </w:r>
                  <w:r>
                    <w:rPr>
                      <w:sz w:val="15"/>
                      <w:szCs w:val="15"/>
                    </w:rPr>
                    <w:t>(</w:t>
                  </w:r>
                  <w:proofErr w:type="gramEnd"/>
                  <w:r>
                    <w:rPr>
                      <w:sz w:val="15"/>
                      <w:szCs w:val="15"/>
                    </w:rPr>
                    <w:t>гр10)</w:t>
                  </w:r>
                  <w:r w:rsidRPr="0015724A">
                    <w:rPr>
                      <w:sz w:val="15"/>
                      <w:szCs w:val="15"/>
                    </w:rPr>
                    <w:t>/(М *</w:t>
                  </w:r>
                  <w:r>
                    <w:rPr>
                      <w:sz w:val="15"/>
                      <w:szCs w:val="15"/>
                    </w:rPr>
                    <w:t>Е+0</w:t>
                  </w:r>
                  <w:r w:rsidRPr="0015724A">
                    <w:rPr>
                      <w:sz w:val="15"/>
                      <w:szCs w:val="15"/>
                    </w:rPr>
                    <w:t>6)</w:t>
                  </w:r>
                </w:p>
              </w:tc>
              <w:tc>
                <w:tcPr>
                  <w:tcW w:w="1843" w:type="dxa"/>
                  <w:vAlign w:val="center"/>
                </w:tcPr>
                <w:p w:rsidR="00664A80" w:rsidRPr="00BD07FF" w:rsidRDefault="00664A80" w:rsidP="00664A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sz w:val="15"/>
                      <w:szCs w:val="15"/>
                    </w:rPr>
                  </w:pPr>
                  <w:proofErr w:type="spellStart"/>
                  <w:r w:rsidRPr="0015724A">
                    <w:rPr>
                      <w:sz w:val="15"/>
                      <w:szCs w:val="15"/>
                    </w:rPr>
                    <w:t>Ауд.</w:t>
                  </w:r>
                  <w:r>
                    <w:rPr>
                      <w:sz w:val="15"/>
                      <w:szCs w:val="15"/>
                    </w:rPr>
                    <w:t>б.г</w:t>
                  </w:r>
                  <w:proofErr w:type="spellEnd"/>
                  <w:r w:rsidRPr="0015724A">
                    <w:rPr>
                      <w:sz w:val="15"/>
                      <w:szCs w:val="15"/>
                    </w:rPr>
                    <w:t xml:space="preserve">= </w:t>
                  </w:r>
                  <w:proofErr w:type="spellStart"/>
                  <w:proofErr w:type="gramStart"/>
                  <w:r w:rsidRPr="0015724A">
                    <w:rPr>
                      <w:sz w:val="15"/>
                      <w:szCs w:val="15"/>
                    </w:rPr>
                    <w:t>Асум</w:t>
                  </w:r>
                  <w:proofErr w:type="spellEnd"/>
                  <w:r w:rsidRPr="0015724A">
                    <w:rPr>
                      <w:sz w:val="15"/>
                      <w:szCs w:val="15"/>
                    </w:rPr>
                    <w:t>.(</w:t>
                  </w:r>
                  <w:proofErr w:type="gramEnd"/>
                  <w:r w:rsidRPr="0015724A">
                    <w:rPr>
                      <w:sz w:val="15"/>
                      <w:szCs w:val="15"/>
                    </w:rPr>
                    <w:t>гр1</w:t>
                  </w:r>
                  <w:r>
                    <w:rPr>
                      <w:sz w:val="15"/>
                      <w:szCs w:val="15"/>
                    </w:rPr>
                    <w:t>1</w:t>
                  </w:r>
                  <w:r w:rsidRPr="0015724A">
                    <w:rPr>
                      <w:sz w:val="15"/>
                      <w:szCs w:val="15"/>
                    </w:rPr>
                    <w:t>)/(М *Е+06)</w:t>
                  </w:r>
                </w:p>
              </w:tc>
              <w:tc>
                <w:tcPr>
                  <w:tcW w:w="1701" w:type="dxa"/>
                </w:tcPr>
                <w:p w:rsidR="00664A80" w:rsidRPr="00BD07FF" w:rsidRDefault="00664A80" w:rsidP="00664A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sz w:val="15"/>
                      <w:szCs w:val="15"/>
                    </w:rPr>
                  </w:pPr>
                  <w:proofErr w:type="spellStart"/>
                  <w:r w:rsidRPr="0015724A">
                    <w:rPr>
                      <w:sz w:val="15"/>
                      <w:szCs w:val="15"/>
                    </w:rPr>
                    <w:t>Ауд.</w:t>
                  </w:r>
                  <w:r>
                    <w:rPr>
                      <w:sz w:val="15"/>
                      <w:szCs w:val="15"/>
                    </w:rPr>
                    <w:t>а</w:t>
                  </w:r>
                  <w:proofErr w:type="spellEnd"/>
                  <w:r w:rsidRPr="0015724A">
                    <w:rPr>
                      <w:sz w:val="15"/>
                      <w:szCs w:val="15"/>
                    </w:rPr>
                    <w:t xml:space="preserve">= </w:t>
                  </w:r>
                  <w:proofErr w:type="spellStart"/>
                  <w:proofErr w:type="gramStart"/>
                  <w:r w:rsidRPr="0015724A">
                    <w:rPr>
                      <w:sz w:val="15"/>
                      <w:szCs w:val="15"/>
                    </w:rPr>
                    <w:t>Асум</w:t>
                  </w:r>
                  <w:proofErr w:type="spellEnd"/>
                  <w:r w:rsidRPr="0015724A">
                    <w:rPr>
                      <w:sz w:val="15"/>
                      <w:szCs w:val="15"/>
                    </w:rPr>
                    <w:t>.(</w:t>
                  </w:r>
                  <w:proofErr w:type="gramEnd"/>
                  <w:r w:rsidRPr="0015724A">
                    <w:rPr>
                      <w:sz w:val="15"/>
                      <w:szCs w:val="15"/>
                    </w:rPr>
                    <w:t>гр1</w:t>
                  </w:r>
                  <w:r>
                    <w:rPr>
                      <w:sz w:val="15"/>
                      <w:szCs w:val="15"/>
                    </w:rPr>
                    <w:t>2</w:t>
                  </w:r>
                  <w:r w:rsidRPr="0015724A">
                    <w:rPr>
                      <w:sz w:val="15"/>
                      <w:szCs w:val="15"/>
                    </w:rPr>
                    <w:t>)/(М *Е+06)</w:t>
                  </w:r>
                </w:p>
              </w:tc>
              <w:tc>
                <w:tcPr>
                  <w:tcW w:w="1843" w:type="dxa"/>
                </w:tcPr>
                <w:p w:rsidR="00664A80" w:rsidRPr="00BD07FF" w:rsidRDefault="00664A80" w:rsidP="00664A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sz w:val="15"/>
                      <w:szCs w:val="15"/>
                    </w:rPr>
                  </w:pPr>
                  <w:proofErr w:type="spellStart"/>
                  <w:r w:rsidRPr="0015724A">
                    <w:rPr>
                      <w:sz w:val="15"/>
                      <w:szCs w:val="15"/>
                    </w:rPr>
                    <w:t>Ауд.</w:t>
                  </w:r>
                  <w:r>
                    <w:rPr>
                      <w:sz w:val="15"/>
                      <w:szCs w:val="15"/>
                    </w:rPr>
                    <w:t>тр</w:t>
                  </w:r>
                  <w:proofErr w:type="spellEnd"/>
                  <w:r w:rsidRPr="0015724A">
                    <w:rPr>
                      <w:sz w:val="15"/>
                      <w:szCs w:val="15"/>
                    </w:rPr>
                    <w:t xml:space="preserve">= </w:t>
                  </w:r>
                  <w:proofErr w:type="spellStart"/>
                  <w:proofErr w:type="gramStart"/>
                  <w:r w:rsidRPr="0015724A">
                    <w:rPr>
                      <w:sz w:val="15"/>
                      <w:szCs w:val="15"/>
                    </w:rPr>
                    <w:t>Асум</w:t>
                  </w:r>
                  <w:proofErr w:type="spellEnd"/>
                  <w:r w:rsidRPr="0015724A">
                    <w:rPr>
                      <w:sz w:val="15"/>
                      <w:szCs w:val="15"/>
                    </w:rPr>
                    <w:t>.(</w:t>
                  </w:r>
                  <w:proofErr w:type="gramEnd"/>
                  <w:r w:rsidRPr="0015724A">
                    <w:rPr>
                      <w:sz w:val="15"/>
                      <w:szCs w:val="15"/>
                    </w:rPr>
                    <w:t>гр1</w:t>
                  </w:r>
                  <w:r>
                    <w:rPr>
                      <w:sz w:val="15"/>
                      <w:szCs w:val="15"/>
                    </w:rPr>
                    <w:t>3</w:t>
                  </w:r>
                  <w:r w:rsidRPr="0015724A">
                    <w:rPr>
                      <w:sz w:val="15"/>
                      <w:szCs w:val="15"/>
                    </w:rPr>
                    <w:t>)/(М *Е+06)</w:t>
                  </w:r>
                </w:p>
              </w:tc>
            </w:tr>
          </w:tbl>
          <w:p w:rsidR="00664A80" w:rsidRDefault="00664A80" w:rsidP="00664A80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Выбирается наибольшее значение</w:t>
            </w:r>
          </w:p>
          <w:tbl>
            <w:tblPr>
              <w:tblW w:w="7409" w:type="dxa"/>
              <w:tblLayout w:type="fixed"/>
              <w:tblLook w:val="04A0" w:firstRow="1" w:lastRow="0" w:firstColumn="1" w:lastColumn="0" w:noHBand="0" w:noVBand="1"/>
            </w:tblPr>
            <w:tblGrid>
              <w:gridCol w:w="1314"/>
              <w:gridCol w:w="425"/>
              <w:gridCol w:w="1276"/>
              <w:gridCol w:w="567"/>
              <w:gridCol w:w="1275"/>
              <w:gridCol w:w="567"/>
              <w:gridCol w:w="1276"/>
              <w:gridCol w:w="709"/>
            </w:tblGrid>
            <w:tr w:rsidR="00664A80" w:rsidRPr="00CA45C4" w:rsidTr="00CA45C4">
              <w:trPr>
                <w:trHeight w:val="277"/>
              </w:trPr>
              <w:tc>
                <w:tcPr>
                  <w:tcW w:w="7409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 xml:space="preserve">Категория РАО (2-й символ кода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РАО)</w:t>
                  </w: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 xml:space="preserve">   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ТРО (1-й символ = 2)</w:t>
                  </w:r>
                </w:p>
              </w:tc>
            </w:tr>
            <w:tr w:rsidR="00664A80" w:rsidRPr="00CA45C4" w:rsidTr="00CA45C4">
              <w:trPr>
                <w:trHeight w:val="309"/>
              </w:trPr>
              <w:tc>
                <w:tcPr>
                  <w:tcW w:w="1739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Тритий</w:t>
                  </w:r>
                </w:p>
              </w:tc>
              <w:tc>
                <w:tcPr>
                  <w:tcW w:w="1843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β, γ - излучающие радионуклиды</w:t>
                  </w:r>
                </w:p>
              </w:tc>
              <w:tc>
                <w:tcPr>
                  <w:tcW w:w="18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α - излучающие радионуклиды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трансурановые радионуклиды</w:t>
                  </w:r>
                </w:p>
              </w:tc>
            </w:tr>
            <w:tr w:rsidR="00664A80" w:rsidRPr="00CA45C4" w:rsidTr="00CA45C4">
              <w:trPr>
                <w:trHeight w:val="249"/>
              </w:trPr>
              <w:tc>
                <w:tcPr>
                  <w:tcW w:w="1314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 xml:space="preserve">А, Бк/г 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код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 xml:space="preserve">А, Бк/г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код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 xml:space="preserve">А, Бк/г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код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 xml:space="preserve">А, Бк/г 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код</w:t>
                  </w:r>
                </w:p>
              </w:tc>
            </w:tr>
            <w:tr w:rsidR="00664A80" w:rsidRPr="00CA45C4" w:rsidTr="00CA45C4">
              <w:trPr>
                <w:trHeight w:val="300"/>
              </w:trPr>
              <w:tc>
                <w:tcPr>
                  <w:tcW w:w="13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A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&lt;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Е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+07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A 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Е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+03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A 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Е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+02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A 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Е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+01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</w:tr>
            <w:tr w:rsidR="00664A80" w:rsidRPr="00CA45C4" w:rsidTr="00CA45C4">
              <w:trPr>
                <w:trHeight w:val="300"/>
              </w:trPr>
              <w:tc>
                <w:tcPr>
                  <w:tcW w:w="13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Е+07</w:t>
                  </w: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&lt; Е+0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8</w:t>
                  </w: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Е+03</w:t>
                  </w: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 </w:t>
                  </w: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Е+04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Е+02 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 Е+03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Е+01 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 Е+02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664A80" w:rsidRPr="00CA45C4" w:rsidTr="00CA45C4">
              <w:trPr>
                <w:trHeight w:val="300"/>
              </w:trPr>
              <w:tc>
                <w:tcPr>
                  <w:tcW w:w="13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Е+0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8</w:t>
                  </w: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&lt; Е+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11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Е+04 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 Е+07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Е+03 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 Е+06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Е+02 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 Е+05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</w:tr>
            <w:tr w:rsidR="00664A80" w:rsidRPr="00CA45C4" w:rsidTr="00CA45C4">
              <w:trPr>
                <w:trHeight w:val="315"/>
              </w:trPr>
              <w:tc>
                <w:tcPr>
                  <w:tcW w:w="131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Е+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11</w:t>
                  </w: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07 </w:t>
                  </w: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A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06 </w:t>
                  </w: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A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05 </w:t>
                  </w: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A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</w:tr>
            <w:tr w:rsidR="00664A80" w:rsidRPr="00CA45C4" w:rsidTr="00CA45C4">
              <w:trPr>
                <w:trHeight w:val="41"/>
              </w:trPr>
              <w:tc>
                <w:tcPr>
                  <w:tcW w:w="13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664A80" w:rsidRPr="00CA45C4" w:rsidTr="00CA45C4">
              <w:trPr>
                <w:trHeight w:val="270"/>
              </w:trPr>
              <w:tc>
                <w:tcPr>
                  <w:tcW w:w="7409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Категория РАО (2-й символ кода РАО)</w:t>
                  </w:r>
                  <w:r w:rsidRPr="00051D18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 xml:space="preserve"> </w:t>
                  </w: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ЖРО (1-й символ = 1)</w:t>
                  </w:r>
                </w:p>
              </w:tc>
            </w:tr>
            <w:tr w:rsidR="00664A80" w:rsidRPr="00CA45C4" w:rsidTr="00CA45C4">
              <w:trPr>
                <w:trHeight w:val="405"/>
              </w:trPr>
              <w:tc>
                <w:tcPr>
                  <w:tcW w:w="1739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Тритий</w:t>
                  </w:r>
                </w:p>
              </w:tc>
              <w:tc>
                <w:tcPr>
                  <w:tcW w:w="1843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β, γ - излучающие радионуклиды</w:t>
                  </w:r>
                </w:p>
              </w:tc>
              <w:tc>
                <w:tcPr>
                  <w:tcW w:w="18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α - излучающие радионуклиды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трансурановые радионуклиды</w:t>
                  </w:r>
                </w:p>
              </w:tc>
            </w:tr>
            <w:tr w:rsidR="00664A80" w:rsidRPr="00CA45C4" w:rsidTr="00FC4916">
              <w:trPr>
                <w:trHeight w:val="300"/>
              </w:trPr>
              <w:tc>
                <w:tcPr>
                  <w:tcW w:w="13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A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&lt;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Е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+04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A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&lt; </w:t>
                  </w: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+03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A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&lt; </w:t>
                  </w: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+02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A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&lt; </w:t>
                  </w: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+01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664A80" w:rsidRPr="00CA45C4" w:rsidTr="00FC4916">
              <w:trPr>
                <w:trHeight w:val="300"/>
              </w:trPr>
              <w:tc>
                <w:tcPr>
                  <w:tcW w:w="13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Е+04</w:t>
                  </w: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&lt; Е+0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8</w:t>
                  </w: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Е+03</w:t>
                  </w: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 </w:t>
                  </w: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Е+07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Е+02</w:t>
                  </w: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 </w:t>
                  </w: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Е+06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Е+01</w:t>
                  </w: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 </w:t>
                  </w: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Е+05 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</w:tr>
            <w:tr w:rsidR="00664A80" w:rsidRPr="00CA45C4" w:rsidTr="00FC4916">
              <w:trPr>
                <w:trHeight w:val="315"/>
              </w:trPr>
              <w:tc>
                <w:tcPr>
                  <w:tcW w:w="13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Е+0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8</w:t>
                  </w: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07&lt; A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06&lt; A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05&lt; A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</w:tr>
          </w:tbl>
          <w:p w:rsidR="00664A80" w:rsidRDefault="00664A80" w:rsidP="00664A80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  <w:p w:rsidR="007F259D" w:rsidRPr="00E268F0" w:rsidRDefault="007F259D" w:rsidP="00664A80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Если выбрано 9, при этом расчет возможен, то сообщение 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«По данным, представленным в строке ___ категория РАО ____»</w:t>
            </w:r>
          </w:p>
        </w:tc>
      </w:tr>
      <w:tr w:rsidR="00664A80" w:rsidRPr="00E268F0" w:rsidTr="00E268F0">
        <w:trPr>
          <w:jc w:val="center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DB5155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Радионуклидный состав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F2D86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Идентификатор, должен соответствовать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радионуклидному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составу, указанному в </w:t>
            </w:r>
            <w:r w:rsidRPr="00E268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 9</w:t>
            </w:r>
          </w:p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Исключение  идентификатор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«0», если в графе 9 не указаны радионуклиды 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Радионуклиды, указанные в графе 9 не соответствуют 3-му символу кода РАО</w:t>
            </w:r>
          </w:p>
        </w:tc>
      </w:tr>
      <w:tr w:rsidR="00664A80" w:rsidRPr="00E268F0" w:rsidTr="00FC4916">
        <w:trPr>
          <w:trHeight w:val="722"/>
          <w:jc w:val="center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Содержание ядерных материалов 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F2D86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2528" w:type="pct"/>
            <w:shd w:val="clear" w:color="auto" w:fill="auto"/>
          </w:tcPr>
          <w:p w:rsidR="00664A80" w:rsidRPr="00346BCC" w:rsidRDefault="00664A80" w:rsidP="00664A80">
            <w:pPr>
              <w:spacing w:after="0" w:line="240" w:lineRule="auto"/>
              <w:jc w:val="both"/>
            </w:pPr>
            <w:r w:rsidRPr="004A79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Наличие в графе 9 хотя бы одного из перечисленных ниже радионуклидов: Плутоний; Уран-233, Уран-235;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Уран-238; </w:t>
            </w:r>
            <w:r w:rsidRPr="004A79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Нептуний-237; Америций-241; Америций-243; Калифорний-252; Торий; Литий-6; Тритий.</w:t>
            </w:r>
            <w:r w:rsidRPr="00346BCC">
              <w:t xml:space="preserve"> 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Не указаны радионуклиды, которые могут быть отнесены к ЯМ</w:t>
            </w:r>
          </w:p>
        </w:tc>
      </w:tr>
      <w:tr w:rsidR="00664A80" w:rsidRPr="00E268F0" w:rsidTr="00E268F0">
        <w:trPr>
          <w:jc w:val="center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Период полураспада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Если наибольший период полураспада равен 31 или меньше – равно 2</w:t>
            </w:r>
          </w:p>
          <w:p w:rsidR="00664A80" w:rsidRPr="00E268F0" w:rsidRDefault="00664A80" w:rsidP="00664A80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Если </w:t>
            </w:r>
            <w:r w:rsidRPr="002F2D86">
              <w:rPr>
                <w:rFonts w:ascii="Times New Roman" w:eastAsia="Calibri" w:hAnsi="Times New Roman" w:cs="Times New Roman"/>
                <w:sz w:val="24"/>
              </w:rPr>
              <w:t xml:space="preserve">наибольший </w:t>
            </w:r>
            <w:r>
              <w:rPr>
                <w:rFonts w:ascii="Times New Roman" w:eastAsia="Calibri" w:hAnsi="Times New Roman" w:cs="Times New Roman"/>
                <w:sz w:val="24"/>
              </w:rPr>
              <w:t>период полураспада больше 31 года – равно 1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4A7901">
              <w:rPr>
                <w:rFonts w:ascii="Times New Roman" w:eastAsia="Calibri" w:hAnsi="Times New Roman" w:cs="Times New Roman"/>
                <w:sz w:val="24"/>
              </w:rPr>
              <w:t xml:space="preserve">«По данным, представленным в строке ___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период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</w:rPr>
              <w:t xml:space="preserve">полураспада </w:t>
            </w:r>
            <w:r w:rsidRPr="004A7901">
              <w:rPr>
                <w:rFonts w:ascii="Times New Roman" w:eastAsia="Calibri" w:hAnsi="Times New Roman" w:cs="Times New Roman"/>
                <w:sz w:val="24"/>
              </w:rPr>
              <w:t xml:space="preserve"> _</w:t>
            </w:r>
            <w:proofErr w:type="gramEnd"/>
            <w:r w:rsidRPr="004A7901">
              <w:rPr>
                <w:rFonts w:ascii="Times New Roman" w:eastAsia="Calibri" w:hAnsi="Times New Roman" w:cs="Times New Roman"/>
                <w:sz w:val="24"/>
              </w:rPr>
              <w:t>___»</w:t>
            </w:r>
          </w:p>
        </w:tc>
      </w:tr>
      <w:tr w:rsidR="00664A80" w:rsidRPr="00E268F0" w:rsidTr="00353698">
        <w:trPr>
          <w:trHeight w:val="300"/>
          <w:jc w:val="center"/>
        </w:trPr>
        <w:tc>
          <w:tcPr>
            <w:tcW w:w="3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Период потенциальной опасности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только для ЖРО и ТРО</w:t>
            </w: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ГРО (1-й символ кода РАО -3) – нет проверки </w:t>
            </w:r>
          </w:p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64A80" w:rsidRPr="00E268F0" w:rsidTr="00FC4916">
        <w:trPr>
          <w:trHeight w:val="1070"/>
          <w:jc w:val="center"/>
        </w:trPr>
        <w:tc>
          <w:tcPr>
            <w:tcW w:w="35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ЖРО и ТРО </w:t>
            </w:r>
            <w:r w:rsidRPr="001959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(1-й символ кода РАО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равен 1 или 2</w:t>
            </w:r>
            <w:r w:rsidRPr="001959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если 3-й символ кода РАО – 0, возможно значение 0. Необходимо примечание.</w:t>
            </w:r>
          </w:p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Укажите причины невозможности определения периода потенциальной опасности</w:t>
            </w:r>
          </w:p>
        </w:tc>
      </w:tr>
      <w:tr w:rsidR="00664A80" w:rsidRPr="00E268F0" w:rsidTr="00FC4916">
        <w:trPr>
          <w:trHeight w:val="1286"/>
          <w:jc w:val="center"/>
        </w:trPr>
        <w:tc>
          <w:tcPr>
            <w:tcW w:w="3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68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59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ЖРО и ТРО (1-й символ кода РАО равен 1 или 2)</w:t>
            </w:r>
          </w:p>
          <w:p w:rsidR="00664A80" w:rsidRPr="00D803EE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Период потенциальной опасности для РАО </w:t>
            </w:r>
            <w:proofErr w:type="spellStart"/>
            <w:r w:rsidRPr="00D803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мононуклидного</w:t>
            </w:r>
            <w:proofErr w:type="spellEnd"/>
            <w:r w:rsidRPr="00D803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состава</w:t>
            </w: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рассчитывается по формуле:</w:t>
            </w:r>
          </w:p>
          <w:p w:rsidR="00664A80" w:rsidRPr="00D803EE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=1,44 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den>
                    </m:f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,</m:t>
                </m:r>
              </m:oMath>
            </m:oMathPara>
          </w:p>
          <w:p w:rsidR="00664A80" w:rsidRPr="00D803EE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 A</w:t>
            </w: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–начальное значение удельной активности радионуклида; </w:t>
            </w:r>
          </w:p>
          <w:p w:rsidR="00664A80" w:rsidRPr="00D803EE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 – удельная активность для соответствующего радионуклида:</w:t>
            </w:r>
          </w:p>
          <w:p w:rsidR="00664A80" w:rsidRPr="00D803EE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для ТРО указанная в приложении 3 к ОСПОРБ -99/2010,</w:t>
            </w:r>
          </w:p>
          <w:p w:rsidR="00664A80" w:rsidRPr="00D803EE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для ЖРО - значение, указанное в приложении 5 к ОСПОРБ-99/2010, умноженное на 0,1; </w:t>
            </w:r>
          </w:p>
          <w:p w:rsidR="00664A80" w:rsidRPr="00D803EE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Т </w:t>
            </w:r>
            <w:proofErr w:type="gramStart"/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 период</w:t>
            </w:r>
            <w:proofErr w:type="gramEnd"/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полураспада соответствующего радионуклида.</w:t>
            </w:r>
          </w:p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Расчетное значение периода потенциальной опасности ___. 6-ой символ кода РАО ___»</w:t>
            </w:r>
          </w:p>
        </w:tc>
      </w:tr>
      <w:tr w:rsidR="00664A80" w:rsidRPr="00E268F0" w:rsidTr="007A68F4">
        <w:trPr>
          <w:trHeight w:val="4343"/>
          <w:jc w:val="center"/>
        </w:trPr>
        <w:tc>
          <w:tcPr>
            <w:tcW w:w="3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полинуклидного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состава выбирается из каждой группы радионуклидов (тритий; бета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-,гамма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-излучающие за исключением трития; альфа-излучающие за исключением трансурановых; трансурановые) самый долгоживущий радионуклид и считается, как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мононуклидного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состава. </w:t>
            </w:r>
          </w:p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 полученных значений выбирается наибольшее.</w:t>
            </w:r>
          </w:p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оценочное значение сравнивается со значением, приведенным в коде РАО.  </w:t>
            </w:r>
          </w:p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Не обязательно к исправлению. Сообщение </w:t>
            </w:r>
            <w:proofErr w:type="spellStart"/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справочно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Расчетное значение периода потенциальной опасности ___.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Предположительно </w:t>
            </w: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6-ой символ кода РАО ___»</w:t>
            </w:r>
          </w:p>
        </w:tc>
      </w:tr>
      <w:tr w:rsidR="00664A80" w:rsidRPr="00E268F0" w:rsidTr="007A68F4">
        <w:trPr>
          <w:trHeight w:val="4259"/>
          <w:jc w:val="center"/>
        </w:trPr>
        <w:tc>
          <w:tcPr>
            <w:tcW w:w="3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4A80" w:rsidRPr="007A68F4" w:rsidRDefault="00664A80" w:rsidP="00664A80">
            <w:pPr>
              <w:pStyle w:val="aa"/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Способ переработки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7A68F4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Для операций с кодом 56: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3"/>
              <w:gridCol w:w="4111"/>
              <w:gridCol w:w="2723"/>
            </w:tblGrid>
            <w:tr w:rsidR="00664A80" w:rsidRPr="00E268F0" w:rsidTr="007A68F4">
              <w:trPr>
                <w:trHeight w:val="771"/>
              </w:trPr>
              <w:tc>
                <w:tcPr>
                  <w:tcW w:w="3134" w:type="pct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x-none" w:eastAsia="x-none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x-none" w:eastAsia="x-none"/>
                    </w:rPr>
                    <w:t>Способ переработки</w:t>
                  </w:r>
                  <w:r w:rsidRPr="00E268F0">
                    <w:rPr>
                      <w:rFonts w:ascii="Times New Roman" w:eastAsia="Times New Roman" w:hAnsi="Times New Roman" w:cs="Times New Roman"/>
                      <w:b/>
                      <w:spacing w:val="-1"/>
                      <w:sz w:val="24"/>
                      <w:szCs w:val="26"/>
                      <w:lang w:val="x-none" w:eastAsia="ru-RU"/>
                    </w:rPr>
                    <w:t xml:space="preserve"> </w:t>
                  </w:r>
                </w:p>
              </w:tc>
              <w:tc>
                <w:tcPr>
                  <w:tcW w:w="1866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x-none" w:eastAsia="x-non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x-none" w:eastAsia="x-none"/>
                    </w:rPr>
                    <w:t>Код переработки/сортировки графа 22</w:t>
                  </w:r>
                </w:p>
              </w:tc>
            </w:tr>
            <w:tr w:rsidR="00664A80" w:rsidRPr="00E268F0" w:rsidTr="007A68F4">
              <w:trPr>
                <w:cantSplit/>
              </w:trPr>
              <w:tc>
                <w:tcPr>
                  <w:tcW w:w="317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281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не подвергавшиеся переработке </w:t>
                  </w:r>
                  <w:proofErr w:type="gramStart"/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способами</w:t>
                  </w:r>
                  <w:proofErr w:type="gramEnd"/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 перечисленными ниже</w:t>
                  </w:r>
                </w:p>
              </w:tc>
              <w:tc>
                <w:tcPr>
                  <w:tcW w:w="186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11-17, 19, 21-24, 29, 51-55, 61, 72, 73,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74, </w:t>
                  </w: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99</w:t>
                  </w:r>
                </w:p>
              </w:tc>
            </w:tr>
            <w:tr w:rsidR="00664A80" w:rsidRPr="00E268F0" w:rsidTr="007A68F4">
              <w:trPr>
                <w:cantSplit/>
              </w:trPr>
              <w:tc>
                <w:tcPr>
                  <w:tcW w:w="317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281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спрессованные (</w:t>
                  </w:r>
                  <w:proofErr w:type="spellStart"/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компактированные</w:t>
                  </w:r>
                  <w:proofErr w:type="spellEnd"/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186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31,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32,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39</w:t>
                  </w:r>
                </w:p>
              </w:tc>
            </w:tr>
            <w:tr w:rsidR="00664A80" w:rsidRPr="00E268F0" w:rsidTr="007A68F4">
              <w:trPr>
                <w:cantSplit/>
              </w:trPr>
              <w:tc>
                <w:tcPr>
                  <w:tcW w:w="317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281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битумированные</w:t>
                  </w:r>
                  <w:proofErr w:type="spellEnd"/>
                </w:p>
              </w:tc>
              <w:tc>
                <w:tcPr>
                  <w:tcW w:w="186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41</w:t>
                  </w:r>
                </w:p>
              </w:tc>
            </w:tr>
            <w:tr w:rsidR="00664A80" w:rsidRPr="00E268F0" w:rsidTr="007A68F4">
              <w:trPr>
                <w:cantSplit/>
              </w:trPr>
              <w:tc>
                <w:tcPr>
                  <w:tcW w:w="317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281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цементированные</w:t>
                  </w:r>
                </w:p>
              </w:tc>
              <w:tc>
                <w:tcPr>
                  <w:tcW w:w="186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42, 71</w:t>
                  </w:r>
                </w:p>
              </w:tc>
            </w:tr>
            <w:tr w:rsidR="00664A80" w:rsidRPr="00E268F0" w:rsidTr="007A68F4">
              <w:trPr>
                <w:cantSplit/>
              </w:trPr>
              <w:tc>
                <w:tcPr>
                  <w:tcW w:w="317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281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остеклованные</w:t>
                  </w:r>
                </w:p>
              </w:tc>
              <w:tc>
                <w:tcPr>
                  <w:tcW w:w="186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43</w:t>
                  </w:r>
                </w:p>
              </w:tc>
            </w:tr>
            <w:tr w:rsidR="00664A80" w:rsidRPr="00E268F0" w:rsidTr="007A68F4">
              <w:trPr>
                <w:cantSplit/>
              </w:trPr>
              <w:tc>
                <w:tcPr>
                  <w:tcW w:w="317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281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омоноличенные</w:t>
                  </w:r>
                  <w:proofErr w:type="spellEnd"/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(отвержденные) другим способом</w:t>
                  </w:r>
                </w:p>
              </w:tc>
              <w:tc>
                <w:tcPr>
                  <w:tcW w:w="186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49</w:t>
                  </w:r>
                </w:p>
              </w:tc>
            </w:tr>
          </w:tbl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7-ой символ кода РАО не соответствует коду</w:t>
            </w:r>
            <w:r>
              <w:t xml:space="preserve"> </w:t>
            </w:r>
            <w:r w:rsidRPr="007A68F4">
              <w:rPr>
                <w:rFonts w:ascii="Times New Roman" w:eastAsia="Calibri" w:hAnsi="Times New Roman" w:cs="Times New Roman"/>
                <w:sz w:val="24"/>
                <w:szCs w:val="24"/>
              </w:rPr>
              <w:t>переработки/сортировки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указанному в </w:t>
            </w:r>
            <w:r w:rsidRPr="007A68F4">
              <w:rPr>
                <w:rFonts w:ascii="Times New Roman" w:eastAsia="Calibri" w:hAnsi="Times New Roman" w:cs="Times New Roman"/>
                <w:sz w:val="24"/>
                <w:szCs w:val="24"/>
              </w:rPr>
              <w:t>графе 22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664A80" w:rsidRPr="00E268F0" w:rsidTr="007A68F4">
        <w:trPr>
          <w:trHeight w:val="298"/>
          <w:jc w:val="center"/>
        </w:trPr>
        <w:tc>
          <w:tcPr>
            <w:tcW w:w="3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Pr="007A68F4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68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1-й символ кода РАО равен 1, то 7-й символ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E268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7F259D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68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«Для жидких РАО 7-й символ кода РАО не может быть равным 1, 2, 3, 4, 9».</w:t>
            </w:r>
          </w:p>
        </w:tc>
      </w:tr>
      <w:tr w:rsidR="007F259D" w:rsidRPr="00E268F0" w:rsidTr="005D1968">
        <w:trPr>
          <w:trHeight w:val="298"/>
          <w:jc w:val="center"/>
        </w:trPr>
        <w:tc>
          <w:tcPr>
            <w:tcW w:w="357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F259D" w:rsidRPr="007A68F4" w:rsidRDefault="007F259D" w:rsidP="00664A80">
            <w:pPr>
              <w:pStyle w:val="aa"/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F259D" w:rsidRPr="00E268F0" w:rsidRDefault="007F259D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Класс РАО</w:t>
            </w:r>
          </w:p>
        </w:tc>
        <w:tc>
          <w:tcPr>
            <w:tcW w:w="615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F259D" w:rsidRPr="007A68F4" w:rsidRDefault="007F259D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5D1968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9D" w:rsidRPr="00E268F0" w:rsidRDefault="007F259D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Возможные значения 0, 7, 9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9D" w:rsidRPr="00E268F0" w:rsidRDefault="007F259D" w:rsidP="00664A80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«Сведения о кондиционированных отходах необходимо представлять в формах 1.7 и 1.8»</w:t>
            </w:r>
          </w:p>
        </w:tc>
      </w:tr>
      <w:tr w:rsidR="007F259D" w:rsidRPr="00E268F0" w:rsidTr="005D1968">
        <w:trPr>
          <w:trHeight w:val="298"/>
          <w:jc w:val="center"/>
        </w:trPr>
        <w:tc>
          <w:tcPr>
            <w:tcW w:w="3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259D" w:rsidRPr="007A68F4" w:rsidRDefault="007F259D" w:rsidP="00664A80">
            <w:pPr>
              <w:pStyle w:val="aa"/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259D" w:rsidRDefault="007F259D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259D" w:rsidRPr="005D1968" w:rsidRDefault="007F259D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9D" w:rsidRDefault="007F259D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класс РАО равен 7:</w:t>
            </w:r>
          </w:p>
          <w:p w:rsidR="007F259D" w:rsidRDefault="007F259D" w:rsidP="00F76E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1-й символ кода пункта хранения равен </w:t>
            </w:r>
            <w:r w:rsidR="00F76E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F76E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(графа 21), статус РАО равен 1 (графа 5)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9D" w:rsidRDefault="007F259D" w:rsidP="00664A80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«Особые РАО могут быть размещены только в ПРОРАО либо ПКОРАО» </w:t>
            </w:r>
          </w:p>
        </w:tc>
      </w:tr>
      <w:tr w:rsidR="007F259D" w:rsidRPr="00E268F0" w:rsidTr="005D1968">
        <w:trPr>
          <w:trHeight w:val="298"/>
          <w:jc w:val="center"/>
        </w:trPr>
        <w:tc>
          <w:tcPr>
            <w:tcW w:w="3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259D" w:rsidRPr="007A68F4" w:rsidRDefault="007F259D" w:rsidP="00664A80">
            <w:pPr>
              <w:pStyle w:val="aa"/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259D" w:rsidRDefault="007F259D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259D" w:rsidRPr="005D1968" w:rsidRDefault="007F259D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9D" w:rsidRDefault="007F259D" w:rsidP="007F25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5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класс РАО равен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Pr="007F25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7F259D" w:rsidRDefault="007F259D" w:rsidP="007F25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5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1-й символ кода пункта хранения равен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7F25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(графа 21), статус РАО равен 1 (графа 5)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9D" w:rsidRDefault="007F259D" w:rsidP="007F259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«Идентификатор 9 используется только для тех РАО, по которым решение об отнесении к особым или удаляемым отложено в ходе проведения первичной регистрации»</w:t>
            </w:r>
          </w:p>
        </w:tc>
      </w:tr>
      <w:tr w:rsidR="00664A80" w:rsidRPr="00E268F0" w:rsidTr="005D1968">
        <w:trPr>
          <w:trHeight w:val="298"/>
          <w:jc w:val="center"/>
        </w:trPr>
        <w:tc>
          <w:tcPr>
            <w:tcW w:w="357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64A80" w:rsidRPr="005D1968" w:rsidRDefault="00664A80" w:rsidP="00664A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9-10</w:t>
            </w:r>
          </w:p>
        </w:tc>
        <w:tc>
          <w:tcPr>
            <w:tcW w:w="595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Код типа РАО</w:t>
            </w:r>
          </w:p>
        </w:tc>
        <w:tc>
          <w:tcPr>
            <w:tcW w:w="615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64A80" w:rsidRPr="005D1968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5D1968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может быть равен 94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7F259D" w:rsidP="00664A80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664A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 о РАО, подготовленных для передачи национальному оператору предоставляются в форме 1.8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664A80" w:rsidRPr="00E268F0" w:rsidTr="005D1968">
        <w:trPr>
          <w:trHeight w:val="298"/>
          <w:jc w:val="center"/>
        </w:trPr>
        <w:tc>
          <w:tcPr>
            <w:tcW w:w="3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Pr="005D1968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значений 19, 29,39, 59, 69, 78, 79, 89, 99 должно быть примечание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7F259D" w:rsidP="00664A80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664A80" w:rsidRPr="005D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Необходимо </w:t>
            </w:r>
            <w:r w:rsidR="00664A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заполнить примечание к коду типа РАО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664A80" w:rsidRPr="00E268F0" w:rsidTr="00FC4916">
        <w:trPr>
          <w:trHeight w:val="298"/>
          <w:jc w:val="center"/>
        </w:trPr>
        <w:tc>
          <w:tcPr>
            <w:tcW w:w="3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11</w:t>
            </w:r>
          </w:p>
        </w:tc>
        <w:tc>
          <w:tcPr>
            <w:tcW w:w="5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Горючесть </w:t>
            </w:r>
          </w:p>
        </w:tc>
        <w:tc>
          <w:tcPr>
            <w:tcW w:w="6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5D1968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268F0" w:rsidRPr="00E268F0" w:rsidRDefault="00E268F0" w:rsidP="008C0D3F">
      <w:pPr>
        <w:ind w:firstLine="284"/>
        <w:rPr>
          <w:rFonts w:ascii="Times New Roman" w:hAnsi="Times New Roman" w:cs="Times New Roman"/>
          <w:b/>
        </w:rPr>
      </w:pPr>
    </w:p>
    <w:sectPr w:rsidR="00E268F0" w:rsidRPr="00E268F0" w:rsidSect="008C0D3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23AEC"/>
    <w:multiLevelType w:val="multilevel"/>
    <w:tmpl w:val="AF1E9102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>
      <w:start w:val="1"/>
      <w:numFmt w:val="bullet"/>
      <w:suff w:val="space"/>
      <w:lvlText w:val="-"/>
      <w:lvlJc w:val="left"/>
      <w:pPr>
        <w:ind w:left="0" w:firstLine="568"/>
      </w:pPr>
      <w:rPr>
        <w:rFonts w:ascii="Courier New" w:hAnsi="Courier New" w:hint="default"/>
      </w:rPr>
    </w:lvl>
    <w:lvl w:ilvl="2">
      <w:start w:val="1"/>
      <w:numFmt w:val="bullet"/>
      <w:lvlText w:val="-"/>
      <w:lvlJc w:val="left"/>
      <w:pPr>
        <w:ind w:left="0" w:firstLine="852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0" w:firstLine="113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142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0" w:firstLine="170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19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1" w15:restartNumberingAfterBreak="0">
    <w:nsid w:val="0EDA7CF8"/>
    <w:multiLevelType w:val="hybridMultilevel"/>
    <w:tmpl w:val="530C773E"/>
    <w:lvl w:ilvl="0" w:tplc="FE64F6BA">
      <w:start w:val="1"/>
      <w:numFmt w:val="decimal"/>
      <w:lvlText w:val="%1."/>
      <w:lvlJc w:val="left"/>
      <w:pPr>
        <w:tabs>
          <w:tab w:val="num" w:pos="615"/>
        </w:tabs>
        <w:ind w:left="615" w:hanging="360"/>
      </w:pPr>
      <w:rPr>
        <w:rFonts w:hint="default"/>
      </w:rPr>
    </w:lvl>
    <w:lvl w:ilvl="1" w:tplc="5EECF20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A546E2"/>
    <w:multiLevelType w:val="hybridMultilevel"/>
    <w:tmpl w:val="9D2C144E"/>
    <w:lvl w:ilvl="0" w:tplc="1636876C">
      <w:start w:val="1"/>
      <w:numFmt w:val="decimal"/>
      <w:suff w:val="nothing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35832FAC"/>
    <w:multiLevelType w:val="multilevel"/>
    <w:tmpl w:val="D20C97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lang w:val="ru-RU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x-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BF2550"/>
    <w:multiLevelType w:val="hybridMultilevel"/>
    <w:tmpl w:val="9A4A738C"/>
    <w:lvl w:ilvl="0" w:tplc="FE64F6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EECF20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9132EF"/>
    <w:multiLevelType w:val="hybridMultilevel"/>
    <w:tmpl w:val="32AE8428"/>
    <w:lvl w:ilvl="0" w:tplc="5D74AF3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3719F"/>
    <w:multiLevelType w:val="hybridMultilevel"/>
    <w:tmpl w:val="637AC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B529A"/>
    <w:multiLevelType w:val="hybridMultilevel"/>
    <w:tmpl w:val="EA149476"/>
    <w:lvl w:ilvl="0" w:tplc="06D68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347A5"/>
    <w:multiLevelType w:val="hybridMultilevel"/>
    <w:tmpl w:val="8B163F82"/>
    <w:lvl w:ilvl="0" w:tplc="88D6FB7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3F"/>
    <w:rsid w:val="00045BC7"/>
    <w:rsid w:val="00051D18"/>
    <w:rsid w:val="000526F7"/>
    <w:rsid w:val="000A0964"/>
    <w:rsid w:val="000B520A"/>
    <w:rsid w:val="000C509A"/>
    <w:rsid w:val="000E075C"/>
    <w:rsid w:val="000F52C1"/>
    <w:rsid w:val="0012006C"/>
    <w:rsid w:val="0015724A"/>
    <w:rsid w:val="00195916"/>
    <w:rsid w:val="001A3BE8"/>
    <w:rsid w:val="001F0C9F"/>
    <w:rsid w:val="002550F0"/>
    <w:rsid w:val="002713E4"/>
    <w:rsid w:val="00280F9D"/>
    <w:rsid w:val="00290C16"/>
    <w:rsid w:val="00290F31"/>
    <w:rsid w:val="002B593F"/>
    <w:rsid w:val="002D7E63"/>
    <w:rsid w:val="002E55B3"/>
    <w:rsid w:val="002F2D86"/>
    <w:rsid w:val="00353698"/>
    <w:rsid w:val="003964BC"/>
    <w:rsid w:val="003B03FF"/>
    <w:rsid w:val="003F511B"/>
    <w:rsid w:val="004168E2"/>
    <w:rsid w:val="00416A7B"/>
    <w:rsid w:val="004671F0"/>
    <w:rsid w:val="004702D1"/>
    <w:rsid w:val="00476F18"/>
    <w:rsid w:val="00483FEE"/>
    <w:rsid w:val="004A7901"/>
    <w:rsid w:val="004B0A4A"/>
    <w:rsid w:val="004C65BE"/>
    <w:rsid w:val="004E0BB1"/>
    <w:rsid w:val="0052633F"/>
    <w:rsid w:val="00565646"/>
    <w:rsid w:val="00570670"/>
    <w:rsid w:val="005830C8"/>
    <w:rsid w:val="005A0EF5"/>
    <w:rsid w:val="005B71F8"/>
    <w:rsid w:val="005D1968"/>
    <w:rsid w:val="00613D71"/>
    <w:rsid w:val="00627084"/>
    <w:rsid w:val="0063586D"/>
    <w:rsid w:val="0065678D"/>
    <w:rsid w:val="00664A80"/>
    <w:rsid w:val="00666CCB"/>
    <w:rsid w:val="00700DAA"/>
    <w:rsid w:val="007143C3"/>
    <w:rsid w:val="00726917"/>
    <w:rsid w:val="007631EB"/>
    <w:rsid w:val="007A22DB"/>
    <w:rsid w:val="007A68F4"/>
    <w:rsid w:val="007A6B19"/>
    <w:rsid w:val="007F259D"/>
    <w:rsid w:val="00827F30"/>
    <w:rsid w:val="00836F14"/>
    <w:rsid w:val="00857BEE"/>
    <w:rsid w:val="0088017A"/>
    <w:rsid w:val="00883610"/>
    <w:rsid w:val="008C0D3F"/>
    <w:rsid w:val="00901F80"/>
    <w:rsid w:val="0091212B"/>
    <w:rsid w:val="00993FDA"/>
    <w:rsid w:val="009D5D48"/>
    <w:rsid w:val="00A03304"/>
    <w:rsid w:val="00A06412"/>
    <w:rsid w:val="00A10C28"/>
    <w:rsid w:val="00A144B5"/>
    <w:rsid w:val="00A43486"/>
    <w:rsid w:val="00A772D1"/>
    <w:rsid w:val="00B439C2"/>
    <w:rsid w:val="00B46D1C"/>
    <w:rsid w:val="00BB7415"/>
    <w:rsid w:val="00BC22A6"/>
    <w:rsid w:val="00BE1259"/>
    <w:rsid w:val="00BF2284"/>
    <w:rsid w:val="00BF72AA"/>
    <w:rsid w:val="00C2767F"/>
    <w:rsid w:val="00C3491E"/>
    <w:rsid w:val="00CA45C4"/>
    <w:rsid w:val="00CA769E"/>
    <w:rsid w:val="00CB531C"/>
    <w:rsid w:val="00CC12AC"/>
    <w:rsid w:val="00CD3EA9"/>
    <w:rsid w:val="00D02180"/>
    <w:rsid w:val="00D17788"/>
    <w:rsid w:val="00D66526"/>
    <w:rsid w:val="00D71AEB"/>
    <w:rsid w:val="00D803EE"/>
    <w:rsid w:val="00DB5155"/>
    <w:rsid w:val="00E12529"/>
    <w:rsid w:val="00E20C2B"/>
    <w:rsid w:val="00E223D8"/>
    <w:rsid w:val="00E268F0"/>
    <w:rsid w:val="00E80342"/>
    <w:rsid w:val="00F062A2"/>
    <w:rsid w:val="00F24E62"/>
    <w:rsid w:val="00F31441"/>
    <w:rsid w:val="00F63D31"/>
    <w:rsid w:val="00F76EA7"/>
    <w:rsid w:val="00F92E84"/>
    <w:rsid w:val="00FB7610"/>
    <w:rsid w:val="00FC1EED"/>
    <w:rsid w:val="00FC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4E9F3-1828-4369-8405-0CE5EACD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D3F"/>
  </w:style>
  <w:style w:type="paragraph" w:styleId="1">
    <w:name w:val="heading 1"/>
    <w:basedOn w:val="5"/>
    <w:next w:val="a"/>
    <w:link w:val="10"/>
    <w:autoRedefine/>
    <w:uiPriority w:val="9"/>
    <w:qFormat/>
    <w:rsid w:val="008C0D3F"/>
    <w:pPr>
      <w:numPr>
        <w:ilvl w:val="0"/>
      </w:numPr>
      <w:tabs>
        <w:tab w:val="clear" w:pos="1276"/>
      </w:tabs>
      <w:outlineLvl w:val="0"/>
    </w:pPr>
    <w:rPr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0D3F"/>
    <w:pPr>
      <w:keepNext/>
      <w:keepLines/>
      <w:numPr>
        <w:ilvl w:val="1"/>
        <w:numId w:val="3"/>
      </w:numPr>
      <w:tabs>
        <w:tab w:val="left" w:pos="851"/>
      </w:tabs>
      <w:suppressAutoHyphens/>
      <w:spacing w:before="120" w:after="12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paragraph" w:styleId="3">
    <w:name w:val="heading 3"/>
    <w:basedOn w:val="a"/>
    <w:next w:val="a"/>
    <w:link w:val="30"/>
    <w:autoRedefine/>
    <w:qFormat/>
    <w:rsid w:val="008C0D3F"/>
    <w:pPr>
      <w:keepNext/>
      <w:numPr>
        <w:ilvl w:val="2"/>
        <w:numId w:val="3"/>
      </w:numPr>
      <w:spacing w:before="240" w:after="60" w:line="240" w:lineRule="auto"/>
      <w:jc w:val="both"/>
      <w:outlineLvl w:val="2"/>
    </w:pPr>
    <w:rPr>
      <w:rFonts w:ascii="Times New Roman" w:eastAsia="Calibri" w:hAnsi="Times New Roman" w:cs="Times New Roman"/>
      <w:b/>
      <w:bCs/>
      <w:sz w:val="24"/>
      <w:szCs w:val="26"/>
      <w:lang w:eastAsia="x-none"/>
    </w:rPr>
  </w:style>
  <w:style w:type="paragraph" w:styleId="4">
    <w:name w:val="heading 4"/>
    <w:basedOn w:val="a"/>
    <w:next w:val="a"/>
    <w:link w:val="40"/>
    <w:uiPriority w:val="9"/>
    <w:qFormat/>
    <w:rsid w:val="008C0D3F"/>
    <w:pPr>
      <w:keepNext/>
      <w:numPr>
        <w:ilvl w:val="3"/>
        <w:numId w:val="3"/>
      </w:numPr>
      <w:spacing w:before="120" w:after="120" w:line="240" w:lineRule="auto"/>
      <w:jc w:val="both"/>
      <w:outlineLvl w:val="3"/>
    </w:pPr>
    <w:rPr>
      <w:rFonts w:ascii="Times New Roman" w:eastAsia="Calibri" w:hAnsi="Times New Roman" w:cs="Times New Roman"/>
      <w:b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rsid w:val="008C0D3F"/>
    <w:pPr>
      <w:keepNext/>
      <w:keepLines/>
      <w:numPr>
        <w:ilvl w:val="4"/>
        <w:numId w:val="3"/>
      </w:numPr>
      <w:tabs>
        <w:tab w:val="left" w:pos="1276"/>
      </w:tabs>
      <w:suppressAutoHyphens/>
      <w:spacing w:before="120" w:after="120" w:line="240" w:lineRule="auto"/>
      <w:jc w:val="both"/>
      <w:outlineLvl w:val="4"/>
    </w:pPr>
    <w:rPr>
      <w:rFonts w:ascii="Times New Roman" w:eastAsia="Calibri" w:hAnsi="Times New Roman" w:cs="Times New Roman"/>
      <w:b/>
      <w:bCs/>
      <w:iCs/>
      <w:sz w:val="24"/>
      <w:lang w:val="x-none" w:eastAsia="x-none"/>
    </w:rPr>
  </w:style>
  <w:style w:type="paragraph" w:styleId="6">
    <w:name w:val="heading 6"/>
    <w:basedOn w:val="a"/>
    <w:next w:val="a"/>
    <w:link w:val="60"/>
    <w:uiPriority w:val="9"/>
    <w:qFormat/>
    <w:rsid w:val="008C0D3F"/>
    <w:pPr>
      <w:numPr>
        <w:ilvl w:val="5"/>
        <w:numId w:val="3"/>
      </w:numPr>
      <w:spacing w:before="120" w:after="120" w:line="240" w:lineRule="auto"/>
      <w:jc w:val="both"/>
      <w:outlineLvl w:val="5"/>
    </w:pPr>
    <w:rPr>
      <w:rFonts w:ascii="Times New Roman" w:eastAsia="Calibri" w:hAnsi="Times New Roman" w:cs="Times New Roman"/>
      <w:b/>
      <w:bCs/>
      <w:sz w:val="24"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rsid w:val="008C0D3F"/>
    <w:pPr>
      <w:numPr>
        <w:ilvl w:val="6"/>
        <w:numId w:val="3"/>
      </w:numPr>
      <w:spacing w:before="120" w:after="120" w:line="240" w:lineRule="auto"/>
      <w:jc w:val="both"/>
      <w:outlineLvl w:val="6"/>
    </w:pPr>
    <w:rPr>
      <w:rFonts w:ascii="Times New Roman" w:eastAsia="Calibri" w:hAnsi="Times New Roman" w:cs="Times New Roman"/>
      <w:b/>
      <w:sz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rsid w:val="008C0D3F"/>
    <w:pPr>
      <w:numPr>
        <w:ilvl w:val="7"/>
        <w:numId w:val="3"/>
      </w:numPr>
      <w:tabs>
        <w:tab w:val="left" w:pos="1985"/>
      </w:tabs>
      <w:spacing w:before="120" w:after="120" w:line="240" w:lineRule="auto"/>
      <w:jc w:val="both"/>
      <w:outlineLvl w:val="7"/>
    </w:pPr>
    <w:rPr>
      <w:rFonts w:ascii="Times New Roman" w:eastAsia="Calibri" w:hAnsi="Times New Roman" w:cs="Times New Roman"/>
      <w:b/>
      <w:iCs/>
      <w:sz w:val="24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8C0D3F"/>
    <w:pPr>
      <w:numPr>
        <w:ilvl w:val="8"/>
        <w:numId w:val="3"/>
      </w:numPr>
      <w:spacing w:before="120" w:after="120" w:line="240" w:lineRule="auto"/>
      <w:outlineLvl w:val="8"/>
    </w:pPr>
    <w:rPr>
      <w:rFonts w:ascii="Times New Roman" w:eastAsia="Calibri" w:hAnsi="Times New Roman" w:cs="Times New Roman"/>
      <w:b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0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C0D3F"/>
    <w:rPr>
      <w:rFonts w:ascii="Times New Roman" w:eastAsia="Calibri" w:hAnsi="Times New Roman" w:cs="Times New Roman"/>
      <w:b/>
      <w:bCs/>
      <w:iCs/>
      <w:sz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8C0D3F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0"/>
    <w:link w:val="3"/>
    <w:rsid w:val="008C0D3F"/>
    <w:rPr>
      <w:rFonts w:ascii="Times New Roman" w:eastAsia="Calibri" w:hAnsi="Times New Roman" w:cs="Times New Roman"/>
      <w:b/>
      <w:bCs/>
      <w:sz w:val="24"/>
      <w:szCs w:val="26"/>
      <w:lang w:eastAsia="x-none"/>
    </w:rPr>
  </w:style>
  <w:style w:type="character" w:customStyle="1" w:styleId="40">
    <w:name w:val="Заголовок 4 Знак"/>
    <w:basedOn w:val="a0"/>
    <w:link w:val="4"/>
    <w:uiPriority w:val="9"/>
    <w:rsid w:val="008C0D3F"/>
    <w:rPr>
      <w:rFonts w:ascii="Times New Roman" w:eastAsia="Calibri" w:hAnsi="Times New Roman" w:cs="Times New Roman"/>
      <w:b/>
      <w:bCs/>
      <w:sz w:val="24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rsid w:val="008C0D3F"/>
    <w:rPr>
      <w:rFonts w:ascii="Times New Roman" w:eastAsia="Calibri" w:hAnsi="Times New Roman" w:cs="Times New Roman"/>
      <w:b/>
      <w:bCs/>
      <w:iCs/>
      <w:sz w:val="24"/>
      <w:lang w:val="x-none" w:eastAsia="x-none"/>
    </w:rPr>
  </w:style>
  <w:style w:type="character" w:customStyle="1" w:styleId="60">
    <w:name w:val="Заголовок 6 Знак"/>
    <w:basedOn w:val="a0"/>
    <w:link w:val="6"/>
    <w:uiPriority w:val="9"/>
    <w:rsid w:val="008C0D3F"/>
    <w:rPr>
      <w:rFonts w:ascii="Times New Roman" w:eastAsia="Calibri" w:hAnsi="Times New Roman" w:cs="Times New Roman"/>
      <w:b/>
      <w:bCs/>
      <w:sz w:val="24"/>
      <w:lang w:val="x-none" w:eastAsia="x-none"/>
    </w:rPr>
  </w:style>
  <w:style w:type="character" w:customStyle="1" w:styleId="70">
    <w:name w:val="Заголовок 7 Знак"/>
    <w:basedOn w:val="a0"/>
    <w:link w:val="7"/>
    <w:uiPriority w:val="9"/>
    <w:rsid w:val="008C0D3F"/>
    <w:rPr>
      <w:rFonts w:ascii="Times New Roman" w:eastAsia="Calibri" w:hAnsi="Times New Roman" w:cs="Times New Roman"/>
      <w:b/>
      <w:sz w:val="24"/>
      <w:lang w:val="x-none" w:eastAsia="x-none"/>
    </w:rPr>
  </w:style>
  <w:style w:type="character" w:customStyle="1" w:styleId="80">
    <w:name w:val="Заголовок 8 Знак"/>
    <w:basedOn w:val="a0"/>
    <w:link w:val="8"/>
    <w:uiPriority w:val="9"/>
    <w:rsid w:val="008C0D3F"/>
    <w:rPr>
      <w:rFonts w:ascii="Times New Roman" w:eastAsia="Calibri" w:hAnsi="Times New Roman" w:cs="Times New Roman"/>
      <w:b/>
      <w:iCs/>
      <w:sz w:val="24"/>
      <w:lang w:val="x-none" w:eastAsia="x-none"/>
    </w:rPr>
  </w:style>
  <w:style w:type="character" w:customStyle="1" w:styleId="90">
    <w:name w:val="Заголовок 9 Знак"/>
    <w:basedOn w:val="a0"/>
    <w:link w:val="9"/>
    <w:uiPriority w:val="9"/>
    <w:rsid w:val="008C0D3F"/>
    <w:rPr>
      <w:rFonts w:ascii="Times New Roman" w:eastAsia="Calibri" w:hAnsi="Times New Roman" w:cs="Times New Roman"/>
      <w:b/>
      <w:sz w:val="24"/>
      <w:lang w:val="x-none" w:eastAsia="x-none"/>
    </w:rPr>
  </w:style>
  <w:style w:type="paragraph" w:styleId="a4">
    <w:name w:val="header"/>
    <w:basedOn w:val="a"/>
    <w:link w:val="a5"/>
    <w:rsid w:val="008C0D3F"/>
    <w:pPr>
      <w:tabs>
        <w:tab w:val="center" w:pos="4677"/>
        <w:tab w:val="right" w:pos="9355"/>
      </w:tabs>
      <w:spacing w:before="120"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8C0D3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num">
    <w:name w:val="a_num"/>
    <w:basedOn w:val="a"/>
    <w:link w:val="anum0"/>
    <w:uiPriority w:val="99"/>
    <w:rsid w:val="008C0D3F"/>
    <w:pPr>
      <w:tabs>
        <w:tab w:val="num" w:pos="1069"/>
      </w:tabs>
      <w:spacing w:after="0" w:line="360" w:lineRule="auto"/>
      <w:ind w:left="1069" w:hanging="36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num0">
    <w:name w:val="a_num Знак"/>
    <w:link w:val="anum"/>
    <w:uiPriority w:val="99"/>
    <w:rsid w:val="008C0D3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B5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B531C"/>
    <w:rPr>
      <w:rFonts w:ascii="Segoe UI" w:hAnsi="Segoe UI" w:cs="Segoe UI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4671F0"/>
    <w:pPr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iCs w:val="0"/>
      <w:color w:val="2E74B5" w:themeColor="accent1" w:themeShade="BF"/>
      <w:szCs w:val="32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4671F0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671F0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E26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0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0B067-DA3E-406B-84DD-32651D201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17</Pages>
  <Words>2651</Words>
  <Characters>15111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Чернобровкин Антон Юрьевич</dc:creator>
  <cp:keywords/>
  <dc:description/>
  <cp:lastModifiedBy>Марковский Александр Владиславович</cp:lastModifiedBy>
  <cp:revision>5</cp:revision>
  <dcterms:created xsi:type="dcterms:W3CDTF">2024-05-07T14:21:00Z</dcterms:created>
  <dcterms:modified xsi:type="dcterms:W3CDTF">2024-05-29T09:08:00Z</dcterms:modified>
</cp:coreProperties>
</file>