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0C95B" w14:textId="38F6F3C2" w:rsidR="00276BC8" w:rsidRPr="007F5F3E" w:rsidRDefault="00FF7F0E" w:rsidP="00E11917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24"/>
          <w:szCs w:val="24"/>
          <w:lang w:eastAsia="es-CL"/>
        </w:rPr>
      </w:pPr>
      <w:r w:rsidRPr="007F5F3E">
        <w:rPr>
          <w:rFonts w:eastAsia="Times New Roman" w:cstheme="minorHAnsi"/>
          <w:b/>
          <w:bCs/>
          <w:noProof/>
          <w:sz w:val="24"/>
          <w:szCs w:val="24"/>
          <w:lang w:eastAsia="es-CL"/>
        </w:rPr>
        <w:drawing>
          <wp:inline distT="0" distB="0" distL="0" distR="0" wp14:anchorId="7A26DCA5" wp14:editId="39DBC2C9">
            <wp:extent cx="3815256" cy="381525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352" cy="382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A451" w14:textId="3408F719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</w:p>
    <w:p w14:paraId="0565D4F5" w14:textId="701D39D7" w:rsidR="003077F4" w:rsidRPr="007F5F3E" w:rsidRDefault="003077F4" w:rsidP="00E1191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Título de la obra:</w:t>
      </w:r>
      <w:r w:rsidRPr="003077F4">
        <w:rPr>
          <w:rFonts w:eastAsia="Times New Roman" w:cstheme="minorHAnsi"/>
          <w:sz w:val="36"/>
          <w:szCs w:val="36"/>
          <w:lang w:eastAsia="es-CL"/>
        </w:rPr>
        <w:t xml:space="preserve"> Manual técnico y flujo de procesamiento CHIRPVIEW (V7) — Línea L35.</w:t>
      </w:r>
      <w:r w:rsidRPr="003077F4">
        <w:rPr>
          <w:rFonts w:eastAsia="Times New Roman" w:cstheme="minorHAnsi"/>
          <w:sz w:val="36"/>
          <w:szCs w:val="36"/>
          <w:lang w:eastAsia="es-CL"/>
        </w:rPr>
        <w:br/>
      </w: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Autor:</w:t>
      </w:r>
      <w:r w:rsidRPr="003077F4">
        <w:rPr>
          <w:rFonts w:eastAsia="Times New Roman" w:cstheme="minorHAnsi"/>
          <w:sz w:val="36"/>
          <w:szCs w:val="36"/>
          <w:lang w:eastAsia="es-CL"/>
        </w:rPr>
        <w:t xml:space="preserve"> Marco Antonio Viveros Velásquez.</w:t>
      </w:r>
      <w:r w:rsidRPr="003077F4">
        <w:rPr>
          <w:rFonts w:eastAsia="Times New Roman" w:cstheme="minorHAnsi"/>
          <w:sz w:val="36"/>
          <w:szCs w:val="36"/>
          <w:lang w:eastAsia="es-CL"/>
        </w:rPr>
        <w:br/>
      </w: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Año:</w:t>
      </w:r>
      <w:r w:rsidRPr="003077F4">
        <w:rPr>
          <w:rFonts w:eastAsia="Times New Roman" w:cstheme="minorHAnsi"/>
          <w:sz w:val="36"/>
          <w:szCs w:val="36"/>
          <w:lang w:eastAsia="es-CL"/>
        </w:rPr>
        <w:t xml:space="preserve"> 2025.</w:t>
      </w:r>
      <w:r w:rsidRPr="003077F4">
        <w:rPr>
          <w:rFonts w:eastAsia="Times New Roman" w:cstheme="minorHAnsi"/>
          <w:sz w:val="36"/>
          <w:szCs w:val="36"/>
          <w:lang w:eastAsia="es-CL"/>
        </w:rPr>
        <w:br/>
      </w: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Naturaleza de la obra:</w:t>
      </w:r>
      <w:r w:rsidRPr="003077F4">
        <w:rPr>
          <w:rFonts w:eastAsia="Times New Roman" w:cstheme="minorHAnsi"/>
          <w:sz w:val="36"/>
          <w:szCs w:val="36"/>
          <w:lang w:eastAsia="es-CL"/>
        </w:rPr>
        <w:t xml:space="preserve"> manual técnico con software asociado.</w:t>
      </w:r>
      <w:r w:rsidRPr="003077F4">
        <w:rPr>
          <w:rFonts w:eastAsia="Times New Roman" w:cstheme="minorHAnsi"/>
          <w:sz w:val="36"/>
          <w:szCs w:val="36"/>
          <w:lang w:eastAsia="es-CL"/>
        </w:rPr>
        <w:br/>
      </w: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Nombre del desarrollo/software:</w:t>
      </w:r>
      <w:r w:rsidRPr="003077F4">
        <w:rPr>
          <w:rFonts w:eastAsia="Times New Roman" w:cstheme="minorHAnsi"/>
          <w:sz w:val="36"/>
          <w:szCs w:val="36"/>
          <w:lang w:eastAsia="es-CL"/>
        </w:rPr>
        <w:t xml:space="preserve"> CHIRPVIEW (V7).</w:t>
      </w:r>
      <w:r w:rsidRPr="003077F4">
        <w:rPr>
          <w:rFonts w:eastAsia="Times New Roman" w:cstheme="minorHAnsi"/>
          <w:sz w:val="36"/>
          <w:szCs w:val="36"/>
          <w:lang w:eastAsia="es-CL"/>
        </w:rPr>
        <w:br/>
      </w:r>
    </w:p>
    <w:p w14:paraId="7B72783C" w14:textId="1CBC7875" w:rsidR="003077F4" w:rsidRPr="003077F4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Resumen breve: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Este manual documenta el flujo completo para transformar datos CHIRP (archivo SEG/SEGY) y registros de navegación (CSV/ODC) en productos reproducibles para análisis geocientífico (perfil distancia–profundidad, mapa interactivo, y salidas vectoriales KML/KMZ/SHP/GeoJSON), incluyendo controles de calidad, hashes de integridad y empaquetado listo para depósito en INAPI. La versión V7 anota coordenadas UTM 18S (EPSG:32718) de inicio y término en el perfil, genera un archivo ODC derivado y crea un índice HTML de resultados.</w:t>
      </w:r>
    </w:p>
    <w:p w14:paraId="717B9A91" w14:textId="3008635E" w:rsidR="003077F4" w:rsidRPr="003077F4" w:rsidRDefault="003077F4" w:rsidP="003077F4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</w:p>
    <w:p w14:paraId="20C3DAE7" w14:textId="307D8787" w:rsidR="00E11917" w:rsidRPr="003077F4" w:rsidRDefault="00E11917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7F5F3E">
        <w:rPr>
          <w:rFonts w:eastAsia="Times New Roman" w:cstheme="minorHAnsi"/>
          <w:b/>
          <w:bCs/>
          <w:sz w:val="36"/>
          <w:szCs w:val="36"/>
          <w:lang w:eastAsia="es-CL"/>
        </w:rPr>
        <w:t>1</w:t>
      </w:r>
      <w:r w:rsidR="003077F4" w:rsidRPr="003077F4">
        <w:rPr>
          <w:rFonts w:eastAsia="Times New Roman" w:cstheme="minorHAnsi"/>
          <w:b/>
          <w:bCs/>
          <w:sz w:val="36"/>
          <w:szCs w:val="36"/>
          <w:lang w:eastAsia="es-CL"/>
        </w:rPr>
        <w:t>. Resumen ejecutivo</w:t>
      </w:r>
    </w:p>
    <w:p w14:paraId="6229AEF9" w14:textId="7DB4DF76" w:rsidR="00E11917" w:rsidRPr="007F5F3E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Esta guía define un procedimiento robusto y verificable para procesar la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Línea CHIRP L35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del Cañón Submarino de San Antonio (SAC). El flujo se implementa en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Python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prioriza: (i) reproducibilidad (entorno, dependencias, rutas determinísticas), (ii) trazabilidad (CSV/ODC fuente, ODC derivado, mapa interactivo y vectoriales), y (iii) verificabilidad (checksums SHA</w:t>
      </w:r>
      <w:r w:rsidRPr="003077F4">
        <w:rPr>
          <w:rFonts w:eastAsia="Times New Roman" w:cstheme="minorHAnsi"/>
          <w:sz w:val="24"/>
          <w:szCs w:val="24"/>
          <w:lang w:eastAsia="es-CL"/>
        </w:rPr>
        <w:noBreakHyphen/>
        <w:t xml:space="preserve">256 y archivo índice). El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script base es L35masterV7.py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se invoca desde un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BAT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que estandariza la ejecución. Como innovación práctica, V7 anota en el gráfico final las coordenadas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UTM 18S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 los extremos de la línea con tipografía legible y alineada a márgenes, además de producir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KML/KMZ/SHP/GeoJSON/JSON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un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ODC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nuevo cuando faltan o se desean homogeneizar las posiciones. Este manual se inscribe en INAPI como obra literaria técnica; el código se deposita como software adjunto (archivo comprimido y listado de dependencias), lo que protege tanto el texto como la implementación. La obra se acompaña de un conjunto de productos de ejemplo que demuestran la ejecución efectiva.</w:t>
      </w:r>
    </w:p>
    <w:p w14:paraId="2E170B56" w14:textId="1356F775" w:rsidR="00E11917" w:rsidRPr="003077F4" w:rsidRDefault="00E11917" w:rsidP="00E11917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 xml:space="preserve">2. </w:t>
      </w:r>
      <w:r w:rsidR="007F5F3E">
        <w:rPr>
          <w:rFonts w:eastAsia="Times New Roman" w:cstheme="minorHAnsi"/>
          <w:b/>
          <w:bCs/>
          <w:sz w:val="36"/>
          <w:szCs w:val="36"/>
          <w:lang w:eastAsia="es-CL"/>
        </w:rPr>
        <w:t>Introducción</w:t>
      </w:r>
    </w:p>
    <w:p w14:paraId="05F925D8" w14:textId="21C677D7" w:rsidR="003077F4" w:rsidRPr="003077F4" w:rsidRDefault="007F5F3E" w:rsidP="007F5F3E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7F5F3E">
        <w:rPr>
          <w:rFonts w:cstheme="minorHAnsi"/>
        </w:rPr>
        <w:t xml:space="preserve">Este manual documenta el desarrollo y la operación de </w:t>
      </w:r>
      <w:r w:rsidRPr="007F5F3E">
        <w:rPr>
          <w:rStyle w:val="Textoennegrita"/>
          <w:rFonts w:cstheme="minorHAnsi"/>
        </w:rPr>
        <w:t>CHIRPVIEW (V7)</w:t>
      </w:r>
      <w:r w:rsidRPr="007F5F3E">
        <w:rPr>
          <w:rFonts w:cstheme="minorHAnsi"/>
        </w:rPr>
        <w:t xml:space="preserve"> aplicado a la </w:t>
      </w:r>
      <w:r w:rsidRPr="007F5F3E">
        <w:rPr>
          <w:rStyle w:val="Textoennegrita"/>
          <w:rFonts w:cstheme="minorHAnsi"/>
        </w:rPr>
        <w:t>Línea L35</w:t>
      </w:r>
      <w:r w:rsidRPr="007F5F3E">
        <w:rPr>
          <w:rFonts w:cstheme="minorHAnsi"/>
        </w:rPr>
        <w:t xml:space="preserve">, un flujo técnico diseñado para transformar datos sísmicos CHIRP crudos en productos reproducibles y auditables para análisis geocientífico y registro ante </w:t>
      </w:r>
      <w:r w:rsidRPr="007F5F3E">
        <w:rPr>
          <w:rStyle w:val="Textoennegrita"/>
          <w:rFonts w:cstheme="minorHAnsi"/>
        </w:rPr>
        <w:t>INAPI</w:t>
      </w:r>
      <w:r w:rsidRPr="007F5F3E">
        <w:rPr>
          <w:rFonts w:cstheme="minorHAnsi"/>
        </w:rPr>
        <w:t xml:space="preserve">. El documento integra, en una sola obra, la metodología, el guion de procesamiento y las pautas de control de calidad necesarias para asegurar </w:t>
      </w:r>
      <w:r w:rsidRPr="007F5F3E">
        <w:rPr>
          <w:rStyle w:val="Textoennegrita"/>
          <w:rFonts w:cstheme="minorHAnsi"/>
        </w:rPr>
        <w:t>reproducibilidad</w:t>
      </w:r>
      <w:r w:rsidRPr="007F5F3E">
        <w:rPr>
          <w:rFonts w:cstheme="minorHAnsi"/>
        </w:rPr>
        <w:t xml:space="preserve">, </w:t>
      </w:r>
      <w:r w:rsidRPr="007F5F3E">
        <w:rPr>
          <w:rStyle w:val="Textoennegrita"/>
          <w:rFonts w:cstheme="minorHAnsi"/>
        </w:rPr>
        <w:t>trazabilidad</w:t>
      </w:r>
      <w:r w:rsidRPr="007F5F3E">
        <w:rPr>
          <w:rFonts w:cstheme="minorHAnsi"/>
        </w:rPr>
        <w:t xml:space="preserve"> e </w:t>
      </w:r>
      <w:r w:rsidRPr="007F5F3E">
        <w:rPr>
          <w:rStyle w:val="Textoennegrita"/>
          <w:rFonts w:cstheme="minorHAnsi"/>
        </w:rPr>
        <w:t>integridad</w:t>
      </w:r>
      <w:r w:rsidRPr="007F5F3E">
        <w:rPr>
          <w:rFonts w:cstheme="minorHAnsi"/>
        </w:rPr>
        <w:t xml:space="preserve"> de resultados. CHIRPVIEW (V7) ingiere archivos </w:t>
      </w:r>
      <w:r w:rsidRPr="007F5F3E">
        <w:rPr>
          <w:rStyle w:val="Textoennegrita"/>
          <w:rFonts w:cstheme="minorHAnsi"/>
        </w:rPr>
        <w:t>SEG/SEGY</w:t>
      </w:r>
      <w:r w:rsidRPr="007F5F3E">
        <w:rPr>
          <w:rFonts w:cstheme="minorHAnsi"/>
        </w:rPr>
        <w:t xml:space="preserve"> y navegación </w:t>
      </w:r>
      <w:r w:rsidRPr="007F5F3E">
        <w:rPr>
          <w:rStyle w:val="Textoennegrita"/>
          <w:rFonts w:cstheme="minorHAnsi"/>
        </w:rPr>
        <w:t>CSV/ODC</w:t>
      </w:r>
      <w:r w:rsidRPr="007F5F3E">
        <w:rPr>
          <w:rFonts w:cstheme="minorHAnsi"/>
        </w:rPr>
        <w:t xml:space="preserve">, valida rangos, proyecta a </w:t>
      </w:r>
      <w:r w:rsidRPr="007F5F3E">
        <w:rPr>
          <w:rStyle w:val="Textoennegrita"/>
          <w:rFonts w:cstheme="minorHAnsi"/>
        </w:rPr>
        <w:t>UTM 18S (EPSG:32718)</w:t>
      </w:r>
      <w:r w:rsidRPr="007F5F3E">
        <w:rPr>
          <w:rFonts w:cstheme="minorHAnsi"/>
        </w:rPr>
        <w:t xml:space="preserve">, calcula distancia acumulada y profundidad (TWT→Z con V=1500 m/s), y genera un perfil distancia–profundidad con anotación de coordenadas UTM en los extremos. Además, produce un mapa interactivo </w:t>
      </w:r>
      <w:r w:rsidRPr="007F5F3E">
        <w:rPr>
          <w:rStyle w:val="Textoennegrita"/>
          <w:rFonts w:cstheme="minorHAnsi"/>
        </w:rPr>
        <w:t>Folium</w:t>
      </w:r>
      <w:r w:rsidRPr="007F5F3E">
        <w:rPr>
          <w:rFonts w:cstheme="minorHAnsi"/>
        </w:rPr>
        <w:t xml:space="preserve">, exportes vectoriales </w:t>
      </w:r>
      <w:r w:rsidRPr="007F5F3E">
        <w:rPr>
          <w:rStyle w:val="Textoennegrita"/>
          <w:rFonts w:cstheme="minorHAnsi"/>
        </w:rPr>
        <w:t>KML/KMZ/SHP/GeoJSON</w:t>
      </w:r>
      <w:r w:rsidRPr="007F5F3E">
        <w:rPr>
          <w:rFonts w:cstheme="minorHAnsi"/>
        </w:rPr>
        <w:t xml:space="preserve">, tablas de QA y un índice HTML para inspección rápida, junto con </w:t>
      </w:r>
      <w:r w:rsidRPr="007F5F3E">
        <w:rPr>
          <w:rStyle w:val="Textoennegrita"/>
          <w:rFonts w:cstheme="minorHAnsi"/>
        </w:rPr>
        <w:t>checksums</w:t>
      </w:r>
      <w:r w:rsidRPr="007F5F3E">
        <w:rPr>
          <w:rFonts w:cstheme="minorHAnsi"/>
        </w:rPr>
        <w:t xml:space="preserve"> para verificación. La obra propone una estructura de carpetas clara, dependencias explícitas y un </w:t>
      </w:r>
      <w:r w:rsidRPr="007F5F3E">
        <w:rPr>
          <w:rStyle w:val="Textoennegrita"/>
          <w:rFonts w:cstheme="minorHAnsi"/>
        </w:rPr>
        <w:t>BAT</w:t>
      </w:r>
      <w:r w:rsidRPr="007F5F3E">
        <w:rPr>
          <w:rFonts w:cstheme="minorHAnsi"/>
        </w:rPr>
        <w:t xml:space="preserve"> de ejecución para usuarios no técnicos, favoreciendo el despliegue en entornos Windows y la replicación controlada. Finalmente, el manual ofrece lineamientos de licenciamiento, empaquetado de anexos y buenas prácticas para envío a INAPI, así como una hoja de ruta de extensiones futuras (p. ej., GeoTIFF del perfil o empaquetado como biblioteca). Con ello, se garantiza una base sólida, verificable y escalable para el procesamiento CHIRP en campañas presentes y futuras.</w:t>
      </w:r>
    </w:p>
    <w:p w14:paraId="422D8019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3. Objetivo</w:t>
      </w:r>
    </w:p>
    <w:p w14:paraId="73574F09" w14:textId="7B57F907" w:rsidR="003077F4" w:rsidRPr="003077F4" w:rsidRDefault="003077F4" w:rsidP="007F5F3E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Establecer y documentar un flujo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estándar, claro y repetible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para convertir datos CHIRP crudos (SEG/SEGY) y navegación (CSV/ODC) en productos listos para análisis, visualización y archivo. El manual y el software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CHIRPVIEW (V7)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buscan ser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auto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noBreakHyphen/>
        <w:t>contenibles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cualquier técnico podrá reproducir resultados siguiendo la estructura de carpetas, instalando dependencias y ejecutando el BAT. En términos de propiedad intelectual, la obra garantiza que la metodología, decisiones de diseño (parámetros, proyecciones, filtros) y la </w:t>
      </w:r>
      <w:r w:rsidRPr="003077F4">
        <w:rPr>
          <w:rFonts w:eastAsia="Times New Roman" w:cstheme="minorHAnsi"/>
          <w:sz w:val="24"/>
          <w:szCs w:val="24"/>
          <w:lang w:eastAsia="es-CL"/>
        </w:rPr>
        <w:lastRenderedPageBreak/>
        <w:t xml:space="preserve">implementación en V7 queden descritas con precisión suficiente para su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registro en INAPI</w:t>
      </w:r>
      <w:r w:rsidRPr="003077F4">
        <w:rPr>
          <w:rFonts w:eastAsia="Times New Roman" w:cstheme="minorHAnsi"/>
          <w:sz w:val="24"/>
          <w:szCs w:val="24"/>
          <w:lang w:eastAsia="es-CL"/>
        </w:rPr>
        <w:t>, sin necesidad de incluir el código dentro del cuerpo del manual.</w:t>
      </w:r>
    </w:p>
    <w:p w14:paraId="777FF29E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4. Alcance y supuestos</w:t>
      </w:r>
    </w:p>
    <w:p w14:paraId="028B9C66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El flujo aplica a perfiles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CHIRP marinos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 navegación georreferenciada. Entradas esperadas:</w:t>
      </w:r>
    </w:p>
    <w:p w14:paraId="40FBB86A" w14:textId="77777777" w:rsidR="003077F4" w:rsidRPr="003077F4" w:rsidRDefault="003077F4" w:rsidP="003077F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SEG/SEGY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 trazas y cabeceras legibles por ObsPy.</w:t>
      </w:r>
    </w:p>
    <w:p w14:paraId="5EA00F7A" w14:textId="492C67A7" w:rsidR="003077F4" w:rsidRPr="003077F4" w:rsidRDefault="003077F4" w:rsidP="007F5F3E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val="en-US" w:eastAsia="es-CL"/>
        </w:rPr>
        <w:t>CSV/ODC</w:t>
      </w:r>
      <w:r w:rsidRPr="003077F4">
        <w:rPr>
          <w:rFonts w:eastAsia="Times New Roman" w:cstheme="minorHAnsi"/>
          <w:sz w:val="24"/>
          <w:szCs w:val="24"/>
          <w:lang w:val="en-US" w:eastAsia="es-CL"/>
        </w:rPr>
        <w:t xml:space="preserve"> con </w:t>
      </w:r>
      <w:r w:rsidRPr="003077F4">
        <w:rPr>
          <w:rFonts w:eastAsia="Times New Roman" w:cstheme="minorHAnsi"/>
          <w:sz w:val="20"/>
          <w:szCs w:val="20"/>
          <w:lang w:val="en-US" w:eastAsia="es-CL"/>
        </w:rPr>
        <w:t>lat/lon</w:t>
      </w:r>
      <w:r w:rsidRPr="003077F4">
        <w:rPr>
          <w:rFonts w:eastAsia="Times New Roman" w:cstheme="minorHAnsi"/>
          <w:sz w:val="24"/>
          <w:szCs w:val="24"/>
          <w:lang w:val="en-US" w:eastAsia="es-CL"/>
        </w:rPr>
        <w:t xml:space="preserve"> (WGS84). </w:t>
      </w:r>
      <w:r w:rsidRPr="003077F4">
        <w:rPr>
          <w:rFonts w:eastAsia="Times New Roman" w:cstheme="minorHAnsi"/>
          <w:sz w:val="24"/>
          <w:szCs w:val="24"/>
          <w:lang w:eastAsia="es-CL"/>
        </w:rPr>
        <w:t>Si no existen, V7 sintetiza una navegación realista para pruebas.</w:t>
      </w:r>
      <w:r w:rsidRPr="003077F4">
        <w:rPr>
          <w:rFonts w:eastAsia="Times New Roman" w:cstheme="minorHAnsi"/>
          <w:sz w:val="24"/>
          <w:szCs w:val="24"/>
          <w:lang w:eastAsia="es-CL"/>
        </w:rPr>
        <w:br/>
        <w:t xml:space="preserve">Supuestos: área litoral central de Chile; latitudes y longitudes dentro de rangos válidos; proyección de trabajo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UTM 18S (EPSG:32718)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; velocidad del sonido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VEL_MS = 1500 m/s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; estiramiento vertical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Z_MULT = 10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. Resultados: perfil distancia–profundidad, mapa Folium, vectoriales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KML/KMZ/SHP/GeoJSON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JSON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 puntos,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ODC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derivado, CSV de QA y archivo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index.html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 accesos rápidos. No se incluyen rutinas de interpretación geológica; el flujo es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pre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noBreakHyphen/>
        <w:t>analítico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de estandarización. El alcance contempla ejecución local en Windows 10/11, con o sin entorno virtual.</w:t>
      </w:r>
    </w:p>
    <w:p w14:paraId="3D7EA98A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5. Estructura de carpetas</w:t>
      </w:r>
    </w:p>
    <w:p w14:paraId="3F3AF464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Raíz del proyecto: </w:t>
      </w:r>
      <w:r w:rsidRPr="003077F4">
        <w:rPr>
          <w:rFonts w:eastAsia="Times New Roman" w:cstheme="minorHAnsi"/>
          <w:sz w:val="20"/>
          <w:szCs w:val="20"/>
          <w:lang w:eastAsia="es-CL"/>
        </w:rPr>
        <w:t>C:\\Python2025_SAC\\GITHUBL58</w:t>
      </w:r>
    </w:p>
    <w:p w14:paraId="53BE7153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>GITHUBL58\</w:t>
      </w:r>
    </w:p>
    <w:p w14:paraId="4C0E648E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</w:t>
      </w:r>
      <w:r w:rsidRPr="003077F4">
        <w:rPr>
          <w:rFonts w:ascii="Arial" w:eastAsia="Times New Roman" w:hAnsi="Arial" w:cs="Arial"/>
          <w:sz w:val="20"/>
          <w:szCs w:val="20"/>
          <w:lang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─</w:t>
      </w:r>
      <w:r w:rsidRPr="003077F4">
        <w:rPr>
          <w:rFonts w:eastAsia="Times New Roman" w:cstheme="minorHAnsi"/>
          <w:sz w:val="20"/>
          <w:szCs w:val="20"/>
          <w:lang w:eastAsia="es-CL"/>
        </w:rPr>
        <w:t xml:space="preserve"> .venv\                (entorno virtual, opcional)</w:t>
      </w:r>
    </w:p>
    <w:p w14:paraId="5F346889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</w:t>
      </w:r>
      <w:r w:rsidRPr="003077F4">
        <w:rPr>
          <w:rFonts w:ascii="Arial" w:eastAsia="Times New Roman" w:hAnsi="Arial" w:cs="Arial"/>
          <w:sz w:val="20"/>
          <w:szCs w:val="20"/>
          <w:lang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─</w:t>
      </w:r>
      <w:r w:rsidRPr="003077F4">
        <w:rPr>
          <w:rFonts w:eastAsia="Times New Roman" w:cstheme="minorHAnsi"/>
          <w:sz w:val="20"/>
          <w:szCs w:val="20"/>
          <w:lang w:eastAsia="es-CL"/>
        </w:rPr>
        <w:t xml:space="preserve"> Handbook\              (manuales, README)</w:t>
      </w:r>
    </w:p>
    <w:p w14:paraId="789B3E83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</w:t>
      </w:r>
      <w:r w:rsidRPr="003077F4">
        <w:rPr>
          <w:rFonts w:ascii="Arial" w:eastAsia="Times New Roman" w:hAnsi="Arial" w:cs="Arial"/>
          <w:sz w:val="20"/>
          <w:szCs w:val="20"/>
          <w:lang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─</w:t>
      </w:r>
      <w:r w:rsidRPr="003077F4">
        <w:rPr>
          <w:rFonts w:eastAsia="Times New Roman" w:cstheme="minorHAnsi"/>
          <w:sz w:val="20"/>
          <w:szCs w:val="20"/>
          <w:lang w:eastAsia="es-CL"/>
        </w:rPr>
        <w:t xml:space="preserve"> LinesDat.L35\          (entradas: SEG/ODC/CSV)</w:t>
      </w:r>
    </w:p>
    <w:p w14:paraId="76BA1342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│    </w:t>
      </w:r>
      <w:r w:rsidRPr="003077F4">
        <w:rPr>
          <w:rFonts w:ascii="Arial" w:eastAsia="Times New Roman" w:hAnsi="Arial" w:cs="Arial"/>
          <w:sz w:val="20"/>
          <w:szCs w:val="20"/>
          <w:lang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─</w:t>
      </w:r>
      <w:r w:rsidRPr="003077F4">
        <w:rPr>
          <w:rFonts w:eastAsia="Times New Roman" w:cstheme="minorHAnsi"/>
          <w:sz w:val="20"/>
          <w:szCs w:val="20"/>
          <w:lang w:eastAsia="es-CL"/>
        </w:rPr>
        <w:t xml:space="preserve"> 20190817112135.seg   (obligatorio)</w:t>
      </w:r>
    </w:p>
    <w:p w14:paraId="5B81CBED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│    </w:t>
      </w:r>
      <w:r w:rsidRPr="003077F4">
        <w:rPr>
          <w:rFonts w:ascii="Arial" w:eastAsia="Times New Roman" w:hAnsi="Arial" w:cs="Arial"/>
          <w:sz w:val="20"/>
          <w:szCs w:val="20"/>
          <w:lang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─</w:t>
      </w:r>
      <w:r w:rsidRPr="003077F4">
        <w:rPr>
          <w:rFonts w:eastAsia="Times New Roman" w:cstheme="minorHAnsi"/>
          <w:sz w:val="20"/>
          <w:szCs w:val="20"/>
          <w:lang w:eastAsia="es-CL"/>
        </w:rPr>
        <w:t xml:space="preserve"> 20190817112135.odc   (opcional)</w:t>
      </w:r>
    </w:p>
    <w:p w14:paraId="1D79342B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│    └─ 20190817112135.csv   (opcional)</w:t>
      </w:r>
    </w:p>
    <w:p w14:paraId="4DD30CC5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</w:t>
      </w:r>
      <w:r w:rsidRPr="003077F4">
        <w:rPr>
          <w:rFonts w:ascii="Arial" w:eastAsia="Times New Roman" w:hAnsi="Arial" w:cs="Arial"/>
          <w:sz w:val="20"/>
          <w:szCs w:val="20"/>
          <w:lang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─</w:t>
      </w:r>
      <w:r w:rsidRPr="003077F4">
        <w:rPr>
          <w:rFonts w:eastAsia="Times New Roman" w:cstheme="minorHAnsi"/>
          <w:sz w:val="20"/>
          <w:szCs w:val="20"/>
          <w:lang w:eastAsia="es-CL"/>
        </w:rPr>
        <w:t xml:space="preserve"> out\L35\              (salidas autom</w:t>
      </w:r>
      <w:r w:rsidRPr="003077F4">
        <w:rPr>
          <w:rFonts w:ascii="Calibri" w:eastAsia="Times New Roman" w:hAnsi="Calibri" w:cs="Calibri"/>
          <w:sz w:val="20"/>
          <w:szCs w:val="20"/>
          <w:lang w:eastAsia="es-CL"/>
        </w:rPr>
        <w:t>á</w:t>
      </w:r>
      <w:r w:rsidRPr="003077F4">
        <w:rPr>
          <w:rFonts w:eastAsia="Times New Roman" w:cstheme="minorHAnsi"/>
          <w:sz w:val="20"/>
          <w:szCs w:val="20"/>
          <w:lang w:eastAsia="es-CL"/>
        </w:rPr>
        <w:t>ticas)</w:t>
      </w:r>
    </w:p>
    <w:p w14:paraId="349DAF6B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val="en-US" w:eastAsia="es-CL"/>
        </w:rPr>
      </w:pPr>
      <w:r w:rsidRPr="003077F4">
        <w:rPr>
          <w:rFonts w:eastAsia="Times New Roman" w:cstheme="minorHAnsi"/>
          <w:sz w:val="20"/>
          <w:szCs w:val="20"/>
          <w:lang w:eastAsia="es-CL"/>
        </w:rPr>
        <w:t xml:space="preserve"> </w:t>
      </w:r>
      <w:r w:rsidRPr="003077F4">
        <w:rPr>
          <w:rFonts w:ascii="Arial" w:eastAsia="Times New Roman" w:hAnsi="Arial" w:cs="Arial"/>
          <w:sz w:val="20"/>
          <w:szCs w:val="20"/>
          <w:lang w:val="en-US" w:eastAsia="es-CL"/>
        </w:rPr>
        <w:t>├</w:t>
      </w:r>
      <w:r w:rsidRPr="003077F4">
        <w:rPr>
          <w:rFonts w:ascii="Calibri" w:eastAsia="Times New Roman" w:hAnsi="Calibri" w:cs="Calibri"/>
          <w:sz w:val="20"/>
          <w:szCs w:val="20"/>
          <w:lang w:val="en-US" w:eastAsia="es-CL"/>
        </w:rPr>
        <w:t>─</w:t>
      </w:r>
      <w:r w:rsidRPr="003077F4">
        <w:rPr>
          <w:rFonts w:eastAsia="Times New Roman" w:cstheme="minorHAnsi"/>
          <w:sz w:val="20"/>
          <w:szCs w:val="20"/>
          <w:lang w:val="en-US" w:eastAsia="es-CL"/>
        </w:rPr>
        <w:t xml:space="preserve"> src\</w:t>
      </w:r>
    </w:p>
    <w:p w14:paraId="205F6B26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val="en-US" w:eastAsia="es-CL"/>
        </w:rPr>
      </w:pPr>
      <w:r w:rsidRPr="003077F4">
        <w:rPr>
          <w:rFonts w:eastAsia="Times New Roman" w:cstheme="minorHAnsi"/>
          <w:sz w:val="20"/>
          <w:szCs w:val="20"/>
          <w:lang w:val="en-US" w:eastAsia="es-CL"/>
        </w:rPr>
        <w:t xml:space="preserve"> │    └─ L35masterV7.py     (script principal)</w:t>
      </w:r>
    </w:p>
    <w:p w14:paraId="079E4B07" w14:textId="77777777" w:rsidR="003077F4" w:rsidRPr="003077F4" w:rsidRDefault="003077F4" w:rsidP="00307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sz w:val="20"/>
          <w:szCs w:val="20"/>
          <w:lang w:eastAsia="es-CL"/>
        </w:rPr>
      </w:pPr>
      <w:r w:rsidRPr="003077F4">
        <w:rPr>
          <w:rFonts w:eastAsia="Times New Roman" w:cstheme="minorHAnsi"/>
          <w:sz w:val="20"/>
          <w:szCs w:val="20"/>
          <w:lang w:val="en-US" w:eastAsia="es-CL"/>
        </w:rPr>
        <w:t xml:space="preserve"> </w:t>
      </w:r>
      <w:r w:rsidRPr="003077F4">
        <w:rPr>
          <w:rFonts w:eastAsia="Times New Roman" w:cstheme="minorHAnsi"/>
          <w:sz w:val="20"/>
          <w:szCs w:val="20"/>
          <w:lang w:eastAsia="es-CL"/>
        </w:rPr>
        <w:t>└─ run_L35masterV7.bat     (lanzador)</w:t>
      </w:r>
    </w:p>
    <w:p w14:paraId="47FA8B91" w14:textId="29D44561" w:rsidR="003077F4" w:rsidRPr="003077F4" w:rsidRDefault="003077F4" w:rsidP="007F5F3E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>Esta organización asegura trazabilidad (insumos vs salidas), facilita empaquetado para registro y reduce errores por rutas.</w:t>
      </w:r>
    </w:p>
    <w:p w14:paraId="71C90341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6. Requisitos y dependencias</w:t>
      </w:r>
    </w:p>
    <w:p w14:paraId="478EBCB0" w14:textId="77777777" w:rsidR="003077F4" w:rsidRPr="003077F4" w:rsidRDefault="003077F4" w:rsidP="003077F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Python 3.10+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(Windows).</w:t>
      </w:r>
    </w:p>
    <w:p w14:paraId="49E99151" w14:textId="77777777" w:rsidR="003077F4" w:rsidRPr="003077F4" w:rsidRDefault="003077F4" w:rsidP="003077F4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Bibliotecas: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obspy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numpy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pandas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matplotlib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pyproj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folium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4EC73448" w14:textId="46D61B02" w:rsidR="003077F4" w:rsidRPr="003077F4" w:rsidRDefault="003077F4" w:rsidP="007F5F3E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Opcionales para Shapefile/GeoJSON avanzados: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geopandas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shapely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pyogrio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  <w:r w:rsidRPr="003077F4">
        <w:rPr>
          <w:rFonts w:eastAsia="Times New Roman" w:cstheme="minorHAnsi"/>
          <w:sz w:val="24"/>
          <w:szCs w:val="24"/>
          <w:lang w:eastAsia="es-CL"/>
        </w:rPr>
        <w:br/>
        <w:t xml:space="preserve">Se recomienda un entorno virtual </w:t>
      </w:r>
      <w:r w:rsidRPr="003077F4">
        <w:rPr>
          <w:rFonts w:eastAsia="Times New Roman" w:cstheme="minorHAnsi"/>
          <w:sz w:val="20"/>
          <w:szCs w:val="20"/>
          <w:lang w:eastAsia="es-CL"/>
        </w:rPr>
        <w:t>.venv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el archivo BAT provisto. La ausencia de </w:t>
      </w:r>
      <w:r w:rsidRPr="003077F4">
        <w:rPr>
          <w:rFonts w:eastAsia="Times New Roman" w:cstheme="minorHAnsi"/>
          <w:sz w:val="24"/>
          <w:szCs w:val="24"/>
          <w:lang w:eastAsia="es-CL"/>
        </w:rPr>
        <w:lastRenderedPageBreak/>
        <w:t xml:space="preserve">GeoPandas/Shapely no impide el flujo: V7 genera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KML/KMZ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un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GeoJSON mínimo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sin dependencias.</w:t>
      </w:r>
    </w:p>
    <w:p w14:paraId="4B2D8FB6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7. Instalación y puesta en marcha</w:t>
      </w:r>
    </w:p>
    <w:p w14:paraId="2DEF25FD" w14:textId="77777777" w:rsidR="003077F4" w:rsidRPr="003077F4" w:rsidRDefault="003077F4" w:rsidP="003077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Crear/activar entorno (opcional): </w:t>
      </w:r>
      <w:r w:rsidRPr="003077F4">
        <w:rPr>
          <w:rFonts w:eastAsia="Times New Roman" w:cstheme="minorHAnsi"/>
          <w:sz w:val="20"/>
          <w:szCs w:val="20"/>
          <w:lang w:eastAsia="es-CL"/>
        </w:rPr>
        <w:t>python -m venv .venv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</w:t>
      </w:r>
      <w:r w:rsidRPr="003077F4">
        <w:rPr>
          <w:rFonts w:eastAsia="Times New Roman" w:cstheme="minorHAnsi"/>
          <w:sz w:val="20"/>
          <w:szCs w:val="20"/>
          <w:lang w:eastAsia="es-CL"/>
        </w:rPr>
        <w:t>..\\..\\.venv\\Scripts\\activate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4A9131D4" w14:textId="77777777" w:rsidR="003077F4" w:rsidRPr="003077F4" w:rsidRDefault="003077F4" w:rsidP="003077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Instalar dependencias: </w:t>
      </w:r>
      <w:r w:rsidRPr="003077F4">
        <w:rPr>
          <w:rFonts w:eastAsia="Times New Roman" w:cstheme="minorHAnsi"/>
          <w:sz w:val="20"/>
          <w:szCs w:val="20"/>
          <w:lang w:eastAsia="es-CL"/>
        </w:rPr>
        <w:t>pip install obspy numpy pandas matplotlib pyproj folium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y, si desea SHP/GeoJSON nativo, </w:t>
      </w:r>
      <w:r w:rsidRPr="003077F4">
        <w:rPr>
          <w:rFonts w:eastAsia="Times New Roman" w:cstheme="minorHAnsi"/>
          <w:sz w:val="20"/>
          <w:szCs w:val="20"/>
          <w:lang w:eastAsia="es-CL"/>
        </w:rPr>
        <w:t>pip install geopandas shapely pyogrio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3F316077" w14:textId="77777777" w:rsidR="003077F4" w:rsidRPr="003077F4" w:rsidRDefault="003077F4" w:rsidP="003077F4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Verificar entradas en </w:t>
      </w:r>
      <w:r w:rsidRPr="003077F4">
        <w:rPr>
          <w:rFonts w:eastAsia="Times New Roman" w:cstheme="minorHAnsi"/>
          <w:sz w:val="20"/>
          <w:szCs w:val="20"/>
          <w:lang w:eastAsia="es-CL"/>
        </w:rPr>
        <w:t>LinesDat.L35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35D90B71" w14:textId="5A3B8A21" w:rsidR="003077F4" w:rsidRPr="003077F4" w:rsidRDefault="003077F4" w:rsidP="007F5F3E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Ejecutar con doble clic </w:t>
      </w:r>
      <w:r w:rsidRPr="003077F4">
        <w:rPr>
          <w:rFonts w:eastAsia="Times New Roman" w:cstheme="minorHAnsi"/>
          <w:sz w:val="20"/>
          <w:szCs w:val="20"/>
          <w:lang w:eastAsia="es-CL"/>
        </w:rPr>
        <w:t>run_L35masterV7.bat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desde PowerShell:</w:t>
      </w:r>
      <w:r w:rsidRPr="003077F4">
        <w:rPr>
          <w:rFonts w:eastAsia="Times New Roman" w:cstheme="minorHAnsi"/>
          <w:sz w:val="24"/>
          <w:szCs w:val="24"/>
          <w:lang w:eastAsia="es-CL"/>
        </w:rPr>
        <w:br/>
      </w:r>
      <w:r w:rsidRPr="003077F4">
        <w:rPr>
          <w:rFonts w:eastAsia="Times New Roman" w:cstheme="minorHAnsi"/>
          <w:sz w:val="20"/>
          <w:szCs w:val="20"/>
          <w:lang w:eastAsia="es-CL"/>
        </w:rPr>
        <w:t>cd C:\\Python2025_SAC\\GITHUBL58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→ </w:t>
      </w:r>
      <w:r w:rsidRPr="003077F4">
        <w:rPr>
          <w:rFonts w:eastAsia="Times New Roman" w:cstheme="minorHAnsi"/>
          <w:sz w:val="20"/>
          <w:szCs w:val="20"/>
          <w:lang w:eastAsia="es-CL"/>
        </w:rPr>
        <w:t>.\\run_L35masterV7.bat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  <w:r w:rsidRPr="003077F4">
        <w:rPr>
          <w:rFonts w:eastAsia="Times New Roman" w:cstheme="minorHAnsi"/>
          <w:sz w:val="24"/>
          <w:szCs w:val="24"/>
          <w:lang w:eastAsia="es-CL"/>
        </w:rPr>
        <w:br/>
        <w:t xml:space="preserve">El BAT registra stdout/stderr en </w:t>
      </w:r>
      <w:r w:rsidRPr="003077F4">
        <w:rPr>
          <w:rFonts w:eastAsia="Times New Roman" w:cstheme="minorHAnsi"/>
          <w:sz w:val="20"/>
          <w:szCs w:val="20"/>
          <w:lang w:eastAsia="es-CL"/>
        </w:rPr>
        <w:t>out\\L35\\run_L35masterV7.log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abre el índice HTML al terminar.</w:t>
      </w:r>
    </w:p>
    <w:p w14:paraId="6298D00E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8. Datos de entrada y validaciones</w:t>
      </w:r>
    </w:p>
    <w:p w14:paraId="1B729968" w14:textId="77777777" w:rsidR="003077F4" w:rsidRPr="003077F4" w:rsidRDefault="003077F4" w:rsidP="003077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SEG/SEGY: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formato estándar; ObsPy extrae </w:t>
      </w:r>
      <w:r w:rsidRPr="003077F4">
        <w:rPr>
          <w:rFonts w:eastAsia="Times New Roman" w:cstheme="minorHAnsi"/>
          <w:sz w:val="20"/>
          <w:szCs w:val="20"/>
          <w:lang w:eastAsia="es-CL"/>
        </w:rPr>
        <w:t>n_traces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sz w:val="20"/>
          <w:szCs w:val="20"/>
          <w:lang w:eastAsia="es-CL"/>
        </w:rPr>
        <w:t>delta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datos.</w:t>
      </w:r>
    </w:p>
    <w:p w14:paraId="1673E8F9" w14:textId="77777777" w:rsidR="003077F4" w:rsidRPr="003077F4" w:rsidRDefault="003077F4" w:rsidP="003077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CSV/ODC: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columnas autodetectadas para </w:t>
      </w:r>
      <w:r w:rsidRPr="003077F4">
        <w:rPr>
          <w:rFonts w:eastAsia="Times New Roman" w:cstheme="minorHAnsi"/>
          <w:sz w:val="20"/>
          <w:szCs w:val="20"/>
          <w:lang w:eastAsia="es-CL"/>
        </w:rPr>
        <w:t>lat</w:t>
      </w:r>
      <w:r w:rsidRPr="003077F4">
        <w:rPr>
          <w:rFonts w:eastAsia="Times New Roman" w:cstheme="minorHAnsi"/>
          <w:sz w:val="24"/>
          <w:szCs w:val="24"/>
          <w:lang w:eastAsia="es-CL"/>
        </w:rPr>
        <w:t>/</w:t>
      </w:r>
      <w:r w:rsidRPr="003077F4">
        <w:rPr>
          <w:rFonts w:eastAsia="Times New Roman" w:cstheme="minorHAnsi"/>
          <w:sz w:val="20"/>
          <w:szCs w:val="20"/>
          <w:lang w:eastAsia="es-CL"/>
        </w:rPr>
        <w:t>lon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opcionalmente </w:t>
      </w:r>
      <w:r w:rsidRPr="003077F4">
        <w:rPr>
          <w:rFonts w:eastAsia="Times New Roman" w:cstheme="minorHAnsi"/>
          <w:sz w:val="20"/>
          <w:szCs w:val="20"/>
          <w:lang w:eastAsia="es-CL"/>
        </w:rPr>
        <w:t>date</w:t>
      </w:r>
      <w:r w:rsidRPr="003077F4">
        <w:rPr>
          <w:rFonts w:eastAsia="Times New Roman" w:cstheme="minorHAnsi"/>
          <w:sz w:val="24"/>
          <w:szCs w:val="24"/>
          <w:lang w:eastAsia="es-CL"/>
        </w:rPr>
        <w:t>/</w:t>
      </w:r>
      <w:r w:rsidRPr="003077F4">
        <w:rPr>
          <w:rFonts w:eastAsia="Times New Roman" w:cstheme="minorHAnsi"/>
          <w:sz w:val="20"/>
          <w:szCs w:val="20"/>
          <w:lang w:eastAsia="es-CL"/>
        </w:rPr>
        <w:t>time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. Se filtran rangos plausibles (Chile central) y se limpian </w:t>
      </w:r>
      <w:r w:rsidRPr="003077F4">
        <w:rPr>
          <w:rFonts w:eastAsia="Times New Roman" w:cstheme="minorHAnsi"/>
          <w:sz w:val="20"/>
          <w:szCs w:val="20"/>
          <w:lang w:eastAsia="es-CL"/>
        </w:rPr>
        <w:t>NaN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77BD6927" w14:textId="77777777" w:rsidR="003077F4" w:rsidRPr="003077F4" w:rsidRDefault="003077F4" w:rsidP="003077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Navegación sintética: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si no hay CSV/ODC válidos, V7 genera posiciones (WGS84) centradas en San Antonio, con timestamps regulares para pruebas controladas.</w:t>
      </w:r>
    </w:p>
    <w:p w14:paraId="3877EF0F" w14:textId="77777777" w:rsidR="003077F4" w:rsidRPr="003077F4" w:rsidRDefault="003077F4" w:rsidP="003077F4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Proyección: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conversión 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UTM 18S (EPSG:32718)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vía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pyproj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60719E58" w14:textId="7C047E58" w:rsidR="003077F4" w:rsidRPr="003077F4" w:rsidRDefault="003077F4" w:rsidP="007F5F3E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Remuestreo: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la distancia acumulada se interpola al número de trazas para alinear X (metros) con el eje de trazas del SEG.</w:t>
      </w:r>
    </w:p>
    <w:p w14:paraId="01D48FE2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9. Flujo técnico (V7)</w:t>
      </w:r>
    </w:p>
    <w:p w14:paraId="52A07285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>Carga de SEG y conteo de trazas.</w:t>
      </w:r>
    </w:p>
    <w:p w14:paraId="7056329B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Ingesta de navegación: prioridad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CSV → ODC → sintético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35E0506E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Transformación WGS84→UTM 18S; cálculo de distancia acumulada y remuestreo a </w:t>
      </w:r>
      <w:r w:rsidRPr="003077F4">
        <w:rPr>
          <w:rFonts w:eastAsia="Times New Roman" w:cstheme="minorHAnsi"/>
          <w:sz w:val="20"/>
          <w:szCs w:val="20"/>
          <w:lang w:eastAsia="es-CL"/>
        </w:rPr>
        <w:t>n_traces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797A69FE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Normalización robusta del perfil (percentiles 1–99) y cálculo de profundidad desde </w:t>
      </w:r>
      <w:r w:rsidRPr="003077F4">
        <w:rPr>
          <w:rFonts w:eastAsia="Times New Roman" w:cstheme="minorHAnsi"/>
          <w:sz w:val="20"/>
          <w:szCs w:val="20"/>
          <w:lang w:eastAsia="es-CL"/>
        </w:rPr>
        <w:t>dt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VEL_MS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(TWT/2).</w:t>
      </w:r>
    </w:p>
    <w:p w14:paraId="684133E6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Perfil distancia–profundidad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 paleta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turbo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escala controlada por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Z_MULT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2870FDDC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Anotación UTM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impresión de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E/N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(inicio y fin)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debajo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del eje X, alineada a márgenes y sin recuadro.</w:t>
      </w:r>
    </w:p>
    <w:p w14:paraId="11C7ABB4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Mapa Folium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(OpenStreetMap) con línea, marcador de inicio/fin.</w:t>
      </w:r>
    </w:p>
    <w:p w14:paraId="3412D682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Exportes vectoriales</w:t>
      </w:r>
      <w:r w:rsidRPr="003077F4">
        <w:rPr>
          <w:rFonts w:eastAsia="Times New Roman" w:cstheme="minorHAnsi"/>
          <w:sz w:val="24"/>
          <w:szCs w:val="24"/>
          <w:lang w:eastAsia="es-CL"/>
        </w:rPr>
        <w:t>: KML + KMZ (siempre); SHP/GeoJSON por GeoPandas (o GeoJSON mínimo fallback).</w:t>
      </w:r>
    </w:p>
    <w:p w14:paraId="51BC02F5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ODC derivado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normalizado desde la navegación usada.</w:t>
      </w:r>
    </w:p>
    <w:p w14:paraId="34CA40A7" w14:textId="77777777" w:rsidR="003077F4" w:rsidRPr="003077F4" w:rsidRDefault="003077F4" w:rsidP="003077F4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CSV de QA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L35_rangos_odc.csv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(posiciones y distancias) y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L35_trace_distance_map.csv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(traza↔distancia).</w:t>
      </w:r>
    </w:p>
    <w:p w14:paraId="1BAA8757" w14:textId="6D44123F" w:rsidR="003077F4" w:rsidRDefault="003077F4" w:rsidP="007F5F3E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proofErr w:type="gramStart"/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checksums.sha</w:t>
      </w:r>
      <w:proofErr w:type="gramEnd"/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256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e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index.html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 enlaces rápidos.</w:t>
      </w:r>
    </w:p>
    <w:p w14:paraId="677CDD31" w14:textId="6E24E515" w:rsidR="003435B2" w:rsidRPr="003077F4" w:rsidRDefault="003435B2" w:rsidP="003435B2">
      <w:pPr>
        <w:spacing w:before="100" w:beforeAutospacing="1" w:after="100" w:afterAutospacing="1" w:line="240" w:lineRule="auto"/>
        <w:ind w:left="720"/>
        <w:jc w:val="center"/>
        <w:rPr>
          <w:rFonts w:eastAsia="Times New Roman" w:cstheme="minorHAnsi"/>
          <w:sz w:val="24"/>
          <w:szCs w:val="24"/>
          <w:lang w:eastAsia="es-CL"/>
        </w:rPr>
      </w:pPr>
      <w:r>
        <w:rPr>
          <w:rFonts w:eastAsia="Times New Roman" w:cstheme="minorHAnsi"/>
          <w:b/>
          <w:bCs/>
          <w:noProof/>
          <w:sz w:val="24"/>
          <w:szCs w:val="24"/>
          <w:lang w:eastAsia="es-CL"/>
        </w:rPr>
        <w:lastRenderedPageBreak/>
        <w:drawing>
          <wp:inline distT="0" distB="0" distL="0" distR="0" wp14:anchorId="2813E13F" wp14:editId="5EDD62D1">
            <wp:extent cx="5499735" cy="825690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825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D63D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lastRenderedPageBreak/>
        <w:t>10. Productos y formatos</w:t>
      </w:r>
    </w:p>
    <w:p w14:paraId="1F25E6DC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Perfil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L35_profile_master.jpg</w:t>
      </w:r>
      <w:r w:rsidRPr="003077F4">
        <w:rPr>
          <w:rFonts w:eastAsia="Times New Roman" w:cstheme="minorHAnsi"/>
          <w:sz w:val="24"/>
          <w:szCs w:val="24"/>
          <w:lang w:eastAsia="es-CL"/>
        </w:rPr>
        <w:t>/</w:t>
      </w:r>
      <w:r w:rsidRPr="003077F4">
        <w:rPr>
          <w:rFonts w:eastAsia="Times New Roman" w:cstheme="minorHAnsi"/>
          <w:sz w:val="20"/>
          <w:szCs w:val="20"/>
          <w:lang w:eastAsia="es-CL"/>
        </w:rPr>
        <w:t>.svg</w:t>
      </w:r>
      <w:r w:rsidRPr="003077F4">
        <w:rPr>
          <w:rFonts w:eastAsia="Times New Roman" w:cstheme="minorHAnsi"/>
          <w:sz w:val="24"/>
          <w:szCs w:val="24"/>
          <w:lang w:eastAsia="es-CL"/>
        </w:rPr>
        <w:t>. Ejes en metros; colormap turbo; Z_MULT predeterminado 10; UTM de extremos bajo el eje X.</w:t>
      </w:r>
    </w:p>
    <w:p w14:paraId="0C1653C7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Mapa interactivo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L35_track_master.html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(Folium).</w:t>
      </w:r>
    </w:p>
    <w:p w14:paraId="4F98A234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Vectoriales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L35_track.kml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L35_track.kmz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L35_track.shp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(si hay GeoPandas) y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L35_track.geojson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2D93857A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JSON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L35_track.json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(puntos + metadatos básicos).</w:t>
      </w:r>
    </w:p>
    <w:p w14:paraId="0F7451F8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Navegación derivada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20190817112135_v7.odc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7C7956DB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QA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L35_rangos_odc.csv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</w:t>
      </w:r>
      <w:r w:rsidRPr="003077F4">
        <w:rPr>
          <w:rFonts w:eastAsia="Times New Roman" w:cstheme="minorHAnsi"/>
          <w:sz w:val="20"/>
          <w:szCs w:val="20"/>
          <w:lang w:eastAsia="es-CL"/>
        </w:rPr>
        <w:t>L35_trace_distance_map.csv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5605FF80" w14:textId="77777777" w:rsidR="003077F4" w:rsidRPr="003077F4" w:rsidRDefault="003077F4" w:rsidP="003077F4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Integridad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checksums.sha256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720CE172" w14:textId="13B45833" w:rsidR="003077F4" w:rsidRPr="003077F4" w:rsidRDefault="003077F4" w:rsidP="007F5F3E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Índice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index.html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para recorrer resultados.</w:t>
      </w:r>
    </w:p>
    <w:p w14:paraId="7331BA30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11. Detalles cartográficos y parámetros</w:t>
      </w:r>
    </w:p>
    <w:p w14:paraId="55C0B34E" w14:textId="77777777" w:rsidR="003077F4" w:rsidRPr="003077F4" w:rsidRDefault="003077F4" w:rsidP="003077F4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CRS de trabajo: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UTM 18S (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EPSG:32718</w:t>
      </w:r>
      <w:r w:rsidRPr="003077F4">
        <w:rPr>
          <w:rFonts w:eastAsia="Times New Roman" w:cstheme="minorHAnsi"/>
          <w:sz w:val="24"/>
          <w:szCs w:val="24"/>
          <w:lang w:eastAsia="es-CL"/>
        </w:rPr>
        <w:t>).</w:t>
      </w:r>
    </w:p>
    <w:p w14:paraId="5CAB9884" w14:textId="77777777" w:rsidR="003077F4" w:rsidRPr="003077F4" w:rsidRDefault="003077F4" w:rsidP="003077F4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Etiquetas UTM</w:t>
      </w:r>
      <w:r w:rsidRPr="003077F4">
        <w:rPr>
          <w:rFonts w:eastAsia="Times New Roman" w:cstheme="minorHAnsi"/>
          <w:sz w:val="24"/>
          <w:szCs w:val="24"/>
          <w:lang w:eastAsia="es-CL"/>
        </w:rPr>
        <w:t>: texto negro de alto contraste, alineado a los márgenes del panel, fuera del área de datos.</w:t>
      </w:r>
    </w:p>
    <w:p w14:paraId="3E06F059" w14:textId="77777777" w:rsidR="003077F4" w:rsidRPr="003077F4" w:rsidRDefault="003077F4" w:rsidP="003077F4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Profundidad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profundidad_max = n_samples * dt * VEL_MS / 2</w:t>
      </w:r>
      <w:r w:rsidRPr="003077F4">
        <w:rPr>
          <w:rFonts w:eastAsia="Times New Roman" w:cstheme="minorHAnsi"/>
          <w:sz w:val="24"/>
          <w:szCs w:val="24"/>
          <w:lang w:eastAsia="es-CL"/>
        </w:rPr>
        <w:t>.</w:t>
      </w:r>
    </w:p>
    <w:p w14:paraId="2B3F4B7E" w14:textId="77777777" w:rsidR="003077F4" w:rsidRPr="003077F4" w:rsidRDefault="003077F4" w:rsidP="003077F4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Distancia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acumulada tras filtrar outliers de paso por umbral robusto; rejilla de X adaptativa mediante </w:t>
      </w:r>
      <w:r w:rsidRPr="003077F4">
        <w:rPr>
          <w:rFonts w:eastAsia="Times New Roman" w:cstheme="minorHAnsi"/>
          <w:sz w:val="20"/>
          <w:szCs w:val="20"/>
          <w:lang w:eastAsia="es-CL"/>
        </w:rPr>
        <w:t>_choose_step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para legibilidad.</w:t>
      </w:r>
    </w:p>
    <w:p w14:paraId="4D816199" w14:textId="0D9214E3" w:rsidR="003077F4" w:rsidRPr="003077F4" w:rsidRDefault="003077F4" w:rsidP="007F5F3E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Colores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</w:t>
      </w:r>
      <w:r w:rsidRPr="003077F4">
        <w:rPr>
          <w:rFonts w:eastAsia="Times New Roman" w:cstheme="minorHAnsi"/>
          <w:sz w:val="20"/>
          <w:szCs w:val="20"/>
          <w:lang w:eastAsia="es-CL"/>
        </w:rPr>
        <w:t>CMAP = "turbo"</w:t>
      </w:r>
      <w:r w:rsidRPr="003077F4">
        <w:rPr>
          <w:rFonts w:eastAsia="Times New Roman" w:cstheme="minorHAnsi"/>
          <w:sz w:val="24"/>
          <w:szCs w:val="24"/>
          <w:lang w:eastAsia="es-CL"/>
        </w:rPr>
        <w:t>; puede adaptarse según preferencias de publicación.</w:t>
      </w:r>
    </w:p>
    <w:p w14:paraId="778A047E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12. Control de calidad (QA)</w:t>
      </w:r>
    </w:p>
    <w:p w14:paraId="04DB54C8" w14:textId="77777777" w:rsidR="003077F4" w:rsidRPr="003077F4" w:rsidRDefault="003077F4" w:rsidP="003077F4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Validar que la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distancia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crece monótonamente y que el mapa coincida con la zona esperada.</w:t>
      </w:r>
    </w:p>
    <w:p w14:paraId="6D502BA2" w14:textId="77777777" w:rsidR="003077F4" w:rsidRPr="003077F4" w:rsidRDefault="003077F4" w:rsidP="003077F4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Revisar </w:t>
      </w:r>
      <w:r w:rsidRPr="003077F4">
        <w:rPr>
          <w:rFonts w:eastAsia="Times New Roman" w:cstheme="minorHAnsi"/>
          <w:sz w:val="20"/>
          <w:szCs w:val="20"/>
          <w:lang w:eastAsia="es-CL"/>
        </w:rPr>
        <w:t>run_L35masterV7.log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ante comportamientos anómalos.</w:t>
      </w:r>
    </w:p>
    <w:p w14:paraId="37A6E1C9" w14:textId="77777777" w:rsidR="003077F4" w:rsidRPr="003077F4" w:rsidRDefault="003077F4" w:rsidP="003077F4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Confirmar que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checksums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listan todos los productos entregables.</w:t>
      </w:r>
    </w:p>
    <w:p w14:paraId="1830A048" w14:textId="77777777" w:rsidR="003077F4" w:rsidRPr="003077F4" w:rsidRDefault="003077F4" w:rsidP="003077F4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>Si SHP no se escribe, instalar dependencias geo; de lo contrario, usar GeoJSON/KMZ.</w:t>
      </w:r>
    </w:p>
    <w:p w14:paraId="3643A219" w14:textId="158E5AB0" w:rsidR="003077F4" w:rsidRPr="003077F4" w:rsidRDefault="003077F4" w:rsidP="007F5F3E">
      <w:pPr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Con CSV/ODC propios, deshabilitar navegación sintética (mantener archivos presentes en </w:t>
      </w:r>
      <w:r w:rsidRPr="003077F4">
        <w:rPr>
          <w:rFonts w:eastAsia="Times New Roman" w:cstheme="minorHAnsi"/>
          <w:sz w:val="20"/>
          <w:szCs w:val="20"/>
          <w:lang w:eastAsia="es-CL"/>
        </w:rPr>
        <w:t>LinesDat.L35</w:t>
      </w:r>
      <w:r w:rsidRPr="003077F4">
        <w:rPr>
          <w:rFonts w:eastAsia="Times New Roman" w:cstheme="minorHAnsi"/>
          <w:sz w:val="24"/>
          <w:szCs w:val="24"/>
          <w:lang w:eastAsia="es-CL"/>
        </w:rPr>
        <w:t>).</w:t>
      </w:r>
    </w:p>
    <w:p w14:paraId="5BAE6E80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13. Ejecución con BAT y logging</w:t>
      </w:r>
    </w:p>
    <w:p w14:paraId="0C7E9CA0" w14:textId="73008687" w:rsidR="003077F4" w:rsidRPr="003077F4" w:rsidRDefault="003077F4" w:rsidP="007F5F3E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El archivo </w:t>
      </w:r>
      <w:r w:rsidRPr="003077F4">
        <w:rPr>
          <w:rFonts w:eastAsia="Times New Roman" w:cstheme="minorHAnsi"/>
          <w:sz w:val="20"/>
          <w:szCs w:val="20"/>
          <w:lang w:eastAsia="es-CL"/>
        </w:rPr>
        <w:t>run_L35masterV7.bat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intenta usar </w:t>
      </w:r>
      <w:r w:rsidRPr="003077F4">
        <w:rPr>
          <w:rFonts w:eastAsia="Times New Roman" w:cstheme="minorHAnsi"/>
          <w:sz w:val="20"/>
          <w:szCs w:val="20"/>
          <w:lang w:eastAsia="es-CL"/>
        </w:rPr>
        <w:t>..\\.venv\\Scripts\\python.exe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y, si no existe, recurre a </w:t>
      </w:r>
      <w:r w:rsidRPr="003077F4">
        <w:rPr>
          <w:rFonts w:eastAsia="Times New Roman" w:cstheme="minorHAnsi"/>
          <w:sz w:val="20"/>
          <w:szCs w:val="20"/>
          <w:lang w:eastAsia="es-CL"/>
        </w:rPr>
        <w:t>python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del sistema. Redirige la salida a </w:t>
      </w:r>
      <w:r w:rsidRPr="003077F4">
        <w:rPr>
          <w:rFonts w:eastAsia="Times New Roman" w:cstheme="minorHAnsi"/>
          <w:sz w:val="20"/>
          <w:szCs w:val="20"/>
          <w:lang w:eastAsia="es-CL"/>
        </w:rPr>
        <w:t>out\\L35\\run_L35masterV7.log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reporta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ERRORLEVEL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y abre automáticamente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index.html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el perfil y el mapa si existen. Esto estandariza la operación para usuarios no técnicos y crea una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pista de auditoría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conveniente para el expediente INAPI.</w:t>
      </w:r>
    </w:p>
    <w:p w14:paraId="704B5E3E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14. Empaquetado para registro en INAPI</w:t>
      </w:r>
    </w:p>
    <w:p w14:paraId="166B729A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lastRenderedPageBreak/>
        <w:t xml:space="preserve">Para el depósito, preparar un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ZIP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con:</w:t>
      </w:r>
    </w:p>
    <w:p w14:paraId="33183E03" w14:textId="77777777" w:rsidR="003077F4" w:rsidRPr="003077F4" w:rsidRDefault="003077F4" w:rsidP="003077F4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Manual PDF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(exporte de este documento).</w:t>
      </w:r>
    </w:p>
    <w:p w14:paraId="440FB82E" w14:textId="77777777" w:rsidR="003077F4" w:rsidRPr="003077F4" w:rsidRDefault="003077F4" w:rsidP="003077F4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Código fuente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como software: </w:t>
      </w:r>
      <w:r w:rsidRPr="003077F4">
        <w:rPr>
          <w:rFonts w:eastAsia="Times New Roman" w:cstheme="minorHAnsi"/>
          <w:sz w:val="20"/>
          <w:szCs w:val="20"/>
          <w:lang w:eastAsia="es-CL"/>
        </w:rPr>
        <w:t>src\\L35masterV7.py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, archivo BAT y </w:t>
      </w:r>
      <w:r w:rsidRPr="003077F4">
        <w:rPr>
          <w:rFonts w:eastAsia="Times New Roman" w:cstheme="minorHAnsi"/>
          <w:sz w:val="20"/>
          <w:szCs w:val="20"/>
          <w:lang w:eastAsia="es-CL"/>
        </w:rPr>
        <w:t>requirements.txt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(o lista de paquetes).</w:t>
      </w:r>
    </w:p>
    <w:p w14:paraId="2A19944E" w14:textId="77777777" w:rsidR="003077F4" w:rsidRPr="003077F4" w:rsidRDefault="003077F4" w:rsidP="003077F4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Datos mínimos de ejemplo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: un SEG recortado y CSV/ODC reducidos (si la licencia lo permite)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evidencias (imágenes del perfil y mapa).</w:t>
      </w:r>
    </w:p>
    <w:p w14:paraId="325B34C7" w14:textId="77777777" w:rsidR="003077F4" w:rsidRPr="003077F4" w:rsidRDefault="003077F4" w:rsidP="003077F4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Salidas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en </w:t>
      </w:r>
      <w:r w:rsidRPr="003077F4">
        <w:rPr>
          <w:rFonts w:eastAsia="Times New Roman" w:cstheme="minorHAnsi"/>
          <w:sz w:val="20"/>
          <w:szCs w:val="20"/>
          <w:lang w:eastAsia="es-CL"/>
        </w:rPr>
        <w:t>out\\L35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(al menos JPG/SVG del perfil, KML/KMZ/GeoJSON, JSON, ODC derivado, CSV de QA, checksums y </w:t>
      </w:r>
      <w:r w:rsidRPr="003077F4">
        <w:rPr>
          <w:rFonts w:eastAsia="Times New Roman" w:cstheme="minorHAnsi"/>
          <w:sz w:val="20"/>
          <w:szCs w:val="20"/>
          <w:lang w:eastAsia="es-CL"/>
        </w:rPr>
        <w:t>index.html</w:t>
      </w:r>
      <w:r w:rsidRPr="003077F4">
        <w:rPr>
          <w:rFonts w:eastAsia="Times New Roman" w:cstheme="minorHAnsi"/>
          <w:sz w:val="24"/>
          <w:szCs w:val="24"/>
          <w:lang w:eastAsia="es-CL"/>
        </w:rPr>
        <w:t>).</w:t>
      </w:r>
    </w:p>
    <w:p w14:paraId="7590EE45" w14:textId="1F39775C" w:rsidR="003077F4" w:rsidRPr="003077F4" w:rsidRDefault="003077F4" w:rsidP="007F5F3E">
      <w:pPr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Licencia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sugerida para repositorios (MIT/BSD</w:t>
      </w:r>
      <w:r w:rsidRPr="003077F4">
        <w:rPr>
          <w:rFonts w:eastAsia="Times New Roman" w:cstheme="minorHAnsi"/>
          <w:sz w:val="24"/>
          <w:szCs w:val="24"/>
          <w:lang w:eastAsia="es-CL"/>
        </w:rPr>
        <w:noBreakHyphen/>
        <w:t>3) y “todos los derechos reservados” para el registro INAPI.</w:t>
      </w:r>
      <w:r w:rsidRPr="003077F4">
        <w:rPr>
          <w:rFonts w:eastAsia="Times New Roman" w:cstheme="minorHAnsi"/>
          <w:sz w:val="24"/>
          <w:szCs w:val="24"/>
          <w:lang w:eastAsia="es-CL"/>
        </w:rPr>
        <w:br/>
        <w:t>Esta estrategia protege la obra escrita y el software, sin exponer datos sensibles.</w:t>
      </w:r>
    </w:p>
    <w:p w14:paraId="5411B5E4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15. Autoría, derechos y licenciamiento</w:t>
      </w:r>
    </w:p>
    <w:p w14:paraId="1CFCCB3C" w14:textId="77777777" w:rsidR="007F5F3E" w:rsidRPr="007F5F3E" w:rsidRDefault="007F5F3E" w:rsidP="007F5F3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7F5F3E">
        <w:rPr>
          <w:rFonts w:eastAsia="Times New Roman" w:cstheme="minorHAnsi"/>
          <w:sz w:val="24"/>
          <w:szCs w:val="24"/>
          <w:lang w:eastAsia="es-CL"/>
        </w:rPr>
        <w:t>Autor: Marco Antonio Viveros Velásquez.</w:t>
      </w:r>
    </w:p>
    <w:p w14:paraId="16077B09" w14:textId="290D7CDD" w:rsidR="003077F4" w:rsidRPr="003077F4" w:rsidRDefault="007F5F3E" w:rsidP="007F5F3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7F5F3E">
        <w:rPr>
          <w:rFonts w:eastAsia="Times New Roman" w:cstheme="minorHAnsi"/>
          <w:sz w:val="24"/>
          <w:szCs w:val="24"/>
          <w:lang w:eastAsia="es-CL"/>
        </w:rPr>
        <w:t>Para difusión académica adicional (p. ej., GitHub/Zenodo), se sugiere licencia MIT o BSD 3 en el repositorio, manteniendo todos los derechos reservados en el registro INAPI. Las bibliotecas de terceros conservan sus respectivas licencias; se citan en requirements/README.</w:t>
      </w:r>
    </w:p>
    <w:p w14:paraId="3807D093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16. Declaración de originalidad y uso de terceros</w:t>
      </w:r>
    </w:p>
    <w:p w14:paraId="187AF672" w14:textId="1C6661C6" w:rsidR="003077F4" w:rsidRPr="003077F4" w:rsidRDefault="003077F4" w:rsidP="007F5F3E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>El flujo V7, diseño del BAT, estructura de salidas y documentación son originales del autor. Se emplean bibliotecas abiertas (ObsPy, NumPy, etc.) conforme a sus licencias. Cualquier dato de terceros usado como ejemplo debe estar autorizado o anonimizado.</w:t>
      </w:r>
    </w:p>
    <w:p w14:paraId="404D36B3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17. Mantenimiento y control de versiones</w:t>
      </w:r>
    </w:p>
    <w:p w14:paraId="2443B0D2" w14:textId="044F56D2" w:rsidR="003077F4" w:rsidRPr="003077F4" w:rsidRDefault="003077F4" w:rsidP="007F5F3E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V7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es la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versión base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. Cambios futuros deberán registrarse en un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CHANGELOG</w:t>
      </w:r>
      <w:r w:rsidRPr="003077F4">
        <w:rPr>
          <w:rFonts w:eastAsia="Times New Roman" w:cstheme="minorHAnsi"/>
          <w:sz w:val="24"/>
          <w:szCs w:val="24"/>
          <w:lang w:eastAsia="es-CL"/>
        </w:rPr>
        <w:t>, manteniendo compatibilidad de rutas y formatos. Recomendación: etiquetar releases (V8, V9) y adjuntar diffs de parámetros (CRS, colormap, Z_MULT, etc.).</w:t>
      </w:r>
    </w:p>
    <w:p w14:paraId="53E338D6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t>18. Glosario breve</w:t>
      </w:r>
    </w:p>
    <w:p w14:paraId="4F084DB2" w14:textId="77777777" w:rsidR="003077F4" w:rsidRPr="003077F4" w:rsidRDefault="003077F4" w:rsidP="003077F4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CHIRP: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sísmica de alta resolución para perfiles someros.</w:t>
      </w:r>
    </w:p>
    <w:p w14:paraId="0C998B58" w14:textId="77777777" w:rsidR="003077F4" w:rsidRPr="003077F4" w:rsidRDefault="003077F4" w:rsidP="003077F4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SEG/SEGY: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formato estándar de datos sísmicos.</w:t>
      </w:r>
    </w:p>
    <w:p w14:paraId="79837519" w14:textId="77777777" w:rsidR="003077F4" w:rsidRPr="003077F4" w:rsidRDefault="003077F4" w:rsidP="003077F4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ODC/CSV: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formatos de navegación (fecha/hora/lat/lon).</w:t>
      </w:r>
    </w:p>
    <w:p w14:paraId="433040E2" w14:textId="77777777" w:rsidR="003077F4" w:rsidRPr="003077F4" w:rsidRDefault="003077F4" w:rsidP="003077F4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UTM 18S / EPSG:32718: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proyección métrica usada en V7.</w:t>
      </w:r>
    </w:p>
    <w:p w14:paraId="2D36013C" w14:textId="77777777" w:rsidR="003077F4" w:rsidRPr="003077F4" w:rsidRDefault="003077F4" w:rsidP="003077F4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Folium: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librería para mapas interactivos HTML.</w:t>
      </w:r>
    </w:p>
    <w:p w14:paraId="492B708A" w14:textId="0A4D0DC3" w:rsidR="003077F4" w:rsidRPr="003077F4" w:rsidRDefault="003077F4" w:rsidP="007F5F3E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Checksums SHA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noBreakHyphen/>
        <w:t>256: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huellas para verificar integridad de archivos.</w:t>
      </w:r>
    </w:p>
    <w:p w14:paraId="22893474" w14:textId="77777777" w:rsidR="003077F4" w:rsidRPr="003077F4" w:rsidRDefault="003077F4" w:rsidP="003077F4">
      <w:pPr>
        <w:spacing w:before="100" w:beforeAutospacing="1" w:after="100" w:afterAutospacing="1" w:line="240" w:lineRule="auto"/>
        <w:jc w:val="both"/>
        <w:outlineLvl w:val="1"/>
        <w:rPr>
          <w:rFonts w:eastAsia="Times New Roman" w:cstheme="minorHAnsi"/>
          <w:b/>
          <w:bCs/>
          <w:sz w:val="36"/>
          <w:szCs w:val="36"/>
          <w:lang w:eastAsia="es-CL"/>
        </w:rPr>
      </w:pPr>
      <w:r w:rsidRPr="003077F4">
        <w:rPr>
          <w:rFonts w:eastAsia="Times New Roman" w:cstheme="minorHAnsi"/>
          <w:b/>
          <w:bCs/>
          <w:sz w:val="36"/>
          <w:szCs w:val="36"/>
          <w:lang w:eastAsia="es-CL"/>
        </w:rPr>
        <w:lastRenderedPageBreak/>
        <w:t>19. Anexos (sugeridos)</w:t>
      </w:r>
    </w:p>
    <w:p w14:paraId="4D73A8B1" w14:textId="77777777" w:rsidR="00875BCA" w:rsidRPr="007F5F3E" w:rsidRDefault="003077F4" w:rsidP="003077F4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sz w:val="24"/>
          <w:szCs w:val="24"/>
          <w:lang w:eastAsia="es-CL"/>
        </w:rPr>
        <w:t xml:space="preserve">Capturas del perfil </w:t>
      </w:r>
    </w:p>
    <w:p w14:paraId="04AE0336" w14:textId="68EAFE4D" w:rsidR="003077F4" w:rsidRPr="003077F4" w:rsidRDefault="00875BCA" w:rsidP="003077F4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7F5F3E">
        <w:rPr>
          <w:rFonts w:eastAsia="Times New Roman" w:cstheme="minorHAnsi"/>
          <w:sz w:val="24"/>
          <w:szCs w:val="24"/>
          <w:lang w:eastAsia="es-CL"/>
        </w:rPr>
        <w:t>Mapas generados</w:t>
      </w:r>
      <w:r w:rsidR="003077F4" w:rsidRPr="003077F4">
        <w:rPr>
          <w:rFonts w:eastAsia="Times New Roman" w:cstheme="minorHAnsi"/>
          <w:sz w:val="24"/>
          <w:szCs w:val="24"/>
          <w:lang w:eastAsia="es-CL"/>
        </w:rPr>
        <w:t xml:space="preserve"> por V7.</w:t>
      </w:r>
    </w:p>
    <w:p w14:paraId="14F759ED" w14:textId="62366787" w:rsidR="003077F4" w:rsidRPr="007F5F3E" w:rsidRDefault="00875BCA" w:rsidP="003077F4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7F5F3E">
        <w:rPr>
          <w:rFonts w:eastAsia="Times New Roman" w:cstheme="minorHAnsi"/>
          <w:sz w:val="20"/>
          <w:szCs w:val="20"/>
          <w:lang w:val="en-US" w:eastAsia="es-CL"/>
        </w:rPr>
        <w:t>Código</w:t>
      </w:r>
      <w:r w:rsidR="00E11917" w:rsidRPr="007F5F3E">
        <w:rPr>
          <w:rFonts w:eastAsia="Times New Roman" w:cstheme="minorHAnsi"/>
          <w:sz w:val="20"/>
          <w:szCs w:val="20"/>
          <w:lang w:val="en-US" w:eastAsia="es-CL"/>
        </w:rPr>
        <w:t xml:space="preserve"> CHIRPviewV7</w:t>
      </w:r>
    </w:p>
    <w:p w14:paraId="738B69DD" w14:textId="17F1571C" w:rsidR="00E11917" w:rsidRPr="007F5F3E" w:rsidRDefault="00E11917" w:rsidP="00E11917">
      <w:pPr>
        <w:pStyle w:val="Prrafodelista"/>
        <w:numPr>
          <w:ilvl w:val="0"/>
          <w:numId w:val="12"/>
        </w:numPr>
        <w:jc w:val="both"/>
        <w:rPr>
          <w:rFonts w:cstheme="minorHAnsi"/>
        </w:rPr>
      </w:pPr>
      <w:r w:rsidRPr="007F5F3E">
        <w:rPr>
          <w:rFonts w:cstheme="minorHAnsi"/>
        </w:rPr>
        <w:t>README — Ejecución rápida L35 (V7)</w:t>
      </w:r>
    </w:p>
    <w:p w14:paraId="7041884D" w14:textId="77788B17" w:rsidR="003077F4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Nota: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El código fuente </w:t>
      </w:r>
      <w:r w:rsidRPr="003077F4">
        <w:rPr>
          <w:rFonts w:eastAsia="Times New Roman" w:cstheme="minorHAnsi"/>
          <w:b/>
          <w:bCs/>
          <w:sz w:val="24"/>
          <w:szCs w:val="24"/>
          <w:lang w:eastAsia="es-CL"/>
        </w:rPr>
        <w:t>no</w:t>
      </w:r>
      <w:r w:rsidRPr="003077F4">
        <w:rPr>
          <w:rFonts w:eastAsia="Times New Roman" w:cstheme="minorHAnsi"/>
          <w:sz w:val="24"/>
          <w:szCs w:val="24"/>
          <w:lang w:eastAsia="es-CL"/>
        </w:rPr>
        <w:t xml:space="preserve"> se incluye en el cuerpo del manual; se entrega como archivo adjunto para su depósito como software asociado.</w:t>
      </w:r>
    </w:p>
    <w:p w14:paraId="667CDE60" w14:textId="5F6BEDCD" w:rsidR="007F5F3E" w:rsidRDefault="007F5F3E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</w:p>
    <w:p w14:paraId="4A8EC503" w14:textId="6228E160" w:rsidR="007F5F3E" w:rsidRDefault="007F5F3E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</w:p>
    <w:p w14:paraId="555AFF2F" w14:textId="1EFC89B7" w:rsidR="007F5F3E" w:rsidRDefault="007F5F3E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</w:p>
    <w:p w14:paraId="0850380A" w14:textId="77777777" w:rsidR="007F5F3E" w:rsidRPr="007F5F3E" w:rsidRDefault="007F5F3E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</w:p>
    <w:p w14:paraId="59E32A06" w14:textId="71683495" w:rsidR="003077F4" w:rsidRPr="007F5F3E" w:rsidRDefault="003077F4" w:rsidP="003077F4">
      <w:pPr>
        <w:pStyle w:val="Ttulo3"/>
        <w:jc w:val="both"/>
        <w:rPr>
          <w:rFonts w:asciiTheme="minorHAnsi" w:eastAsia="Times New Roman" w:hAnsiTheme="minorHAnsi" w:cstheme="minorHAnsi"/>
          <w:lang w:eastAsia="es-CL"/>
        </w:rPr>
      </w:pPr>
      <w:r w:rsidRPr="007F5F3E">
        <w:rPr>
          <w:rFonts w:asciiTheme="minorHAnsi" w:eastAsia="Times New Roman" w:hAnsiTheme="minorHAnsi" w:cstheme="minorHAnsi"/>
          <w:lang w:eastAsia="es-CL"/>
        </w:rPr>
        <w:t>PERFIL L35</w:t>
      </w:r>
    </w:p>
    <w:p w14:paraId="3A8E932F" w14:textId="7FB3BC57" w:rsidR="003077F4" w:rsidRPr="007F5F3E" w:rsidRDefault="003077F4" w:rsidP="003077F4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s-CL"/>
        </w:rPr>
      </w:pPr>
      <w:r w:rsidRPr="007F5F3E">
        <w:rPr>
          <w:rFonts w:eastAsia="Times New Roman" w:cstheme="minorHAnsi"/>
          <w:noProof/>
          <w:sz w:val="24"/>
          <w:szCs w:val="24"/>
          <w:lang w:eastAsia="es-CL"/>
        </w:rPr>
        <w:drawing>
          <wp:inline distT="0" distB="0" distL="0" distR="0" wp14:anchorId="4E8C33A6" wp14:editId="56B4ABD3">
            <wp:extent cx="5593080" cy="17100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64CB" w14:textId="49FA2724" w:rsidR="003077F4" w:rsidRPr="007F5F3E" w:rsidRDefault="003077F4" w:rsidP="003077F4">
      <w:pPr>
        <w:pStyle w:val="Ttulo3"/>
        <w:jc w:val="both"/>
        <w:rPr>
          <w:rFonts w:asciiTheme="minorHAnsi" w:eastAsia="Times New Roman" w:hAnsiTheme="minorHAnsi" w:cstheme="minorHAnsi"/>
          <w:lang w:eastAsia="es-CL"/>
        </w:rPr>
      </w:pPr>
      <w:r w:rsidRPr="007F5F3E">
        <w:rPr>
          <w:rFonts w:asciiTheme="minorHAnsi" w:eastAsia="Times New Roman" w:hAnsiTheme="minorHAnsi" w:cstheme="minorHAnsi"/>
          <w:lang w:eastAsia="es-CL"/>
        </w:rPr>
        <w:lastRenderedPageBreak/>
        <w:t>MAPA L35</w:t>
      </w:r>
    </w:p>
    <w:p w14:paraId="59052A87" w14:textId="73E389A9" w:rsidR="003F28BB" w:rsidRPr="007F5F3E" w:rsidRDefault="003077F4" w:rsidP="003077F4">
      <w:pPr>
        <w:jc w:val="both"/>
        <w:rPr>
          <w:rFonts w:cstheme="minorHAnsi"/>
        </w:rPr>
      </w:pPr>
      <w:r w:rsidRPr="007F5F3E">
        <w:rPr>
          <w:rFonts w:cstheme="minorHAnsi"/>
          <w:noProof/>
        </w:rPr>
        <w:drawing>
          <wp:inline distT="0" distB="0" distL="0" distR="0" wp14:anchorId="355FB7B6" wp14:editId="6B379142">
            <wp:extent cx="5612130" cy="4046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0FBB" w14:textId="6D076401" w:rsidR="00FF2166" w:rsidRPr="007F5F3E" w:rsidRDefault="00FF2166" w:rsidP="00FF2166">
      <w:pPr>
        <w:rPr>
          <w:rFonts w:eastAsia="Times New Roman" w:cstheme="minorHAnsi"/>
          <w:lang w:val="en-US" w:eastAsia="es-CL"/>
        </w:rPr>
      </w:pPr>
    </w:p>
    <w:p w14:paraId="4F9469EE" w14:textId="0BB0BB23" w:rsidR="00FF2166" w:rsidRPr="007F5F3E" w:rsidRDefault="00FF2166" w:rsidP="00FF2166">
      <w:pPr>
        <w:rPr>
          <w:rFonts w:cstheme="minorHAnsi"/>
          <w:lang w:val="en-US" w:eastAsia="es-CL"/>
        </w:rPr>
      </w:pPr>
    </w:p>
    <w:p w14:paraId="1607E1DE" w14:textId="4770C54F" w:rsidR="00FF2166" w:rsidRPr="007F5F3E" w:rsidRDefault="00FF2166" w:rsidP="00FF2166">
      <w:pPr>
        <w:rPr>
          <w:rFonts w:cstheme="minorHAnsi"/>
          <w:lang w:val="en-US" w:eastAsia="es-CL"/>
        </w:rPr>
      </w:pPr>
    </w:p>
    <w:p w14:paraId="5AA57105" w14:textId="17EDC587" w:rsidR="00FF2166" w:rsidRPr="007F5F3E" w:rsidRDefault="00FF2166" w:rsidP="00FF2166">
      <w:pPr>
        <w:rPr>
          <w:rFonts w:cstheme="minorHAnsi"/>
          <w:lang w:val="en-US" w:eastAsia="es-CL"/>
        </w:rPr>
      </w:pPr>
    </w:p>
    <w:p w14:paraId="73F7760B" w14:textId="77777777" w:rsidR="007F5F3E" w:rsidRPr="007F5F3E" w:rsidRDefault="007F5F3E" w:rsidP="00FF2166">
      <w:pPr>
        <w:rPr>
          <w:rFonts w:cstheme="minorHAnsi"/>
          <w:lang w:val="en-US" w:eastAsia="es-CL"/>
        </w:rPr>
      </w:pPr>
    </w:p>
    <w:p w14:paraId="2AD74596" w14:textId="5C9939BC" w:rsidR="00FF2166" w:rsidRPr="006D4B10" w:rsidRDefault="00875BCA" w:rsidP="006D4B10">
      <w:pPr>
        <w:pStyle w:val="Ttulo3"/>
        <w:rPr>
          <w:rFonts w:asciiTheme="minorHAnsi" w:eastAsia="Times New Roman" w:hAnsiTheme="minorHAnsi" w:cstheme="minorHAnsi"/>
          <w:lang w:val="en-US" w:eastAsia="es-CL"/>
        </w:rPr>
      </w:pPr>
      <w:r w:rsidRPr="007F5F3E">
        <w:rPr>
          <w:rFonts w:asciiTheme="minorHAnsi" w:eastAsia="Times New Roman" w:hAnsiTheme="minorHAnsi" w:cstheme="minorHAnsi"/>
          <w:lang w:val="en-US" w:eastAsia="es-CL"/>
        </w:rPr>
        <w:t>C</w:t>
      </w:r>
      <w:r w:rsidR="00FF2166" w:rsidRPr="007F5F3E">
        <w:rPr>
          <w:rFonts w:asciiTheme="minorHAnsi" w:eastAsia="Times New Roman" w:hAnsiTheme="minorHAnsi" w:cstheme="minorHAnsi"/>
          <w:lang w:val="en-US" w:eastAsia="es-CL"/>
        </w:rPr>
        <w:t>ÓDIGO</w:t>
      </w:r>
    </w:p>
    <w:p w14:paraId="2D90A18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-*- coding: utf-8 -*-</w:t>
      </w:r>
    </w:p>
    <w:p w14:paraId="2092BD8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L35master.py (con export a Shapefile y KMZ)</w:t>
      </w:r>
    </w:p>
    <w:p w14:paraId="387D779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IN :</w:t>
      </w:r>
    </w:p>
    <w:p w14:paraId="4062121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  C:\Python2025_SAC\GITHUBL58\LinesDat.L35\20190817112135.(seg|odc|CSV)</w:t>
      </w:r>
    </w:p>
    <w:p w14:paraId="0D5C7FE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OUT:</w:t>
      </w:r>
    </w:p>
    <w:p w14:paraId="30A2A2D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  C:\Python2025_SAC\GITHUBL58\out\L35\</w:t>
      </w:r>
    </w:p>
    <w:p w14:paraId="6A4D221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</w:t>
      </w:r>
    </w:p>
    <w:p w14:paraId="2C2190F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Flujo:</w:t>
      </w:r>
    </w:p>
    <w:p w14:paraId="1EC4227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1) Lee posiciones desde CSV (si existe) o desde ODC.</w:t>
      </w:r>
    </w:p>
    <w:p w14:paraId="6569E51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2) lat/lon -&gt; metros (UTM 18S, EPSG:32718), filtra outliers, distancia acumulada.</w:t>
      </w:r>
    </w:p>
    <w:p w14:paraId="2A85E13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3) Remuestrea distancia a Nº de trazas del SEG y genera perfil (Distance &amp; Depth).</w:t>
      </w:r>
    </w:p>
    <w:p w14:paraId="6D1D061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4) Genera mapa Folium.</w:t>
      </w:r>
    </w:p>
    <w:p w14:paraId="0D7F92C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lastRenderedPageBreak/>
        <w:t># 5) Exporta línea de navegación a Shapefile, KMZ, GeoJSON y JSON.</w:t>
      </w:r>
    </w:p>
    <w:p w14:paraId="722E777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[V7] Igual que V6 + etiquetas UTM (E/N) sin caja, en negro, más grandes y</w:t>
      </w:r>
    </w:p>
    <w:p w14:paraId="6864DB1F" w14:textId="7D48CD5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     alineadas con los márgenes izquierdo y derecho, debajo del eje X.</w:t>
      </w:r>
    </w:p>
    <w:p w14:paraId="0037309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subprocess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json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hashlib</w:t>
      </w:r>
    </w:p>
    <w:p w14:paraId="604F11A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numpy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</w:p>
    <w:p w14:paraId="546416F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pandas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</w:p>
    <w:p w14:paraId="1ED2FDC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</w:p>
    <w:p w14:paraId="1F5E2CD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matplotlib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pyplot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</w:p>
    <w:p w14:paraId="7AEABF0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from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matplotlib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ticker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MultipleLocator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ScalarFormatter</w:t>
      </w:r>
    </w:p>
    <w:p w14:paraId="1AAFF6C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from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obspy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read</w:t>
      </w:r>
    </w:p>
    <w:p w14:paraId="6B9A9B1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from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pyproj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Transformer</w:t>
      </w:r>
    </w:p>
    <w:p w14:paraId="253C8BB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from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datetime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datetime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timedelta</w:t>
      </w:r>
    </w:p>
    <w:p w14:paraId="1EC7999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A5CB1C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 INTENTAR importar geopandas/shapely para SHP (opcionalmente) ----</w:t>
      </w:r>
    </w:p>
    <w:p w14:paraId="011C799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3C71FB2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geopandas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gpd</w:t>
      </w:r>
    </w:p>
    <w:p w14:paraId="7BBC40A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from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shapely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geometry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import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LineString</w:t>
      </w:r>
    </w:p>
    <w:p w14:paraId="00097BA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_GEO_OK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</w:p>
    <w:p w14:paraId="06D84FB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73A9DC3F" w14:textId="6CFA7FF5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_GEO_OK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False</w:t>
      </w:r>
    </w:p>
    <w:p w14:paraId="5673582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---------------- Rutas ----------------</w:t>
      </w:r>
    </w:p>
    <w:p w14:paraId="220955A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BASE_DIR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dirname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abspath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__file__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                    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...\GITHUBL58\src</w:t>
      </w:r>
    </w:p>
    <w:p w14:paraId="5B27320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ROOT_DIR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abspath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BASE_DIR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".."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))             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...\GITHUBL58</w:t>
      </w:r>
    </w:p>
    <w:p w14:paraId="09B6C19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ROOT_DIR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"LinesDat.L35"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                    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...\GITHUBL58\LinesDat.L35</w:t>
      </w:r>
    </w:p>
    <w:p w14:paraId="432C595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 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ROOT_DIR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"out"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                      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...\GITHUBL58\out\L35</w:t>
      </w:r>
    </w:p>
    <w:p w14:paraId="176B9ED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makedirs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exist_ok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6B9883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6AB148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SEG_PATH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"20190817112135.seg"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C3F262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ODC_PATH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"20190817112135.odc"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DA79F5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CSV_PATH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"20190817112135.CSV"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                  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opcional</w:t>
      </w:r>
    </w:p>
    <w:p w14:paraId="1298285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2506EB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---------------- Parámetros ----------------</w:t>
      </w:r>
    </w:p>
    <w:p w14:paraId="12B5406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VEL_MS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1500.0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velocidad del sonido (m/s) -&gt; para convertir TWT a profundidad</w:t>
      </w:r>
    </w:p>
    <w:p w14:paraId="4E7446B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Z_MULT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10.0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 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factor vertical para profundidades (1.0 = sin estirar)</w:t>
      </w:r>
    </w:p>
    <w:p w14:paraId="5DC9ED7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CMAP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  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"turbo"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  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paleta estilo quicklook</w:t>
      </w:r>
    </w:p>
    <w:p w14:paraId="26A8BCC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DPI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  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300</w:t>
      </w:r>
    </w:p>
    <w:p w14:paraId="325F45D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FIGSIZE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(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18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5.5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0C06DBE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7E2F6A2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Fallback para navegación sintética (San Antonio, Chile aprox.)</w:t>
      </w:r>
    </w:p>
    <w:p w14:paraId="7C09868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FALLBACK_CENTER_LAT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33.6000</w:t>
      </w:r>
    </w:p>
    <w:p w14:paraId="147AFA2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FALLBACK_CENTER_LON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71.6200</w:t>
      </w:r>
    </w:p>
    <w:p w14:paraId="4CDC8A6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3B68D8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rcParams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update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({</w:t>
      </w:r>
    </w:p>
    <w:p w14:paraId="4D5F398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"font.size"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16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"axes.titlesize"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"axes.labelsize"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18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592F85B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"xtick.labelsize"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16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"ytick.labelsize"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16</w:t>
      </w:r>
    </w:p>
    <w:p w14:paraId="0F2A108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>})</w:t>
      </w:r>
    </w:p>
    <w:p w14:paraId="5BC9E53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B6B295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_open_file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091E284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4FC09D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"nt"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startfile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411E24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elif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.platform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"darwin"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subprocess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.Popen([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"open"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 path])</w:t>
      </w:r>
    </w:p>
    <w:p w14:paraId="2D22BCF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subprocess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.Popen([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"xdg-open"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 path])</w:t>
      </w:r>
    </w:p>
    <w:p w14:paraId="28B7731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0C8329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pass</w:t>
      </w:r>
    </w:p>
    <w:p w14:paraId="3B4AC6B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3EB73DB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_choose_step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-&gt;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16C7756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250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500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5000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10000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20000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7CEF43F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&lt;=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14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20FFF6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AC5D8C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raw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max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14.0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31A134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.ceil(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raw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100.0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2A62522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18F56C7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---------- Lectura posiciones desde CSV (si existe) ----------</w:t>
      </w:r>
    </w:p>
    <w:p w14:paraId="1A4EFF1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parse_csv_positions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csv_path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-&gt;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39C60A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exists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csv_path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0135D8D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09CB891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05715E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read_csv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csv_path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engine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"python"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encoding_errors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"ignore"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7F0A03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353E426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30874C8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518EC2D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low2orig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lower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():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columns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}</w:t>
      </w:r>
    </w:p>
    <w:p w14:paraId="6CD55AA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pick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keys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500329A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keys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462EBD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low2orig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1FDE1E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low2orig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03D05C7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orig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low2orig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items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():</w:t>
      </w:r>
    </w:p>
    <w:p w14:paraId="6B78439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any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keys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7FC6843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orig</w:t>
      </w:r>
    </w:p>
    <w:p w14:paraId="7DCBFB4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None</w:t>
      </w:r>
    </w:p>
    <w:p w14:paraId="15742BB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24BDB94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 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pick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"latitude"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"latitud"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1D79188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 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pick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"longitude"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"longitud"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49ADEC8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date_col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pick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"fecha"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30588EF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time_col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pick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"hora"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5071D7A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3A6BCCE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54A1B26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5A471C5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5175BD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({</w:t>
      </w:r>
    </w:p>
    <w:p w14:paraId="1C2C562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to_numeric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errors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"coerce"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6BF2C00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to_numeric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errors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"coerce"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5ABCE76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    })</w:t>
      </w:r>
    </w:p>
    <w:p w14:paraId="1C05B91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date_col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date_col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astype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299EE4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time_col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time_col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astype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6564A7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3772C38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between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90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&amp;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between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180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50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8C473F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dropna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subset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]).reset_index(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drop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3A123E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</w:t>
      </w:r>
    </w:p>
    <w:p w14:paraId="47EBC4C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3AE8573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---------- Lectura posiciones desde ODC ----------</w:t>
      </w:r>
    </w:p>
    <w:p w14:paraId="7E67964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parse_odc_positions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odc_path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-&gt;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6FDEB5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rows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[]</w:t>
      </w:r>
    </w:p>
    <w:p w14:paraId="3639C9F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exists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odc_path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6205B10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0F65C23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odc_path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"r"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errors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"ignore"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4DD7D1C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B97A26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strip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333EEEF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continue</w:t>
      </w:r>
    </w:p>
    <w:p w14:paraId="10632D2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",151,"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continue</w:t>
      </w:r>
    </w:p>
    <w:p w14:paraId="47C8622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parts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strip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()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split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","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</w:t>
      </w:r>
    </w:p>
    <w:p w14:paraId="6D6A26F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1C66BA4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i_date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next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enumerate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parts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"/"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C055E7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i_date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</w:p>
    <w:p w14:paraId="6505837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parts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]);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parts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1F91920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rows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append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({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parts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i_date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parts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i_time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})</w:t>
      </w:r>
    </w:p>
    <w:p w14:paraId="2E9CAF1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4BF5482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continue</w:t>
      </w:r>
    </w:p>
    <w:p w14:paraId="1BDD578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rows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574D18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empty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</w:p>
    <w:p w14:paraId="3D980EC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between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90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&amp;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between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180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50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D7C9CA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reset_index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drop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0916AE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5BF3CB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---------- Sintetizar navegación si no hay CSV/ODC ----------</w:t>
      </w:r>
    </w:p>
    <w:p w14:paraId="748A258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synthesize_navigation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-&gt;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72CEB5E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&lt;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</w:p>
    <w:p w14:paraId="7F258DD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2e-5</w:t>
      </w:r>
    </w:p>
    <w:p w14:paraId="5EC0A94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2e-5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.cos(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.deg2rad(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FALLBACK_CENTER_LAT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202C1AE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FALLBACK_CENTER_LAT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//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dlat</w:t>
      </w:r>
    </w:p>
    <w:p w14:paraId="5712177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FALLBACK_CENTER_LON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//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dlon</w:t>
      </w:r>
    </w:p>
    <w:p w14:paraId="6C1C205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dlat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.arange(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E1205E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dlon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.arange(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478FCE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108C0F0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datetime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2019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8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17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35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8294DD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timedelta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seconds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range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n_points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</w:t>
      </w:r>
    </w:p>
    <w:p w14:paraId="139C2A3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({</w:t>
      </w:r>
    </w:p>
    <w:p w14:paraId="690B61A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strftime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"%Y/%m/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%d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],</w:t>
      </w:r>
    </w:p>
    <w:p w14:paraId="74AE4B4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strftime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"%H:%M:%S"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],</w:t>
      </w:r>
    </w:p>
    <w:p w14:paraId="5D8B26E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,</w:t>
      </w:r>
    </w:p>
    <w:p w14:paraId="3E5F6D3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lon</w:t>
      </w:r>
    </w:p>
    <w:p w14:paraId="6DEDAAE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    })</w:t>
      </w:r>
    </w:p>
    <w:p w14:paraId="51C2242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Navegación sintetizada (n=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n_points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) centrada en San Antonio, CL."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1FF2BE7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df</w:t>
      </w:r>
    </w:p>
    <w:p w14:paraId="3E81DF8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176A1BE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---------- Lat/Lon -&gt; distancia en metros; remuestreo a nº de trazas ----------</w:t>
      </w:r>
    </w:p>
    <w:p w14:paraId="5CBC8A0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latlon_to_distance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480777E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empty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190629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7B23FE9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Transformer.from_crs(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"EPSG:4326"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"EPSG:32718"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always_xy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  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UTM 18S</w:t>
      </w:r>
    </w:p>
    <w:p w14:paraId="2EEBEE9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.transform(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values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values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C2C954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.diff(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);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.diff(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567CC1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.hypot(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A0E500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5220C7B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med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.median(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0.0</w:t>
      </w:r>
    </w:p>
    <w:p w14:paraId="4E9A0FD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thr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max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5.0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10.0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med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med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&gt;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5.0</w:t>
      </w:r>
    </w:p>
    <w:p w14:paraId="075EA7F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step_clipped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.clip(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thr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55D6D3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.insert(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.cumsum(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step_clipped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C32C3D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28F330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t_src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.linspace(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0AA517A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t_tgt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.linspace(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A89AE3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.interp(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t_tgt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t_src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EED95E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B9C86A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copy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4EE57B7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"dist_m"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</w:t>
      </w:r>
    </w:p>
    <w:p w14:paraId="54BD9DA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</w:p>
    <w:p w14:paraId="0955F65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1D77BC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---------- Perfil desde SEG con X en metros (+ UTM en extremos) ----------</w:t>
      </w:r>
    </w:p>
    <w:p w14:paraId="02B4994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plot_profile_with_distance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seg_path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.ndarray,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6567EDC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                               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utm_start_end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5F1B1BE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"""</w:t>
      </w:r>
    </w:p>
    <w:p w14:paraId="2E0B625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utm_start_end: tuple (E_ini, N_ini, E_fin, N_fin) en EPSG:32718.</w:t>
      </w:r>
    </w:p>
    <w:p w14:paraId="05C948A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"""</w:t>
      </w:r>
    </w:p>
    <w:p w14:paraId="15F4F15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read(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seg_path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format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"SEGY"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unpack_trace_headers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0DBFCD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.array([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.data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dtype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28064B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n_samples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.shape</w:t>
      </w:r>
    </w:p>
    <w:p w14:paraId="52A5277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].stats.delta</w:t>
      </w:r>
    </w:p>
    <w:p w14:paraId="24E899D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depth_max_m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n_samples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VEL_MS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2.0</w:t>
      </w:r>
    </w:p>
    <w:p w14:paraId="0A618B4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5B288D3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.percentile(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 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3DBE44D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&gt;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7636EA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.clip(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C98DD4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p99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F6CBF4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29F22D1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</w:t>
      </w:r>
    </w:p>
    <w:p w14:paraId="4AB92E6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extent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]),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]),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depth_max_m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*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Z_MULT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3D35740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6B188F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subplots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figsize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FIGSIZE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3DF28D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imshow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data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.T,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aspect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"auto"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cmap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CMAP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extent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extent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32EAF2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set_xlabel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"Distance (m)"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10225F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set_ylabel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"Depth (m)"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A7824F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set_title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"Perfil L35"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E2DF6B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45E70C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_choose_step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619088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xaxis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set_major_locator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MultipleLocator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6968666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xaxis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set_major_formatter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ScalarFormatter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useMathText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False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652E3F7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ticklabel_format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style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"plain"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axis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"x"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A455FD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/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step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&gt;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127BA4D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tick_params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axis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"x"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labelrotation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45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C70644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EC33E1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 [V7] Etiquetas UTM DEBAJO del eje X, alineadas a márgenes ---</w:t>
      </w:r>
    </w:p>
    <w:p w14:paraId="5332242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utm_start_end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is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45A24C6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utm_start_end</w:t>
      </w:r>
    </w:p>
    <w:p w14:paraId="7E5AE46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Colocar en coordenadas del eje (0 = borde izq., 1 = borde der.)</w:t>
      </w:r>
    </w:p>
    <w:p w14:paraId="7FF88E4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x_left_axes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x_right_axes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1.0</w:t>
      </w:r>
    </w:p>
    <w:p w14:paraId="7D77B57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y_frac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0.26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 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más negativo = más abajo</w:t>
      </w:r>
    </w:p>
    <w:p w14:paraId="7479E84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03CFE4D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txtL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"Inicio UTM18S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E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round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m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N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round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m"</w:t>
      </w:r>
    </w:p>
    <w:p w14:paraId="598B2D9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txtR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"Fin UTM18S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E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round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m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N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round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m"</w:t>
      </w:r>
    </w:p>
    <w:p w14:paraId="4B604AF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828315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text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x_left_axes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  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y_frac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txtL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transform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transAxes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48FA4B2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ha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"left"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va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"top"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color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"black"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fontsize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13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522AC0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text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x_right_axes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y_frac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txtR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transform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transAxes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5E2E689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ha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"right"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va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"top"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color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"black"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fontsize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13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56FB08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18D47AB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margen inferior extra para no recortar las etiquetas</w:t>
      </w:r>
    </w:p>
    <w:p w14:paraId="2A75B85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subplots_adjust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bottom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0.30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12DE25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tight_layout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rect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0.10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5850B2F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2AEE90A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jpg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"L35_profile_master.jpg"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D2F998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svg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"L35_profile_master.svg"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621A17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savefig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jpg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dpi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DPI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33D234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savefig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svg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B7E759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plt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close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2D71064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✅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Perfil guardado:</w:t>
      </w:r>
      <w:r w:rsidRPr="00FF2166">
        <w:rPr>
          <w:rFonts w:eastAsia="Times New Roman" w:cstheme="minorHAnsi"/>
          <w:color w:val="D7BA7D"/>
          <w:sz w:val="21"/>
          <w:szCs w:val="21"/>
          <w:lang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 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jpg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D7BA7D"/>
          <w:sz w:val="21"/>
          <w:szCs w:val="21"/>
          <w:lang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 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svg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640BB4E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_open_file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jpg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026EDB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07A2E0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qa_csv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"L35_trace_distance_map.csv"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A44338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({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"trace"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.arange(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"dist_m"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}).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to_csv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qa_csv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index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False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57AC23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📝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QA guardado: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qa_csv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417902C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5A6C8DD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---------- Export vectorial: Shapefile + KMZ + GeoJSON + JSON ----------</w:t>
      </w:r>
    </w:p>
    <w:p w14:paraId="118A737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export_track_products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077D11A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dropna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subset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copy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6419D5B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)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&lt;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B5CEA8"/>
          <w:sz w:val="21"/>
          <w:szCs w:val="21"/>
          <w:lang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4E29400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Pocos puntos para exportar línea."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1F89FEE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</w:p>
    <w:p w14:paraId="0C04736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21CD0D7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 KML + KMZ ---</w:t>
      </w:r>
    </w:p>
    <w:p w14:paraId="528970A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.kml"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DB3B73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kmz_path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.kmz"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289BA0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coords_txt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 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([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:.8f}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:.8f}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,0"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])])</w:t>
      </w:r>
    </w:p>
    <w:p w14:paraId="28B2D67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"""&lt;?xml version="1.0" encoding="UTF-8"?&gt;</w:t>
      </w:r>
    </w:p>
    <w:p w14:paraId="6FDB76E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&lt;kml xmlns="http://www.opengis.net/kml/2.2"&gt;</w:t>
      </w:r>
    </w:p>
    <w:p w14:paraId="516DD25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&lt;Document&gt;</w:t>
      </w:r>
    </w:p>
    <w:p w14:paraId="7D2C0E3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&lt;name&gt;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&lt;/name&gt;</w:t>
      </w:r>
    </w:p>
    <w:p w14:paraId="1E2ABC1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&lt;Placemark&gt;</w:t>
      </w:r>
    </w:p>
    <w:p w14:paraId="687F4D8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&lt;name&gt;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&lt;/name&gt;</w:t>
      </w:r>
    </w:p>
    <w:p w14:paraId="76CDCED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&lt;Style&gt;</w:t>
      </w:r>
    </w:p>
    <w:p w14:paraId="5085F58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  &lt;LineStyle&gt;&lt;color&gt;ff0000ff&lt;/color&gt;&lt;width&gt;3&lt;/width&gt;&lt;/LineStyle&gt;</w:t>
      </w:r>
    </w:p>
    <w:p w14:paraId="3E296F5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&lt;/Style&gt;</w:t>
      </w:r>
    </w:p>
    <w:p w14:paraId="56A1765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&lt;LineString&gt;</w:t>
      </w:r>
    </w:p>
    <w:p w14:paraId="0B4676C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  &lt;tessellate&gt;1&lt;/tessellate&gt;</w:t>
      </w:r>
    </w:p>
    <w:p w14:paraId="29474B1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  &lt;coordinates&gt;</w:t>
      </w:r>
    </w:p>
    <w:p w14:paraId="2F1998C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coords_txt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</w:p>
    <w:p w14:paraId="04073D8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  &lt;/coordinates&gt;</w:t>
      </w:r>
    </w:p>
    <w:p w14:paraId="24D003B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  &lt;/LineString&gt;</w:t>
      </w:r>
    </w:p>
    <w:p w14:paraId="5B2C3D2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  &lt;/Placemark&gt;</w:t>
      </w:r>
    </w:p>
    <w:p w14:paraId="4B32022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&lt;/Document&gt;</w:t>
      </w:r>
    </w:p>
    <w:p w14:paraId="5889E3A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&lt;/kml&gt;"""</w:t>
      </w:r>
    </w:p>
    <w:p w14:paraId="3CEFEBD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5B3867D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DF43B7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kmz_path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compression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ZIP_DEFLATED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zf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3D99D29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zf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arcname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basename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5131CC7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🗺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️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KML guardado: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kml_path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E7CEB1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🗺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️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KMZ guardado: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kmz_path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95465C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55D0ECE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--- Shapefile (si hay geopandas/shapely) ---</w:t>
      </w:r>
    </w:p>
    <w:p w14:paraId="4B1CB4C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_GEO_OK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74F265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27F4D8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LineString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([(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])])</w:t>
      </w:r>
    </w:p>
    <w:p w14:paraId="08CDC6B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gpd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GeoDataFrame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({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"name"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]},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geometry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"EPSG:4326"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94CA3A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shp_path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.shp"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C2E593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to_file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shp_path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driver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"ESRI Shapefile"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920706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🗂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️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Shapefile guardado: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shp_path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(se crean .shx, .dbf, .prj)"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C8459C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C763DD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.geojson"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F2FC48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gdf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to_file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driver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"GeoJSON"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692BA3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🌐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 GeoJSON guardado: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geojson_path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05FECE0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1B32108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No se pudo escribir Shapefile/GeoJSON 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). ¿Instalaste geopandas/shapely/pyogrio?"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6AAFB5F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71E3EEA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Geopandas/Shapely no disponibles → omito Shapefile. Instala con:"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5046C85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        pip install geopandas shapely pyogrio"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681A06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5F2881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GeoJSON mínimo sin dependencias (fallback)</w:t>
      </w:r>
    </w:p>
    <w:p w14:paraId="745BFF4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85CF25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.geojson"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0C9488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exists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74F0058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coords_ll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)]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])]</w:t>
      </w:r>
    </w:p>
    <w:p w14:paraId="37103B5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gj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{</w:t>
      </w:r>
    </w:p>
    <w:p w14:paraId="04C1873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"type"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"FeatureCollection"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0F6C560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"features"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[{</w:t>
      </w:r>
    </w:p>
    <w:p w14:paraId="4A2DA56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"type"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"Feature"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542F769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"properties"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{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"name"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},</w:t>
      </w:r>
    </w:p>
    <w:p w14:paraId="3BE4BF8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"geometry"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{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"type"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"LineString"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"coordinates"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coords_ll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}</w:t>
      </w:r>
    </w:p>
    <w:p w14:paraId="5194FEA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                }]</w:t>
      </w:r>
    </w:p>
    <w:p w14:paraId="5BFB221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            }</w:t>
      </w:r>
    </w:p>
    <w:p w14:paraId="4C58A89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049BFC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json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dump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gj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ensure_ascii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False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indent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84F950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🌐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GeoJSON guardado (modo simple):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geojson_path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01515E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13F6C19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No se pudo crear GeoJSON simple 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)."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7C6CD8C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76C522D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JSON con puntos</w:t>
      </w:r>
    </w:p>
    <w:p w14:paraId="03D7206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6F01BD3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0C5E07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"dist_m"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columns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324139A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payload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{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"name"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"crs"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"EPSG:4326"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"points"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to_dict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orient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"records"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)}</w:t>
      </w:r>
    </w:p>
    <w:p w14:paraId="0B4CADC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json_path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17B29DE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json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dump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payload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ensure_ascii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False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indent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A608A2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📄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 JSON guardado: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json_path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249FB3F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1DC8938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No se pudo crear JSON 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)."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32D078B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02B4A43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lastRenderedPageBreak/>
        <w:t># ---------- Exportar navegación en formato ODC ----------</w:t>
      </w:r>
    </w:p>
    <w:p w14:paraId="670C4BE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export_odc_from_positions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base_name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"20190817112135_v7"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5DC90E8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dropna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subset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copy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053E21B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empty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3BA01B7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No hay puntos para crear ODC."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084A374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</w:p>
    <w:p w14:paraId="2236E46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columns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columns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EE5F05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datetime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2019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8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17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35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641B25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timedelta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seconds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range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))]</w:t>
      </w:r>
    </w:p>
    <w:p w14:paraId="616375B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strftime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"%Y/%m/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%d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3FA6E91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strftime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"%H:%M:%S"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0148A60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"0,151,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:.6f}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:.6f}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"date"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"time"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])]</w:t>
      </w:r>
    </w:p>
    <w:p w14:paraId="5B16BE8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 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  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base_name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.odc"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298F6C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arch_path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base_name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.odc"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140D1A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newline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7EB853A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06D1E6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🧭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ODC generado: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5344A3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72109A1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arch_path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newline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1F455E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lines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+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58F2D0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🧭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ODC copiado a archivos: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arch_path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0BFE17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4C39038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No se pudo escribir ODC en ARCH_DIR 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)."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4249D49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256EAB8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---------- Checksums y HTML índice ----------</w:t>
      </w:r>
    </w:p>
    <w:p w14:paraId="21B75D1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write_checksums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filepaths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127B2FA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chk_path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"checksums.sha256"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ADFA33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chk_path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10841E8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filepaths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37944D2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4F60B3C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hashlib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sha256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</w:p>
    <w:p w14:paraId="4BDD8E4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"rb"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DA7B0A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chunk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iter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lambda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read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&lt;&lt;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20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),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b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7530CA5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update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chunk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BD0278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fout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hexdigest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basename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B8851E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7BB2D9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pass</w:t>
      </w:r>
    </w:p>
    <w:p w14:paraId="52D0BA7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🔏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Checksums: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chk_path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C8D70E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931C87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write_index_html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entries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dict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15E4D9B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idx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"index.html"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7823DA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2A84955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basename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B61609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'&lt;li&gt;&lt;a href="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fn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 target="_blank"&gt;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fn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&lt;/a&gt;&lt;/li&gt;'</w:t>
      </w:r>
    </w:p>
    <w:p w14:paraId="21C2D5E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"&lt;html&gt;&lt;head&gt;&lt;meta charset='utf-8'&gt;&lt;title&gt;L35 Outputs&lt;/title&gt;&lt;/head&gt;&lt;body&gt;"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4A95958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"&lt;h1&gt;Productos L35&lt;/h1&gt;"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6795366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title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files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entries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items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():</w:t>
      </w:r>
    </w:p>
    <w:p w14:paraId="6253E9C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append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"&lt;h2&gt;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title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&lt;/h2&gt;&lt;ul&gt;"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83C362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files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48F6859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and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exists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):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append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li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346F71E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append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"&lt;/ul&gt;"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3272984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append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"&lt;/body&gt;&lt;/html&gt;"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1485C9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with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open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idx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"w"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encoding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"utf-8"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0015F32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651E5D1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📑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Índice HTML: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idx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8E6E69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2D2A350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---------- Mapa interactivo (Folium) ----------</w:t>
      </w:r>
    </w:p>
    <w:p w14:paraId="47405FF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make_track_map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pd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DataFrame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: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str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0BAFA46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empty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isna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all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()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isna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all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():</w:t>
      </w:r>
    </w:p>
    <w:p w14:paraId="6C4323C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"[Aviso] Sin puntos válidos para el mapa."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66BFE4F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return</w:t>
      </w:r>
    </w:p>
    <w:p w14:paraId="6ABF3AE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values</w:t>
      </w:r>
    </w:p>
    <w:p w14:paraId="4542CC9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values</w:t>
      </w:r>
    </w:p>
    <w:p w14:paraId="2EAE8FB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center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.nanmean(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)),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np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.nanmean(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))]</w:t>
      </w:r>
    </w:p>
    <w:p w14:paraId="79CB824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.Map(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location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center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zoom_start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13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tiles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"OpenStreetMap"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F516C6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list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zip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lon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  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(lat, lon)</w:t>
      </w:r>
    </w:p>
    <w:p w14:paraId="41B8957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.PolyLine(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color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"blue"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weight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3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opacity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0.8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</w:t>
      </w:r>
    </w:p>
    <w:p w14:paraId="6149EAB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tooltip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"Línea L35 (limpia)"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).add_to(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6BBE401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.Marker(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popup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"Inicio"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icon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.Icon(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color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"green"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)).add_to(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CAD11A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.Marker(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coords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popup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"Fin"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icon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folium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.Icon(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color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"red"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)).add_to(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68C5F4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"L35_track_master.html"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2303EF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.save(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FECACE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🌍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Mapa interactivo:</w:t>
      </w:r>
      <w:r w:rsidRPr="00FF2166">
        <w:rPr>
          <w:rFonts w:eastAsia="Times New Roman" w:cstheme="minorHAnsi"/>
          <w:color w:val="D7BA7D"/>
          <w:sz w:val="21"/>
          <w:szCs w:val="21"/>
          <w:lang w:val="en-US" w:eastAsia="es-CL"/>
        </w:rPr>
        <w:t>\n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 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out_html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5B2CB1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_open_file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out_html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726777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9C1F3F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---------------- Orquestador ----------------</w:t>
      </w:r>
    </w:p>
    <w:p w14:paraId="20B8F52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def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main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():</w:t>
      </w:r>
    </w:p>
    <w:p w14:paraId="72A138B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"→ Preparando entorno…"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2E09F87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makedirs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exist_ok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F8D860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035BBF7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1) Leer SEG (necesario para n_traces)</w:t>
      </w:r>
    </w:p>
    <w:p w14:paraId="71CD1AE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exists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SEG_PATH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):</w:t>
      </w:r>
    </w:p>
    <w:p w14:paraId="648E3EF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"[ERROR] No se encuentra SEG: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SEG_PATH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4011D61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74F9DE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st_tmp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read(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SEG_PATH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format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"SEGY"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unpack_trace_headers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46892F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st_tmp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AD9BEA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"   SEG ok | Trazas: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E72FE3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C8FEBC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2) Navegación: CSV &gt; ODC &gt; sintetizar</w:t>
      </w:r>
    </w:p>
    <w:p w14:paraId="38563DE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"→ Buscando posiciones…"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5F9117A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df_csv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parse_csv_positions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CSV_PATH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C44B0D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df_csv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empty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52400B4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df_csv</w:t>
      </w:r>
    </w:p>
    <w:p w14:paraId="7DFD9C5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   Usando CSV 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filas válidas):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CSV_PATH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05630DD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4415F9E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df_odc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parse_odc_positions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ODC_PATH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A20A06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df_odc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empty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70B683E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df_odc</w:t>
      </w:r>
    </w:p>
    <w:p w14:paraId="24F02C9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   Usando ODC (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len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 xml:space="preserve"> filas válidas):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{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ODC_PATH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CEC2CE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else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7B8421D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   No hay CSV/ODC válidos → sintetizando navegación…"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17121EB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synthesize_navigation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D318A4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6092B54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3) Distancias y limpieza</w:t>
      </w:r>
    </w:p>
    <w:p w14:paraId="77419625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latlon_to_distance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df_pos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n_traces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2A2A077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is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None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96D748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"[ERROR] No se pudo calcular distancia."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671BB15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sys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C6F11B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total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3C07CC1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"   Distancia total (filtrada):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total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:.1f}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m | Trazas: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n_traces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122E293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0FEFCAB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4) Guardar navegación limpia</w:t>
      </w:r>
    </w:p>
    <w:p w14:paraId="7D3FCC7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out_csv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"L35_rangos_odc.csv"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13945EE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to_csv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out_csv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index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False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3E09A40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ascii="Segoe UI Emoji" w:eastAsia="Times New Roman" w:hAnsi="Segoe UI Emoji" w:cs="Segoe UI Emoji"/>
          <w:color w:val="CE9178"/>
          <w:sz w:val="21"/>
          <w:szCs w:val="21"/>
          <w:lang w:eastAsia="es-CL"/>
        </w:rPr>
        <w:t>📝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 L35_rangos_odc.csv guardado: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out_csv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12E7624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51B2630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5) Calcular UTM de inicio/fin para anotar en el perfil</w:t>
      </w:r>
    </w:p>
    <w:p w14:paraId="438D316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tr_utm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Transformer.from_crs(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"EPSG:4326"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"EPSG:32718"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always_xy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569CD6"/>
          <w:sz w:val="21"/>
          <w:szCs w:val="21"/>
          <w:lang w:val="en-US" w:eastAsia="es-CL"/>
        </w:rPr>
        <w:t>True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1AADD31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tr_utm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.transform(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iloc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]),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iloc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0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]))</w:t>
      </w:r>
    </w:p>
    <w:p w14:paraId="19876DC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tr_utm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.transform(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iloc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]),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float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"lat"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iloc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-</w:t>
      </w:r>
      <w:r w:rsidRPr="00FF2166">
        <w:rPr>
          <w:rFonts w:eastAsia="Times New Roman" w:cstheme="minorHAnsi"/>
          <w:color w:val="B5CEA8"/>
          <w:sz w:val="21"/>
          <w:szCs w:val="21"/>
          <w:lang w:val="en-US" w:eastAsia="es-CL"/>
        </w:rPr>
        <w:t>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]))</w:t>
      </w:r>
    </w:p>
    <w:p w14:paraId="7B8A1D2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7C8DB9D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6) Perfil + Mapa + Vectoriales</w:t>
      </w:r>
    </w:p>
    <w:p w14:paraId="6420127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plot_profile_with_distance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SEG_PATH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dist_m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utm_start_end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n1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e2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n2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))</w:t>
      </w:r>
    </w:p>
    <w:p w14:paraId="3D70A46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try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</w:t>
      </w:r>
    </w:p>
    <w:p w14:paraId="256039C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make_track_map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7795FEE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except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eastAsia="es-CL"/>
        </w:rPr>
        <w:t>Exception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as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5061D6A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print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f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 xml:space="preserve">"[Aviso] No se pudo generar el mapa (continuo con exportaciones): 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{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e</w:t>
      </w:r>
      <w:r w:rsidRPr="00FF2166">
        <w:rPr>
          <w:rFonts w:eastAsia="Times New Roman" w:cstheme="minorHAnsi"/>
          <w:color w:val="569CD6"/>
          <w:sz w:val="21"/>
          <w:szCs w:val="21"/>
          <w:lang w:eastAsia="es-CL"/>
        </w:rPr>
        <w:t>}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)</w:t>
      </w:r>
    </w:p>
    <w:p w14:paraId="5475084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export_track_products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name_prefix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28CC7C4B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7C9088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eastAsia="es-CL"/>
        </w:rPr>
        <w:t># 7) ODC derivado (y copia a ARCH_DIR)</w:t>
      </w:r>
    </w:p>
    <w:p w14:paraId="065A427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export_odc_from_positions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df_pos_clean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ARCH_DIR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base_name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"20190817112135_v7"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4FB3E9D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</w:p>
    <w:p w14:paraId="441F334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lastRenderedPageBreak/>
        <w:t xml:space="preserve">    </w:t>
      </w:r>
      <w:r w:rsidRPr="00FF2166">
        <w:rPr>
          <w:rFonts w:eastAsia="Times New Roman" w:cstheme="minorHAnsi"/>
          <w:color w:val="6A9955"/>
          <w:sz w:val="21"/>
          <w:szCs w:val="21"/>
          <w:lang w:val="en-US" w:eastAsia="es-CL"/>
        </w:rPr>
        <w:t># 8) Índice HTML y checksums</w:t>
      </w:r>
    </w:p>
    <w:p w14:paraId="7BFDFD0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files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val="en-US" w:eastAsia="es-CL"/>
        </w:rPr>
        <w:t>=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[</w:t>
      </w:r>
    </w:p>
    <w:p w14:paraId="59E1137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"L35_profile_master.jpg"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2AB59EB8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"L35_profile_master.svg"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1496B96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"L35_trace_distance_map.csv"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7554A0D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"L35_rangos_odc.csv"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4AAAC61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"L35_track.kmz"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147F7CB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"L35_track.kml"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79DF3537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"L35_track.geojson"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0309718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1C55D75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"20190817112135_v7.odc"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2433B38D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"L35_track.shp"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6E7BEB81" w14:textId="77777777" w:rsidR="00FF2166" w:rsidRPr="003435B2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3435B2">
        <w:rPr>
          <w:rFonts w:eastAsia="Times New Roman" w:cstheme="minorHAnsi"/>
          <w:color w:val="CCCCCC"/>
          <w:sz w:val="21"/>
          <w:szCs w:val="21"/>
          <w:lang w:val="en-US" w:eastAsia="es-CL"/>
        </w:rPr>
        <w:t>]</w:t>
      </w:r>
    </w:p>
    <w:p w14:paraId="2306B86A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3435B2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proofErr w:type="spellStart"/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write_</w:t>
      </w:r>
      <w:proofErr w:type="gramStart"/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checksums</w:t>
      </w:r>
      <w:proofErr w:type="spellEnd"/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proofErr w:type="gramEnd"/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[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for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files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C586C0"/>
          <w:sz w:val="21"/>
          <w:szCs w:val="21"/>
          <w:lang w:val="en-US"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exists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)], 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</w:t>
      </w:r>
    </w:p>
    <w:p w14:paraId="53DD7A6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write_index_html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, {</w:t>
      </w:r>
    </w:p>
    <w:p w14:paraId="72AE58B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"Perfil"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"L35_profile_master.jpg"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258F9D96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                   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"L35_profile_master.svg"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)],</w:t>
      </w:r>
    </w:p>
    <w:p w14:paraId="119D4342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"Navegación / QA"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"L35_rangos_odc.csv"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592A048E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"L35_trace_distance_map.csv"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3BFDA3A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"20190817112135_v7.odc"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)],</w:t>
      </w:r>
    </w:p>
    <w:p w14:paraId="0C7C6FB3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"Vectoriales"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"L35_track.kmz"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1CD5EFAF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"L35_track.kml"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5658D541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"L35_track.geojson"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),</w:t>
      </w:r>
    </w:p>
    <w:p w14:paraId="28F9FFC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                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"L35_track.shp"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)],</w:t>
      </w:r>
    </w:p>
    <w:p w14:paraId="19D6FF24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"Mapa interactivo"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"L35_track_master.html"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)],</w:t>
      </w:r>
    </w:p>
    <w:p w14:paraId="6806CD3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val="en-US"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   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"Otros"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: [</w:t>
      </w:r>
      <w:r w:rsidRPr="00FF2166">
        <w:rPr>
          <w:rFonts w:eastAsia="Times New Roman" w:cstheme="minorHAnsi"/>
          <w:color w:val="4EC9B0"/>
          <w:sz w:val="21"/>
          <w:szCs w:val="21"/>
          <w:lang w:val="en-US" w:eastAsia="es-CL"/>
        </w:rPr>
        <w:t>os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9CDCFE"/>
          <w:sz w:val="21"/>
          <w:szCs w:val="21"/>
          <w:lang w:val="en-US" w:eastAsia="es-CL"/>
        </w:rPr>
        <w:t>path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.</w:t>
      </w:r>
      <w:r w:rsidRPr="00FF2166">
        <w:rPr>
          <w:rFonts w:eastAsia="Times New Roman" w:cstheme="minorHAnsi"/>
          <w:color w:val="DCDCAA"/>
          <w:sz w:val="21"/>
          <w:szCs w:val="21"/>
          <w:lang w:val="en-US" w:eastAsia="es-CL"/>
        </w:rPr>
        <w:t>join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(</w:t>
      </w:r>
      <w:r w:rsidRPr="00FF2166">
        <w:rPr>
          <w:rFonts w:eastAsia="Times New Roman" w:cstheme="minorHAnsi"/>
          <w:color w:val="4FC1FF"/>
          <w:sz w:val="21"/>
          <w:szCs w:val="21"/>
          <w:lang w:val="en-US" w:eastAsia="es-CL"/>
        </w:rPr>
        <w:t>OUT_DIR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, </w:t>
      </w:r>
      <w:r w:rsidRPr="00FF2166">
        <w:rPr>
          <w:rFonts w:eastAsia="Times New Roman" w:cstheme="minorHAnsi"/>
          <w:color w:val="CE9178"/>
          <w:sz w:val="21"/>
          <w:szCs w:val="21"/>
          <w:lang w:val="en-US" w:eastAsia="es-CL"/>
        </w:rPr>
        <w:t>"checksums.sha256"</w:t>
      </w: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>)]</w:t>
      </w:r>
    </w:p>
    <w:p w14:paraId="67FC69BC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val="en-US" w:eastAsia="es-CL"/>
        </w:rPr>
        <w:t xml:space="preserve">    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})</w:t>
      </w:r>
    </w:p>
    <w:p w14:paraId="59714390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6939C539" w14:textId="77777777" w:rsidR="00FF2166" w:rsidRP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586C0"/>
          <w:sz w:val="21"/>
          <w:szCs w:val="21"/>
          <w:lang w:eastAsia="es-CL"/>
        </w:rPr>
        <w:t>if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9CDCFE"/>
          <w:sz w:val="21"/>
          <w:szCs w:val="21"/>
          <w:lang w:eastAsia="es-CL"/>
        </w:rPr>
        <w:t>__name__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D4D4D4"/>
          <w:sz w:val="21"/>
          <w:szCs w:val="21"/>
          <w:lang w:eastAsia="es-CL"/>
        </w:rPr>
        <w:t>==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 </w:t>
      </w:r>
      <w:r w:rsidRPr="00FF2166">
        <w:rPr>
          <w:rFonts w:eastAsia="Times New Roman" w:cstheme="minorHAnsi"/>
          <w:color w:val="CE9178"/>
          <w:sz w:val="21"/>
          <w:szCs w:val="21"/>
          <w:lang w:eastAsia="es-CL"/>
        </w:rPr>
        <w:t>"__main__"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:</w:t>
      </w:r>
    </w:p>
    <w:p w14:paraId="641D8D62" w14:textId="610BD5DC" w:rsidR="00FF2166" w:rsidRDefault="00FF2166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 xml:space="preserve">    </w:t>
      </w:r>
      <w:r w:rsidRPr="00FF2166">
        <w:rPr>
          <w:rFonts w:eastAsia="Times New Roman" w:cstheme="minorHAnsi"/>
          <w:color w:val="DCDCAA"/>
          <w:sz w:val="21"/>
          <w:szCs w:val="21"/>
          <w:lang w:eastAsia="es-CL"/>
        </w:rPr>
        <w:t>main</w:t>
      </w:r>
      <w:r w:rsidRPr="00FF2166">
        <w:rPr>
          <w:rFonts w:eastAsia="Times New Roman" w:cstheme="minorHAnsi"/>
          <w:color w:val="CCCCCC"/>
          <w:sz w:val="21"/>
          <w:szCs w:val="21"/>
          <w:lang w:eastAsia="es-CL"/>
        </w:rPr>
        <w:t>()</w:t>
      </w:r>
    </w:p>
    <w:p w14:paraId="1E183C81" w14:textId="77777777" w:rsidR="006D4B10" w:rsidRPr="00FF2166" w:rsidRDefault="006D4B10" w:rsidP="00FF2166">
      <w:pPr>
        <w:shd w:val="clear" w:color="auto" w:fill="1F1F1F"/>
        <w:spacing w:after="0" w:line="285" w:lineRule="atLeast"/>
        <w:rPr>
          <w:rFonts w:eastAsia="Times New Roman" w:cstheme="minorHAnsi"/>
          <w:color w:val="CCCCCC"/>
          <w:sz w:val="21"/>
          <w:szCs w:val="21"/>
          <w:lang w:eastAsia="es-CL"/>
        </w:rPr>
      </w:pPr>
    </w:p>
    <w:p w14:paraId="68FF4761" w14:textId="77777777" w:rsidR="00A7152B" w:rsidRDefault="00A7152B" w:rsidP="00E11917">
      <w:pPr>
        <w:pStyle w:val="Ttulo3"/>
        <w:rPr>
          <w:rFonts w:asciiTheme="minorHAnsi" w:hAnsiTheme="minorHAnsi" w:cstheme="minorHAnsi"/>
          <w:sz w:val="36"/>
          <w:szCs w:val="36"/>
        </w:rPr>
      </w:pPr>
    </w:p>
    <w:p w14:paraId="671B3517" w14:textId="77777777" w:rsidR="00A7152B" w:rsidRDefault="00A7152B" w:rsidP="00E11917">
      <w:pPr>
        <w:pStyle w:val="Ttulo3"/>
        <w:rPr>
          <w:rFonts w:asciiTheme="minorHAnsi" w:hAnsiTheme="minorHAnsi" w:cstheme="minorHAnsi"/>
          <w:sz w:val="36"/>
          <w:szCs w:val="36"/>
        </w:rPr>
      </w:pPr>
    </w:p>
    <w:p w14:paraId="71B6FDF8" w14:textId="77777777" w:rsidR="00A7152B" w:rsidRDefault="00A7152B" w:rsidP="00E11917">
      <w:pPr>
        <w:pStyle w:val="Ttulo3"/>
        <w:rPr>
          <w:rFonts w:asciiTheme="minorHAnsi" w:hAnsiTheme="minorHAnsi" w:cstheme="minorHAnsi"/>
          <w:sz w:val="36"/>
          <w:szCs w:val="36"/>
        </w:rPr>
      </w:pPr>
    </w:p>
    <w:p w14:paraId="12CF5EB0" w14:textId="77777777" w:rsidR="00A7152B" w:rsidRDefault="00A7152B" w:rsidP="00E11917">
      <w:pPr>
        <w:pStyle w:val="Ttulo3"/>
        <w:rPr>
          <w:rFonts w:asciiTheme="minorHAnsi" w:hAnsiTheme="minorHAnsi" w:cstheme="minorHAnsi"/>
          <w:sz w:val="36"/>
          <w:szCs w:val="36"/>
        </w:rPr>
      </w:pPr>
    </w:p>
    <w:p w14:paraId="44EFC253" w14:textId="77777777" w:rsidR="00A7152B" w:rsidRDefault="00A7152B" w:rsidP="00E11917">
      <w:pPr>
        <w:pStyle w:val="Ttulo3"/>
        <w:rPr>
          <w:rFonts w:asciiTheme="minorHAnsi" w:hAnsiTheme="minorHAnsi" w:cstheme="minorHAnsi"/>
          <w:sz w:val="36"/>
          <w:szCs w:val="36"/>
        </w:rPr>
      </w:pPr>
    </w:p>
    <w:p w14:paraId="1663C56C" w14:textId="24CC8BC9" w:rsidR="00A7152B" w:rsidRDefault="00A7152B" w:rsidP="00A7152B">
      <w:pPr>
        <w:rPr>
          <w:rFonts w:cstheme="minorHAnsi"/>
          <w:sz w:val="36"/>
          <w:szCs w:val="36"/>
        </w:rPr>
      </w:pPr>
    </w:p>
    <w:p w14:paraId="561B662D" w14:textId="77777777" w:rsidR="00A7152B" w:rsidRDefault="00A7152B" w:rsidP="00A7152B">
      <w:pPr>
        <w:rPr>
          <w:rFonts w:cstheme="minorHAnsi"/>
          <w:sz w:val="36"/>
          <w:szCs w:val="36"/>
        </w:rPr>
      </w:pPr>
    </w:p>
    <w:p w14:paraId="47D0F27D" w14:textId="0C996ACC" w:rsidR="00E11917" w:rsidRPr="007F5F3E" w:rsidRDefault="00E11917" w:rsidP="00E11917">
      <w:pPr>
        <w:pStyle w:val="Ttulo3"/>
        <w:rPr>
          <w:rFonts w:asciiTheme="minorHAnsi" w:hAnsiTheme="minorHAnsi" w:cstheme="minorHAnsi"/>
        </w:rPr>
      </w:pPr>
      <w:r w:rsidRPr="006D4B10">
        <w:rPr>
          <w:rFonts w:asciiTheme="minorHAnsi" w:hAnsiTheme="minorHAnsi" w:cstheme="minorHAnsi"/>
          <w:sz w:val="36"/>
          <w:szCs w:val="36"/>
        </w:rPr>
        <w:lastRenderedPageBreak/>
        <w:t>README — Ejecución rápida L35 (V7</w:t>
      </w:r>
      <w:r w:rsidRPr="007F5F3E">
        <w:rPr>
          <w:rFonts w:asciiTheme="minorHAnsi" w:hAnsiTheme="minorHAnsi" w:cstheme="minorHAnsi"/>
        </w:rPr>
        <w:t>)</w:t>
      </w:r>
    </w:p>
    <w:p w14:paraId="56D90947" w14:textId="4682385F" w:rsidR="00E11917" w:rsidRPr="003435B2" w:rsidRDefault="00E11917" w:rsidP="00E11917">
      <w:pPr>
        <w:jc w:val="both"/>
        <w:rPr>
          <w:rFonts w:cstheme="minorHAnsi"/>
        </w:rPr>
      </w:pPr>
      <w:r w:rsidRPr="003435B2">
        <w:rPr>
          <w:rFonts w:cstheme="minorHAnsi"/>
        </w:rPr>
        <w:t>==================================</w:t>
      </w:r>
    </w:p>
    <w:p w14:paraId="5F45D0F1" w14:textId="77777777" w:rsidR="00E11917" w:rsidRPr="003435B2" w:rsidRDefault="00E11917" w:rsidP="00E11917">
      <w:pPr>
        <w:jc w:val="both"/>
        <w:rPr>
          <w:rFonts w:cstheme="minorHAnsi"/>
        </w:rPr>
      </w:pPr>
      <w:r w:rsidRPr="003435B2">
        <w:rPr>
          <w:rFonts w:cstheme="minorHAnsi"/>
        </w:rPr>
        <w:t>Proyecto: CHIRPVIEW (V7) / Línea L35</w:t>
      </w:r>
    </w:p>
    <w:p w14:paraId="146D99D3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Script base: C:\Python2025_SAC\GITHUBL58\src\L35masterV7.py</w:t>
      </w:r>
    </w:p>
    <w:p w14:paraId="2C0E6F7E" w14:textId="0CB979AB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Lanzador:    C:\Python2025_SAC\GITHUBL58\run_L35masterV7.bat</w:t>
      </w:r>
    </w:p>
    <w:p w14:paraId="40D8126F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1) Requisitos mínimos</w:t>
      </w:r>
    </w:p>
    <w:p w14:paraId="3C48081D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---------------------</w:t>
      </w:r>
    </w:p>
    <w:p w14:paraId="326C0791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Windows 10/11</w:t>
      </w:r>
    </w:p>
    <w:p w14:paraId="756B2701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Python 3.10+ (recomendado)</w:t>
      </w:r>
    </w:p>
    <w:p w14:paraId="2AC44FB2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Entorno virtual del proyecto en: C:\Python2025_SAC\GITHUBL58\.venv</w:t>
      </w:r>
    </w:p>
    <w:p w14:paraId="45850D32" w14:textId="427D50D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(opcional pero recomendado)</w:t>
      </w:r>
    </w:p>
    <w:p w14:paraId="1C581A26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2) Estructura de carpetas (esperada)</w:t>
      </w:r>
    </w:p>
    <w:p w14:paraId="7AEFD541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------------------------------------</w:t>
      </w:r>
    </w:p>
    <w:p w14:paraId="5DD51A52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C:\Python2025_SAC\GITHUBL58\</w:t>
      </w:r>
    </w:p>
    <w:p w14:paraId="535F916E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</w:t>
      </w:r>
      <w:r w:rsidRPr="007F5F3E">
        <w:rPr>
          <w:rFonts w:ascii="Arial" w:hAnsi="Arial" w:cs="Arial"/>
          <w:lang w:val="en-US"/>
        </w:rPr>
        <w:t>├</w:t>
      </w:r>
      <w:r w:rsidRPr="007F5F3E">
        <w:rPr>
          <w:rFonts w:ascii="Calibri" w:hAnsi="Calibri" w:cs="Calibri"/>
          <w:lang w:val="en-US"/>
        </w:rPr>
        <w:t>─</w:t>
      </w:r>
      <w:r w:rsidRPr="007F5F3E">
        <w:rPr>
          <w:rFonts w:cstheme="minorHAnsi"/>
          <w:lang w:val="en-US"/>
        </w:rPr>
        <w:t xml:space="preserve"> .venv\</w:t>
      </w:r>
    </w:p>
    <w:p w14:paraId="145B1A68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</w:t>
      </w:r>
      <w:r w:rsidRPr="007F5F3E">
        <w:rPr>
          <w:rFonts w:ascii="Arial" w:hAnsi="Arial" w:cs="Arial"/>
          <w:lang w:val="en-US"/>
        </w:rPr>
        <w:t>├</w:t>
      </w:r>
      <w:r w:rsidRPr="007F5F3E">
        <w:rPr>
          <w:rFonts w:ascii="Calibri" w:hAnsi="Calibri" w:cs="Calibri"/>
          <w:lang w:val="en-US"/>
        </w:rPr>
        <w:t>─</w:t>
      </w:r>
      <w:r w:rsidRPr="007F5F3E">
        <w:rPr>
          <w:rFonts w:cstheme="minorHAnsi"/>
          <w:lang w:val="en-US"/>
        </w:rPr>
        <w:t xml:space="preserve"> Handbook\</w:t>
      </w:r>
    </w:p>
    <w:p w14:paraId="0610BB69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</w:t>
      </w:r>
      <w:r w:rsidRPr="007F5F3E">
        <w:rPr>
          <w:rFonts w:ascii="Arial" w:hAnsi="Arial" w:cs="Arial"/>
          <w:lang w:val="en-US"/>
        </w:rPr>
        <w:t>├</w:t>
      </w:r>
      <w:r w:rsidRPr="007F5F3E">
        <w:rPr>
          <w:rFonts w:ascii="Calibri" w:hAnsi="Calibri" w:cs="Calibri"/>
          <w:lang w:val="en-US"/>
        </w:rPr>
        <w:t>─</w:t>
      </w:r>
      <w:r w:rsidRPr="007F5F3E">
        <w:rPr>
          <w:rFonts w:cstheme="minorHAnsi"/>
          <w:lang w:val="en-US"/>
        </w:rPr>
        <w:t xml:space="preserve"> LinesDat.L35\</w:t>
      </w:r>
    </w:p>
    <w:p w14:paraId="4AF26464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│    </w:t>
      </w:r>
      <w:r w:rsidRPr="007F5F3E">
        <w:rPr>
          <w:rFonts w:ascii="Arial" w:hAnsi="Arial" w:cs="Arial"/>
          <w:lang w:val="en-US"/>
        </w:rPr>
        <w:t>├</w:t>
      </w:r>
      <w:r w:rsidRPr="007F5F3E">
        <w:rPr>
          <w:rFonts w:ascii="Calibri" w:hAnsi="Calibri" w:cs="Calibri"/>
          <w:lang w:val="en-US"/>
        </w:rPr>
        <w:t>─</w:t>
      </w:r>
      <w:r w:rsidRPr="007F5F3E">
        <w:rPr>
          <w:rFonts w:cstheme="minorHAnsi"/>
          <w:lang w:val="en-US"/>
        </w:rPr>
        <w:t xml:space="preserve"> 20190817112135.seg     (obligatorio)</w:t>
      </w:r>
    </w:p>
    <w:p w14:paraId="5002217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  <w:lang w:val="en-US"/>
        </w:rPr>
        <w:t xml:space="preserve">  </w:t>
      </w:r>
      <w:r w:rsidRPr="007F5F3E">
        <w:rPr>
          <w:rFonts w:cstheme="minorHAnsi"/>
        </w:rPr>
        <w:t xml:space="preserve">│    </w:t>
      </w:r>
      <w:r w:rsidRPr="007F5F3E">
        <w:rPr>
          <w:rFonts w:ascii="Arial" w:hAnsi="Arial" w:cs="Arial"/>
        </w:rPr>
        <w:t>├</w:t>
      </w:r>
      <w:r w:rsidRPr="007F5F3E">
        <w:rPr>
          <w:rFonts w:ascii="Calibri" w:hAnsi="Calibri" w:cs="Calibri"/>
        </w:rPr>
        <w:t>─</w:t>
      </w:r>
      <w:r w:rsidRPr="007F5F3E">
        <w:rPr>
          <w:rFonts w:cstheme="minorHAnsi"/>
        </w:rPr>
        <w:t xml:space="preserve"> 20190817112135.odc     (opcional)</w:t>
      </w:r>
    </w:p>
    <w:p w14:paraId="7CCB144B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│    └─ 20190817112135.csv     (opcional)</w:t>
      </w:r>
    </w:p>
    <w:p w14:paraId="15D66C52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</w:t>
      </w:r>
      <w:r w:rsidRPr="007F5F3E">
        <w:rPr>
          <w:rFonts w:ascii="Arial" w:hAnsi="Arial" w:cs="Arial"/>
        </w:rPr>
        <w:t>├</w:t>
      </w:r>
      <w:r w:rsidRPr="007F5F3E">
        <w:rPr>
          <w:rFonts w:ascii="Calibri" w:hAnsi="Calibri" w:cs="Calibri"/>
        </w:rPr>
        <w:t>─</w:t>
      </w:r>
      <w:r w:rsidRPr="007F5F3E">
        <w:rPr>
          <w:rFonts w:cstheme="minorHAnsi"/>
        </w:rPr>
        <w:t xml:space="preserve"> out\L35\                     (se crea autom</w:t>
      </w:r>
      <w:r w:rsidRPr="007F5F3E">
        <w:rPr>
          <w:rFonts w:ascii="Calibri" w:hAnsi="Calibri" w:cs="Calibri"/>
        </w:rPr>
        <w:t>á</w:t>
      </w:r>
      <w:r w:rsidRPr="007F5F3E">
        <w:rPr>
          <w:rFonts w:cstheme="minorHAnsi"/>
        </w:rPr>
        <w:t>ticamente)</w:t>
      </w:r>
    </w:p>
    <w:p w14:paraId="5E064EFE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</w:rPr>
        <w:t xml:space="preserve">  </w:t>
      </w:r>
      <w:r w:rsidRPr="007F5F3E">
        <w:rPr>
          <w:rFonts w:ascii="Arial" w:hAnsi="Arial" w:cs="Arial"/>
          <w:lang w:val="en-US"/>
        </w:rPr>
        <w:t>├</w:t>
      </w:r>
      <w:r w:rsidRPr="007F5F3E">
        <w:rPr>
          <w:rFonts w:ascii="Calibri" w:hAnsi="Calibri" w:cs="Calibri"/>
          <w:lang w:val="en-US"/>
        </w:rPr>
        <w:t>─</w:t>
      </w:r>
      <w:r w:rsidRPr="007F5F3E">
        <w:rPr>
          <w:rFonts w:cstheme="minorHAnsi"/>
          <w:lang w:val="en-US"/>
        </w:rPr>
        <w:t xml:space="preserve"> src\</w:t>
      </w:r>
    </w:p>
    <w:p w14:paraId="331151DF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│    └─ L35masterV7.py</w:t>
      </w:r>
    </w:p>
    <w:p w14:paraId="288854BB" w14:textId="5C93190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└─ run_L35masterV7.bat</w:t>
      </w:r>
    </w:p>
    <w:p w14:paraId="1127643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3) Cómo ejecutar</w:t>
      </w:r>
    </w:p>
    <w:p w14:paraId="2F3CB3D4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</w:t>
      </w:r>
    </w:p>
    <w:p w14:paraId="46CB8CAE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Opción A — Doble clic:</w:t>
      </w:r>
    </w:p>
    <w:p w14:paraId="09E0BFB0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Hacer doble clic en: run_L35masterV7.bat</w:t>
      </w:r>
    </w:p>
    <w:p w14:paraId="0E267990" w14:textId="77777777" w:rsidR="00E11917" w:rsidRPr="007F5F3E" w:rsidRDefault="00E11917" w:rsidP="00E11917">
      <w:pPr>
        <w:jc w:val="both"/>
        <w:rPr>
          <w:rFonts w:cstheme="minorHAnsi"/>
        </w:rPr>
      </w:pPr>
    </w:p>
    <w:p w14:paraId="75124CBF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lastRenderedPageBreak/>
        <w:t>Opción B — Desde PowerShell:</w:t>
      </w:r>
    </w:p>
    <w:p w14:paraId="5A172782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 Abrir PowerShell</w:t>
      </w:r>
    </w:p>
    <w:p w14:paraId="45538443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 Ejecutar:</w:t>
      </w:r>
    </w:p>
    <w:p w14:paraId="3005D69B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cd "C:\Python2025_SAC\GITHUBL58"</w:t>
      </w:r>
    </w:p>
    <w:p w14:paraId="7F908F49" w14:textId="123401FB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.\run_L35masterV7.bat</w:t>
      </w:r>
    </w:p>
    <w:p w14:paraId="67D5D03D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(El BAT intenta usar el Python del venv: .venv\Scripts\python.exe.</w:t>
      </w:r>
    </w:p>
    <w:p w14:paraId="4A6A426D" w14:textId="703CA4E4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Si no lo encuentra, usa el Python del sistema.)</w:t>
      </w:r>
    </w:p>
    <w:p w14:paraId="69832B62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4) Qué genera (salida)</w:t>
      </w:r>
    </w:p>
    <w:p w14:paraId="68243BFF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----------------------</w:t>
      </w:r>
    </w:p>
    <w:p w14:paraId="511E86F8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Se guardan en: C:\Python2025_SAC\GITHUBL58\out\L35\</w:t>
      </w:r>
    </w:p>
    <w:p w14:paraId="1B2CB010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L35_profile_master.jpg / .svg        (perfil sísmico con distancia y profundidad)</w:t>
      </w:r>
    </w:p>
    <w:p w14:paraId="1C6B12BB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 L35_track_master.html                 (mapa interactivo Folium)</w:t>
      </w:r>
    </w:p>
    <w:p w14:paraId="52BA5D42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 L35_track.kml / .kmz                  (vectorial para Google Earth)</w:t>
      </w:r>
    </w:p>
    <w:p w14:paraId="52989833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 L35_track.shp                         (Shapefile; requiere GeoPandas/Shapely)</w:t>
      </w:r>
    </w:p>
    <w:p w14:paraId="4313B398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L35_track.geojson                     (GeoJSON; se genera aun sin GeoPandas)</w:t>
      </w:r>
    </w:p>
    <w:p w14:paraId="65DDAA9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L35_track.json                        (coordenadas y QA en JSON)</w:t>
      </w:r>
    </w:p>
    <w:p w14:paraId="03E6D4B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L35_rangos_odc.csv                    (navegación limpia + distancia)</w:t>
      </w:r>
    </w:p>
    <w:p w14:paraId="497BA3EF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L35_trace_distance_map.csv            (traza vs. distancia)</w:t>
      </w:r>
    </w:p>
    <w:p w14:paraId="274CE2C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- 20190817112135_v7.odc                 (ODC generado)</w:t>
      </w:r>
    </w:p>
    <w:p w14:paraId="4BA5267D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checksums.sha256                      (verificación)</w:t>
      </w:r>
    </w:p>
    <w:p w14:paraId="539126F6" w14:textId="618EAD32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index.html                            (índice de productos)</w:t>
      </w:r>
    </w:p>
    <w:p w14:paraId="02908F07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5) Log y errores</w:t>
      </w:r>
    </w:p>
    <w:p w14:paraId="7ECBA2FB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</w:t>
      </w:r>
    </w:p>
    <w:p w14:paraId="6538742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Log de ejecución: C:\Python2025_SAC\GITHUBL58\out\L35\run_L35masterV7.log</w:t>
      </w:r>
    </w:p>
    <w:p w14:paraId="41CD5F47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Si el BAT muestra “[ERROR]”, abrir el log y revisar:</w:t>
      </w:r>
    </w:p>
    <w:p w14:paraId="7ECCEF78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* “No se encuentra SEG” → verifique que 20190817112135.seg exista en LinesDat.L35</w:t>
      </w:r>
    </w:p>
    <w:p w14:paraId="170BD624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* “No se pudo escribir Shapefile/GeoJSON” → instale dependencias Geo (ver punto 7)</w:t>
      </w:r>
    </w:p>
    <w:p w14:paraId="3C22ED2F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* Sin CSV/ODC → el script sintetiza navegación automáticamente (modo demo)</w:t>
      </w:r>
    </w:p>
    <w:p w14:paraId="22F1F034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Atajo (opcional) para abrir el log:</w:t>
      </w:r>
    </w:p>
    <w:p w14:paraId="1D8AF99D" w14:textId="3997466F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</w:rPr>
        <w:lastRenderedPageBreak/>
        <w:t xml:space="preserve">  </w:t>
      </w:r>
      <w:r w:rsidRPr="007F5F3E">
        <w:rPr>
          <w:rFonts w:cstheme="minorHAnsi"/>
          <w:lang w:val="en-US"/>
        </w:rPr>
        <w:t>notepad "C:\Python2025_SAC\GITHUBL58\out\L35\run_L35masterV7.log"</w:t>
      </w:r>
    </w:p>
    <w:p w14:paraId="7796AC10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6) Parámetros clave (solo si necesita ajustar)</w:t>
      </w:r>
    </w:p>
    <w:p w14:paraId="6A53CC35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----------------------------------------------</w:t>
      </w:r>
    </w:p>
    <w:p w14:paraId="2BCE0AC3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Proyección UTM: 18S (EPSG:32718)</w:t>
      </w:r>
    </w:p>
    <w:p w14:paraId="1A7F97D6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Velocidad del sonido VEL_MS = 1500.0 m/s</w:t>
      </w:r>
    </w:p>
    <w:p w14:paraId="2BF09AAD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Escala vertical Z_MULT = 10.0   (1.0 = sin estirar)</w:t>
      </w:r>
    </w:p>
    <w:p w14:paraId="486A9F96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Paleta del perfil: CMAP = "turbo"</w:t>
      </w:r>
    </w:p>
    <w:p w14:paraId="6924EDB0" w14:textId="7B75E00B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Etiquetas UTM (inicio/fin) debajo del eje X, en negro, tamaño grande.</w:t>
      </w:r>
    </w:p>
    <w:p w14:paraId="48BF631C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7) Dependencias opcionales para Shapefile (SHP)</w:t>
      </w:r>
    </w:p>
    <w:p w14:paraId="714A11C5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-----------------------------------------------</w:t>
      </w:r>
    </w:p>
    <w:p w14:paraId="4198A249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Para exportar .shp con GeoPandas/Shapely (GeoJSON no es obligatorio):</w:t>
      </w:r>
    </w:p>
    <w:p w14:paraId="17969DC5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Activar venv:</w:t>
      </w:r>
    </w:p>
    <w:p w14:paraId="082F3A7A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 xml:space="preserve">  cd C:\Python2025_SAC\GITHUBL58</w:t>
      </w:r>
    </w:p>
    <w:p w14:paraId="16E31EBC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</w:rPr>
        <w:t xml:space="preserve">  </w:t>
      </w:r>
      <w:r w:rsidRPr="007F5F3E">
        <w:rPr>
          <w:rFonts w:cstheme="minorHAnsi"/>
          <w:lang w:val="en-US"/>
        </w:rPr>
        <w:t>.\.venv\Scripts\activate</w:t>
      </w:r>
    </w:p>
    <w:p w14:paraId="221EBF8E" w14:textId="77777777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>- Instalar:</w:t>
      </w:r>
    </w:p>
    <w:p w14:paraId="03E6AE6A" w14:textId="74211063" w:rsidR="00E11917" w:rsidRPr="007F5F3E" w:rsidRDefault="00E11917" w:rsidP="00E11917">
      <w:pPr>
        <w:jc w:val="both"/>
        <w:rPr>
          <w:rFonts w:cstheme="minorHAnsi"/>
          <w:lang w:val="en-US"/>
        </w:rPr>
      </w:pPr>
      <w:r w:rsidRPr="007F5F3E">
        <w:rPr>
          <w:rFonts w:cstheme="minorHAnsi"/>
          <w:lang w:val="en-US"/>
        </w:rPr>
        <w:t xml:space="preserve">  pip install geopandas shapely pyogrio</w:t>
      </w:r>
    </w:p>
    <w:p w14:paraId="43BDC7A3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8) Preguntas rápidas</w:t>
      </w:r>
    </w:p>
    <w:p w14:paraId="62A09BB8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--------------------</w:t>
      </w:r>
    </w:p>
    <w:p w14:paraId="4682C413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¿Puedo ejecutar sin CSV/ODC? Sí. El script genera navegación sintética.</w:t>
      </w:r>
    </w:p>
    <w:p w14:paraId="21A8EBC4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¿Dónde veo todo de una vez? Abra out\L35\index.html</w:t>
      </w:r>
    </w:p>
    <w:p w14:paraId="2FFBB4BB" w14:textId="337E92B0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 ¿Cómo cambio colores o escala? Editar CMAP y Z_MULT en src\L35masterV7.py</w:t>
      </w:r>
    </w:p>
    <w:p w14:paraId="66512AE5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Contacto / Notas</w:t>
      </w:r>
    </w:p>
    <w:p w14:paraId="52E77F89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----------------</w:t>
      </w:r>
    </w:p>
    <w:p w14:paraId="16149DA3" w14:textId="77777777" w:rsidR="00E11917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Cualquier cambio futuro debe partir desde la versión base: L35masterV7.py.</w:t>
      </w:r>
    </w:p>
    <w:p w14:paraId="7B250869" w14:textId="2FF03B26" w:rsidR="00875BCA" w:rsidRPr="007F5F3E" w:rsidRDefault="00E11917" w:rsidP="00E11917">
      <w:pPr>
        <w:jc w:val="both"/>
        <w:rPr>
          <w:rFonts w:cstheme="minorHAnsi"/>
        </w:rPr>
      </w:pPr>
      <w:r w:rsidRPr="007F5F3E">
        <w:rPr>
          <w:rFonts w:cstheme="minorHAnsi"/>
        </w:rPr>
        <w:t>Este README es un instructivo mínimo para usuarios finales (doble clic en el BAT).</w:t>
      </w:r>
    </w:p>
    <w:sectPr w:rsidR="00875BCA" w:rsidRPr="007F5F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3F92"/>
    <w:multiLevelType w:val="multilevel"/>
    <w:tmpl w:val="E4BC7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4302"/>
    <w:multiLevelType w:val="multilevel"/>
    <w:tmpl w:val="D1AC7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A55DB"/>
    <w:multiLevelType w:val="multilevel"/>
    <w:tmpl w:val="DC84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15013"/>
    <w:multiLevelType w:val="multilevel"/>
    <w:tmpl w:val="71485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D93E1F"/>
    <w:multiLevelType w:val="multilevel"/>
    <w:tmpl w:val="FD38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520A6"/>
    <w:multiLevelType w:val="multilevel"/>
    <w:tmpl w:val="87D2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DF473F"/>
    <w:multiLevelType w:val="multilevel"/>
    <w:tmpl w:val="F36C0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E30268"/>
    <w:multiLevelType w:val="multilevel"/>
    <w:tmpl w:val="FEE67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91159D"/>
    <w:multiLevelType w:val="multilevel"/>
    <w:tmpl w:val="CC70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1813A4"/>
    <w:multiLevelType w:val="multilevel"/>
    <w:tmpl w:val="6A88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F0457"/>
    <w:multiLevelType w:val="multilevel"/>
    <w:tmpl w:val="7EC2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57D03"/>
    <w:multiLevelType w:val="multilevel"/>
    <w:tmpl w:val="423EC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6"/>
  </w:num>
  <w:num w:numId="3">
    <w:abstractNumId w:val="10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2"/>
  </w:num>
  <w:num w:numId="9">
    <w:abstractNumId w:val="9"/>
  </w:num>
  <w:num w:numId="10">
    <w:abstractNumId w:val="7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7FE"/>
    <w:rsid w:val="00276BC8"/>
    <w:rsid w:val="0028725B"/>
    <w:rsid w:val="003077F4"/>
    <w:rsid w:val="00314119"/>
    <w:rsid w:val="003435B2"/>
    <w:rsid w:val="00345883"/>
    <w:rsid w:val="003F28BB"/>
    <w:rsid w:val="004D47FE"/>
    <w:rsid w:val="004F0477"/>
    <w:rsid w:val="00677A40"/>
    <w:rsid w:val="006D4B10"/>
    <w:rsid w:val="007F5F3E"/>
    <w:rsid w:val="00875BCA"/>
    <w:rsid w:val="00A332C7"/>
    <w:rsid w:val="00A7152B"/>
    <w:rsid w:val="00AD4A66"/>
    <w:rsid w:val="00C172AD"/>
    <w:rsid w:val="00C677C9"/>
    <w:rsid w:val="00E11917"/>
    <w:rsid w:val="00FF2166"/>
    <w:rsid w:val="00FF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7514515"/>
  <w15:chartTrackingRefBased/>
  <w15:docId w15:val="{490FC69B-A8C3-4B7C-9C12-25060C65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F28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link w:val="Ttulo2Car"/>
    <w:uiPriority w:val="9"/>
    <w:qFormat/>
    <w:rsid w:val="003F28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28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28BB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3F28BB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rsid w:val="003F28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F2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3F28B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F28BB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0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077F4"/>
    <w:rPr>
      <w:rFonts w:ascii="Courier New" w:eastAsia="Times New Roman" w:hAnsi="Courier New" w:cs="Courier New"/>
      <w:sz w:val="20"/>
      <w:szCs w:val="20"/>
      <w:lang w:eastAsia="es-CL"/>
    </w:rPr>
  </w:style>
  <w:style w:type="paragraph" w:styleId="Prrafodelista">
    <w:name w:val="List Paragraph"/>
    <w:basedOn w:val="Normal"/>
    <w:uiPriority w:val="34"/>
    <w:qFormat/>
    <w:rsid w:val="00E11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1E6A3-FCDA-4848-AE77-28E2A32AF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23</Pages>
  <Words>5534</Words>
  <Characters>30441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Colegio Hispano América</dc:creator>
  <cp:keywords/>
  <dc:description/>
  <cp:lastModifiedBy>Colegio Hispano América</cp:lastModifiedBy>
  <cp:revision>18</cp:revision>
  <dcterms:created xsi:type="dcterms:W3CDTF">2025-09-13T21:15:00Z</dcterms:created>
  <dcterms:modified xsi:type="dcterms:W3CDTF">2025-09-14T00:05:00Z</dcterms:modified>
</cp:coreProperties>
</file>