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8"/>
          <w:szCs w:val="28"/>
          <w:b w:val="1"/>
          <w:bCs w:val="1"/>
        </w:rPr>
        <w:t xml:space="preserve">SERVICIOS PETROLEROS TERRESTRES</w:t>
      </w:r>
    </w:p>
    <w:p>
      <w:pPr>
        <w:jc w:val="end"/>
      </w:pPr>
      <w:r>
        <w:rPr/>
        <w:t xml:space="preserve">Código: FO-DSP-TI-01</w:t>
      </w:r>
    </w:p>
    <w:p>
      <w:pPr>
        <w:jc w:val="end"/>
      </w:pPr>
      <w:r>
        <w:rPr/>
        <w:t xml:space="preserve">Revisión: 00</w:t>
      </w:r>
    </w:p>
    <w:p>
      <w:pPr>
        <w:jc w:val="end"/>
      </w:pPr>
      <w:r>
        <w:rPr/>
        <w:t xml:space="preserve">Fecha actualización: 17/01/2019</w:t>
      </w:r>
    </w:p>
    <w:p/>
    <w:p>
      <w:pPr>
        <w:jc w:val="center"/>
      </w:pPr>
      <w:r>
        <w:rPr>
          <w:sz w:val="26"/>
          <w:szCs w:val="26"/>
          <w:b w:val="1"/>
          <w:bCs w:val="1"/>
        </w:rPr>
        <w:t xml:space="preserve">RESGUARDO DE HERRAMIENTAS TI</w:t>
      </w:r>
    </w:p>
    <w:p/>
    <w:p>
      <w:pPr>
        <w:jc w:val="end"/>
      </w:pPr>
      <w:r>
        <w:rPr/>
        <w:t xml:space="preserve">Fecha: 06/02/2024</w:t>
      </w:r>
    </w:p>
    <w:p/>
    <w:p>
      <w:pPr/>
      <w:r>
        <w:rPr/>
        <w:t xml:space="preserve">Nombre:	Catalino Robles Sanchez</w:t>
      </w:r>
    </w:p>
    <w:p/>
    <w:p>
      <w:pPr/>
      <w:r>
        <w:rPr/>
        <w:t xml:space="preserve">Área:	Propuestas Técnicas	Región:	Sur	Ubicación:	Base Operativa</w:t>
      </w:r>
    </w:p>
    <w:p/>
    <w:p>
      <w:pPr>
        <w:jc w:val="both"/>
      </w:pPr>
      <w:r>
        <w:rPr/>
        <w:t xml:space="preserve">Por medio de la presente hago constar que la empresa: DIAVAZ SERVICIOS DE PRODUCCIÓN S.A. DE C.V me otorga las siguientes herramientas de trabajo para desempeñar mis funciones:</w:t>
      </w:r>
    </w:p>
    <w:p/>
    <w:p/>
    <w:tbl>
      <w:tblGrid>
        <w:gridCol w:w="1666" w:type="dxa"/>
        <w:gridCol w:w="1666" w:type="dxa"/>
        <w:gridCol w:w="1666" w:type="dxa"/>
        <w:gridCol w:w="1666" w:type="dxa"/>
        <w:gridCol w:w="1666" w:type="dxa"/>
        <w:gridCol w:w="1666" w:type="dxa"/>
      </w:tblGrid>
      <w:tblPr>
        <w:tblStyle w:val="ToolTable"/>
      </w:tblPr>
      <w:tr>
        <w:trPr/>
        <w:tc>
          <w:tcPr>
            <w:tcW w:w="1666" w:type="dxa"/>
            <w:vAlign w:val="center"/>
            <w:noWrap/>
          </w:tcPr>
          <w:p>
            <w:pPr/>
            <w:r>
              <w:rPr>
                <w:b w:val="1"/>
                <w:bCs w:val="1"/>
              </w:rPr>
              <w:t xml:space="preserve">ITEM</w:t>
            </w:r>
          </w:p>
        </w:tc>
        <w:tc>
          <w:tcPr>
            <w:tcW w:w="1666" w:type="dxa"/>
            <w:vAlign w:val="center"/>
            <w:noWrap/>
          </w:tcPr>
          <w:p>
            <w:pPr/>
            <w:r>
              <w:rPr>
                <w:b w:val="1"/>
                <w:bCs w:val="1"/>
              </w:rPr>
              <w:t xml:space="preserve">TIPO</w:t>
            </w:r>
          </w:p>
        </w:tc>
        <w:tc>
          <w:tcPr>
            <w:tcW w:w="1666" w:type="dxa"/>
            <w:vAlign w:val="center"/>
            <w:noWrap/>
          </w:tcPr>
          <w:p>
            <w:pPr/>
            <w:r>
              <w:rPr>
                <w:b w:val="1"/>
                <w:bCs w:val="1"/>
              </w:rPr>
              <w:t xml:space="preserve">MARCA</w:t>
            </w:r>
          </w:p>
        </w:tc>
        <w:tc>
          <w:tcPr>
            <w:tcW w:w="1666" w:type="dxa"/>
            <w:vAlign w:val="center"/>
            <w:noWrap/>
          </w:tcPr>
          <w:p>
            <w:pPr/>
            <w:r>
              <w:rPr>
                <w:b w:val="1"/>
                <w:bCs w:val="1"/>
              </w:rPr>
              <w:t xml:space="preserve">MODELO</w:t>
            </w:r>
          </w:p>
        </w:tc>
        <w:tc>
          <w:tcPr>
            <w:tcW w:w="1666" w:type="dxa"/>
            <w:vAlign w:val="center"/>
            <w:noWrap/>
          </w:tcPr>
          <w:p>
            <w:pPr/>
            <w:r>
              <w:rPr>
                <w:b w:val="1"/>
                <w:bCs w:val="1"/>
              </w:rPr>
              <w:t xml:space="preserve">NUMERO DE SERIE</w:t>
            </w:r>
          </w:p>
        </w:tc>
        <w:tc>
          <w:tcPr>
            <w:tcW w:w="1666" w:type="dxa"/>
            <w:vAlign w:val="center"/>
            <w:noWrap/>
          </w:tcPr>
          <w:p>
            <w:pPr/>
            <w:r>
              <w:rPr>
                <w:b w:val="1"/>
                <w:bCs w:val="1"/>
              </w:rPr>
              <w:t xml:space="preserve">OBSERVACIONES</w:t>
            </w:r>
          </w:p>
        </w:tc>
      </w:tr>
      <w:tr>
        <w:trPr/>
        <w:tc>
          <w:tcPr>
            <w:tcW w:w="2000" w:type="dxa"/>
            <w:vAlign w:val="center"/>
            <w:noWrap/>
          </w:tcPr>
          <w:p>
            <w:pPr/>
            <w:r>
              <w:rPr/>
              <w:t xml:space="preserve">1</w:t>
            </w:r>
          </w:p>
        </w:tc>
        <w:tc>
          <w:tcPr>
            <w:tcW w:w="2000" w:type="dxa"/>
            <w:vAlign w:val="center"/>
            <w:noWrap/>
          </w:tcPr>
          <w:p>
            <w:pPr/>
            <w:r>
              <w:rPr/>
              <w:t xml:space="preserve">UPS</w:t>
            </w:r>
          </w:p>
        </w:tc>
        <w:tc>
          <w:tcPr>
            <w:tcW w:w="2000" w:type="dxa"/>
            <w:vAlign w:val="center"/>
            <w:noWrap/>
          </w:tcPr>
          <w:p>
            <w:pPr/>
            <w:r>
              <w:rPr/>
              <w:t xml:space="preserve">KOBLENZ</w:t>
            </w:r>
          </w:p>
        </w:tc>
        <w:tc>
          <w:tcPr>
            <w:tcW w:w="2000" w:type="dxa"/>
            <w:vAlign w:val="center"/>
            <w:noWrap/>
          </w:tcPr>
          <w:p>
            <w:pPr/>
            <w:r>
              <w:rPr/>
              <w:t xml:space="preserve">5216 R</w:t>
            </w:r>
          </w:p>
        </w:tc>
        <w:tc>
          <w:tcPr>
            <w:tcW w:w="2000" w:type="dxa"/>
            <w:vAlign w:val="center"/>
            <w:noWrap/>
          </w:tcPr>
          <w:p>
            <w:pPr/>
            <w:r>
              <w:rPr/>
              <w:t xml:space="preserve">23-08-29699</w:t>
            </w:r>
          </w:p>
        </w:tc>
        <w:tc>
          <w:tcPr>
            <w:tcW w:w="2000" w:type="dxa"/>
            <w:vAlign w:val="center"/>
            <w:noWrap/>
          </w:tcPr>
          <w:p>
            <w:pPr/>
            <w:r>
              <w:rPr/>
              <w:t xml:space="preserve">Se asigna Monitor al Usuario</w:t>
            </w:r>
          </w:p>
        </w:tc>
      </w:tr>
      <w:tr>
        <w:trPr/>
        <w:tc>
          <w:tcPr>
            <w:tcW w:w="2000" w:type="dxa"/>
            <w:vAlign w:val="center"/>
            <w:noWrap/>
          </w:tcPr>
          <w:p>
            <w:pPr/>
            <w:r>
              <w:rPr/>
              <w:t xml:space="preserve">2</w:t>
            </w:r>
          </w:p>
        </w:tc>
        <w:tc>
          <w:tcPr>
            <w:tcW w:w="2000" w:type="dxa"/>
            <w:vAlign w:val="center"/>
            <w:noWrap/>
          </w:tcPr>
          <w:p>
            <w:pPr/>
            <w:r>
              <w:rPr/>
              <w:t xml:space="preserve">Monitor</w:t>
            </w:r>
          </w:p>
        </w:tc>
        <w:tc>
          <w:tcPr>
            <w:tcW w:w="2000" w:type="dxa"/>
            <w:vAlign w:val="center"/>
            <w:noWrap/>
          </w:tcPr>
          <w:p>
            <w:pPr/>
            <w:r>
              <w:rPr/>
              <w:t xml:space="preserve">HP</w:t>
            </w:r>
          </w:p>
        </w:tc>
        <w:tc>
          <w:tcPr>
            <w:tcW w:w="2000" w:type="dxa"/>
            <w:vAlign w:val="center"/>
            <w:noWrap/>
          </w:tcPr>
          <w:p>
            <w:pPr/>
            <w:r>
              <w:rPr/>
              <w:t xml:space="preserve">V22 FHD</w:t>
            </w:r>
          </w:p>
        </w:tc>
        <w:tc>
          <w:tcPr>
            <w:tcW w:w="2000" w:type="dxa"/>
            <w:vAlign w:val="center"/>
            <w:noWrap/>
          </w:tcPr>
          <w:p>
            <w:pPr/>
            <w:r>
              <w:rPr/>
              <w:t xml:space="preserve">CN42510QMR</w:t>
            </w:r>
          </w:p>
        </w:tc>
        <w:tc>
          <w:tcPr>
            <w:tcW w:w="2000" w:type="dxa"/>
            <w:vAlign w:val="center"/>
            <w:noWrap/>
          </w:tcPr>
          <w:p>
            <w:pPr/>
            <w:r>
              <w:rPr/>
              <w:t xml:space="preserve"/>
            </w:r>
          </w:p>
        </w:tc>
      </w:tr>
    </w:tbl>
    <w:sectPr>
      <w:pgSz w:orient="portrait" w:w="12240" w:h="15840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hAnsi="Calibri" w:eastAsia="Arial" w:cs="Calibri"/>
        <w:color w:val="000000"/>
        <w:sz w:val="22"/>
        <w:szCs w:val="22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ToolTable">
    <w:name w:val="ToolTable"/>
    <w:uiPriority w:val="99"/>
    <w:tblPr>
      <w:jc w:val="center"/>
      <w:tblW w:w="0" w:type="auto"/>
      <w:tblLayout w:type="autofit"/>
      <w:tblCellMar>
        <w:top w:w="50" w:type="dxa"/>
        <w:left w:w="50" w:type="dxa"/>
        <w:right w:w="50" w:type="dxa"/>
        <w:bottom w:w="50" w:type="dxa"/>
      </w:tblCellMar>
      <w:tblBorders>
        <w:top w:val="single" w:sz="6" w:color="000000"/>
        <w:left w:val="single" w:sz="6" w:color="000000"/>
        <w:right w:val="single" w:sz="6" w:color="000000"/>
        <w:bottom w:val="single" w:sz="6" w:color="000000"/>
        <w:insideH w:val="single" w:sz="6" w:color="000000"/>
        <w:insideV w:val="single" w:sz="6" w:color="000000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2025-04-14T22:07:28+02:00</dcterms:created>
  <dcterms:modified xsi:type="dcterms:W3CDTF">2025-04-14T22:07:28+02:00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