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330F" w14:textId="2BD9CFC5" w:rsidR="007E12E6" w:rsidRPr="00D26257" w:rsidRDefault="00895C86" w:rsidP="0005783A">
      <w:pPr>
        <w:pStyle w:val="Heading1"/>
        <w:rPr>
          <w:rFonts w:ascii="Times New Roman" w:hAnsi="Times New Roman" w:cs="Times New Roman"/>
        </w:rPr>
      </w:pPr>
      <w:r w:rsidRPr="00D26257">
        <w:rPr>
          <w:rFonts w:ascii="Times New Roman" w:hAnsi="Times New Roman" w:cs="Times New Roman"/>
        </w:rPr>
        <w:t xml:space="preserve">CS 255 System Design Document </w:t>
      </w:r>
    </w:p>
    <w:p w14:paraId="452B786D" w14:textId="77777777" w:rsidR="00895C86" w:rsidRPr="00D26257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394DFB25" w14:textId="77777777" w:rsidR="00895C86" w:rsidRPr="00D26257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8812C" w14:textId="77777777" w:rsidR="007E12E6" w:rsidRPr="00D26257" w:rsidRDefault="00895C86" w:rsidP="0005783A">
      <w:pPr>
        <w:pStyle w:val="Heading2"/>
        <w:rPr>
          <w:rFonts w:ascii="Times New Roman" w:hAnsi="Times New Roman" w:cs="Times New Roman"/>
        </w:rPr>
      </w:pPr>
      <w:r w:rsidRPr="00D26257">
        <w:rPr>
          <w:rFonts w:ascii="Times New Roman" w:hAnsi="Times New Roman" w:cs="Times New Roman"/>
        </w:rPr>
        <w:t>UML Diagrams</w:t>
      </w:r>
    </w:p>
    <w:p w14:paraId="7E7060CD" w14:textId="77777777" w:rsidR="00895C86" w:rsidRPr="00D26257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383EA75D" w14:textId="77777777" w:rsidR="007E12E6" w:rsidRPr="00D26257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UML Use Case Diagram</w:t>
      </w:r>
    </w:p>
    <w:p w14:paraId="6DB13123" w14:textId="63EDD735" w:rsidR="00C61A86" w:rsidRPr="00D26257" w:rsidRDefault="00C61A8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5EE90" wp14:editId="75EDE09A">
            <wp:extent cx="5943600" cy="2971800"/>
            <wp:effectExtent l="0" t="0" r="0" b="0"/>
            <wp:docPr id="1076970411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0411" name="Picture 1" descr="A diagram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825" w14:textId="77777777" w:rsidR="007E12E6" w:rsidRPr="00D26257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8309D" w14:textId="77777777" w:rsidR="007E12E6" w:rsidRPr="00D26257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UML Activity Diagrams</w:t>
      </w:r>
    </w:p>
    <w:p w14:paraId="7EB04BB7" w14:textId="579B2165" w:rsidR="001F22D7" w:rsidRPr="00D26257" w:rsidRDefault="001F22D7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5D0FEE" wp14:editId="0E39216A">
            <wp:extent cx="5791200" cy="6858000"/>
            <wp:effectExtent l="0" t="0" r="0" b="0"/>
            <wp:docPr id="7" name="Picture 6" descr="A diagram of a process">
              <a:extLst xmlns:a="http://schemas.openxmlformats.org/drawingml/2006/main">
                <a:ext uri="{FF2B5EF4-FFF2-40B4-BE49-F238E27FC236}">
                  <a16:creationId xmlns:a16="http://schemas.microsoft.com/office/drawing/2014/main" id="{04FB968A-6D52-D659-E65A-9A38B7A60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diagram of a process">
                      <a:extLst>
                        <a:ext uri="{FF2B5EF4-FFF2-40B4-BE49-F238E27FC236}">
                          <a16:creationId xmlns:a16="http://schemas.microsoft.com/office/drawing/2014/main" id="{04FB968A-6D52-D659-E65A-9A38B7A604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4A12" w14:textId="77777777" w:rsidR="007E12E6" w:rsidRPr="00D26257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D4C36" w14:textId="77777777" w:rsidR="007E12E6" w:rsidRPr="00D26257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UML Sequence Diagram</w:t>
      </w:r>
    </w:p>
    <w:p w14:paraId="4A118BE2" w14:textId="77777777" w:rsidR="007E12E6" w:rsidRPr="00D26257" w:rsidRDefault="009C0C32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[</w:t>
      </w:r>
      <w:r w:rsidR="00AE52D4" w:rsidRPr="00D26257">
        <w:rPr>
          <w:rFonts w:ascii="Times New Roman" w:hAnsi="Times New Roman" w:cs="Times New Roman"/>
          <w:sz w:val="24"/>
          <w:szCs w:val="24"/>
        </w:rPr>
        <w:t>You were asked to create a s</w:t>
      </w:r>
      <w:r w:rsidR="00895C86" w:rsidRPr="00D26257">
        <w:rPr>
          <w:rFonts w:ascii="Times New Roman" w:hAnsi="Times New Roman" w:cs="Times New Roman"/>
          <w:sz w:val="24"/>
          <w:szCs w:val="24"/>
        </w:rPr>
        <w:t xml:space="preserve">equence diagram based on </w:t>
      </w:r>
      <w:r w:rsidR="00895C86" w:rsidRPr="00D26257">
        <w:rPr>
          <w:rFonts w:ascii="Times New Roman" w:hAnsi="Times New Roman" w:cs="Times New Roman"/>
          <w:b/>
          <w:sz w:val="24"/>
          <w:szCs w:val="24"/>
        </w:rPr>
        <w:t>one</w:t>
      </w:r>
      <w:r w:rsidR="00895C86" w:rsidRPr="00D26257">
        <w:rPr>
          <w:rFonts w:ascii="Times New Roman" w:hAnsi="Times New Roman" w:cs="Times New Roman"/>
          <w:sz w:val="24"/>
          <w:szCs w:val="24"/>
        </w:rPr>
        <w:t xml:space="preserve"> of the use cases</w:t>
      </w:r>
      <w:r w:rsidR="00AE52D4" w:rsidRPr="00D26257">
        <w:rPr>
          <w:rFonts w:ascii="Times New Roman" w:hAnsi="Times New Roman" w:cs="Times New Roman"/>
          <w:sz w:val="24"/>
          <w:szCs w:val="24"/>
        </w:rPr>
        <w:t xml:space="preserve"> you chose. Please insert your s</w:t>
      </w:r>
      <w:r w:rsidR="00895C86" w:rsidRPr="00D26257">
        <w:rPr>
          <w:rFonts w:ascii="Times New Roman" w:hAnsi="Times New Roman" w:cs="Times New Roman"/>
          <w:sz w:val="24"/>
          <w:szCs w:val="24"/>
        </w:rPr>
        <w:t xml:space="preserve">equence diagram </w:t>
      </w:r>
      <w:r w:rsidR="00AE52D4" w:rsidRPr="00D26257">
        <w:rPr>
          <w:rFonts w:ascii="Times New Roman" w:hAnsi="Times New Roman" w:cs="Times New Roman"/>
          <w:sz w:val="24"/>
          <w:szCs w:val="24"/>
        </w:rPr>
        <w:t>here</w:t>
      </w:r>
      <w:r w:rsidR="00895C86" w:rsidRPr="00D26257">
        <w:rPr>
          <w:rFonts w:ascii="Times New Roman" w:hAnsi="Times New Roman" w:cs="Times New Roman"/>
          <w:sz w:val="24"/>
          <w:szCs w:val="24"/>
        </w:rPr>
        <w:t>. Check to make sure that you included app</w:t>
      </w:r>
      <w:r w:rsidR="00AE52D4" w:rsidRPr="00D26257">
        <w:rPr>
          <w:rFonts w:ascii="Times New Roman" w:hAnsi="Times New Roman" w:cs="Times New Roman"/>
          <w:sz w:val="24"/>
          <w:szCs w:val="24"/>
        </w:rPr>
        <w:t>ropriate components and symbols</w:t>
      </w:r>
      <w:r w:rsidR="00895C86" w:rsidRPr="00D26257">
        <w:rPr>
          <w:rFonts w:ascii="Times New Roman" w:hAnsi="Times New Roman" w:cs="Times New Roman"/>
          <w:sz w:val="24"/>
          <w:szCs w:val="24"/>
        </w:rPr>
        <w:t xml:space="preserve"> and that your design meets the client’s needs.</w:t>
      </w:r>
      <w:r w:rsidRPr="00D26257">
        <w:rPr>
          <w:rFonts w:ascii="Times New Roman" w:hAnsi="Times New Roman" w:cs="Times New Roman"/>
          <w:sz w:val="24"/>
          <w:szCs w:val="24"/>
        </w:rPr>
        <w:t>]</w:t>
      </w:r>
    </w:p>
    <w:p w14:paraId="1E3035E5" w14:textId="77777777" w:rsidR="007E12E6" w:rsidRPr="00D26257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04F09" w14:textId="77777777" w:rsidR="007E12E6" w:rsidRPr="00D26257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UML Class Diagram</w:t>
      </w:r>
    </w:p>
    <w:p w14:paraId="7E813377" w14:textId="4AC623C1" w:rsidR="007E12E6" w:rsidRPr="00D26257" w:rsidRDefault="006C684B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568F50" wp14:editId="034AF29E">
            <wp:extent cx="5943600" cy="4801870"/>
            <wp:effectExtent l="0" t="0" r="0" b="0"/>
            <wp:docPr id="62576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6167" name="Picture 62576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949" w14:textId="77777777" w:rsidR="007E12E6" w:rsidRPr="00D26257" w:rsidRDefault="00895C86" w:rsidP="0005783A">
      <w:pPr>
        <w:pStyle w:val="Heading2"/>
        <w:rPr>
          <w:rFonts w:ascii="Times New Roman" w:hAnsi="Times New Roman" w:cs="Times New Roman"/>
        </w:rPr>
      </w:pPr>
      <w:r w:rsidRPr="00D26257">
        <w:rPr>
          <w:rFonts w:ascii="Times New Roman" w:hAnsi="Times New Roman" w:cs="Times New Roman"/>
        </w:rPr>
        <w:t>Technical Requirements</w:t>
      </w:r>
    </w:p>
    <w:p w14:paraId="6C91AE82" w14:textId="77777777" w:rsid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B31AC" w14:textId="0BE85F03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6257">
        <w:rPr>
          <w:rFonts w:ascii="Times New Roman" w:hAnsi="Times New Roman" w:cs="Times New Roman"/>
          <w:b/>
          <w:bCs/>
          <w:sz w:val="24"/>
          <w:szCs w:val="24"/>
        </w:rPr>
        <w:t>Hardware Requirements:</w:t>
      </w:r>
    </w:p>
    <w:p w14:paraId="401D4FE1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Servers: Reliable servers to host the web application, database, and possibly other services. These could be physical servers or virtual instances in the cloud.</w:t>
      </w:r>
    </w:p>
    <w:p w14:paraId="3F8E44A7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Workstations: For administrative staff, including the big boss (Liam), IT officer (Ian), and the secretary, to manage the system and interact with customers.</w:t>
      </w:r>
    </w:p>
    <w:p w14:paraId="4FEC934F" w14:textId="77777777" w:rsid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Mobile Devices: Compatibility with mobile devices for customers and staff to access the system on the go.</w:t>
      </w:r>
    </w:p>
    <w:p w14:paraId="64B90981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C12F8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6257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14:paraId="32D082B2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 xml:space="preserve">Web Application Platform: A robust platform for developing the web interface. This could include technologies like HTML, CSS, JavaScript for the </w:t>
      </w:r>
      <w:proofErr w:type="gramStart"/>
      <w:r w:rsidRPr="00D26257"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 w:rsidRPr="00D26257">
        <w:rPr>
          <w:rFonts w:ascii="Times New Roman" w:hAnsi="Times New Roman" w:cs="Times New Roman"/>
          <w:sz w:val="24"/>
          <w:szCs w:val="24"/>
        </w:rPr>
        <w:t>, and a backend framework such as Django, Ruby on Rails, or Node.js.</w:t>
      </w:r>
    </w:p>
    <w:p w14:paraId="0432AEE6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Database Management System (DBMS): A database system like MySQL, PostgreSQL, or MongoDB to store and manage customer data, reservation details, lesson schedules, and package information.</w:t>
      </w:r>
    </w:p>
    <w:p w14:paraId="41601B52" w14:textId="77777777" w:rsid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E6AE1" w14:textId="77777777" w:rsid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C95B2" w14:textId="0CB798D2" w:rsid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Services:</w:t>
      </w:r>
      <w:r w:rsidRPr="00D262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C64EE" w14:textId="1F04F660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If opting for cloud hosting, services like AWS, Google Cloud, or Azure to host the web application, database, and other necessary services.</w:t>
      </w:r>
    </w:p>
    <w:p w14:paraId="0468BADB" w14:textId="77777777" w:rsid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Security Software: For protecting data and ensuring secure access to the system, including firewalls, SSL certificates, and possibly a dedicated security management tool.</w:t>
      </w:r>
    </w:p>
    <w:p w14:paraId="26909B6F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52678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6257">
        <w:rPr>
          <w:rFonts w:ascii="Times New Roman" w:hAnsi="Times New Roman" w:cs="Times New Roman"/>
          <w:b/>
          <w:bCs/>
          <w:sz w:val="24"/>
          <w:szCs w:val="24"/>
        </w:rPr>
        <w:t>Infrastructure Requirements:</w:t>
      </w:r>
    </w:p>
    <w:p w14:paraId="4C31AB4D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Internet Connection: High-speed and reliable internet connection for online access to the system by customers and staff.</w:t>
      </w:r>
    </w:p>
    <w:p w14:paraId="28857D6B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Cloud Infrastructure: If using cloud services, an appropriate subscription to cloud infrastructure services for hosting the application, database, and other components.</w:t>
      </w:r>
    </w:p>
    <w:p w14:paraId="2429408C" w14:textId="77777777" w:rsid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Backup and Recovery Solutions: Mechanisms for data backup and recovery to prevent data loss and ensure system continuity.</w:t>
      </w:r>
    </w:p>
    <w:p w14:paraId="7F80F199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97600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6257">
        <w:rPr>
          <w:rFonts w:ascii="Times New Roman" w:hAnsi="Times New Roman" w:cs="Times New Roman"/>
          <w:b/>
          <w:bCs/>
          <w:sz w:val="24"/>
          <w:szCs w:val="24"/>
        </w:rPr>
        <w:t>Compliance and Integration:</w:t>
      </w:r>
    </w:p>
    <w:p w14:paraId="6090E7CB" w14:textId="77777777" w:rsidR="00D26257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DMV Integration: A mechanism to integrate with DMV systems for up-to-date tests, policies, and sample questions, which may require specific compliance standards to be met.</w:t>
      </w:r>
    </w:p>
    <w:p w14:paraId="4B8E2581" w14:textId="32193216" w:rsidR="007E12E6" w:rsidRPr="00D26257" w:rsidRDefault="00D26257" w:rsidP="00D2625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257">
        <w:rPr>
          <w:rFonts w:ascii="Times New Roman" w:hAnsi="Times New Roman" w:cs="Times New Roman"/>
          <w:sz w:val="24"/>
          <w:szCs w:val="24"/>
        </w:rPr>
        <w:t>Payment Processing: Integration with payment gateways for processing customer payments securely.</w:t>
      </w:r>
    </w:p>
    <w:sectPr w:rsidR="007E12E6" w:rsidRPr="00D262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64E6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59FB8B5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7DA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0325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56FEE910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E1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137A334" wp14:editId="2E7CF64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6249"/>
    <w:rsid w:val="0017356E"/>
    <w:rsid w:val="001F22D7"/>
    <w:rsid w:val="00274D86"/>
    <w:rsid w:val="006C684B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61A86"/>
    <w:rsid w:val="00D26257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8EF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Mike Walston</cp:lastModifiedBy>
  <cp:revision>7</cp:revision>
  <dcterms:created xsi:type="dcterms:W3CDTF">2024-02-25T19:28:00Z</dcterms:created>
  <dcterms:modified xsi:type="dcterms:W3CDTF">2024-02-25T23:42:00Z</dcterms:modified>
</cp:coreProperties>
</file>