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68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0576" w:rsidRDefault="001B0576">
          <w:pPr>
            <w:pStyle w:val="En-ttedetabledesmatires"/>
          </w:pPr>
          <w:r>
            <w:t>Table des matières</w:t>
          </w:r>
        </w:p>
        <w:p w:rsidR="00676FA8" w:rsidRDefault="001B0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70024" w:history="1">
            <w:r w:rsidR="00676FA8" w:rsidRPr="006118FA">
              <w:rPr>
                <w:rStyle w:val="Lienhypertexte"/>
                <w:b/>
                <w:i/>
                <w:noProof/>
              </w:rPr>
              <w:t>Moteur pas à pas</w:t>
            </w:r>
            <w:r w:rsidR="00676FA8" w:rsidRPr="006118FA">
              <w:rPr>
                <w:rStyle w:val="Lienhypertexte"/>
                <w:noProof/>
              </w:rPr>
              <w:t> :</w:t>
            </w:r>
            <w:r w:rsidR="00676FA8">
              <w:rPr>
                <w:noProof/>
                <w:webHidden/>
              </w:rPr>
              <w:tab/>
            </w:r>
            <w:r w:rsidR="00676FA8">
              <w:rPr>
                <w:noProof/>
                <w:webHidden/>
              </w:rPr>
              <w:fldChar w:fldCharType="begin"/>
            </w:r>
            <w:r w:rsidR="00676FA8">
              <w:rPr>
                <w:noProof/>
                <w:webHidden/>
              </w:rPr>
              <w:instrText xml:space="preserve"> PAGEREF _Toc504470024 \h </w:instrText>
            </w:r>
            <w:r w:rsidR="00676FA8">
              <w:rPr>
                <w:noProof/>
                <w:webHidden/>
              </w:rPr>
            </w:r>
            <w:r w:rsidR="00676FA8">
              <w:rPr>
                <w:noProof/>
                <w:webHidden/>
              </w:rPr>
              <w:fldChar w:fldCharType="separate"/>
            </w:r>
            <w:r w:rsidR="00676FA8">
              <w:rPr>
                <w:noProof/>
                <w:webHidden/>
              </w:rPr>
              <w:t>1</w:t>
            </w:r>
            <w:r w:rsidR="00676FA8">
              <w:rPr>
                <w:noProof/>
                <w:webHidden/>
              </w:rPr>
              <w:fldChar w:fldCharType="end"/>
            </w:r>
          </w:hyperlink>
        </w:p>
        <w:p w:rsidR="00676FA8" w:rsidRDefault="00676F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470025" w:history="1">
            <w:r w:rsidRPr="006118FA">
              <w:rPr>
                <w:rStyle w:val="Lienhypertexte"/>
                <w:b/>
                <w:i/>
                <w:noProof/>
              </w:rPr>
              <w:t>Moteur à courant continu</w:t>
            </w:r>
            <w:r w:rsidRPr="006118FA">
              <w:rPr>
                <w:rStyle w:val="Lienhypertexte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FA8" w:rsidRDefault="00676F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470026" w:history="1">
            <w:r w:rsidRPr="006118FA">
              <w:rPr>
                <w:rStyle w:val="Lienhypertexte"/>
                <w:b/>
                <w:i/>
                <w:noProof/>
              </w:rPr>
              <w:t>Servomoteur</w:t>
            </w:r>
            <w:r w:rsidRPr="006118FA">
              <w:rPr>
                <w:rStyle w:val="Lienhypertexte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FA8" w:rsidRDefault="00676F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470027" w:history="1">
            <w:r w:rsidRPr="006118FA">
              <w:rPr>
                <w:rStyle w:val="Lienhypertexte"/>
                <w:b/>
                <w:i/>
                <w:noProof/>
              </w:rPr>
              <w:t>Moteur linéaire</w:t>
            </w:r>
            <w:r w:rsidRPr="006118FA">
              <w:rPr>
                <w:rStyle w:val="Lienhypertexte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FA8" w:rsidRDefault="00676F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470028" w:history="1">
            <w:r w:rsidRPr="006118FA">
              <w:rPr>
                <w:rStyle w:val="Lienhypertexte"/>
                <w:b/>
                <w:bCs/>
                <w:i/>
                <w:noProof/>
              </w:rPr>
              <w:t xml:space="preserve">Moteur sans balai </w:t>
            </w:r>
            <w:r w:rsidRPr="006118FA">
              <w:rPr>
                <w:rStyle w:val="Lienhypertexte"/>
                <w:b/>
                <w:i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_Toc504470028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76" w:rsidRPr="001B457D" w:rsidRDefault="001B0576">
          <w:r>
            <w:rPr>
              <w:b/>
              <w:bCs/>
            </w:rPr>
            <w:fldChar w:fldCharType="end"/>
          </w:r>
          <w:r w:rsidR="001B457D" w:rsidRPr="001B457D">
            <w:rPr>
              <w:bCs/>
            </w:rPr>
            <w:t>Moteur sans balai : …………………………………………………………………………………</w:t>
          </w:r>
          <w:bookmarkStart w:id="0" w:name="_GoBack"/>
          <w:bookmarkEnd w:id="0"/>
          <w:r w:rsidR="001B457D">
            <w:rPr>
              <w:bCs/>
            </w:rPr>
            <w:t>.</w:t>
          </w:r>
          <w:r w:rsidR="001B457D" w:rsidRPr="001B457D">
            <w:rPr>
              <w:bCs/>
            </w:rPr>
            <w:t>………………………………………..</w:t>
          </w:r>
          <w:r w:rsidR="00AA07C6">
            <w:rPr>
              <w:bCs/>
            </w:rPr>
            <w:t>3</w:t>
          </w:r>
        </w:p>
      </w:sdtContent>
    </w:sdt>
    <w:p w:rsidR="001B0576" w:rsidRDefault="004E1544" w:rsidP="00245BF9">
      <w:pPr>
        <w:pStyle w:val="Titre1"/>
        <w:jc w:val="center"/>
      </w:pPr>
      <w:bookmarkStart w:id="1" w:name="_Toc504470024"/>
      <w:r w:rsidRPr="006B25B3">
        <w:rPr>
          <w:b/>
          <w:i/>
          <w:sz w:val="40"/>
          <w:szCs w:val="40"/>
        </w:rPr>
        <w:t xml:space="preserve">Moteur </w:t>
      </w:r>
      <w:r w:rsidR="00017371" w:rsidRPr="006B25B3">
        <w:rPr>
          <w:b/>
          <w:i/>
          <w:sz w:val="40"/>
          <w:szCs w:val="40"/>
        </w:rPr>
        <w:t>p</w:t>
      </w:r>
      <w:r w:rsidR="001B0576" w:rsidRPr="006B25B3">
        <w:rPr>
          <w:b/>
          <w:i/>
          <w:sz w:val="40"/>
          <w:szCs w:val="40"/>
        </w:rPr>
        <w:t>as à pas</w:t>
      </w:r>
      <w:r w:rsidR="001B0576">
        <w:t> :</w:t>
      </w:r>
      <w:bookmarkEnd w:id="1"/>
    </w:p>
    <w:p w:rsidR="001B0576" w:rsidRDefault="001B0576" w:rsidP="001B0576">
      <w:r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59264" behindDoc="0" locked="0" layoutInCell="1" allowOverlap="1" wp14:anchorId="2A13DF00" wp14:editId="575EDC04">
            <wp:simplePos x="0" y="0"/>
            <wp:positionH relativeFrom="column">
              <wp:posOffset>4214495</wp:posOffset>
            </wp:positionH>
            <wp:positionV relativeFrom="paragraph">
              <wp:posOffset>210185</wp:posOffset>
            </wp:positionV>
            <wp:extent cx="1978660" cy="1957705"/>
            <wp:effectExtent l="0" t="0" r="2540" b="4445"/>
            <wp:wrapSquare wrapText="bothSides"/>
            <wp:docPr id="2" name="Image 2" descr="Une image contenant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eur_pas_à_pas_MR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 moteur pas à pas est un moteur capable de transformer l’électricité en </w:t>
      </w:r>
      <w:r w:rsidR="00C1235C">
        <w:t>rotation en changeant les phas</w:t>
      </w:r>
      <w:r w:rsidR="00B32EC6">
        <w:t>e d</w:t>
      </w:r>
      <w:r w:rsidR="00E2178B">
        <w:t xml:space="preserve">es pôles pour crée une rotation par effet </w:t>
      </w:r>
      <w:r w:rsidR="0060080C">
        <w:t>magnétique</w:t>
      </w:r>
      <w:r w:rsidR="00C1235C">
        <w:t>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Pr="00EF32F8" w:rsidRDefault="001B0576" w:rsidP="001B0576">
      <w:r>
        <w:t xml:space="preserve">L’avantage est qu’il est </w:t>
      </w:r>
      <w:r w:rsidR="005667CB">
        <w:t>peu</w:t>
      </w:r>
      <w:r>
        <w:t xml:space="preserve"> couteux</w:t>
      </w:r>
      <w:r w:rsidR="005667CB">
        <w:t xml:space="preserve"> et il a de la </w:t>
      </w:r>
      <w:r>
        <w:t>précision</w:t>
      </w:r>
    </w:p>
    <w:p w:rsidR="001B0576" w:rsidRDefault="001B0576" w:rsidP="00E14D79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:rsidR="00E14D79" w:rsidRDefault="001B0576" w:rsidP="00E14D79">
      <w:r>
        <w:t>L’inconvénient est qu’il n’a pas de coup</w:t>
      </w:r>
      <w:r w:rsidR="00334749">
        <w:t>l</w:t>
      </w:r>
      <w:r>
        <w:t>e et nécessite 3 bobinage</w:t>
      </w:r>
      <w:r w:rsidR="00334749">
        <w:t>s</w:t>
      </w:r>
      <w:r>
        <w:t xml:space="preserve"> et tension permanente.</w:t>
      </w:r>
    </w:p>
    <w:p w:rsidR="00B61CB7" w:rsidRDefault="00256EAA" w:rsidP="00E14D79">
      <w:r>
        <w:t>Lien :</w:t>
      </w:r>
      <w:r w:rsidR="00B61CB7" w:rsidRPr="00B61CB7">
        <w:t xml:space="preserve"> </w:t>
      </w:r>
    </w:p>
    <w:p w:rsidR="00256EAA" w:rsidRDefault="00676FA8" w:rsidP="00E14D79">
      <w:hyperlink r:id="rId6" w:history="1">
        <w:r w:rsidR="00B61CB7" w:rsidRPr="007C5532">
          <w:rPr>
            <w:rStyle w:val="Lienhypertexte"/>
          </w:rPr>
          <w:t>https://fr.wikipedia.org/wiki/Moteur_pas_%C3%A0_pas</w:t>
        </w:r>
      </w:hyperlink>
      <w:r w:rsidR="00B61CB7">
        <w:t xml:space="preserve"> </w:t>
      </w:r>
    </w:p>
    <w:p w:rsidR="00806349" w:rsidRDefault="00676FA8" w:rsidP="00E14D79">
      <w:hyperlink r:id="rId7" w:history="1">
        <w:r w:rsidR="00806349" w:rsidRPr="007C5532">
          <w:rPr>
            <w:rStyle w:val="Lienhypertexte"/>
          </w:rPr>
          <w:t>http://eskimon.fr/290-arduino-603-petits-pas-le-moteur-pas-pas</w:t>
        </w:r>
      </w:hyperlink>
      <w:r w:rsidR="00806349">
        <w:t xml:space="preserve"> </w:t>
      </w:r>
    </w:p>
    <w:p w:rsidR="00187136" w:rsidRDefault="00676FA8" w:rsidP="00E14D79">
      <w:hyperlink r:id="rId8" w:history="1">
        <w:r w:rsidR="00187136" w:rsidRPr="007C5532">
          <w:rPr>
            <w:rStyle w:val="Lienhypertexte"/>
          </w:rPr>
          <w:t>https://www.youtube.com/watch?v=ThJ6nTEJG-U</w:t>
        </w:r>
      </w:hyperlink>
    </w:p>
    <w:p w:rsidR="001B0576" w:rsidRPr="001B0576" w:rsidRDefault="00E14D79" w:rsidP="00245BF9">
      <w:pPr>
        <w:pStyle w:val="Titre1"/>
        <w:jc w:val="center"/>
      </w:pPr>
      <w:bookmarkStart w:id="2" w:name="_Toc504470025"/>
      <w:r w:rsidRPr="00280CCD">
        <w:rPr>
          <w:b/>
          <w:i/>
          <w:sz w:val="40"/>
          <w:szCs w:val="40"/>
        </w:rPr>
        <w:t xml:space="preserve">Moteur </w:t>
      </w:r>
      <w:r w:rsidR="00201101" w:rsidRPr="00280CCD">
        <w:rPr>
          <w:b/>
          <w:i/>
          <w:sz w:val="40"/>
          <w:szCs w:val="40"/>
        </w:rPr>
        <w:t>à</w:t>
      </w:r>
      <w:r w:rsidRPr="00280CCD">
        <w:rPr>
          <w:b/>
          <w:i/>
          <w:sz w:val="40"/>
          <w:szCs w:val="40"/>
        </w:rPr>
        <w:t xml:space="preserve"> courant continu</w:t>
      </w:r>
      <w:r w:rsidR="001B0576">
        <w:t> :</w:t>
      </w:r>
      <w:bookmarkEnd w:id="2"/>
    </w:p>
    <w:p w:rsidR="00B14E40" w:rsidRDefault="00B14E40" w:rsidP="001B0576"/>
    <w:p w:rsidR="00B14E40" w:rsidRDefault="00B14E40" w:rsidP="001B0576">
      <w:r>
        <w:t>L’inducteur (ou stator) crée un champ magnétique fixe. Ce stator peut être à « aimants permanents » ou constitué d’électro-aimants.</w:t>
      </w:r>
    </w:p>
    <w:p w:rsidR="00B14E40" w:rsidRDefault="00B14E40" w:rsidP="001B0576">
      <w:r>
        <w:t>L’induit (ou rotor) porte des conducteurs parcourus par un courant continu (alimentation du moteur) ; ces spires, soumises à des forces (forces dites « de Laplace »), entrainent la rotation du rotor.</w:t>
      </w:r>
    </w:p>
    <w:p w:rsidR="00545228" w:rsidRDefault="00545228" w:rsidP="001B0576">
      <w:r>
        <w:t>Il en résulte une variation du flux du champ magnétique à travers chaque spire.</w:t>
      </w:r>
    </w:p>
    <w:p w:rsidR="001B0576" w:rsidRDefault="001B0576" w:rsidP="001B0576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6D2B5733" wp14:editId="32BD1FE3">
            <wp:simplePos x="0" y="0"/>
            <wp:positionH relativeFrom="margin">
              <wp:posOffset>4660900</wp:posOffset>
            </wp:positionH>
            <wp:positionV relativeFrom="paragraph">
              <wp:posOffset>269875</wp:posOffset>
            </wp:positionV>
            <wp:extent cx="1625600" cy="1625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_motor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 moteur à courant continu est un moteur capable qui transforme l’</w:t>
      </w:r>
      <w:r w:rsidR="00334749">
        <w:t>é</w:t>
      </w:r>
      <w:r>
        <w:t>nergie électrique en Energie mécanique</w:t>
      </w:r>
      <w:r w:rsidR="00727BAC">
        <w:t xml:space="preserve"> par rotation des pôles magnétiques</w:t>
      </w:r>
      <w:r w:rsidR="00727BAC">
        <w:tab/>
        <w:t>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>L’avantage principal des machines à courant continu réside à                               faire varier leur vitesse, couple, rotation.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7C2E05" w:rsidRDefault="001B0576" w:rsidP="001B0576">
      <w:r>
        <w:t xml:space="preserve">L’inconvenant est plus il y a de rotation, plus la rotation                                          est importante. (Remplacement des </w:t>
      </w:r>
      <w:r w:rsidR="007C2E05">
        <w:t>balai) et</w:t>
      </w:r>
      <w:r w:rsidR="00171612">
        <w:t xml:space="preserve"> une u</w:t>
      </w:r>
      <w:r>
        <w:t>sure rapide du commutateur et génèrent des parasites dans l’alimentation</w:t>
      </w:r>
      <w:r w:rsidR="00403A70">
        <w:t>.</w:t>
      </w:r>
    </w:p>
    <w:p w:rsidR="001F7452" w:rsidRDefault="007C2E05" w:rsidP="001B0576">
      <w:r>
        <w:t>Lien :</w:t>
      </w:r>
    </w:p>
    <w:p w:rsidR="001F7452" w:rsidRDefault="00676FA8" w:rsidP="001B0576">
      <w:hyperlink r:id="rId10" w:history="1">
        <w:r w:rsidR="001F7452" w:rsidRPr="007C5532">
          <w:rPr>
            <w:rStyle w:val="Lienhypertexte"/>
          </w:rPr>
          <w:t>https://fr.wikipedia.org/wiki/Machine_%C3%A0_courant_continu</w:t>
        </w:r>
      </w:hyperlink>
      <w:r w:rsidR="001F7452">
        <w:t xml:space="preserve"> </w:t>
      </w:r>
    </w:p>
    <w:p w:rsidR="009E5ED7" w:rsidRDefault="00676FA8" w:rsidP="001B0576">
      <w:hyperlink r:id="rId11" w:history="1">
        <w:r w:rsidR="00312AEB" w:rsidRPr="007C5532">
          <w:rPr>
            <w:rStyle w:val="Lienhypertexte"/>
          </w:rPr>
          <w:t>http://www.sie.fr/userfiles/file/technique/moteurs/documentation-moteurs-a-courant-continu/doc-mot-dmr-fr.pdf</w:t>
        </w:r>
      </w:hyperlink>
      <w:r w:rsidR="00312AEB">
        <w:t xml:space="preserve"> </w:t>
      </w:r>
    </w:p>
    <w:p w:rsidR="007C2E05" w:rsidRDefault="007C0443" w:rsidP="001B0576">
      <w:r w:rsidRPr="007C0443">
        <w:t xml:space="preserve"> </w:t>
      </w:r>
      <w:hyperlink r:id="rId12" w:history="1">
        <w:r w:rsidR="00124834" w:rsidRPr="007C5532">
          <w:rPr>
            <w:rStyle w:val="Lienhypertexte"/>
          </w:rPr>
          <w:t>https://www.youtube.com/watch?v=JV50zqHvqAM</w:t>
        </w:r>
      </w:hyperlink>
      <w:r w:rsidR="00124834">
        <w:t xml:space="preserve"> </w:t>
      </w:r>
      <w:r w:rsidR="007C2E05" w:rsidRPr="007C2E05">
        <w:t xml:space="preserve"> </w:t>
      </w:r>
      <w:hyperlink r:id="rId13" w:history="1">
        <w:r w:rsidR="009E5ED7" w:rsidRPr="007C5532">
          <w:rPr>
            <w:rStyle w:val="Lienhypertexte"/>
          </w:rPr>
          <w:t>https://www.youtube.com/watch?v=Qi6NCPpMs3k</w:t>
        </w:r>
      </w:hyperlink>
    </w:p>
    <w:p w:rsidR="001B0576" w:rsidRPr="005D3734" w:rsidRDefault="001B0576" w:rsidP="005D3734">
      <w:pPr>
        <w:pStyle w:val="Titre1"/>
        <w:jc w:val="center"/>
        <w:rPr>
          <w:b/>
          <w:i/>
          <w:sz w:val="40"/>
          <w:szCs w:val="40"/>
        </w:rPr>
      </w:pPr>
      <w:bookmarkStart w:id="3" w:name="_Toc504470026"/>
      <w:r w:rsidRPr="005D3734">
        <w:rPr>
          <w:b/>
          <w:i/>
          <w:sz w:val="40"/>
          <w:szCs w:val="40"/>
        </w:rPr>
        <w:t>Servomoteur</w:t>
      </w:r>
      <w:r>
        <w:t> :</w:t>
      </w:r>
      <w:bookmarkEnd w:id="3"/>
    </w:p>
    <w:p w:rsidR="00422A1A" w:rsidRDefault="001B0576" w:rsidP="001B0576">
      <w:pPr>
        <w:rPr>
          <w:rFonts w:ascii="Arial" w:hAnsi="Arial" w:cs="Arial"/>
          <w:color w:val="222222"/>
          <w:shd w:val="clear" w:color="auto" w:fill="FFFFFF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 w:rsidRPr="00313948">
        <w:rPr>
          <w:rFonts w:ascii="Arial" w:hAnsi="Arial" w:cs="Arial"/>
          <w:bCs/>
          <w:color w:val="222222"/>
          <w:shd w:val="clear" w:color="auto" w:fill="FFFFFF"/>
        </w:rPr>
        <w:t>servomoteur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qui est </w:t>
      </w:r>
      <w:r w:rsidRPr="00313948">
        <w:rPr>
          <w:rFonts w:ascii="Arial" w:hAnsi="Arial" w:cs="Arial"/>
          <w:color w:val="222222"/>
          <w:shd w:val="clear" w:color="auto" w:fill="FFFFFF"/>
        </w:rPr>
        <w:t>capable de maintenir une opposition à un effort statique et dont la position est vérifiée en continu et corrigée en fonction de la mesure.</w:t>
      </w:r>
    </w:p>
    <w:p w:rsidR="00422A1A" w:rsidRPr="0028757B" w:rsidRDefault="0028757B" w:rsidP="001B0576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1C7D11B9" wp14:editId="051D99E9">
            <wp:simplePos x="0" y="0"/>
            <wp:positionH relativeFrom="page">
              <wp:posOffset>5361940</wp:posOffset>
            </wp:positionH>
            <wp:positionV relativeFrom="paragraph">
              <wp:posOffset>264795</wp:posOffset>
            </wp:positionV>
            <wp:extent cx="1731010" cy="1280160"/>
            <wp:effectExtent l="0" t="0" r="2540" b="0"/>
            <wp:wrapSquare wrapText="bothSides"/>
            <wp:docPr id="3" name="Image 3" descr="Une image contenant objet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mposServo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A1A">
        <w:rPr>
          <w:rFonts w:ascii="Arial" w:hAnsi="Arial" w:cs="Arial"/>
          <w:color w:val="222222"/>
          <w:shd w:val="clear" w:color="auto" w:fill="FFFFFF"/>
        </w:rPr>
        <w:t>Suivant le courant</w:t>
      </w:r>
      <w:r w:rsidR="00284DF0">
        <w:rPr>
          <w:rFonts w:ascii="Arial" w:hAnsi="Arial" w:cs="Arial"/>
          <w:color w:val="222222"/>
          <w:shd w:val="clear" w:color="auto" w:fill="FFFFFF"/>
        </w:rPr>
        <w:t>,</w:t>
      </w:r>
      <w:r w:rsidR="00422A1A">
        <w:rPr>
          <w:rFonts w:ascii="Arial" w:hAnsi="Arial" w:cs="Arial"/>
          <w:color w:val="222222"/>
          <w:shd w:val="clear" w:color="auto" w:fill="FFFFFF"/>
        </w:rPr>
        <w:t xml:space="preserve"> l’angle de rotation sera différent comme le montre le graphique</w:t>
      </w:r>
      <w:r w:rsidR="00076771">
        <w:rPr>
          <w:rFonts w:ascii="Arial" w:hAnsi="Arial" w:cs="Arial"/>
          <w:color w:val="222222"/>
          <w:shd w:val="clear" w:color="auto" w:fill="FFFFFF"/>
        </w:rPr>
        <w:t xml:space="preserve">              </w:t>
      </w:r>
      <w:r w:rsidR="00422A1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E75F8">
        <w:rPr>
          <w:rFonts w:ascii="Arial" w:hAnsi="Arial" w:cs="Arial"/>
          <w:color w:val="222222"/>
          <w:shd w:val="clear" w:color="auto" w:fill="FFFFFF"/>
        </w:rPr>
        <w:t>ci-dessous</w:t>
      </w:r>
      <w:r w:rsidR="00422A1A">
        <w:rPr>
          <w:rFonts w:ascii="Arial" w:hAnsi="Arial" w:cs="Arial"/>
          <w:color w:val="222222"/>
          <w:shd w:val="clear" w:color="auto" w:fill="FFFFFF"/>
        </w:rPr>
        <w:t>.</w:t>
      </w:r>
      <w:r w:rsidR="001B0576" w:rsidRPr="00313948">
        <w:rPr>
          <w:rFonts w:ascii="Arial" w:hAnsi="Arial" w:cs="Arial"/>
          <w:color w:val="222222"/>
          <w:shd w:val="clear" w:color="auto" w:fill="FFFFFF"/>
        </w:rPr>
        <w:t> 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 xml:space="preserve">L’avantage principal des servomoteurs est </w:t>
      </w:r>
      <w:r w:rsidR="0028757B">
        <w:t xml:space="preserve">au niveau </w:t>
      </w:r>
      <w:r>
        <w:t>du couple et</w:t>
      </w:r>
      <w:r w:rsidR="0028757B">
        <w:t xml:space="preserve"> de</w:t>
      </w:r>
      <w:r>
        <w:t xml:space="preserve"> sa rapidité</w:t>
      </w:r>
      <w:r w:rsidR="00427588">
        <w:t>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 xml:space="preserve">L’inconvenant </w:t>
      </w:r>
      <w:r w:rsidR="005D5E63">
        <w:t xml:space="preserve">majeur </w:t>
      </w:r>
      <w:r>
        <w:t>est la rotation qui n’est pas de 360°.</w:t>
      </w:r>
    </w:p>
    <w:p w:rsidR="00D62F94" w:rsidRDefault="00753F22" w:rsidP="001B0576">
      <w:r>
        <w:t>Lien :</w:t>
      </w:r>
      <w:r w:rsidRPr="00753F22">
        <w:t xml:space="preserve"> </w:t>
      </w:r>
    </w:p>
    <w:p w:rsidR="00753F22" w:rsidRDefault="00676FA8" w:rsidP="001B0576">
      <w:hyperlink r:id="rId15" w:history="1">
        <w:r w:rsidR="000A46C5" w:rsidRPr="007C5532">
          <w:rPr>
            <w:rStyle w:val="Lienhypertexte"/>
          </w:rPr>
          <w:t>https://www.youtube.com/watch?v=4w3_zbaPdcs</w:t>
        </w:r>
      </w:hyperlink>
    </w:p>
    <w:p w:rsidR="000867EE" w:rsidRDefault="000867EE" w:rsidP="001B0576"/>
    <w:p w:rsidR="001B0576" w:rsidRDefault="00995E2F" w:rsidP="00995E2F">
      <w:pPr>
        <w:pStyle w:val="Titre1"/>
        <w:jc w:val="center"/>
      </w:pPr>
      <w:bookmarkStart w:id="4" w:name="_Toc504470027"/>
      <w:r w:rsidRPr="00995E2F">
        <w:rPr>
          <w:b/>
          <w:i/>
          <w:sz w:val="40"/>
          <w:szCs w:val="40"/>
        </w:rPr>
        <w:t xml:space="preserve">Moteur </w:t>
      </w:r>
      <w:r w:rsidR="00A8450E">
        <w:rPr>
          <w:b/>
          <w:i/>
          <w:sz w:val="40"/>
          <w:szCs w:val="40"/>
        </w:rPr>
        <w:t>l</w:t>
      </w:r>
      <w:r w:rsidR="001B0576" w:rsidRPr="00995E2F">
        <w:rPr>
          <w:b/>
          <w:i/>
          <w:sz w:val="40"/>
          <w:szCs w:val="40"/>
        </w:rPr>
        <w:t>inéaire</w:t>
      </w:r>
      <w:r w:rsidR="001B0576">
        <w:t> :</w:t>
      </w:r>
      <w:bookmarkEnd w:id="4"/>
    </w:p>
    <w:p w:rsidR="001B0576" w:rsidRDefault="001B0576" w:rsidP="001B0576"/>
    <w:p w:rsidR="001B0576" w:rsidRDefault="001B0576" w:rsidP="001B0576">
      <w:pPr>
        <w:rPr>
          <w:b/>
          <w:i/>
          <w:sz w:val="40"/>
          <w:szCs w:val="40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Cs/>
          <w:color w:val="222222"/>
          <w:shd w:val="clear" w:color="auto" w:fill="FFFFFF"/>
        </w:rPr>
        <w:t>moteur linéaire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</w:t>
      </w:r>
      <w:r w:rsidR="002212AF">
        <w:rPr>
          <w:rFonts w:ascii="Arial" w:hAnsi="Arial" w:cs="Arial"/>
        </w:rPr>
        <w:t>qui va faire avancer l’obje</w:t>
      </w:r>
      <w:r>
        <w:rPr>
          <w:rFonts w:ascii="Arial" w:hAnsi="Arial" w:cs="Arial"/>
        </w:rPr>
        <w:t xml:space="preserve">t sur un axe grâce </w:t>
      </w:r>
      <w:r w:rsidR="005E28D8">
        <w:rPr>
          <w:rFonts w:ascii="Arial" w:hAnsi="Arial" w:cs="Arial"/>
        </w:rPr>
        <w:t xml:space="preserve">à l’alternation </w:t>
      </w:r>
      <w:r>
        <w:rPr>
          <w:rFonts w:ascii="Arial" w:hAnsi="Arial" w:cs="Arial"/>
        </w:rPr>
        <w:t>des p</w:t>
      </w:r>
      <w:r w:rsidR="00871F35">
        <w:rPr>
          <w:rFonts w:ascii="Arial" w:hAnsi="Arial" w:cs="Arial"/>
        </w:rPr>
        <w:t>ô</w:t>
      </w:r>
      <w:r>
        <w:rPr>
          <w:rFonts w:ascii="Arial" w:hAnsi="Arial" w:cs="Arial"/>
        </w:rPr>
        <w:t>le</w:t>
      </w:r>
      <w:r w:rsidR="0045456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négatif et positif</w:t>
      </w:r>
      <w:r w:rsidR="00597476">
        <w:rPr>
          <w:rFonts w:ascii="Arial" w:hAnsi="Arial" w:cs="Arial"/>
        </w:rPr>
        <w:t>,</w:t>
      </w:r>
      <w:r w:rsidR="00B100B2">
        <w:rPr>
          <w:rFonts w:ascii="Arial" w:hAnsi="Arial" w:cs="Arial"/>
        </w:rPr>
        <w:t> </w:t>
      </w:r>
      <w:r w:rsidR="00597476">
        <w:rPr>
          <w:rFonts w:ascii="Arial" w:hAnsi="Arial" w:cs="Arial"/>
        </w:rPr>
        <w:t>il va attirer l’</w:t>
      </w:r>
      <w:r w:rsidR="009036CF">
        <w:rPr>
          <w:rFonts w:ascii="Arial" w:hAnsi="Arial" w:cs="Arial"/>
        </w:rPr>
        <w:t>o</w:t>
      </w:r>
      <w:r w:rsidR="00597476">
        <w:rPr>
          <w:rFonts w:ascii="Arial" w:hAnsi="Arial" w:cs="Arial"/>
        </w:rPr>
        <w:t>bjet grâce</w:t>
      </w:r>
      <w:r w:rsidR="00B100B2">
        <w:rPr>
          <w:rFonts w:ascii="Arial" w:hAnsi="Arial" w:cs="Arial"/>
        </w:rPr>
        <w:t xml:space="preserve"> </w:t>
      </w:r>
      <w:r w:rsidR="005E28D8">
        <w:rPr>
          <w:rFonts w:ascii="Arial" w:hAnsi="Arial" w:cs="Arial"/>
        </w:rPr>
        <w:t xml:space="preserve">au champ </w:t>
      </w:r>
      <w:r w:rsidR="00B100B2">
        <w:rPr>
          <w:rFonts w:ascii="Arial" w:hAnsi="Arial" w:cs="Arial"/>
        </w:rPr>
        <w:t>magnétique</w:t>
      </w:r>
      <w:r w:rsidR="00B3718A">
        <w:rPr>
          <w:rFonts w:ascii="Arial" w:hAnsi="Arial" w:cs="Arial"/>
        </w:rPr>
        <w:t>.</w:t>
      </w:r>
    </w:p>
    <w:p w:rsidR="001B0576" w:rsidRDefault="00995E2F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noProof/>
          <w:sz w:val="30"/>
          <w:szCs w:val="30"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5BA63FDB" wp14:editId="13ECA7F4">
            <wp:simplePos x="0" y="0"/>
            <wp:positionH relativeFrom="page">
              <wp:posOffset>5021580</wp:posOffset>
            </wp:positionH>
            <wp:positionV relativeFrom="paragraph">
              <wp:posOffset>8255</wp:posOffset>
            </wp:positionV>
            <wp:extent cx="2251710" cy="1961515"/>
            <wp:effectExtent l="0" t="0" r="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33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76" w:rsidRPr="006F782E">
        <w:rPr>
          <w:b/>
          <w:i/>
          <w:sz w:val="30"/>
          <w:szCs w:val="30"/>
        </w:rPr>
        <w:t>Avantage :</w:t>
      </w:r>
    </w:p>
    <w:p w:rsidR="001B0576" w:rsidRPr="00C74CC8" w:rsidRDefault="001B0576" w:rsidP="001B0576">
      <w:r>
        <w:t>L’avantage de ce moteur linéaire est qu’il permet de faire des translations dans l’axe de manière facile.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>L’inconvenant est qu’il n’est pas assez rapide</w:t>
      </w:r>
      <w:r w:rsidR="00AC2D28">
        <w:t xml:space="preserve"> ou voltage très élever.</w:t>
      </w:r>
    </w:p>
    <w:p w:rsidR="00AC2D28" w:rsidRDefault="00AC2D28" w:rsidP="001B0576">
      <w:r>
        <w:t>Lien :</w:t>
      </w:r>
      <w:r w:rsidRPr="00AC2D28">
        <w:t xml:space="preserve"> </w:t>
      </w:r>
      <w:hyperlink r:id="rId17" w:history="1">
        <w:r w:rsidRPr="00F961AF">
          <w:rPr>
            <w:rStyle w:val="Lienhypertexte"/>
          </w:rPr>
          <w:t>https://www.youtube.com/watch?v=IDYQUenVtQM</w:t>
        </w:r>
      </w:hyperlink>
      <w:r>
        <w:t xml:space="preserve"> </w:t>
      </w:r>
    </w:p>
    <w:p w:rsidR="00E95A57" w:rsidRDefault="00E95A57" w:rsidP="00E95A57"/>
    <w:p w:rsidR="002573C9" w:rsidRDefault="002573C9" w:rsidP="00E95A57"/>
    <w:p w:rsidR="00847466" w:rsidRDefault="00E95A57" w:rsidP="00847466">
      <w:pPr>
        <w:pStyle w:val="Titre1"/>
        <w:jc w:val="center"/>
      </w:pPr>
      <w:bookmarkStart w:id="5" w:name="_Toc504470028"/>
      <w:r w:rsidRPr="00E95A57">
        <w:rPr>
          <w:b/>
          <w:bCs/>
          <w:i/>
          <w:sz w:val="40"/>
          <w:szCs w:val="40"/>
        </w:rPr>
        <w:t xml:space="preserve">Moteur sans balai </w:t>
      </w:r>
      <w:r w:rsidRPr="00E95A57">
        <w:rPr>
          <w:b/>
          <w:i/>
          <w:sz w:val="40"/>
          <w:szCs w:val="40"/>
        </w:rPr>
        <w:t>:</w:t>
      </w:r>
      <w:bookmarkEnd w:id="5"/>
      <w:r w:rsidR="00847466" w:rsidRPr="00847466">
        <w:t xml:space="preserve"> </w:t>
      </w:r>
    </w:p>
    <w:p w:rsidR="00EF055A" w:rsidRPr="00EF055A" w:rsidRDefault="008C1638" w:rsidP="00EF055A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566189</wp:posOffset>
            </wp:positionV>
            <wp:extent cx="3142026" cy="2696665"/>
            <wp:effectExtent l="0" t="0" r="1270" b="8890"/>
            <wp:wrapSquare wrapText="bothSides"/>
            <wp:docPr id="5" name="Image 5" descr="Une image contenant tex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0px-Moteur_brushl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026" cy="26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Un </w:t>
      </w:r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moteur sans balais</w:t>
      </w:r>
      <w:r w:rsidR="00AB55EC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AB55EC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="00AB55EC" w:rsidRPr="00124DEE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AB55EC" w:rsidRPr="00124DEE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brushless</w:t>
      </w:r>
      <w:proofErr w:type="spellEnd"/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  <w:proofErr w:type="gramEnd"/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, ou </w:t>
      </w:r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machine synchrone </w:t>
      </w:r>
      <w:proofErr w:type="spellStart"/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auto-pilotée</w:t>
      </w:r>
      <w:proofErr w:type="spellEnd"/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à aimants permanents</w:t>
      </w:r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est une</w:t>
      </w:r>
      <w:r w:rsidR="00124DEE">
        <w:t xml:space="preserve"> machine électrique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 la catégorie des</w:t>
      </w:r>
      <w:r w:rsidR="00C93A9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machines synchrones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dont le</w:t>
      </w:r>
      <w:r w:rsidR="006267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rotor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 constitué d'un ou de plusieurs</w:t>
      </w:r>
      <w:r w:rsidR="005236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aimants permanents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> et pourvu d'origine d'un</w:t>
      </w:r>
      <w:r w:rsidR="005236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capteur d</w:t>
      </w:r>
      <w:r w:rsidR="007E7B9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 position rotorique</w:t>
      </w:r>
      <w:r w:rsidR="005236D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F055A" w:rsidRDefault="008C1638" w:rsidP="008C1638">
      <w:pPr>
        <w:jc w:val="center"/>
        <w:rPr>
          <w:sz w:val="30"/>
          <w:szCs w:val="30"/>
        </w:rPr>
      </w:pPr>
      <w:r w:rsidRPr="008C1638">
        <w:rPr>
          <w:b/>
          <w:sz w:val="30"/>
          <w:szCs w:val="30"/>
        </w:rPr>
        <w:t>Avantages</w:t>
      </w:r>
      <w:r w:rsidRPr="008C1638">
        <w:rPr>
          <w:sz w:val="30"/>
          <w:szCs w:val="30"/>
        </w:rPr>
        <w:t> :</w:t>
      </w:r>
    </w:p>
    <w:p w:rsidR="00D36CB7" w:rsidRPr="00D36CB7" w:rsidRDefault="00D36CB7" w:rsidP="001D0A5B">
      <w:r w:rsidRPr="00D36CB7">
        <w:rPr>
          <w:rFonts w:ascii="Arial" w:hAnsi="Arial" w:cs="Arial"/>
          <w:color w:val="444444"/>
          <w:shd w:val="clear" w:color="auto" w:fill="FFFFFF"/>
        </w:rPr>
        <w:t> </w:t>
      </w:r>
      <w:r w:rsidR="001D0A5B">
        <w:rPr>
          <w:rFonts w:ascii="Arial" w:hAnsi="Arial" w:cs="Arial"/>
          <w:color w:val="444444"/>
          <w:shd w:val="clear" w:color="auto" w:fill="FFFFFF"/>
        </w:rPr>
        <w:t>A</w:t>
      </w:r>
      <w:r w:rsidRPr="00D36CB7">
        <w:rPr>
          <w:rFonts w:ascii="Arial" w:hAnsi="Arial" w:cs="Arial"/>
          <w:color w:val="444444"/>
          <w:shd w:val="clear" w:color="auto" w:fill="FFFFFF"/>
        </w:rPr>
        <w:t xml:space="preserve">méliorer la </w:t>
      </w:r>
      <w:r w:rsidR="00711CAD" w:rsidRPr="00D36CB7">
        <w:rPr>
          <w:rFonts w:ascii="Arial" w:hAnsi="Arial" w:cs="Arial"/>
          <w:color w:val="444444"/>
          <w:shd w:val="clear" w:color="auto" w:fill="FFFFFF"/>
        </w:rPr>
        <w:t>puissance, allongement</w:t>
      </w:r>
      <w:r w:rsidR="00C050CA">
        <w:rPr>
          <w:rFonts w:ascii="Arial" w:hAnsi="Arial" w:cs="Arial"/>
          <w:color w:val="444444"/>
          <w:shd w:val="clear" w:color="auto" w:fill="FFFFFF"/>
        </w:rPr>
        <w:t xml:space="preserve"> de la </w:t>
      </w:r>
      <w:r w:rsidRPr="00D36CB7">
        <w:rPr>
          <w:rFonts w:ascii="Arial" w:hAnsi="Arial" w:cs="Arial"/>
          <w:color w:val="444444"/>
          <w:shd w:val="clear" w:color="auto" w:fill="FFFFFF"/>
        </w:rPr>
        <w:t>durée de vie</w:t>
      </w:r>
      <w:r w:rsidR="00B07AAD">
        <w:rPr>
          <w:rFonts w:ascii="Arial" w:hAnsi="Arial" w:cs="Arial"/>
          <w:color w:val="444444"/>
          <w:shd w:val="clear" w:color="auto" w:fill="FFFFFF"/>
        </w:rPr>
        <w:t xml:space="preserve">, </w:t>
      </w:r>
      <w:r w:rsidR="00AB55EC">
        <w:rPr>
          <w:rFonts w:ascii="Arial" w:hAnsi="Arial" w:cs="Arial"/>
          <w:color w:val="444444"/>
          <w:shd w:val="clear" w:color="auto" w:fill="FFFFFF"/>
        </w:rPr>
        <w:t>la maintenance</w:t>
      </w:r>
      <w:r w:rsidR="0049632A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B07AAD">
        <w:rPr>
          <w:rFonts w:ascii="Arial" w:hAnsi="Arial" w:cs="Arial"/>
          <w:color w:val="444444"/>
          <w:shd w:val="clear" w:color="auto" w:fill="FFFFFF"/>
        </w:rPr>
        <w:t xml:space="preserve">peut </w:t>
      </w:r>
      <w:r w:rsidR="005D24F6">
        <w:rPr>
          <w:rFonts w:ascii="Arial" w:hAnsi="Arial" w:cs="Arial"/>
          <w:color w:val="444444"/>
          <w:shd w:val="clear" w:color="auto" w:fill="FFFFFF"/>
        </w:rPr>
        <w:t>fréquente</w:t>
      </w:r>
      <w:r w:rsidR="009E0026">
        <w:rPr>
          <w:rFonts w:ascii="Arial" w:hAnsi="Arial" w:cs="Arial"/>
          <w:color w:val="444444"/>
          <w:shd w:val="clear" w:color="auto" w:fill="FFFFFF"/>
        </w:rPr>
        <w:t>, bonne vitesse</w:t>
      </w:r>
      <w:r w:rsidR="004B2481">
        <w:rPr>
          <w:rFonts w:ascii="Arial" w:hAnsi="Arial" w:cs="Arial"/>
          <w:color w:val="444444"/>
          <w:shd w:val="clear" w:color="auto" w:fill="FFFFFF"/>
        </w:rPr>
        <w:t xml:space="preserve">, </w:t>
      </w:r>
      <w:r w:rsidR="005D24F6">
        <w:rPr>
          <w:rFonts w:ascii="Arial" w:hAnsi="Arial" w:cs="Arial"/>
          <w:color w:val="444444"/>
          <w:shd w:val="clear" w:color="auto" w:fill="FFFFFF"/>
        </w:rPr>
        <w:t>économique</w:t>
      </w:r>
      <w:r w:rsidR="004B2481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5D24F6">
        <w:rPr>
          <w:rFonts w:ascii="Arial" w:hAnsi="Arial" w:cs="Arial"/>
          <w:color w:val="444444"/>
          <w:shd w:val="clear" w:color="auto" w:fill="FFFFFF"/>
        </w:rPr>
        <w:t>électriquement</w:t>
      </w:r>
      <w:r w:rsidR="004B2481">
        <w:rPr>
          <w:rFonts w:ascii="Arial" w:hAnsi="Arial" w:cs="Arial"/>
          <w:color w:val="444444"/>
          <w:shd w:val="clear" w:color="auto" w:fill="FFFFFF"/>
        </w:rPr>
        <w:t>,</w:t>
      </w:r>
      <w:r w:rsidR="005D24F6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C050CA">
        <w:rPr>
          <w:rFonts w:ascii="Arial" w:hAnsi="Arial" w:cs="Arial"/>
          <w:color w:val="444444"/>
          <w:shd w:val="clear" w:color="auto" w:fill="FFFFFF"/>
        </w:rPr>
        <w:t>couple constant</w:t>
      </w:r>
      <w:r w:rsidR="00D0558A">
        <w:rPr>
          <w:rFonts w:ascii="Arial" w:hAnsi="Arial" w:cs="Arial"/>
          <w:color w:val="444444"/>
          <w:shd w:val="clear" w:color="auto" w:fill="FFFFFF"/>
        </w:rPr>
        <w:t>, petit volume.</w:t>
      </w:r>
    </w:p>
    <w:p w:rsidR="008C1638" w:rsidRDefault="008C1638" w:rsidP="008C1638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:rsidR="00FD753F" w:rsidRDefault="00711CAD" w:rsidP="00180A5D">
      <w:r>
        <w:t xml:space="preserve">Coute cher et </w:t>
      </w:r>
      <w:r w:rsidR="00863763">
        <w:t xml:space="preserve">très </w:t>
      </w:r>
      <w:r w:rsidR="00963461">
        <w:t>énergivore. (</w:t>
      </w:r>
      <w:r w:rsidR="005B62BA">
        <w:t>48V)</w:t>
      </w:r>
    </w:p>
    <w:p w:rsidR="00295E6C" w:rsidRDefault="00295E6C" w:rsidP="00847466"/>
    <w:p w:rsidR="00847466" w:rsidRDefault="00847466" w:rsidP="00847466">
      <w:r>
        <w:t xml:space="preserve">Lien : </w:t>
      </w:r>
      <w:hyperlink r:id="rId19" w:history="1">
        <w:r w:rsidR="00B673F4" w:rsidRPr="00F961AF">
          <w:rPr>
            <w:rStyle w:val="Lienhypertexte"/>
          </w:rPr>
          <w:t>http://www.rosier.fr/wp-content/uploads/2011/05/Servomoteurs-Brushless-AKM_Kollmorgen_Seidel_Danaher.pdf</w:t>
        </w:r>
      </w:hyperlink>
      <w:r w:rsidR="00B673F4">
        <w:t xml:space="preserve"> </w:t>
      </w:r>
    </w:p>
    <w:p w:rsidR="008C1638" w:rsidRDefault="00676FA8" w:rsidP="00847466">
      <w:hyperlink r:id="rId20" w:history="1">
        <w:r w:rsidR="008C1638" w:rsidRPr="00F961AF">
          <w:rPr>
            <w:rStyle w:val="Lienhypertexte"/>
          </w:rPr>
          <w:t>https://fr.wikipedia.org/wiki/Moteur_sans_balais</w:t>
        </w:r>
      </w:hyperlink>
      <w:r w:rsidR="008C1638">
        <w:t xml:space="preserve"> </w:t>
      </w:r>
    </w:p>
    <w:p w:rsidR="00374DFE" w:rsidRDefault="00676FA8" w:rsidP="00847466">
      <w:hyperlink r:id="rId21" w:history="1">
        <w:r w:rsidR="00374DFE" w:rsidRPr="00F961AF">
          <w:rPr>
            <w:rStyle w:val="Lienhypertexte"/>
          </w:rPr>
          <w:t>http://www.lmdindustrie.com/content/guides/technique/KNF_techno36_1204.pdf</w:t>
        </w:r>
      </w:hyperlink>
    </w:p>
    <w:sectPr w:rsidR="00374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E6"/>
    <w:rsid w:val="00017371"/>
    <w:rsid w:val="00076771"/>
    <w:rsid w:val="000867EE"/>
    <w:rsid w:val="000A46C5"/>
    <w:rsid w:val="00124834"/>
    <w:rsid w:val="00124DEE"/>
    <w:rsid w:val="00171612"/>
    <w:rsid w:val="00180A5D"/>
    <w:rsid w:val="00187136"/>
    <w:rsid w:val="001B0576"/>
    <w:rsid w:val="001B457D"/>
    <w:rsid w:val="001D0A5B"/>
    <w:rsid w:val="001F7452"/>
    <w:rsid w:val="00201101"/>
    <w:rsid w:val="00214642"/>
    <w:rsid w:val="002212AF"/>
    <w:rsid w:val="00245BF9"/>
    <w:rsid w:val="00256EAA"/>
    <w:rsid w:val="002573C9"/>
    <w:rsid w:val="00280CCD"/>
    <w:rsid w:val="00284DF0"/>
    <w:rsid w:val="0028757B"/>
    <w:rsid w:val="00295E6C"/>
    <w:rsid w:val="00312AEB"/>
    <w:rsid w:val="00334749"/>
    <w:rsid w:val="00374DFE"/>
    <w:rsid w:val="003A457C"/>
    <w:rsid w:val="003E753C"/>
    <w:rsid w:val="00403A70"/>
    <w:rsid w:val="00416696"/>
    <w:rsid w:val="00422A1A"/>
    <w:rsid w:val="00427588"/>
    <w:rsid w:val="00442D28"/>
    <w:rsid w:val="0045456F"/>
    <w:rsid w:val="0049632A"/>
    <w:rsid w:val="004B2481"/>
    <w:rsid w:val="004E1544"/>
    <w:rsid w:val="005236DF"/>
    <w:rsid w:val="00545228"/>
    <w:rsid w:val="005667CB"/>
    <w:rsid w:val="00597476"/>
    <w:rsid w:val="005B62BA"/>
    <w:rsid w:val="005D24F6"/>
    <w:rsid w:val="005D3734"/>
    <w:rsid w:val="005D5E63"/>
    <w:rsid w:val="005E28D8"/>
    <w:rsid w:val="005E75F8"/>
    <w:rsid w:val="0060080C"/>
    <w:rsid w:val="00626719"/>
    <w:rsid w:val="006639CB"/>
    <w:rsid w:val="00676FA8"/>
    <w:rsid w:val="00677A53"/>
    <w:rsid w:val="00684868"/>
    <w:rsid w:val="00693D92"/>
    <w:rsid w:val="006B25B3"/>
    <w:rsid w:val="00711CAD"/>
    <w:rsid w:val="00727BAC"/>
    <w:rsid w:val="00753F22"/>
    <w:rsid w:val="007C0443"/>
    <w:rsid w:val="007C2E05"/>
    <w:rsid w:val="007E7B9F"/>
    <w:rsid w:val="00806349"/>
    <w:rsid w:val="00827CC5"/>
    <w:rsid w:val="00847466"/>
    <w:rsid w:val="008526BD"/>
    <w:rsid w:val="00863763"/>
    <w:rsid w:val="00871F35"/>
    <w:rsid w:val="008C1638"/>
    <w:rsid w:val="009036CF"/>
    <w:rsid w:val="00963461"/>
    <w:rsid w:val="00995E2F"/>
    <w:rsid w:val="009C306F"/>
    <w:rsid w:val="009E0026"/>
    <w:rsid w:val="009E5ED7"/>
    <w:rsid w:val="00A8450E"/>
    <w:rsid w:val="00AA07C6"/>
    <w:rsid w:val="00AB55EC"/>
    <w:rsid w:val="00AC2D28"/>
    <w:rsid w:val="00AC49F0"/>
    <w:rsid w:val="00B07AAD"/>
    <w:rsid w:val="00B100B2"/>
    <w:rsid w:val="00B14E40"/>
    <w:rsid w:val="00B267C6"/>
    <w:rsid w:val="00B32EC6"/>
    <w:rsid w:val="00B3718A"/>
    <w:rsid w:val="00B61CB7"/>
    <w:rsid w:val="00B673F4"/>
    <w:rsid w:val="00BA3399"/>
    <w:rsid w:val="00BE19BE"/>
    <w:rsid w:val="00BE1E25"/>
    <w:rsid w:val="00C050CA"/>
    <w:rsid w:val="00C1235C"/>
    <w:rsid w:val="00C31B1A"/>
    <w:rsid w:val="00C93A98"/>
    <w:rsid w:val="00D0558A"/>
    <w:rsid w:val="00D36CB7"/>
    <w:rsid w:val="00D62F94"/>
    <w:rsid w:val="00DE73E6"/>
    <w:rsid w:val="00E14D79"/>
    <w:rsid w:val="00E2178B"/>
    <w:rsid w:val="00E74831"/>
    <w:rsid w:val="00E95A57"/>
    <w:rsid w:val="00ED0ED3"/>
    <w:rsid w:val="00EF055A"/>
    <w:rsid w:val="00FA19F0"/>
    <w:rsid w:val="00FD753F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2AC3"/>
  <w15:chartTrackingRefBased/>
  <w15:docId w15:val="{D4F297D0-60AE-41A1-8354-058D6EB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057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057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057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4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50E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8713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693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hJ6nTEJG-U" TargetMode="External"/><Relationship Id="rId13" Type="http://schemas.openxmlformats.org/officeDocument/2006/relationships/hyperlink" Target="https://www.youtube.com/watch?v=Qi6NCPpMs3k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www.lmdindustrie.com/content/guides/technique/KNF_techno36_1204.pdf" TargetMode="External"/><Relationship Id="rId7" Type="http://schemas.openxmlformats.org/officeDocument/2006/relationships/hyperlink" Target="http://eskimon.fr/290-arduino-603-petits-pas-le-moteur-pas-pas" TargetMode="External"/><Relationship Id="rId12" Type="http://schemas.openxmlformats.org/officeDocument/2006/relationships/hyperlink" Target="https://www.youtube.com/watch?v=JV50zqHvqAM" TargetMode="External"/><Relationship Id="rId17" Type="http://schemas.openxmlformats.org/officeDocument/2006/relationships/hyperlink" Target="https://www.youtube.com/watch?v=IDYQUenVtQ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yperlink" Target="https://fr.wikipedia.org/wiki/Moteur_sans_balai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Moteur_pas_%C3%A0_pas" TargetMode="External"/><Relationship Id="rId11" Type="http://schemas.openxmlformats.org/officeDocument/2006/relationships/hyperlink" Target="http://www.sie.fr/userfiles/file/technique/moteurs/documentation-moteurs-a-courant-continu/doc-mot-dmr-fr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4w3_zbaPd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Machine_%C3%A0_courant_continu" TargetMode="External"/><Relationship Id="rId19" Type="http://schemas.openxmlformats.org/officeDocument/2006/relationships/hyperlink" Target="http://www.rosier.fr/wp-content/uploads/2011/05/Servomoteurs-Brushless-AKM_Kollmorgen_Seidel_Danahe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BAE8-2B11-4EC8-A413-5D7115C9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Thutur Arthur</cp:lastModifiedBy>
  <cp:revision>103</cp:revision>
  <dcterms:created xsi:type="dcterms:W3CDTF">2018-01-18T10:35:00Z</dcterms:created>
  <dcterms:modified xsi:type="dcterms:W3CDTF">2018-01-23T10:26:00Z</dcterms:modified>
</cp:coreProperties>
</file>