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92803" w14:textId="4BF5C9A1" w:rsid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color w:val="006400"/>
          <w:sz w:val="30"/>
          <w:szCs w:val="30"/>
        </w:rPr>
      </w:pPr>
      <w:r w:rsidRPr="00B319D3">
        <w:rPr>
          <w:rFonts w:ascii="Lucida Console" w:hAnsi="Lucida Console" w:cs="Lucida Console"/>
          <w:color w:val="006400"/>
          <w:sz w:val="30"/>
          <w:szCs w:val="30"/>
        </w:rPr>
        <w:t xml:space="preserve">#to check </w:t>
      </w:r>
      <w:proofErr w:type="spellStart"/>
      <w:r w:rsidRPr="00B319D3">
        <w:rPr>
          <w:rFonts w:ascii="Lucida Console" w:hAnsi="Lucida Console" w:cs="Lucida Console"/>
          <w:color w:val="006400"/>
          <w:sz w:val="30"/>
          <w:szCs w:val="30"/>
        </w:rPr>
        <w:t>ps</w:t>
      </w:r>
      <w:proofErr w:type="spellEnd"/>
      <w:r w:rsidRPr="00B319D3">
        <w:rPr>
          <w:rFonts w:ascii="Lucida Console" w:hAnsi="Lucida Console" w:cs="Lucida Console"/>
          <w:color w:val="006400"/>
          <w:sz w:val="30"/>
          <w:szCs w:val="30"/>
        </w:rPr>
        <w:t xml:space="preserve"> version</w:t>
      </w:r>
    </w:p>
    <w:p w14:paraId="2F45107D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sz w:val="30"/>
          <w:szCs w:val="30"/>
        </w:rPr>
      </w:pPr>
    </w:p>
    <w:p w14:paraId="3BB0F560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B319D3">
        <w:rPr>
          <w:rFonts w:ascii="Lucida Console" w:hAnsi="Lucida Console" w:cs="Lucida Console"/>
          <w:color w:val="FF4500"/>
          <w:sz w:val="24"/>
          <w:szCs w:val="24"/>
        </w:rPr>
        <w:t>$</w:t>
      </w:r>
      <w:proofErr w:type="spellStart"/>
      <w:r w:rsidRPr="00B319D3">
        <w:rPr>
          <w:rFonts w:ascii="Lucida Console" w:hAnsi="Lucida Console" w:cs="Lucida Console"/>
          <w:color w:val="FF4500"/>
          <w:sz w:val="24"/>
          <w:szCs w:val="24"/>
        </w:rPr>
        <w:t>PSVersionTable</w:t>
      </w:r>
      <w:proofErr w:type="spellEnd"/>
    </w:p>
    <w:p w14:paraId="0EC22823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B319D3">
        <w:rPr>
          <w:rFonts w:ascii="Lucida Console" w:hAnsi="Lucida Console" w:cs="Lucida Console"/>
          <w:color w:val="006400"/>
          <w:sz w:val="24"/>
          <w:szCs w:val="24"/>
        </w:rPr>
        <w:t>#or</w:t>
      </w:r>
    </w:p>
    <w:p w14:paraId="498A8C66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B319D3">
        <w:rPr>
          <w:rFonts w:ascii="Lucida Console" w:hAnsi="Lucida Console" w:cs="Lucida Console"/>
          <w:color w:val="0000FF"/>
          <w:sz w:val="24"/>
          <w:szCs w:val="24"/>
        </w:rPr>
        <w:t>Get-Host</w:t>
      </w:r>
      <w:r w:rsidRPr="00B319D3">
        <w:rPr>
          <w:rFonts w:ascii="Lucida Console" w:hAnsi="Lucida Console" w:cs="Lucida Console"/>
          <w:sz w:val="24"/>
          <w:szCs w:val="24"/>
        </w:rPr>
        <w:t xml:space="preserve"> </w:t>
      </w:r>
      <w:r w:rsidRPr="00B319D3">
        <w:rPr>
          <w:rFonts w:ascii="Lucida Console" w:hAnsi="Lucida Console" w:cs="Lucida Console"/>
          <w:color w:val="A9A9A9"/>
          <w:sz w:val="24"/>
          <w:szCs w:val="24"/>
        </w:rPr>
        <w:t>|</w:t>
      </w:r>
      <w:r w:rsidRPr="00B319D3">
        <w:rPr>
          <w:rFonts w:ascii="Lucida Console" w:hAnsi="Lucida Console" w:cs="Lucida Console"/>
          <w:sz w:val="24"/>
          <w:szCs w:val="24"/>
        </w:rPr>
        <w:t xml:space="preserve"> </w:t>
      </w:r>
      <w:r w:rsidRPr="00B319D3">
        <w:rPr>
          <w:rFonts w:ascii="Lucida Console" w:hAnsi="Lucida Console" w:cs="Lucida Console"/>
          <w:color w:val="0000FF"/>
          <w:sz w:val="24"/>
          <w:szCs w:val="24"/>
        </w:rPr>
        <w:t>Select-Object</w:t>
      </w:r>
      <w:r w:rsidRPr="00B319D3">
        <w:rPr>
          <w:rFonts w:ascii="Lucida Console" w:hAnsi="Lucida Console" w:cs="Lucida Console"/>
          <w:sz w:val="24"/>
          <w:szCs w:val="24"/>
        </w:rPr>
        <w:t xml:space="preserve"> </w:t>
      </w:r>
      <w:r w:rsidRPr="00B319D3">
        <w:rPr>
          <w:rFonts w:ascii="Lucida Console" w:hAnsi="Lucida Console" w:cs="Lucida Console"/>
          <w:color w:val="8A2BE2"/>
          <w:sz w:val="24"/>
          <w:szCs w:val="24"/>
        </w:rPr>
        <w:t>Version</w:t>
      </w:r>
    </w:p>
    <w:p w14:paraId="6338FC0B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</w:rPr>
      </w:pPr>
    </w:p>
    <w:p w14:paraId="1C2A2DC8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</w:rPr>
      </w:pPr>
    </w:p>
    <w:p w14:paraId="192B07D5" w14:textId="32BEA156" w:rsid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color w:val="006400"/>
          <w:sz w:val="30"/>
          <w:szCs w:val="30"/>
        </w:rPr>
      </w:pPr>
      <w:r w:rsidRPr="00B319D3">
        <w:rPr>
          <w:rFonts w:ascii="Lucida Console" w:hAnsi="Lucida Console" w:cs="Lucida Console"/>
          <w:color w:val="006400"/>
          <w:sz w:val="30"/>
          <w:szCs w:val="30"/>
        </w:rPr>
        <w:t>#After PowerShell is running, you must change the execution policy to allow the running of remote scripts.</w:t>
      </w:r>
    </w:p>
    <w:p w14:paraId="564036C9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color w:val="006400"/>
          <w:sz w:val="30"/>
          <w:szCs w:val="30"/>
        </w:rPr>
      </w:pPr>
    </w:p>
    <w:p w14:paraId="22D8365F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B319D3">
        <w:rPr>
          <w:rFonts w:ascii="Lucida Console" w:hAnsi="Lucida Console" w:cs="Lucida Console"/>
          <w:color w:val="0000FF"/>
          <w:sz w:val="24"/>
          <w:szCs w:val="24"/>
        </w:rPr>
        <w:t>Set-</w:t>
      </w:r>
      <w:proofErr w:type="spellStart"/>
      <w:r w:rsidRPr="00B319D3">
        <w:rPr>
          <w:rFonts w:ascii="Lucida Console" w:hAnsi="Lucida Console" w:cs="Lucida Console"/>
          <w:color w:val="0000FF"/>
          <w:sz w:val="24"/>
          <w:szCs w:val="24"/>
        </w:rPr>
        <w:t>ExecutionPolicy</w:t>
      </w:r>
      <w:proofErr w:type="spellEnd"/>
      <w:r w:rsidRPr="00B319D3">
        <w:rPr>
          <w:rFonts w:ascii="Lucida Console" w:hAnsi="Lucida Console" w:cs="Lucida Console"/>
          <w:sz w:val="24"/>
          <w:szCs w:val="24"/>
        </w:rPr>
        <w:t xml:space="preserve"> </w:t>
      </w:r>
      <w:proofErr w:type="spellStart"/>
      <w:r w:rsidRPr="00B319D3">
        <w:rPr>
          <w:rFonts w:ascii="Lucida Console" w:hAnsi="Lucida Console" w:cs="Lucida Console"/>
          <w:color w:val="8A2BE2"/>
          <w:sz w:val="24"/>
          <w:szCs w:val="24"/>
        </w:rPr>
        <w:t>RemoteSigned</w:t>
      </w:r>
      <w:proofErr w:type="spellEnd"/>
      <w:r w:rsidRPr="00B319D3">
        <w:rPr>
          <w:rFonts w:ascii="Lucida Console" w:hAnsi="Lucida Console" w:cs="Lucida Console"/>
          <w:sz w:val="24"/>
          <w:szCs w:val="24"/>
        </w:rPr>
        <w:t xml:space="preserve"> </w:t>
      </w:r>
      <w:r w:rsidRPr="00B319D3">
        <w:rPr>
          <w:rFonts w:ascii="Lucida Console" w:hAnsi="Lucida Console" w:cs="Lucida Console"/>
          <w:color w:val="000080"/>
          <w:sz w:val="24"/>
          <w:szCs w:val="24"/>
        </w:rPr>
        <w:t>-Force</w:t>
      </w:r>
    </w:p>
    <w:p w14:paraId="5BAA92A2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</w:rPr>
      </w:pPr>
    </w:p>
    <w:p w14:paraId="39C82C91" w14:textId="65319EAF" w:rsid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color w:val="006400"/>
          <w:sz w:val="30"/>
          <w:szCs w:val="30"/>
        </w:rPr>
      </w:pPr>
      <w:r w:rsidRPr="00B319D3">
        <w:rPr>
          <w:rFonts w:ascii="Lucida Console" w:hAnsi="Lucida Console" w:cs="Lucida Console"/>
          <w:color w:val="006400"/>
          <w:sz w:val="30"/>
          <w:szCs w:val="30"/>
        </w:rPr>
        <w:t>#Verify remote signed or not</w:t>
      </w:r>
    </w:p>
    <w:p w14:paraId="3BA19763" w14:textId="41397573" w:rsidR="00BB4BAA" w:rsidRDefault="00BB4BAA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color w:val="006400"/>
          <w:sz w:val="30"/>
          <w:szCs w:val="30"/>
        </w:rPr>
      </w:pPr>
    </w:p>
    <w:p w14:paraId="1B23AC02" w14:textId="77777777" w:rsidR="00BB4BAA" w:rsidRPr="00BB4BAA" w:rsidRDefault="00BB4BAA" w:rsidP="00BB4BAA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BB4BAA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Unset execution policy</w:t>
      </w:r>
    </w:p>
    <w:p w14:paraId="428A7682" w14:textId="77777777" w:rsidR="00BB4BAA" w:rsidRPr="00BB4BAA" w:rsidRDefault="00BB4BAA" w:rsidP="00BB4BAA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BB4BAA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Set-</w:t>
      </w:r>
      <w:proofErr w:type="spellStart"/>
      <w:r w:rsidRPr="00BB4BAA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ExecutionPolicy</w:t>
      </w:r>
      <w:proofErr w:type="spellEnd"/>
      <w:r w:rsidRPr="00BB4BAA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-Scope </w:t>
      </w:r>
      <w:proofErr w:type="spellStart"/>
      <w:r w:rsidRPr="00BB4BAA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CurrentUser</w:t>
      </w:r>
      <w:proofErr w:type="spellEnd"/>
      <w:r w:rsidRPr="00BB4BAA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BB4BAA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ExecutionPolicy</w:t>
      </w:r>
      <w:proofErr w:type="spellEnd"/>
      <w:r w:rsidRPr="00BB4BAA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Undefined</w:t>
      </w:r>
    </w:p>
    <w:p w14:paraId="545B975D" w14:textId="77777777" w:rsidR="00BB4BAA" w:rsidRDefault="00BB4BAA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color w:val="006400"/>
          <w:sz w:val="30"/>
          <w:szCs w:val="30"/>
        </w:rPr>
      </w:pPr>
    </w:p>
    <w:p w14:paraId="668D0B42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sz w:val="20"/>
          <w:szCs w:val="20"/>
        </w:rPr>
      </w:pPr>
    </w:p>
    <w:p w14:paraId="4F6276BD" w14:textId="78828EFD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FF"/>
          <w:sz w:val="24"/>
          <w:szCs w:val="24"/>
        </w:rPr>
      </w:pPr>
      <w:r w:rsidRPr="00B319D3">
        <w:rPr>
          <w:rFonts w:ascii="Lucida Console" w:hAnsi="Lucida Console" w:cs="Lucida Console"/>
          <w:color w:val="0000FF"/>
          <w:sz w:val="24"/>
          <w:szCs w:val="24"/>
        </w:rPr>
        <w:t>Get-</w:t>
      </w:r>
      <w:proofErr w:type="spellStart"/>
      <w:r w:rsidRPr="00B319D3">
        <w:rPr>
          <w:rFonts w:ascii="Lucida Console" w:hAnsi="Lucida Console" w:cs="Lucida Console"/>
          <w:color w:val="0000FF"/>
          <w:sz w:val="24"/>
          <w:szCs w:val="24"/>
        </w:rPr>
        <w:t>ExecutionPolicy</w:t>
      </w:r>
      <w:proofErr w:type="spellEnd"/>
    </w:p>
    <w:p w14:paraId="43B4752C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</w:rPr>
      </w:pPr>
    </w:p>
    <w:p w14:paraId="0F72161E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</w:rPr>
      </w:pPr>
    </w:p>
    <w:p w14:paraId="26C72E21" w14:textId="6EC088A0" w:rsid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color w:val="006400"/>
          <w:sz w:val="30"/>
          <w:szCs w:val="30"/>
        </w:rPr>
      </w:pPr>
      <w:r w:rsidRPr="00B319D3">
        <w:rPr>
          <w:rFonts w:ascii="Lucida Console" w:hAnsi="Lucida Console" w:cs="Lucida Console"/>
          <w:color w:val="006400"/>
          <w:sz w:val="30"/>
          <w:szCs w:val="30"/>
        </w:rPr>
        <w:t xml:space="preserve">#verify that the </w:t>
      </w:r>
      <w:proofErr w:type="spellStart"/>
      <w:r w:rsidRPr="00B319D3">
        <w:rPr>
          <w:rFonts w:ascii="Lucida Console" w:hAnsi="Lucida Console" w:cs="Lucida Console"/>
          <w:color w:val="006400"/>
          <w:sz w:val="30"/>
          <w:szCs w:val="30"/>
        </w:rPr>
        <w:t>WinRM</w:t>
      </w:r>
      <w:proofErr w:type="spellEnd"/>
      <w:r w:rsidRPr="00B319D3">
        <w:rPr>
          <w:rFonts w:ascii="Lucida Console" w:hAnsi="Lucida Console" w:cs="Lucida Console"/>
          <w:color w:val="006400"/>
          <w:sz w:val="30"/>
          <w:szCs w:val="30"/>
        </w:rPr>
        <w:t xml:space="preserve"> service is running and has been configured correctly</w:t>
      </w:r>
    </w:p>
    <w:p w14:paraId="6B4647F3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color w:val="006400"/>
          <w:sz w:val="30"/>
          <w:szCs w:val="30"/>
        </w:rPr>
      </w:pPr>
    </w:p>
    <w:p w14:paraId="4241686D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FF"/>
          <w:sz w:val="24"/>
          <w:szCs w:val="24"/>
        </w:rPr>
      </w:pPr>
      <w:r w:rsidRPr="00B319D3">
        <w:rPr>
          <w:rFonts w:ascii="Lucida Console" w:hAnsi="Lucida Console" w:cs="Lucida Console"/>
          <w:color w:val="0000FF"/>
          <w:sz w:val="24"/>
          <w:szCs w:val="24"/>
        </w:rPr>
        <w:t xml:space="preserve">Get-Service </w:t>
      </w:r>
      <w:proofErr w:type="spellStart"/>
      <w:r w:rsidRPr="00B319D3">
        <w:rPr>
          <w:rFonts w:ascii="Lucida Console" w:hAnsi="Lucida Console" w:cs="Lucida Console"/>
          <w:color w:val="0000FF"/>
          <w:sz w:val="24"/>
          <w:szCs w:val="24"/>
        </w:rPr>
        <w:t>winrm</w:t>
      </w:r>
      <w:proofErr w:type="spellEnd"/>
    </w:p>
    <w:p w14:paraId="624FFF87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</w:rPr>
      </w:pPr>
    </w:p>
    <w:p w14:paraId="03A0087B" w14:textId="77777777" w:rsid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20"/>
          <w:szCs w:val="20"/>
        </w:rPr>
      </w:pPr>
    </w:p>
    <w:p w14:paraId="320AC765" w14:textId="279E0E3D" w:rsid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color w:val="006400"/>
          <w:sz w:val="30"/>
          <w:szCs w:val="30"/>
        </w:rPr>
      </w:pPr>
      <w:r w:rsidRPr="00B319D3">
        <w:rPr>
          <w:rFonts w:ascii="Lucida Console" w:hAnsi="Lucida Console" w:cs="Lucida Console"/>
          <w:color w:val="006400"/>
          <w:sz w:val="30"/>
          <w:szCs w:val="30"/>
        </w:rPr>
        <w:t xml:space="preserve">#start the </w:t>
      </w:r>
      <w:proofErr w:type="spellStart"/>
      <w:r w:rsidRPr="00B319D3">
        <w:rPr>
          <w:rFonts w:ascii="Lucida Console" w:hAnsi="Lucida Console" w:cs="Lucida Console"/>
          <w:color w:val="006400"/>
          <w:sz w:val="30"/>
          <w:szCs w:val="30"/>
        </w:rPr>
        <w:t>WinRM</w:t>
      </w:r>
      <w:proofErr w:type="spellEnd"/>
      <w:r w:rsidRPr="00B319D3">
        <w:rPr>
          <w:rFonts w:ascii="Lucida Console" w:hAnsi="Lucida Console" w:cs="Lucida Console"/>
          <w:color w:val="006400"/>
          <w:sz w:val="30"/>
          <w:szCs w:val="30"/>
        </w:rPr>
        <w:t xml:space="preserve"> service</w:t>
      </w:r>
    </w:p>
    <w:p w14:paraId="7594F679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color w:val="006400"/>
          <w:sz w:val="30"/>
          <w:szCs w:val="30"/>
        </w:rPr>
      </w:pPr>
    </w:p>
    <w:p w14:paraId="62903000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FF"/>
          <w:sz w:val="24"/>
          <w:szCs w:val="24"/>
        </w:rPr>
      </w:pPr>
      <w:r w:rsidRPr="00B319D3">
        <w:rPr>
          <w:rFonts w:ascii="Lucida Console" w:hAnsi="Lucida Console" w:cs="Lucida Console"/>
          <w:color w:val="0000FF"/>
          <w:sz w:val="24"/>
          <w:szCs w:val="24"/>
        </w:rPr>
        <w:t xml:space="preserve">Start-Service </w:t>
      </w:r>
      <w:proofErr w:type="spellStart"/>
      <w:r w:rsidRPr="00B319D3">
        <w:rPr>
          <w:rFonts w:ascii="Lucida Console" w:hAnsi="Lucida Console" w:cs="Lucida Console"/>
          <w:color w:val="0000FF"/>
          <w:sz w:val="24"/>
          <w:szCs w:val="24"/>
        </w:rPr>
        <w:t>winrm</w:t>
      </w:r>
      <w:proofErr w:type="spellEnd"/>
    </w:p>
    <w:p w14:paraId="508E66B0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</w:rPr>
      </w:pPr>
    </w:p>
    <w:p w14:paraId="0BEE0DB5" w14:textId="77777777" w:rsid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20"/>
          <w:szCs w:val="20"/>
        </w:rPr>
      </w:pPr>
    </w:p>
    <w:p w14:paraId="02063CFE" w14:textId="018143E9" w:rsid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color w:val="006400"/>
          <w:sz w:val="30"/>
          <w:szCs w:val="30"/>
        </w:rPr>
      </w:pPr>
      <w:r w:rsidRPr="00B319D3">
        <w:rPr>
          <w:rFonts w:ascii="Lucida Console" w:hAnsi="Lucida Console" w:cs="Lucida Console"/>
          <w:color w:val="006400"/>
          <w:sz w:val="30"/>
          <w:szCs w:val="30"/>
        </w:rPr>
        <w:t xml:space="preserve">#to make sure that </w:t>
      </w:r>
      <w:proofErr w:type="spellStart"/>
      <w:r w:rsidRPr="00B319D3">
        <w:rPr>
          <w:rFonts w:ascii="Lucida Console" w:hAnsi="Lucida Console" w:cs="Lucida Console"/>
          <w:color w:val="006400"/>
          <w:sz w:val="30"/>
          <w:szCs w:val="30"/>
        </w:rPr>
        <w:t>WinRM</w:t>
      </w:r>
      <w:proofErr w:type="spellEnd"/>
      <w:r w:rsidRPr="00B319D3">
        <w:rPr>
          <w:rFonts w:ascii="Lucida Console" w:hAnsi="Lucida Console" w:cs="Lucida Console"/>
          <w:color w:val="006400"/>
          <w:sz w:val="30"/>
          <w:szCs w:val="30"/>
        </w:rPr>
        <w:t xml:space="preserve"> is using Basic authentication:</w:t>
      </w:r>
    </w:p>
    <w:p w14:paraId="5716FABD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color w:val="006400"/>
          <w:sz w:val="30"/>
          <w:szCs w:val="30"/>
        </w:rPr>
      </w:pPr>
    </w:p>
    <w:p w14:paraId="445E8196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FF"/>
          <w:sz w:val="24"/>
          <w:szCs w:val="24"/>
        </w:rPr>
      </w:pPr>
      <w:proofErr w:type="spellStart"/>
      <w:r w:rsidRPr="00B319D3">
        <w:rPr>
          <w:rFonts w:ascii="Lucida Console" w:hAnsi="Lucida Console" w:cs="Lucida Console"/>
          <w:color w:val="0000FF"/>
          <w:sz w:val="24"/>
          <w:szCs w:val="24"/>
        </w:rPr>
        <w:t>winrm</w:t>
      </w:r>
      <w:proofErr w:type="spellEnd"/>
      <w:r w:rsidRPr="00B319D3">
        <w:rPr>
          <w:rFonts w:ascii="Lucida Console" w:hAnsi="Lucida Console" w:cs="Lucida Console"/>
          <w:color w:val="0000FF"/>
          <w:sz w:val="24"/>
          <w:szCs w:val="24"/>
        </w:rPr>
        <w:t xml:space="preserve"> set </w:t>
      </w:r>
      <w:proofErr w:type="spellStart"/>
      <w:r w:rsidRPr="00B319D3">
        <w:rPr>
          <w:rFonts w:ascii="Lucida Console" w:hAnsi="Lucida Console" w:cs="Lucida Console"/>
          <w:color w:val="0000FF"/>
          <w:sz w:val="24"/>
          <w:szCs w:val="24"/>
        </w:rPr>
        <w:t>winrm</w:t>
      </w:r>
      <w:proofErr w:type="spellEnd"/>
      <w:r w:rsidRPr="00B319D3">
        <w:rPr>
          <w:rFonts w:ascii="Lucida Console" w:hAnsi="Lucida Console" w:cs="Lucida Console"/>
          <w:color w:val="0000FF"/>
          <w:sz w:val="24"/>
          <w:szCs w:val="24"/>
        </w:rPr>
        <w:t>/config/client/auth '@{Basic="True"}'</w:t>
      </w:r>
    </w:p>
    <w:p w14:paraId="789E42DD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</w:rPr>
      </w:pPr>
    </w:p>
    <w:p w14:paraId="322CC76F" w14:textId="77777777" w:rsid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20"/>
          <w:szCs w:val="20"/>
        </w:rPr>
      </w:pPr>
    </w:p>
    <w:p w14:paraId="6A78144A" w14:textId="159EFB03" w:rsid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color w:val="006400"/>
          <w:sz w:val="30"/>
          <w:szCs w:val="30"/>
        </w:rPr>
      </w:pPr>
      <w:r w:rsidRPr="00B319D3">
        <w:rPr>
          <w:rFonts w:ascii="Lucida Console" w:hAnsi="Lucida Console" w:cs="Lucida Console"/>
          <w:color w:val="006400"/>
          <w:sz w:val="30"/>
          <w:szCs w:val="30"/>
        </w:rPr>
        <w:t xml:space="preserve">#In order to configure </w:t>
      </w:r>
      <w:proofErr w:type="spellStart"/>
      <w:r w:rsidRPr="00B319D3">
        <w:rPr>
          <w:rFonts w:ascii="Lucida Console" w:hAnsi="Lucida Console" w:cs="Lucida Console"/>
          <w:color w:val="006400"/>
          <w:sz w:val="30"/>
          <w:szCs w:val="30"/>
        </w:rPr>
        <w:t>WinRM</w:t>
      </w:r>
      <w:proofErr w:type="spellEnd"/>
      <w:r w:rsidRPr="00B319D3">
        <w:rPr>
          <w:rFonts w:ascii="Lucida Console" w:hAnsi="Lucida Console" w:cs="Lucida Console"/>
          <w:color w:val="006400"/>
          <w:sz w:val="30"/>
          <w:szCs w:val="30"/>
        </w:rPr>
        <w:t xml:space="preserve"> to use HTTPS, open up a PowerShell console as administrator on both machines and run:</w:t>
      </w:r>
    </w:p>
    <w:p w14:paraId="0F105B0A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color w:val="006400"/>
          <w:sz w:val="30"/>
          <w:szCs w:val="30"/>
        </w:rPr>
      </w:pPr>
    </w:p>
    <w:p w14:paraId="1BAF4C67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FF"/>
          <w:sz w:val="24"/>
          <w:szCs w:val="24"/>
        </w:rPr>
      </w:pPr>
      <w:proofErr w:type="spellStart"/>
      <w:r w:rsidRPr="00B319D3">
        <w:rPr>
          <w:rFonts w:ascii="Lucida Console" w:hAnsi="Lucida Console" w:cs="Lucida Console"/>
          <w:color w:val="0000FF"/>
          <w:sz w:val="24"/>
          <w:szCs w:val="24"/>
        </w:rPr>
        <w:t>winrm</w:t>
      </w:r>
      <w:proofErr w:type="spellEnd"/>
      <w:r w:rsidRPr="00B319D3">
        <w:rPr>
          <w:rFonts w:ascii="Lucida Console" w:hAnsi="Lucida Console" w:cs="Lucida Console"/>
          <w:color w:val="0000FF"/>
          <w:sz w:val="24"/>
          <w:szCs w:val="24"/>
        </w:rPr>
        <w:t xml:space="preserve"> </w:t>
      </w:r>
      <w:proofErr w:type="spellStart"/>
      <w:r w:rsidRPr="00B319D3">
        <w:rPr>
          <w:rFonts w:ascii="Lucida Console" w:hAnsi="Lucida Console" w:cs="Lucida Console"/>
          <w:color w:val="0000FF"/>
          <w:sz w:val="24"/>
          <w:szCs w:val="24"/>
        </w:rPr>
        <w:t>quickconfig</w:t>
      </w:r>
      <w:proofErr w:type="spellEnd"/>
      <w:r w:rsidRPr="00B319D3">
        <w:rPr>
          <w:rFonts w:ascii="Lucida Console" w:hAnsi="Lucida Console" w:cs="Lucida Console"/>
          <w:color w:val="0000FF"/>
          <w:sz w:val="24"/>
          <w:szCs w:val="24"/>
        </w:rPr>
        <w:t xml:space="preserve"> -</w:t>
      </w:r>
      <w:proofErr w:type="spellStart"/>
      <w:r w:rsidRPr="00B319D3">
        <w:rPr>
          <w:rFonts w:ascii="Lucida Console" w:hAnsi="Lucida Console" w:cs="Lucida Console"/>
          <w:color w:val="0000FF"/>
          <w:sz w:val="24"/>
          <w:szCs w:val="24"/>
        </w:rPr>
        <w:t>transport:https</w:t>
      </w:r>
      <w:proofErr w:type="spellEnd"/>
    </w:p>
    <w:p w14:paraId="2F12C603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</w:rPr>
      </w:pPr>
    </w:p>
    <w:p w14:paraId="41D16D1A" w14:textId="77777777" w:rsid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20"/>
          <w:szCs w:val="20"/>
        </w:rPr>
      </w:pPr>
    </w:p>
    <w:p w14:paraId="7E433C93" w14:textId="1A536360" w:rsid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color w:val="006400"/>
          <w:sz w:val="30"/>
          <w:szCs w:val="30"/>
        </w:rPr>
      </w:pPr>
      <w:r w:rsidRPr="00B319D3">
        <w:rPr>
          <w:rFonts w:ascii="Lucida Console" w:hAnsi="Lucida Console" w:cs="Lucida Console"/>
          <w:color w:val="006400"/>
          <w:sz w:val="30"/>
          <w:szCs w:val="30"/>
        </w:rPr>
        <w:t>#open port 5986 on the firewall:</w:t>
      </w:r>
    </w:p>
    <w:p w14:paraId="0C18270E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color w:val="006400"/>
          <w:sz w:val="30"/>
          <w:szCs w:val="30"/>
        </w:rPr>
      </w:pPr>
    </w:p>
    <w:p w14:paraId="7477CB49" w14:textId="77777777" w:rsidR="00B319D3" w:rsidRPr="00B319D3" w:rsidRDefault="00B319D3" w:rsidP="00B319D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FF"/>
          <w:sz w:val="24"/>
          <w:szCs w:val="24"/>
        </w:rPr>
      </w:pPr>
      <w:proofErr w:type="spellStart"/>
      <w:r w:rsidRPr="00B319D3">
        <w:rPr>
          <w:rFonts w:ascii="Lucida Console" w:hAnsi="Lucida Console" w:cs="Lucida Console"/>
          <w:color w:val="0000FF"/>
          <w:sz w:val="24"/>
          <w:szCs w:val="24"/>
        </w:rPr>
        <w:t>netsh</w:t>
      </w:r>
      <w:proofErr w:type="spellEnd"/>
      <w:r w:rsidRPr="00B319D3">
        <w:rPr>
          <w:rFonts w:ascii="Lucida Console" w:hAnsi="Lucida Console" w:cs="Lucida Console"/>
          <w:color w:val="0000FF"/>
          <w:sz w:val="24"/>
          <w:szCs w:val="24"/>
        </w:rPr>
        <w:t xml:space="preserve"> firewall add </w:t>
      </w:r>
      <w:proofErr w:type="spellStart"/>
      <w:r w:rsidRPr="00B319D3">
        <w:rPr>
          <w:rFonts w:ascii="Lucida Console" w:hAnsi="Lucida Console" w:cs="Lucida Console"/>
          <w:color w:val="0000FF"/>
          <w:sz w:val="24"/>
          <w:szCs w:val="24"/>
        </w:rPr>
        <w:t>portopening</w:t>
      </w:r>
      <w:proofErr w:type="spellEnd"/>
      <w:r w:rsidRPr="00B319D3">
        <w:rPr>
          <w:rFonts w:ascii="Lucida Console" w:hAnsi="Lucida Console" w:cs="Lucida Console"/>
          <w:color w:val="0000FF"/>
          <w:sz w:val="24"/>
          <w:szCs w:val="24"/>
        </w:rPr>
        <w:t xml:space="preserve"> TCP 5986 "</w:t>
      </w:r>
      <w:proofErr w:type="spellStart"/>
      <w:r w:rsidRPr="00B319D3">
        <w:rPr>
          <w:rFonts w:ascii="Lucida Console" w:hAnsi="Lucida Console" w:cs="Lucida Console"/>
          <w:color w:val="0000FF"/>
          <w:sz w:val="24"/>
          <w:szCs w:val="24"/>
        </w:rPr>
        <w:t>WinRM</w:t>
      </w:r>
      <w:proofErr w:type="spellEnd"/>
      <w:r w:rsidRPr="00B319D3">
        <w:rPr>
          <w:rFonts w:ascii="Lucida Console" w:hAnsi="Lucida Console" w:cs="Lucida Console"/>
          <w:color w:val="0000FF"/>
          <w:sz w:val="24"/>
          <w:szCs w:val="24"/>
        </w:rPr>
        <w:t xml:space="preserve"> over HTTPS" </w:t>
      </w:r>
    </w:p>
    <w:p w14:paraId="687E2199" w14:textId="77777777" w:rsidR="00D34462" w:rsidRPr="00B319D3" w:rsidRDefault="00BB4BAA">
      <w:pPr>
        <w:rPr>
          <w:sz w:val="20"/>
          <w:szCs w:val="20"/>
        </w:rPr>
      </w:pPr>
    </w:p>
    <w:sectPr w:rsidR="00D34462" w:rsidRPr="00B31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9D3"/>
    <w:rsid w:val="001273CE"/>
    <w:rsid w:val="008D4A49"/>
    <w:rsid w:val="00B319D3"/>
    <w:rsid w:val="00BB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8C0DD"/>
  <w15:chartTrackingRefBased/>
  <w15:docId w15:val="{6839E599-171B-424E-9366-9EFF820F7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Tripathi</dc:creator>
  <cp:keywords/>
  <dc:description/>
  <cp:lastModifiedBy>Mayank Tripathi</cp:lastModifiedBy>
  <cp:revision>2</cp:revision>
  <dcterms:created xsi:type="dcterms:W3CDTF">2021-11-22T11:07:00Z</dcterms:created>
  <dcterms:modified xsi:type="dcterms:W3CDTF">2021-12-13T06:36:00Z</dcterms:modified>
</cp:coreProperties>
</file>