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311" w:rsidRPr="00682311" w:rsidRDefault="00682311" w:rsidP="00682311">
      <w:pPr>
        <w:widowControl/>
        <w:pBdr>
          <w:bottom w:val="single" w:sz="6" w:space="2" w:color="D3D3D3"/>
        </w:pBdr>
        <w:shd w:val="clear" w:color="auto" w:fill="F5F5D5"/>
        <w:spacing w:after="48" w:line="432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</w:pPr>
      <w:r w:rsidRPr="00682311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RSA</w:t>
      </w:r>
      <w:r w:rsidRPr="00682311">
        <w:rPr>
          <w:rFonts w:ascii="Georgia" w:eastAsia="宋体" w:hAnsi="Georgia" w:cs="宋体"/>
          <w:color w:val="000000"/>
          <w:spacing w:val="-7"/>
          <w:kern w:val="36"/>
          <w:sz w:val="43"/>
          <w:szCs w:val="43"/>
        </w:rPr>
        <w:t>算法原理（一）</w:t>
      </w:r>
    </w:p>
    <w:p w:rsidR="00682311" w:rsidRPr="00682311" w:rsidRDefault="00682311" w:rsidP="00682311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instrText xml:space="preserve"> HYPERLINK "http://www.bshare.cn/share"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separate"/>
      </w:r>
    </w:p>
    <w:p w:rsidR="00682311" w:rsidRPr="00682311" w:rsidRDefault="00682311" w:rsidP="00682311">
      <w:pPr>
        <w:widowControl/>
        <w:shd w:val="clear" w:color="auto" w:fill="F5F5D5"/>
        <w:spacing w:line="432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15"/>
          <w:szCs w:val="15"/>
        </w:rPr>
        <w:pict/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作者：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4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阮一峰</w:t>
        </w:r>
      </w:hyperlink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日期：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hyperlink r:id="rId5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2013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年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6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月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27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日</w:t>
        </w:r>
      </w:hyperlink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如果你问我，哪一种</w:t>
      </w:r>
      <w:hyperlink r:id="rId6" w:tgtFrame="_blank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算法</w:t>
        </w:r>
      </w:hyperlink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最重要？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我可能会回答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"http://zh.wikipedia.org/wiki/%E5%85%AC%E9%92%A5%E5%AF%86%E7%A0%81%E5%AD%A6"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公钥加密算法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E343775" wp14:editId="236E2698">
            <wp:extent cx="3329940" cy="3329940"/>
            <wp:effectExtent l="0" t="0" r="3810" b="3810"/>
            <wp:docPr id="39" name="图片 39" descr="http://image.beekka.com/blog/201306/bg201306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.beekka.com/blog/201306/bg20130627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因为它是计算机通信安全的基石，保证了加密数据不会被破解。你可以想象一下，信用卡交易被破解的后果。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进入正题之前，我先简单介绍一下，什么是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公钥加密算法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lastRenderedPageBreak/>
        <w:t>一、一点历史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1976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年以前，所有的加密方法都是同一种模式：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）甲方选择某一种加密规则，对信息进行加密；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）乙方使用同一种规则，对信息进行解密。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由于加密和解密使用同样规则（简称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），这被称为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"http://zh.wikipedia.org/zh-cn/%E5%AF%B9%E7%AD%89%E5%8A%A0%E5%AF%86"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对称加密算法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Symmetric-key algorithm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这种加密模式有一个最大弱点：甲方必须把加密规则告诉乙方，否则无法解密。保存和传递密钥，就成了最头疼的问题。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4406A75" wp14:editId="68489388">
            <wp:extent cx="4396740" cy="2667000"/>
            <wp:effectExtent l="0" t="0" r="3810" b="0"/>
            <wp:docPr id="40" name="图片 40" descr="http://image.beekka.com/blog/201306/bg2013062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.beekka.com/blog/201306/bg20130627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1976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年，两位美国计算机学家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Whitfield 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Diffie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Martin Hellman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，提出了一种崭新构思，可以在不直接传递密钥的情况下，完成解密。这被称为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"http://en.wikipedia.org/wiki/Diffie%E2%80%93Hellman_key_exchange"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"Diffie-Hellman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密钥交换算法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。这个算法启发了其他科学家。人们认识到，加密和解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密可以使用不同的规则，只要这两种规则之间存在某种对应关系即可，这样就避免了直接传递密钥。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这种新的加密模式被称为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非对称加密算法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）乙方生成两把密钥（公钥和私钥）。公钥是公开的，任何人都可以获得，私钥则是保密的。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）甲方获取乙方的公钥，然后用它对信息加密。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）乙方得到加密后的信息，用私钥解密。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如果公钥加密的信息只有私钥解得开，那么只要私钥不泄漏，通信就是安全的。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640D403" wp14:editId="0941A632">
            <wp:extent cx="4427220" cy="3108960"/>
            <wp:effectExtent l="0" t="0" r="0" b="0"/>
            <wp:docPr id="41" name="图片 41" descr="http://image.beekka.com/blog/201306/bg2013062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.beekka.com/blog/201306/bg20130627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1977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年，三位数学家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Rivest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Shamir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Adleman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设计了一种算法，可以实现非对称加密。这种算法用他们三个人的名字命名，叫做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"http://zh.wikipedia.org/zh-cn/RSA%E5%8A%A0%E5%AF%86%E7%AE%97%E6%B3%95"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RSA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算法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。从那时直到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现在，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算法一直是最广为使用的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非对称加密算法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。毫不夸张地说，只要有计算机网络的地方，就有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这种算法非常</w:t>
      </w:r>
      <w:hyperlink r:id="rId10" w:tgtFrame="_blank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可靠</w:t>
        </w:r>
      </w:hyperlink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，密钥越长，它就越难破解。根据已经披露的文献，目前被破解的最长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768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个二进制位。也就是说，长度超过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768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位的密钥，还无法破解（至少没人公开宣布）。因此可以认为，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1024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密钥基本安全，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2048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位的密钥极其安全。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下面，我就进入正题，解释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算法的原理。文章共分成两部分，今天是第一部分，介绍要用到的四个数学概念。你可以看到，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算法并不难，只需要一点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"http://jeremykun.com/2011/07/30/number-theory-a-primer/"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数论知识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就可以理解。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二、互质关系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如果两个正整数，除了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以外，没有其他公因子，我们就称这两个数是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"http://zh.wikipedia.org/zh-cn/%E4%BA%92%E7%B4%A0"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互质关系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coprime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没有公因子，所以它们是互质关系。这说明，不是质数也可以构成互质关系。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关于互质关系，不难得到以下结论：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1.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任意两个质数构成互质关系，比如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2.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一个数是质数，另一个数只要不是前者的倍数，两者就构成互质关系，比如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3.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如果两个数之中，较大的那个数是质数，则两者构成互质关系，比如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4. 1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和任意一个自然数是都是互质关系，比如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99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5. 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是大于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的整数，则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p-1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构成互质关系，比如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56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6. 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是大于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的奇数，则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p-2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构成互质关系，比如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15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三、欧拉函数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请思考以下问题：</w:t>
      </w:r>
    </w:p>
    <w:p w:rsidR="00682311" w:rsidRPr="00682311" w:rsidRDefault="00682311" w:rsidP="00682311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任意给定正整数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，请问在小于等于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的正整数之中，有多少个与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构成互质关系？（比如，在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之中，有多少个数与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构成互质关系？）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计算这个值的方法就叫做</w:t>
      </w:r>
      <w:hyperlink r:id="rId11" w:tgtFrame="_blank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欧拉函数</w:t>
        </w:r>
      </w:hyperlink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表示。在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之中，与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8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形成互质关系的是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φ(n) = 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φ(n)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的计算方法并不复杂，但是为了得到最后那个公式，需要一步步讨论。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第一种情况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n=1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φ(1) = 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。因为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与任何数（包括自身）都构成互质关系。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第二种情况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是质数，则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φ(n)=n-1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。因为质数与小于它的每一个数，都构成互质关系。比如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5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都构成互质关系。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第三种情况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是质数的某一个次方，即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n = 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p^k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为质数，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k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为大于等于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001231D6" wp14:editId="3B661F1B">
            <wp:extent cx="2773680" cy="381000"/>
            <wp:effectExtent l="0" t="0" r="7620" b="0"/>
            <wp:docPr id="42" name="图片 42" descr="http://chart.googleapis.com/chart?cht=tx&amp;chl=%5Cphi(p%5E%7Bk%7D)%3Dp%5E%7Bk%7D-p%5E%7Bk-1%7D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hart.googleapis.com/chart?cht=tx&amp;chl=%5Cphi(p%5E%7Bk%7D)%3Dp%5E%7Bk%7D-p%5E%7Bk-1%7D&amp;chs=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比如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φ(8) = φ(2^3) =2^3 - 2^2 = 8 -4 = 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这是因为只有当一个数不包含质数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，才可能与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互质。而包含质数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的数一共有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p^(k-1)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个，即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1×p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2×p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3×p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...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、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p^(k-1)×p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，把它们去除，剩下的就是与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互质的数。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上面的式子还可以写成下面的形式：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50EA1CD" wp14:editId="1527A353">
            <wp:extent cx="4137660" cy="571500"/>
            <wp:effectExtent l="0" t="0" r="0" b="0"/>
            <wp:docPr id="43" name="图片 43" descr="http://chart.googleapis.com/chart?cht=tx&amp;chl=%5Cphi(p%5E%7Bk%7D)%3Dp%5E%7Bk%7D-p%5E%7Bk-1%7D%3Dp%5E%7Bk%7D(1-%5Cfrac%7B1%7D%7Bp%7D)&amp;chs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hart.googleapis.com/chart?cht=tx&amp;chl=%5Cphi(p%5E%7Bk%7D)%3Dp%5E%7Bk%7D-p%5E%7Bk-1%7D%3Dp%5E%7Bk%7D(1-%5Cfrac%7B1%7D%7Bp%7D)&amp;chs=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可以看出，上面的第二种情况是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k=1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时的特例。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第四种情况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可以分解成两个互质的整数之积，</w:t>
      </w:r>
    </w:p>
    <w:p w:rsidR="00682311" w:rsidRPr="00682311" w:rsidRDefault="00682311" w:rsidP="00682311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 = p1 × p2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则</w:t>
      </w:r>
    </w:p>
    <w:p w:rsidR="00682311" w:rsidRPr="00682311" w:rsidRDefault="00682311" w:rsidP="00682311">
      <w:pPr>
        <w:widowControl/>
        <w:shd w:val="clear" w:color="auto" w:fill="F5F5D5"/>
        <w:spacing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　　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 = φ(p1p2) = φ(p1)φ(p2)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即积的欧拉函数等于各个因子的欧拉函数之积。比如，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φ(56)=φ(8×7)=φ(8)×φ(7)=4×6=24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这一条的证明要用到</w:t>
      </w:r>
      <w:hyperlink r:id="rId14" w:tgtFrame="_blank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中国剩余定理</w:t>
        </w:r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"</w:t>
        </w:r>
      </w:hyperlink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，这里就不展开了，只简单说一下思路：如果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(a&lt;p1)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(b&lt;p2)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p1p2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(c&lt;p1p2)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与数对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a,b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)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是一一对应关系。由于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的值有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φ(p1)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种可能，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的值有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种可能，则数对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a,b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)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φ(p1)φ(p2)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种可能，而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c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的值有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φ(p1p2)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种可能，所以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φ(p1p2)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φ(p1)φ(p2)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第五种情况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因为任意一个大于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的正整数，都可以写成一系列质数的积。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D62251E" wp14:editId="4B97D960">
            <wp:extent cx="2011680" cy="381000"/>
            <wp:effectExtent l="0" t="0" r="7620" b="0"/>
            <wp:docPr id="44" name="图片 44" descr="http://chart.googleapis.com/chart?cht=tx&amp;chl=n%3Dp_%7B1%7D%5E%7Bk_%7B1%7D%7Dp_%7B2%7D%5E%7Bk_%7B2%7D%7D...p_%7Br%7D%5E%7Bk_%7Br%7D%7D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hart.googleapis.com/chart?cht=tx&amp;chl=n%3Dp_%7B1%7D%5E%7Bk_%7B1%7D%7Dp_%7B2%7D%5E%7Bk_%7B2%7D%7D...p_%7Br%7D%5E%7Bk_%7Br%7D%7D&amp;chs=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根据第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条的结论，得到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936C9BD" wp14:editId="3AA587FC">
            <wp:extent cx="3535680" cy="381000"/>
            <wp:effectExtent l="0" t="0" r="7620" b="0"/>
            <wp:docPr id="45" name="图片 45" descr="http://chart.googleapis.com/chart?cht=tx&amp;chl=%5Cphi(n)%3D%5Cphi(p_%7B1%7D%5E%7Bk_%7B1%7D%7D)%5Cphi(p_%7B2%7D%5E%7Bk_%7B2%7D%7D)...%5Cphi(p_%7Br%7D%5E%7Bk_%7Br%7D%7D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hart.googleapis.com/chart?cht=tx&amp;chl=%5Cphi(n)%3D%5Cphi(p_%7B1%7D%5E%7Bk_%7B1%7D%7D)%5Cphi(p_%7B2%7D%5E%7Bk_%7B2%7D%7D)...%5Cphi(p_%7Br%7D%5E%7Bk_%7Br%7D%7D)&amp;chs=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再根据第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条的结论，得到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35E62955" wp14:editId="29A57D44">
            <wp:extent cx="5379720" cy="571500"/>
            <wp:effectExtent l="0" t="0" r="0" b="0"/>
            <wp:docPr id="46" name="图片 46" descr="http://chart.googleapis.com/chart?cht=tx&amp;chl=%5Cphi(n)%3Dp_%7B1%7D%5E%7Bk_%7B1%7D%7Dp_%7B2%7D%5E%7Bk_%7B2%7D%7D...p_%7Br%7D%5E%7Bk_%7Br%7D%7D(1-%5Cfrac%7B1%7D%7Bp_%7B1%7D%7D)(1-%5Cfrac%7B1%7D%7Bp_%7B2%7D%7D)...(1-%5Cfrac%7B1%7D%7Bp_%7Br%7D%7D)&amp;chs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hart.googleapis.com/chart?cht=tx&amp;chl=%5Cphi(n)%3Dp_%7B1%7D%5E%7Bk_%7B1%7D%7Dp_%7B2%7D%5E%7Bk_%7B2%7D%7D...p_%7Br%7D%5E%7Bk_%7Br%7D%7D(1-%5Cfrac%7B1%7D%7Bp_%7B1%7D%7D)(1-%5Cfrac%7B1%7D%7Bp_%7B2%7D%7D)...(1-%5Cfrac%7B1%7D%7Bp_%7Br%7D%7D)&amp;chs=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也就等于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59CC7B44" wp14:editId="47C35B92">
            <wp:extent cx="4137660" cy="571500"/>
            <wp:effectExtent l="0" t="0" r="0" b="0"/>
            <wp:docPr id="47" name="图片 47" descr="http://chart.googleapis.com/chart?cht=tx&amp;chl=%5Cphi(n)%3Dn(1-%5Cfrac%7B1%7D%7Bp_%7B1%7D%7D)(1-%5Cfrac%7B1%7D%7Bp_%7B2%7D%7D)...(1-%5Cfrac%7B1%7D%7Bp_%7Br%7D%7D)&amp;chs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hart.googleapis.com/chart?cht=tx&amp;chl=%5Cphi(n)%3Dn(1-%5Cfrac%7B1%7D%7Bp_%7B1%7D%7D)(1-%5Cfrac%7B1%7D%7Bp_%7B2%7D%7D)...(1-%5Cfrac%7B1%7D%7Bp_%7Br%7D%7D)&amp;chs=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这就是欧拉函数的通用计算公式。比如，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1323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的欧拉函数，计算过程如下：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4A1D44B" wp14:editId="127163D4">
            <wp:extent cx="6164580" cy="571500"/>
            <wp:effectExtent l="0" t="0" r="7620" b="0"/>
            <wp:docPr id="48" name="图片 48" descr="http://chart.googleapis.com/chart?cht=tx&amp;chl=%5Cphi(1323)%3D%5Cphi(3%5E%7B3%7D%5Ctimes7%5E%7B2%7D)%3D1323(1-%5Cfrac%7B1%7D%7B3%7D)(1-%5Cfrac%7B1%7D%7B7%7D)%3D756&amp;chs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hart.googleapis.com/chart?cht=tx&amp;chl=%5Cphi(1323)%3D%5Cphi(3%5E%7B3%7D%5Ctimes7%5E%7B2%7D)%3D1323(1-%5Cfrac%7B1%7D%7B3%7D)(1-%5Cfrac%7B1%7D%7B7%7D)%3D756&amp;chs=6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四、欧拉定理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欧拉函数的用处，在于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"http://zh.wikipedia.org/wiki/%E6%AC%A7%E6%8B%89%E5%AE%9A%E7%90%86_(%E6%95%B0%E8%AE%BA)"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欧拉定理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指的是：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如果两个正整数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的欧拉函数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φ(n)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可以让下面的等式成立：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F5A0D00" wp14:editId="7CAAA39A">
            <wp:extent cx="3200400" cy="571500"/>
            <wp:effectExtent l="0" t="0" r="0" b="0"/>
            <wp:docPr id="49" name="图片 49" descr="http://chart.googleapis.com/chart?cht=tx&amp;chl=a%5E%7B%5Cphi(n)%7D%5Cequiv%5C1%20(mod%5C%20n)&amp;chs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hart.googleapis.com/chart?cht=tx&amp;chl=a%5E%7B%5Cphi(n)%7D%5Cequiv%5C1%20(mod%5C%20n)&amp;chs=6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也就是说，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除的余数为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。或者说，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φ(n)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次方减去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整除。比如，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的欧拉函数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φ(7)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6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729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）减去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整除（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728/7=104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欧拉定理的证明比较复杂，这里就省略了。我们只要记住它的结论就行了。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欧拉定理可以大大简化某些运算。比如，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10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互质，根据欧拉定理，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lastRenderedPageBreak/>
        <w:drawing>
          <wp:inline distT="0" distB="0" distL="0" distR="0" wp14:anchorId="5CB184FA" wp14:editId="72973DD5">
            <wp:extent cx="2286000" cy="381000"/>
            <wp:effectExtent l="0" t="0" r="0" b="0"/>
            <wp:docPr id="50" name="图片 50" descr="http://chart.googleapis.com/chart?cht=tx&amp;chl=7%5E%7B%5Cphi(10)%7D%5Cequiv%5C%201%5C%20(mod%5C%2010)%20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hart.googleapis.com/chart?cht=tx&amp;chl=7%5E%7B%5Cphi(10)%7D%5Cequiv%5C%201%5C%20(mod%5C%2010)%20&amp;chs=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已知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φ(10)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，所以马上得到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倍数次方的个位数肯定是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21474BB4" wp14:editId="4928366A">
            <wp:extent cx="2240280" cy="381000"/>
            <wp:effectExtent l="0" t="0" r="7620" b="0"/>
            <wp:docPr id="51" name="图片 51" descr="http://chart.googleapis.com/chart?cht=tx&amp;chl=7%5E%7B4k%7D%5Cequiv%5C%201%5C%20(mod%5C%2010)%20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hart.googleapis.com/chart?cht=tx&amp;chl=7%5E%7B4k%7D%5Cequiv%5C%201%5C%20(mod%5C%2010)%20&amp;chs=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因此，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的任意次方的个位数（例如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7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222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次方），心算就可以算出来。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欧拉定理有一个特殊情况。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假设正整数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与质数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互质，因为质数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φ(p)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等于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p-1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，则欧拉定理可以写成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47300CE9" wp14:editId="3B1270E2">
            <wp:extent cx="2430780" cy="381000"/>
            <wp:effectExtent l="0" t="0" r="7620" b="0"/>
            <wp:docPr id="52" name="图片 52" descr="http://chart.googleapis.com/chart?cht=tx&amp;chl=a%5E%7Bp-1%7D%5Cequiv%5C%201%5C%20(mod%5C%20p)%20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chart.googleapis.com/chart?cht=tx&amp;chl=a%5E%7Bp-1%7D%5Cequiv%5C%201%5C%20(mod%5C%20p)%20&amp;chs=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这就是著名的</w:t>
      </w:r>
      <w:hyperlink r:id="rId24" w:tgtFrame="_blank" w:history="1">
        <w:r w:rsidRPr="00682311">
          <w:rPr>
            <w:rFonts w:ascii="Georgia" w:eastAsia="宋体" w:hAnsi="Georgia" w:cs="宋体"/>
            <w:color w:val="556677"/>
            <w:spacing w:val="-2"/>
            <w:kern w:val="0"/>
            <w:sz w:val="24"/>
            <w:szCs w:val="24"/>
            <w:u w:val="single"/>
          </w:rPr>
          <w:t>费马小定理</w:t>
        </w:r>
      </w:hyperlink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。它是欧拉定理的特例。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算法的核心。理解了这个定理，就可以理解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b/>
          <w:bCs/>
          <w:color w:val="111111"/>
          <w:spacing w:val="-2"/>
          <w:kern w:val="0"/>
          <w:sz w:val="24"/>
          <w:szCs w:val="24"/>
        </w:rPr>
        <w:t>五、模反元素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还剩下最后一个概念：</w:t>
      </w:r>
    </w:p>
    <w:p w:rsidR="00682311" w:rsidRPr="00682311" w:rsidRDefault="00682311" w:rsidP="00682311">
      <w:pPr>
        <w:widowControl/>
        <w:shd w:val="clear" w:color="auto" w:fill="F5F5D5"/>
        <w:spacing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如果两个正整数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互质，那么一定可以找到整数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，使得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ab-1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整除，或者说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n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除的余数是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196C1C4A" wp14:editId="0BE97F3A">
            <wp:extent cx="2247900" cy="381000"/>
            <wp:effectExtent l="0" t="0" r="0" b="0"/>
            <wp:docPr id="53" name="图片 53" descr="http://chart.googleapis.com/chart?cht=tx&amp;chl=ab%20%5Cequiv%201%5C%20(mod%5C%20n)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hart.googleapis.com/chart?cht=tx&amp;chl=ab%20%5Cequiv%201%5C%20(mod%5C%20n)&amp;chs=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这时，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就叫做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"http://zh.wikipedia.org/wiki/%E6%A8%A1%E5%8F%8D%E5%85%83%E7%B4%A0" \t "_blank" </w:instrTex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模反元素</w:t>
      </w:r>
      <w:r w:rsidRPr="00682311">
        <w:rPr>
          <w:rFonts w:ascii="Georgia" w:eastAsia="宋体" w:hAnsi="Georgia" w:cs="宋体"/>
          <w:color w:val="556677"/>
          <w:spacing w:val="-2"/>
          <w:kern w:val="0"/>
          <w:sz w:val="24"/>
          <w:szCs w:val="24"/>
          <w:u w:val="single"/>
        </w:rPr>
        <w:t>"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lastRenderedPageBreak/>
        <w:t>比如，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互质，那么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的模反元素就是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，因为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(3 × 4)-1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可以被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整除。显然，模反元素不止一个，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4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加减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11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的整数倍都是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3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的模反元素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{...,-18,-7,4,15,26,...}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，即如果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的模反元素，则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b+kn</w:t>
      </w:r>
      <w:proofErr w:type="spellEnd"/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都是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的模反元素。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欧拉定理可以用来证明模反元素必然存在。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noProof/>
          <w:color w:val="111111"/>
          <w:spacing w:val="-2"/>
          <w:kern w:val="0"/>
          <w:sz w:val="24"/>
          <w:szCs w:val="24"/>
        </w:rPr>
        <w:drawing>
          <wp:inline distT="0" distB="0" distL="0" distR="0" wp14:anchorId="63860DF6" wp14:editId="6EA2FD2C">
            <wp:extent cx="3779520" cy="381000"/>
            <wp:effectExtent l="0" t="0" r="0" b="0"/>
            <wp:docPr id="54" name="图片 54" descr="http://chart.googleapis.com/chart?cht=tx&amp;chl=a%5E%7B%5Cphi(n)%7D%3Da%5Ctimes%20a%5E%7B%5Cphi(n)-1%7D%5Cequiv%5C%201%5C%20(mod%5C%20n)%20&amp;chs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chart.googleapis.com/chart?cht=tx&amp;chl=a%5E%7B%5Cphi(n)%7D%3Da%5Ctimes%20a%5E%7B%5Cphi(n)-1%7D%5Cequiv%5C%201%5C%20(mod%5C%20n)%20&amp;chs=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可以看到，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φ(n)-1 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次方，就是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的模反元素。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==========================================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好了，需要用到的数学工具，全部介绍完了。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RSA</w:t>
      </w: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算法涉及的数学知识，就是上面这些，下一次我就来介绍公钥和私钥到底是怎么生成的。</w:t>
      </w:r>
    </w:p>
    <w:p w:rsidR="00682311" w:rsidRPr="00682311" w:rsidRDefault="00682311" w:rsidP="00682311">
      <w:pPr>
        <w:widowControl/>
        <w:shd w:val="clear" w:color="auto" w:fill="F5F5D5"/>
        <w:spacing w:before="100" w:beforeAutospacing="1" w:after="100" w:afterAutospacing="1" w:line="528" w:lineRule="auto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68231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（完</w:t>
      </w:r>
      <w:r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  <w:t>）</w:t>
      </w:r>
      <w:bookmarkStart w:id="0" w:name="_GoBack"/>
      <w:bookmarkEnd w:id="0"/>
    </w:p>
    <w:p w:rsidR="00093E92" w:rsidRDefault="00093E92"/>
    <w:sectPr w:rsidR="00093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E3"/>
    <w:rsid w:val="00093E92"/>
    <w:rsid w:val="00442CC6"/>
    <w:rsid w:val="00682311"/>
    <w:rsid w:val="007B38FA"/>
    <w:rsid w:val="00976DE3"/>
    <w:rsid w:val="009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AF11"/>
  <w15:chartTrackingRefBased/>
  <w15:docId w15:val="{62B32F8A-7889-4AA9-8E3C-81D67F25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455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65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3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81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7329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3320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14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716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8306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784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37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43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0033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6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7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02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9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370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180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540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2401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3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9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68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687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954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zh.wikipedia.org/wiki/%E7%AE%97%E6%B3%95" TargetMode="External"/><Relationship Id="rId11" Type="http://schemas.openxmlformats.org/officeDocument/2006/relationships/hyperlink" Target="http://zh.wikipedia.org/wiki/%E6%AC%A7%E6%8B%89%E5%87%BD%E6%95%B0" TargetMode="External"/><Relationship Id="rId24" Type="http://schemas.openxmlformats.org/officeDocument/2006/relationships/hyperlink" Target="http://zh.wikipedia.org/wiki/%E8%B4%B9%E9%A9%AC%E5%B0%8F%E5%AE%9A%E7%90%86" TargetMode="External"/><Relationship Id="rId5" Type="http://schemas.openxmlformats.org/officeDocument/2006/relationships/hyperlink" Target="http://www.ruanyifeng.com/blog/2013/06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://en.wikipedia.org/wiki/RSA_Factoring_Challenge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www.ruanyifeng.com/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en.wikipedia.org/wiki/Chinese_remainder_theorem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3</cp:revision>
  <dcterms:created xsi:type="dcterms:W3CDTF">2017-05-14T05:30:00Z</dcterms:created>
  <dcterms:modified xsi:type="dcterms:W3CDTF">2017-05-14T05:43:00Z</dcterms:modified>
</cp:coreProperties>
</file>