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4286" w14:textId="7BA0E063" w:rsidR="006A744A" w:rsidRDefault="008254BC" w:rsidP="00F061FF">
      <w:pPr>
        <w:pStyle w:val="NoSpacing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 xml:space="preserve">Paper </w:t>
      </w:r>
      <w:r w:rsidR="00F061FF">
        <w:rPr>
          <w:b/>
          <w:sz w:val="48"/>
        </w:rPr>
        <w:t>01</w:t>
      </w:r>
    </w:p>
    <w:p w14:paraId="5A742124" w14:textId="195C6359" w:rsidR="00F061FF" w:rsidRPr="007F087B" w:rsidRDefault="00F061FF" w:rsidP="00F061FF">
      <w:pPr>
        <w:pStyle w:val="NoSpacing"/>
        <w:ind w:left="720"/>
        <w:jc w:val="both"/>
        <w:rPr>
          <w:b/>
          <w:sz w:val="24"/>
        </w:rPr>
      </w:pPr>
      <w:r>
        <w:rPr>
          <w:sz w:val="32"/>
        </w:rPr>
        <w:br/>
      </w:r>
      <w:r w:rsidRPr="007F087B">
        <w:rPr>
          <w:b/>
          <w:sz w:val="24"/>
        </w:rPr>
        <w:t>Muhammad Aasif Mustafa</w:t>
      </w:r>
    </w:p>
    <w:p w14:paraId="4603CEC0" w14:textId="085C029C" w:rsidR="00F061FF" w:rsidRPr="007F087B" w:rsidRDefault="00F061FF" w:rsidP="00F061FF">
      <w:pPr>
        <w:pStyle w:val="NoSpacing"/>
        <w:jc w:val="both"/>
        <w:rPr>
          <w:b/>
          <w:sz w:val="24"/>
        </w:rPr>
      </w:pPr>
      <w:r w:rsidRPr="007F087B">
        <w:rPr>
          <w:b/>
          <w:sz w:val="24"/>
        </w:rPr>
        <w:tab/>
        <w:t>Aamir Ali</w:t>
      </w:r>
    </w:p>
    <w:p w14:paraId="4CDCD3C4" w14:textId="4EB4EFC7" w:rsidR="00F061FF" w:rsidRDefault="00F061FF" w:rsidP="00F061FF">
      <w:pPr>
        <w:pStyle w:val="NoSpacing"/>
        <w:jc w:val="both"/>
        <w:rPr>
          <w:sz w:val="24"/>
        </w:rPr>
      </w:pPr>
    </w:p>
    <w:p w14:paraId="0E5F7C83" w14:textId="064955A7" w:rsidR="00F061FF" w:rsidRDefault="00F061FF" w:rsidP="00F061FF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>Question 01:</w:t>
      </w:r>
    </w:p>
    <w:p w14:paraId="4667A389" w14:textId="10F99DA2" w:rsidR="00F061FF" w:rsidRDefault="00F061FF" w:rsidP="00F061FF">
      <w:pPr>
        <w:pStyle w:val="NoSpacing"/>
        <w:jc w:val="both"/>
        <w:rPr>
          <w:b/>
          <w:sz w:val="32"/>
        </w:rPr>
      </w:pPr>
    </w:p>
    <w:p w14:paraId="532101AE" w14:textId="43406CD9" w:rsidR="00F061FF" w:rsidRDefault="00F061FF" w:rsidP="00F061FF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Proof:</w:t>
      </w:r>
    </w:p>
    <w:p w14:paraId="25B73191" w14:textId="0679CB3F" w:rsidR="00F061FF" w:rsidRDefault="00F061FF" w:rsidP="00F061FF">
      <w:pPr>
        <w:pStyle w:val="NoSpacing"/>
        <w:jc w:val="both"/>
        <w:rPr>
          <w:sz w:val="24"/>
        </w:rPr>
      </w:pPr>
      <w:r>
        <w:rPr>
          <w:sz w:val="24"/>
        </w:rPr>
        <w:t>As we know that,</w:t>
      </w:r>
    </w:p>
    <w:p w14:paraId="0976EDA2" w14:textId="5C869A0C" w:rsidR="00F061FF" w:rsidRPr="00F061FF" w:rsidRDefault="00F061FF" w:rsidP="00F061FF">
      <w:pPr>
        <w:pStyle w:val="NoSpacing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≤x≤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4922B929" w14:textId="71228398" w:rsidR="00F061FF" w:rsidRPr="00F061FF" w:rsidRDefault="00F061FF" w:rsidP="00F061FF">
      <w:pPr>
        <w:pStyle w:val="NoSpacing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d>
          <m:r>
            <w:rPr>
              <w:rFonts w:ascii="Cambria Math" w:hAnsi="Cambria Math"/>
              <w:sz w:val="24"/>
            </w:rPr>
            <m:t>≤y≤|y|</m:t>
          </m:r>
        </m:oMath>
      </m:oMathPara>
    </w:p>
    <w:p w14:paraId="541F4971" w14:textId="75B164BD" w:rsidR="00F061FF" w:rsidRDefault="00F061FF" w:rsidP="00F061FF">
      <w:pPr>
        <w:pStyle w:val="NoSpacing"/>
        <w:jc w:val="both"/>
        <w:rPr>
          <w:sz w:val="24"/>
        </w:rPr>
      </w:pPr>
      <w:r>
        <w:rPr>
          <w:sz w:val="24"/>
        </w:rPr>
        <w:t>Then adding the corresponding sides of the inequalities:</w:t>
      </w:r>
    </w:p>
    <w:p w14:paraId="2398239D" w14:textId="10408D2C" w:rsidR="00F061FF" w:rsidRPr="00F061FF" w:rsidRDefault="00F061FF" w:rsidP="00F061FF">
      <w:pPr>
        <w:pStyle w:val="NoSpacing"/>
        <w:jc w:val="center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24"/>
          </w:rPr>
          <m:t>≤x+y≤(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y</m:t>
            </m:r>
          </m:e>
        </m:d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(1)</w:t>
      </w:r>
    </w:p>
    <w:p w14:paraId="72370229" w14:textId="7C5FACC8" w:rsidR="00F061FF" w:rsidRDefault="00F061FF" w:rsidP="00F061FF">
      <w:pPr>
        <w:pStyle w:val="NoSpacing"/>
        <w:jc w:val="both"/>
        <w:rPr>
          <w:sz w:val="24"/>
        </w:rPr>
      </w:pPr>
      <w:r>
        <w:rPr>
          <w:sz w:val="24"/>
        </w:rPr>
        <w:t xml:space="preserve">Now we know that for a, b </w:t>
      </w:r>
      <w:r>
        <w:rPr>
          <w:rFonts w:cstheme="minorHAnsi"/>
          <w:sz w:val="24"/>
        </w:rPr>
        <w:t>ϵ</w:t>
      </w:r>
      <w:r>
        <w:rPr>
          <w:sz w:val="24"/>
        </w:rPr>
        <w:t xml:space="preserve"> R:</w:t>
      </w:r>
    </w:p>
    <w:p w14:paraId="7C070F09" w14:textId="4D51E92E" w:rsidR="00F061FF" w:rsidRPr="00F061FF" w:rsidRDefault="008254BC" w:rsidP="00F061FF">
      <w:pPr>
        <w:pStyle w:val="NoSpacing"/>
        <w:jc w:val="center"/>
        <w:rPr>
          <w:rFonts w:eastAsiaTheme="minorEastAsia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d>
          <m:r>
            <w:rPr>
              <w:rFonts w:ascii="Cambria Math" w:hAnsi="Cambria Math"/>
              <w:sz w:val="24"/>
            </w:rPr>
            <m:t xml:space="preserve"> ≤b ⟺-b≤a≤b</m:t>
          </m:r>
        </m:oMath>
      </m:oMathPara>
    </w:p>
    <w:p w14:paraId="1774880F" w14:textId="3B4A9C89" w:rsidR="00F061FF" w:rsidRPr="00F061FF" w:rsidRDefault="00F061FF" w:rsidP="00F061FF">
      <w:pPr>
        <w:pStyle w:val="NoSpacing"/>
        <w:rPr>
          <w:sz w:val="24"/>
        </w:rPr>
      </w:pPr>
      <w:r>
        <w:rPr>
          <w:sz w:val="24"/>
        </w:rPr>
        <w:t>Hence the equation 1 can be written as: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x+y</m:t>
              </m:r>
            </m:e>
          </m:d>
          <m:r>
            <w:rPr>
              <w:rFonts w:ascii="Cambria Math" w:hAnsi="Cambria Math"/>
              <w:sz w:val="24"/>
            </w:rPr>
            <m:t xml:space="preserve"> 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+|y|</m:t>
          </m:r>
        </m:oMath>
      </m:oMathPara>
    </w:p>
    <w:p w14:paraId="78B4DF65" w14:textId="3172AF41" w:rsidR="00F061FF" w:rsidRDefault="00F061FF" w:rsidP="00F061FF">
      <w:pPr>
        <w:pStyle w:val="NoSpacing"/>
        <w:rPr>
          <w:sz w:val="24"/>
        </w:rPr>
      </w:pPr>
    </w:p>
    <w:p w14:paraId="17BA2F8D" w14:textId="7D7963B0" w:rsidR="00F061FF" w:rsidRDefault="00F061FF" w:rsidP="00F061FF">
      <w:pPr>
        <w:pStyle w:val="NoSpacing"/>
        <w:rPr>
          <w:b/>
          <w:sz w:val="32"/>
        </w:rPr>
      </w:pPr>
      <w:r>
        <w:rPr>
          <w:b/>
          <w:sz w:val="32"/>
        </w:rPr>
        <w:t>Question 02:</w:t>
      </w:r>
    </w:p>
    <w:p w14:paraId="34F261A1" w14:textId="4BBE234B" w:rsidR="00F061FF" w:rsidRDefault="00F061FF" w:rsidP="00F061FF">
      <w:pPr>
        <w:pStyle w:val="NoSpacing"/>
        <w:rPr>
          <w:sz w:val="24"/>
        </w:rPr>
      </w:pPr>
    </w:p>
    <w:p w14:paraId="795B4AAE" w14:textId="7500A0B0" w:rsidR="00F061FF" w:rsidRDefault="00F061FF" w:rsidP="00F061FF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Proof:</w:t>
      </w:r>
    </w:p>
    <w:p w14:paraId="6A440723" w14:textId="77777777" w:rsidR="00F061FF" w:rsidRDefault="00F061FF" w:rsidP="00F061FF">
      <w:pPr>
        <w:pStyle w:val="NoSpacing"/>
        <w:jc w:val="both"/>
        <w:rPr>
          <w:sz w:val="24"/>
        </w:rPr>
      </w:pPr>
      <w:r>
        <w:rPr>
          <w:sz w:val="24"/>
        </w:rPr>
        <w:t xml:space="preserve">We will break this proof into two parts. </w:t>
      </w:r>
    </w:p>
    <w:p w14:paraId="342178B9" w14:textId="203560A8" w:rsidR="00F061FF" w:rsidRDefault="00F061FF" w:rsidP="00F061FF">
      <w:pPr>
        <w:pStyle w:val="NoSpacing"/>
        <w:numPr>
          <w:ilvl w:val="0"/>
          <w:numId w:val="2"/>
        </w:numPr>
        <w:ind w:left="360"/>
        <w:jc w:val="both"/>
        <w:rPr>
          <w:sz w:val="24"/>
        </w:rPr>
      </w:pPr>
      <w:r>
        <w:rPr>
          <w:sz w:val="24"/>
        </w:rPr>
        <w:t>Prove that there are infinitely many Fibonacci numbers.</w:t>
      </w:r>
    </w:p>
    <w:p w14:paraId="3AC9CDFF" w14:textId="6A4B11A1" w:rsidR="007F087B" w:rsidRPr="00F061FF" w:rsidRDefault="007F087B" w:rsidP="00F061FF">
      <w:pPr>
        <w:pStyle w:val="NoSpacing"/>
        <w:numPr>
          <w:ilvl w:val="0"/>
          <w:numId w:val="2"/>
        </w:numPr>
        <w:ind w:left="360"/>
        <w:jc w:val="both"/>
        <w:rPr>
          <w:sz w:val="24"/>
        </w:rPr>
      </w:pPr>
      <w:r>
        <w:rPr>
          <w:sz w:val="24"/>
        </w:rPr>
        <w:t>Prove that the Fibonacci numbers grow exponentially.</w:t>
      </w:r>
    </w:p>
    <w:p w14:paraId="6AB82BAB" w14:textId="77777777" w:rsidR="007F087B" w:rsidRDefault="007F087B" w:rsidP="007F087B">
      <w:pPr>
        <w:pStyle w:val="NoSpacing"/>
        <w:ind w:left="360"/>
        <w:jc w:val="both"/>
        <w:rPr>
          <w:sz w:val="24"/>
        </w:rPr>
      </w:pPr>
    </w:p>
    <w:p w14:paraId="1DF30A05" w14:textId="15B8255B" w:rsidR="00F061FF" w:rsidRDefault="007F087B" w:rsidP="007F087B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Suppose there are finite Fibonacci numbers. Then there must exist the last number. We also know that the </w:t>
      </w:r>
      <w:r w:rsidRPr="007F087B">
        <w:rPr>
          <w:sz w:val="24"/>
        </w:rPr>
        <w:t>nth</w:t>
      </w:r>
      <w:r>
        <w:rPr>
          <w:sz w:val="24"/>
        </w:rPr>
        <w:t xml:space="preserve"> number in the Fibonacci</w:t>
      </w:r>
      <w:r w:rsidRPr="007F087B">
        <w:rPr>
          <w:sz w:val="24"/>
        </w:rPr>
        <w:t xml:space="preserve"> </w:t>
      </w:r>
      <w:r>
        <w:rPr>
          <w:sz w:val="24"/>
        </w:rPr>
        <w:t>numbers is always greater than all its previous numbers. Assuming that n</w:t>
      </w:r>
      <w:r>
        <w:rPr>
          <w:sz w:val="24"/>
          <w:vertAlign w:val="subscript"/>
        </w:rPr>
        <w:t>th</w:t>
      </w:r>
      <w:r>
        <w:rPr>
          <w:sz w:val="24"/>
        </w:rPr>
        <w:t xml:space="preserve"> is the largest and last number of Fibonacci</w:t>
      </w:r>
      <w:r w:rsidRPr="007F087B">
        <w:rPr>
          <w:sz w:val="24"/>
        </w:rPr>
        <w:t xml:space="preserve"> </w:t>
      </w:r>
      <w:r>
        <w:rPr>
          <w:sz w:val="24"/>
        </w:rPr>
        <w:t xml:space="preserve">numbers. </w:t>
      </w:r>
      <w:r w:rsidR="00F061FF" w:rsidRPr="007F087B">
        <w:rPr>
          <w:sz w:val="24"/>
        </w:rPr>
        <w:t>As</w:t>
      </w:r>
      <w:r w:rsidR="00F061FF">
        <w:rPr>
          <w:sz w:val="24"/>
        </w:rPr>
        <w:t xml:space="preserve"> we know that, for any n</w:t>
      </w:r>
      <w:r w:rsidR="00F061FF">
        <w:rPr>
          <w:sz w:val="24"/>
          <w:vertAlign w:val="subscript"/>
        </w:rPr>
        <w:t>th</w:t>
      </w:r>
      <w:r w:rsidR="00F061FF">
        <w:rPr>
          <w:sz w:val="24"/>
        </w:rPr>
        <w:t xml:space="preserve"> Fibonacci number, the Fibonacci numbers (n-</w:t>
      </w:r>
      <w:proofErr w:type="gramStart"/>
      <w:r w:rsidR="00F061FF">
        <w:rPr>
          <w:sz w:val="24"/>
        </w:rPr>
        <w:t>1)</w:t>
      </w:r>
      <w:proofErr w:type="spellStart"/>
      <w:r w:rsidR="00F061FF">
        <w:rPr>
          <w:sz w:val="24"/>
          <w:vertAlign w:val="subscript"/>
        </w:rPr>
        <w:t>th</w:t>
      </w:r>
      <w:proofErr w:type="spellEnd"/>
      <w:proofErr w:type="gramEnd"/>
      <w:r w:rsidR="00F061FF">
        <w:rPr>
          <w:sz w:val="24"/>
        </w:rPr>
        <w:t xml:space="preserve"> and (n-2)</w:t>
      </w:r>
      <w:proofErr w:type="spellStart"/>
      <w:r w:rsidR="00F061FF">
        <w:rPr>
          <w:sz w:val="24"/>
          <w:vertAlign w:val="subscript"/>
        </w:rPr>
        <w:t>th</w:t>
      </w:r>
      <w:proofErr w:type="spellEnd"/>
      <w:r w:rsidR="00F061FF">
        <w:rPr>
          <w:sz w:val="24"/>
        </w:rPr>
        <w:t xml:space="preserve"> always exist as they occur before the n</w:t>
      </w:r>
      <w:r w:rsidR="00F061FF">
        <w:rPr>
          <w:sz w:val="24"/>
          <w:vertAlign w:val="subscript"/>
        </w:rPr>
        <w:t>th</w:t>
      </w:r>
      <w:r w:rsidR="00F061FF">
        <w:rPr>
          <w:sz w:val="24"/>
        </w:rPr>
        <w:t>. Now this n</w:t>
      </w:r>
      <w:r w:rsidR="00F061FF">
        <w:rPr>
          <w:sz w:val="24"/>
          <w:vertAlign w:val="subscript"/>
        </w:rPr>
        <w:t>th</w:t>
      </w:r>
      <w:r w:rsidR="00F061FF">
        <w:rPr>
          <w:sz w:val="24"/>
        </w:rPr>
        <w:t xml:space="preserve"> and the (n-</w:t>
      </w:r>
      <w:proofErr w:type="gramStart"/>
      <w:r w:rsidR="00F061FF">
        <w:rPr>
          <w:sz w:val="24"/>
        </w:rPr>
        <w:t>1)</w:t>
      </w:r>
      <w:proofErr w:type="spellStart"/>
      <w:r w:rsidR="00F061FF">
        <w:rPr>
          <w:sz w:val="24"/>
          <w:vertAlign w:val="subscript"/>
        </w:rPr>
        <w:t>th</w:t>
      </w:r>
      <w:proofErr w:type="spellEnd"/>
      <w:proofErr w:type="gramEnd"/>
      <w:r w:rsidR="00F061FF">
        <w:rPr>
          <w:sz w:val="24"/>
        </w:rPr>
        <w:t xml:space="preserve"> can be added together to get the next Fibonacci number which is (n+1)</w:t>
      </w:r>
      <w:proofErr w:type="spellStart"/>
      <w:r w:rsidR="00F061FF">
        <w:rPr>
          <w:sz w:val="24"/>
          <w:vertAlign w:val="subscript"/>
        </w:rPr>
        <w:t>th</w:t>
      </w:r>
      <w:r w:rsidR="00F061FF">
        <w:rPr>
          <w:sz w:val="24"/>
        </w:rPr>
        <w:t>.</w:t>
      </w:r>
      <w:proofErr w:type="spellEnd"/>
      <w:r>
        <w:rPr>
          <w:sz w:val="24"/>
        </w:rPr>
        <w:t xml:space="preserve"> This way we can always find next number of any n</w:t>
      </w:r>
      <w:r>
        <w:rPr>
          <w:sz w:val="24"/>
          <w:vertAlign w:val="subscript"/>
        </w:rPr>
        <w:t>th</w:t>
      </w:r>
      <w:r>
        <w:rPr>
          <w:sz w:val="24"/>
        </w:rPr>
        <w:t xml:space="preserve"> number. But we said earlier that n</w:t>
      </w:r>
      <w:r>
        <w:rPr>
          <w:sz w:val="24"/>
          <w:vertAlign w:val="subscript"/>
        </w:rPr>
        <w:t>th</w:t>
      </w:r>
      <w:r>
        <w:rPr>
          <w:sz w:val="24"/>
        </w:rPr>
        <w:t xml:space="preserve"> is the last number, which is contradicted by the (n+</w:t>
      </w:r>
      <w:proofErr w:type="gramStart"/>
      <w:r>
        <w:rPr>
          <w:sz w:val="24"/>
        </w:rPr>
        <w:t>1)</w:t>
      </w:r>
      <w:proofErr w:type="spellStart"/>
      <w:r>
        <w:rPr>
          <w:sz w:val="24"/>
          <w:vertAlign w:val="subscript"/>
        </w:rPr>
        <w:t>th</w:t>
      </w:r>
      <w:proofErr w:type="gramEnd"/>
      <w:r>
        <w:rPr>
          <w:sz w:val="24"/>
        </w:rPr>
        <w:t>.</w:t>
      </w:r>
      <w:proofErr w:type="spellEnd"/>
      <w:r w:rsidR="00F061FF">
        <w:rPr>
          <w:sz w:val="24"/>
        </w:rPr>
        <w:t xml:space="preserve"> Thus, the Fibonacci numbers are infinitely many, because for every n</w:t>
      </w:r>
      <w:r w:rsidR="00F061FF">
        <w:rPr>
          <w:sz w:val="24"/>
          <w:vertAlign w:val="subscript"/>
        </w:rPr>
        <w:t>th</w:t>
      </w:r>
      <w:r w:rsidR="00F061FF">
        <w:rPr>
          <w:sz w:val="24"/>
        </w:rPr>
        <w:t>, we can get the (n+</w:t>
      </w:r>
      <w:proofErr w:type="gramStart"/>
      <w:r w:rsidR="00F061FF">
        <w:rPr>
          <w:sz w:val="24"/>
        </w:rPr>
        <w:t>1)</w:t>
      </w:r>
      <w:proofErr w:type="spellStart"/>
      <w:r w:rsidR="00F061FF">
        <w:rPr>
          <w:sz w:val="24"/>
          <w:vertAlign w:val="subscript"/>
        </w:rPr>
        <w:t>th</w:t>
      </w:r>
      <w:proofErr w:type="gramEnd"/>
      <w:r w:rsidR="00F061FF">
        <w:rPr>
          <w:sz w:val="24"/>
        </w:rPr>
        <w:t>.</w:t>
      </w:r>
      <w:proofErr w:type="spellEnd"/>
    </w:p>
    <w:p w14:paraId="3D1ACE33" w14:textId="77777777" w:rsidR="007F087B" w:rsidRDefault="007F087B" w:rsidP="007F087B">
      <w:pPr>
        <w:pStyle w:val="NoSpacing"/>
        <w:ind w:left="720"/>
        <w:jc w:val="both"/>
        <w:rPr>
          <w:sz w:val="24"/>
        </w:rPr>
      </w:pPr>
    </w:p>
    <w:p w14:paraId="3D059F20" w14:textId="12D05A7C" w:rsidR="007F087B" w:rsidRDefault="007F087B" w:rsidP="007F087B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If we take the ratio of adjacent Fibonacci</w:t>
      </w:r>
      <w:r w:rsidRPr="007F087B">
        <w:rPr>
          <w:sz w:val="24"/>
        </w:rPr>
        <w:t xml:space="preserve"> </w:t>
      </w:r>
      <w:r>
        <w:rPr>
          <w:sz w:val="24"/>
        </w:rPr>
        <w:t>numbers n</w:t>
      </w:r>
      <w:r w:rsidRPr="007F087B">
        <w:rPr>
          <w:sz w:val="24"/>
          <w:vertAlign w:val="subscript"/>
        </w:rPr>
        <w:softHyphen/>
        <w:t>th</w:t>
      </w:r>
      <w:r>
        <w:rPr>
          <w:sz w:val="24"/>
        </w:rPr>
        <w:t xml:space="preserve"> and (n-</w:t>
      </w:r>
      <w:proofErr w:type="gramStart"/>
      <w:r>
        <w:rPr>
          <w:sz w:val="24"/>
        </w:rPr>
        <w:t>1)</w:t>
      </w:r>
      <w:proofErr w:type="spellStart"/>
      <w:r>
        <w:rPr>
          <w:sz w:val="24"/>
          <w:vertAlign w:val="subscript"/>
        </w:rPr>
        <w:t>th</w:t>
      </w:r>
      <w:proofErr w:type="spellEnd"/>
      <w:proofErr w:type="gramEnd"/>
      <w:r>
        <w:rPr>
          <w:sz w:val="24"/>
        </w:rPr>
        <w:t>, as n grows larger, we get closer to the golden ratio i.e. 1.618. Thus, by the definition of a Geometric Sequence, the ratio r is greater than 1, so for any number, the next number is 1.618 times it. This proves that the Fibonacci</w:t>
      </w:r>
      <w:r w:rsidRPr="007F087B">
        <w:rPr>
          <w:sz w:val="24"/>
        </w:rPr>
        <w:t xml:space="preserve"> </w:t>
      </w:r>
      <w:r>
        <w:rPr>
          <w:sz w:val="24"/>
        </w:rPr>
        <w:t xml:space="preserve">numbers grow exponentially as we go farther into the sequence. </w:t>
      </w:r>
    </w:p>
    <w:p w14:paraId="3F4DFE21" w14:textId="2E1AFBA6" w:rsidR="00F061FF" w:rsidRDefault="00F061FF" w:rsidP="00F061FF">
      <w:pPr>
        <w:pStyle w:val="NoSpacing"/>
        <w:jc w:val="both"/>
        <w:rPr>
          <w:sz w:val="24"/>
        </w:rPr>
      </w:pPr>
    </w:p>
    <w:p w14:paraId="5C34E9F7" w14:textId="02C9345B" w:rsidR="00F061FF" w:rsidRDefault="00F061FF" w:rsidP="00F061FF">
      <w:pPr>
        <w:pStyle w:val="NoSpacing"/>
        <w:jc w:val="both"/>
        <w:rPr>
          <w:sz w:val="24"/>
        </w:rPr>
      </w:pPr>
    </w:p>
    <w:p w14:paraId="6372AFD7" w14:textId="048A5D8C" w:rsidR="00BB3231" w:rsidRDefault="00BB3231" w:rsidP="00BB3231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>Question 03:</w:t>
      </w:r>
    </w:p>
    <w:p w14:paraId="41D0AE3C" w14:textId="77777777" w:rsidR="00BB3231" w:rsidRDefault="00BB3231" w:rsidP="00BB3231">
      <w:pPr>
        <w:pStyle w:val="NoSpacing"/>
        <w:rPr>
          <w:sz w:val="24"/>
        </w:rPr>
      </w:pPr>
    </w:p>
    <w:p w14:paraId="7DB9198C" w14:textId="77777777" w:rsidR="00BB3231" w:rsidRDefault="00BB3231" w:rsidP="00BB3231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Proof:</w:t>
      </w:r>
    </w:p>
    <w:p w14:paraId="7BEA37FC" w14:textId="4241F7F5" w:rsidR="00BB3231" w:rsidRDefault="00BB3231" w:rsidP="00F061FF">
      <w:pPr>
        <w:pStyle w:val="NoSpacing"/>
        <w:jc w:val="both"/>
        <w:rPr>
          <w:sz w:val="24"/>
        </w:rPr>
      </w:pPr>
      <w:r>
        <w:rPr>
          <w:sz w:val="24"/>
        </w:rPr>
        <w:t xml:space="preserve">We will prove this using the Prove by Mathematical Induction. </w:t>
      </w:r>
    </w:p>
    <w:p w14:paraId="77D23A28" w14:textId="163200B5" w:rsidR="00BB3231" w:rsidRDefault="00BB3231" w:rsidP="00BB3231">
      <w:pPr>
        <w:pStyle w:val="NoSpacing"/>
        <w:numPr>
          <w:ilvl w:val="0"/>
          <w:numId w:val="4"/>
        </w:numPr>
        <w:ind w:left="360"/>
        <w:jc w:val="both"/>
        <w:rPr>
          <w:sz w:val="24"/>
        </w:rPr>
      </w:pPr>
      <w:r>
        <w:rPr>
          <w:sz w:val="24"/>
        </w:rPr>
        <w:t>Base Case for n = 1</w:t>
      </w:r>
    </w:p>
    <w:p w14:paraId="1751D82D" w14:textId="30CF3EE1" w:rsidR="00BB3231" w:rsidRDefault="00BB3231" w:rsidP="006237A8">
      <w:pPr>
        <w:pStyle w:val="NoSpacing"/>
        <w:jc w:val="both"/>
        <w:rPr>
          <w:sz w:val="24"/>
        </w:rPr>
      </w:pPr>
      <w:r>
        <w:rPr>
          <w:sz w:val="24"/>
        </w:rPr>
        <w:t>Putting n = 1 in the equation, we get,</w:t>
      </w:r>
    </w:p>
    <w:p w14:paraId="19ABFCFB" w14:textId="4CDA4B4D" w:rsidR="00BB3231" w:rsidRDefault="00BB3231" w:rsidP="00BB3231">
      <w:pPr>
        <w:pStyle w:val="NoSpacing"/>
        <w:jc w:val="center"/>
        <w:rPr>
          <w:sz w:val="24"/>
        </w:rPr>
      </w:pPr>
      <w:r>
        <w:rPr>
          <w:sz w:val="24"/>
        </w:rPr>
        <w:t xml:space="preserve">[cos(ϴ) + </w:t>
      </w:r>
      <w:proofErr w:type="spellStart"/>
      <w:r w:rsidR="006237A8">
        <w:rPr>
          <w:sz w:val="24"/>
        </w:rPr>
        <w:t>i</w:t>
      </w:r>
      <w:proofErr w:type="spellEnd"/>
      <w:r w:rsidR="006237A8">
        <w:rPr>
          <w:sz w:val="24"/>
        </w:rPr>
        <w:t xml:space="preserve"> ∙ sin(ϴ)]</w:t>
      </w:r>
      <w:r w:rsidR="006237A8">
        <w:rPr>
          <w:sz w:val="24"/>
          <w:vertAlign w:val="superscript"/>
        </w:rPr>
        <w:t>1</w:t>
      </w:r>
      <w:r w:rsidR="006237A8">
        <w:rPr>
          <w:sz w:val="24"/>
        </w:rPr>
        <w:t xml:space="preserve"> = </w:t>
      </w:r>
      <w:proofErr w:type="gramStart"/>
      <w:r w:rsidR="006237A8">
        <w:rPr>
          <w:sz w:val="24"/>
        </w:rPr>
        <w:t>cos(</w:t>
      </w:r>
      <w:proofErr w:type="gramEnd"/>
      <w:r w:rsidR="006237A8">
        <w:rPr>
          <w:sz w:val="24"/>
        </w:rPr>
        <w:t>1 ∙ ϴ) + i ∙ sin(1 ∙ ϴ)</w:t>
      </w:r>
    </w:p>
    <w:p w14:paraId="6D879FAA" w14:textId="09E801A4" w:rsidR="006237A8" w:rsidRDefault="006237A8" w:rsidP="00BB3231">
      <w:pPr>
        <w:pStyle w:val="NoSpacing"/>
        <w:jc w:val="center"/>
        <w:rPr>
          <w:sz w:val="24"/>
        </w:rPr>
      </w:pPr>
      <w:r>
        <w:rPr>
          <w:sz w:val="24"/>
        </w:rPr>
        <w:t xml:space="preserve">cos(ϴ)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sin(ϴ) = cos(ϴ)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sin(ϴ)</w:t>
      </w:r>
    </w:p>
    <w:p w14:paraId="24939FA3" w14:textId="3B0E06F9" w:rsidR="006237A8" w:rsidRDefault="006237A8" w:rsidP="006237A8">
      <w:pPr>
        <w:pStyle w:val="NoSpacing"/>
        <w:jc w:val="both"/>
        <w:rPr>
          <w:sz w:val="24"/>
        </w:rPr>
      </w:pPr>
      <w:r>
        <w:rPr>
          <w:sz w:val="24"/>
        </w:rPr>
        <w:t>which is true.</w:t>
      </w:r>
    </w:p>
    <w:p w14:paraId="242E4D6F" w14:textId="77777777" w:rsidR="006237A8" w:rsidRPr="006237A8" w:rsidRDefault="006237A8" w:rsidP="006237A8">
      <w:pPr>
        <w:pStyle w:val="NoSpacing"/>
        <w:jc w:val="both"/>
        <w:rPr>
          <w:sz w:val="24"/>
        </w:rPr>
      </w:pPr>
    </w:p>
    <w:p w14:paraId="267ACB70" w14:textId="1F5D6009" w:rsidR="00BB3231" w:rsidRDefault="00BB3231" w:rsidP="00BB3231">
      <w:pPr>
        <w:pStyle w:val="NoSpacing"/>
        <w:numPr>
          <w:ilvl w:val="0"/>
          <w:numId w:val="4"/>
        </w:numPr>
        <w:ind w:left="360"/>
        <w:jc w:val="both"/>
        <w:rPr>
          <w:sz w:val="24"/>
        </w:rPr>
      </w:pPr>
      <w:r>
        <w:rPr>
          <w:sz w:val="24"/>
        </w:rPr>
        <w:t>n = k</w:t>
      </w:r>
    </w:p>
    <w:p w14:paraId="5C3A0266" w14:textId="3A1C8201" w:rsidR="006237A8" w:rsidRDefault="006237A8" w:rsidP="006237A8">
      <w:pPr>
        <w:pStyle w:val="NoSpacing"/>
        <w:jc w:val="both"/>
        <w:rPr>
          <w:sz w:val="24"/>
        </w:rPr>
      </w:pPr>
      <w:r>
        <w:rPr>
          <w:sz w:val="24"/>
        </w:rPr>
        <w:t>Supposing for n = k, the equation is true.</w:t>
      </w:r>
    </w:p>
    <w:p w14:paraId="72B4418B" w14:textId="6779A693" w:rsidR="006237A8" w:rsidRDefault="006237A8" w:rsidP="006237A8">
      <w:pPr>
        <w:pStyle w:val="NoSpacing"/>
        <w:jc w:val="center"/>
        <w:rPr>
          <w:sz w:val="24"/>
        </w:rPr>
      </w:pPr>
      <w:r>
        <w:rPr>
          <w:sz w:val="24"/>
        </w:rPr>
        <w:t xml:space="preserve">[cos(ϴ)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sin(ϴ</w:t>
      </w:r>
      <w:proofErr w:type="gramStart"/>
      <w:r>
        <w:rPr>
          <w:sz w:val="24"/>
        </w:rPr>
        <w:t>)]</w:t>
      </w:r>
      <w:r>
        <w:rPr>
          <w:sz w:val="24"/>
          <w:vertAlign w:val="superscript"/>
        </w:rPr>
        <w:t>k</w:t>
      </w:r>
      <w:proofErr w:type="gramEnd"/>
      <w:r>
        <w:rPr>
          <w:sz w:val="24"/>
        </w:rPr>
        <w:t xml:space="preserve"> = cos(kϴ)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sin(kϴ)</w:t>
      </w:r>
    </w:p>
    <w:p w14:paraId="669376BC" w14:textId="2BF61EEC" w:rsidR="00BB3231" w:rsidRPr="00BB3231" w:rsidRDefault="00BB3231" w:rsidP="00BB3231">
      <w:pPr>
        <w:pStyle w:val="NoSpacing"/>
        <w:numPr>
          <w:ilvl w:val="0"/>
          <w:numId w:val="4"/>
        </w:numPr>
        <w:ind w:left="360"/>
        <w:jc w:val="both"/>
        <w:rPr>
          <w:sz w:val="24"/>
        </w:rPr>
      </w:pPr>
      <w:r>
        <w:rPr>
          <w:sz w:val="24"/>
        </w:rPr>
        <w:t>n = k + 1</w:t>
      </w:r>
    </w:p>
    <w:p w14:paraId="69CE1F6A" w14:textId="25267DAB" w:rsidR="00F061FF" w:rsidRPr="00F061FF" w:rsidRDefault="006237A8" w:rsidP="006237A8">
      <w:pPr>
        <w:pStyle w:val="NoSpacing"/>
        <w:rPr>
          <w:sz w:val="24"/>
        </w:rPr>
      </w:pPr>
      <w:r>
        <w:rPr>
          <w:sz w:val="24"/>
        </w:rPr>
        <w:t>Now proving for n = k + 1.</w:t>
      </w:r>
    </w:p>
    <w:p w14:paraId="32D0944E" w14:textId="1838852F" w:rsidR="00F061FF" w:rsidRDefault="006237A8" w:rsidP="006237A8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Putting in the equation n = k + 1,</w:t>
      </w:r>
    </w:p>
    <w:p w14:paraId="4B5A19BD" w14:textId="288C616C" w:rsidR="006237A8" w:rsidRDefault="006237A8" w:rsidP="006237A8">
      <w:pPr>
        <w:pStyle w:val="NoSpacing"/>
        <w:jc w:val="center"/>
        <w:rPr>
          <w:sz w:val="24"/>
        </w:rPr>
      </w:pPr>
      <w:r>
        <w:rPr>
          <w:sz w:val="24"/>
        </w:rPr>
        <w:t xml:space="preserve">[cos(ϴ)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sin(ϴ</w:t>
      </w:r>
      <w:proofErr w:type="gramStart"/>
      <w:r>
        <w:rPr>
          <w:sz w:val="24"/>
        </w:rPr>
        <w:t>)]</w:t>
      </w:r>
      <w:r>
        <w:rPr>
          <w:sz w:val="24"/>
          <w:vertAlign w:val="superscript"/>
        </w:rPr>
        <w:t>k</w:t>
      </w:r>
      <w:proofErr w:type="gramEnd"/>
      <w:r>
        <w:rPr>
          <w:sz w:val="24"/>
          <w:vertAlign w:val="superscript"/>
        </w:rPr>
        <w:t xml:space="preserve"> + 1</w:t>
      </w:r>
      <w:r>
        <w:rPr>
          <w:sz w:val="24"/>
        </w:rPr>
        <w:t xml:space="preserve"> = cos(kϴ + 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sin(k</w:t>
      </w:r>
      <w:bookmarkStart w:id="1" w:name="_Hlk152345990"/>
      <w:r>
        <w:rPr>
          <w:sz w:val="24"/>
        </w:rPr>
        <w:t>ϴ</w:t>
      </w:r>
      <w:bookmarkEnd w:id="1"/>
      <w:r>
        <w:rPr>
          <w:sz w:val="24"/>
        </w:rPr>
        <w:t xml:space="preserve"> + ϴ)</w:t>
      </w:r>
    </w:p>
    <w:p w14:paraId="10BCBCEE" w14:textId="69CBA587" w:rsidR="006237A8" w:rsidRDefault="006237A8" w:rsidP="006237A8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Taking the R.H.S of the equation, using the cosine and sine rules for addition of angles.</w:t>
      </w:r>
    </w:p>
    <w:p w14:paraId="7D8A7643" w14:textId="77777777" w:rsidR="006237A8" w:rsidRDefault="006237A8" w:rsidP="006237A8">
      <w:pPr>
        <w:pStyle w:val="NoSpacing"/>
        <w:jc w:val="center"/>
        <w:rPr>
          <w:sz w:val="24"/>
        </w:rPr>
      </w:pPr>
      <w:r>
        <w:rPr>
          <w:sz w:val="24"/>
        </w:rPr>
        <w:t>cos(kϴ)</w:t>
      </w:r>
      <w:r w:rsidRPr="006237A8">
        <w:rPr>
          <w:sz w:val="24"/>
        </w:rPr>
        <w:t xml:space="preserve"> </w:t>
      </w:r>
      <w:r>
        <w:rPr>
          <w:sz w:val="24"/>
        </w:rPr>
        <w:t xml:space="preserve">cos(ϴ) – sin(kϴ) sin(ϴ)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sin(kϴ) cos(ϴ)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cos(kϴ) sin(ϴ)</w:t>
      </w:r>
    </w:p>
    <w:p w14:paraId="449A23A1" w14:textId="260BEC12" w:rsidR="006237A8" w:rsidRDefault="006237A8" w:rsidP="006237A8">
      <w:pPr>
        <w:pStyle w:val="NoSpacing"/>
        <w:jc w:val="center"/>
        <w:rPr>
          <w:sz w:val="24"/>
        </w:rPr>
      </w:pPr>
      <w:r>
        <w:rPr>
          <w:sz w:val="24"/>
        </w:rPr>
        <w:t xml:space="preserve">cos(ϴ) [ </w:t>
      </w:r>
      <w:proofErr w:type="gramStart"/>
      <w:r>
        <w:rPr>
          <w:sz w:val="24"/>
        </w:rPr>
        <w:t>cos(</w:t>
      </w:r>
      <w:proofErr w:type="gramEnd"/>
      <w:r>
        <w:rPr>
          <w:sz w:val="24"/>
        </w:rPr>
        <w:t>k</w:t>
      </w:r>
      <w:r w:rsidRPr="006237A8">
        <w:rPr>
          <w:sz w:val="24"/>
        </w:rPr>
        <w:t xml:space="preserve"> </w:t>
      </w:r>
      <w:r>
        <w:rPr>
          <w:sz w:val="24"/>
        </w:rPr>
        <w:t xml:space="preserve">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 sin(k</w:t>
      </w:r>
      <w:r w:rsidRPr="006237A8">
        <w:rPr>
          <w:sz w:val="24"/>
        </w:rPr>
        <w:t xml:space="preserve"> </w:t>
      </w:r>
      <w:r>
        <w:rPr>
          <w:sz w:val="24"/>
        </w:rPr>
        <w:t xml:space="preserve">ϴ)]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 sin(ϴ) [cos(k</w:t>
      </w:r>
      <w:r w:rsidRPr="006237A8">
        <w:rPr>
          <w:sz w:val="24"/>
        </w:rPr>
        <w:t xml:space="preserve"> </w:t>
      </w:r>
      <w:r>
        <w:rPr>
          <w:sz w:val="24"/>
        </w:rPr>
        <w:t xml:space="preserve">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sin(k</w:t>
      </w:r>
      <w:r w:rsidRPr="006237A8">
        <w:rPr>
          <w:sz w:val="24"/>
        </w:rPr>
        <w:t xml:space="preserve"> </w:t>
      </w:r>
      <w:r>
        <w:rPr>
          <w:sz w:val="24"/>
        </w:rPr>
        <w:t>ϴ)]</w:t>
      </w:r>
    </w:p>
    <w:p w14:paraId="2D443582" w14:textId="733553E1" w:rsidR="006237A8" w:rsidRDefault="006237A8" w:rsidP="006237A8">
      <w:pPr>
        <w:pStyle w:val="NoSpacing"/>
        <w:jc w:val="center"/>
        <w:rPr>
          <w:sz w:val="24"/>
        </w:rPr>
      </w:pPr>
      <w:r>
        <w:rPr>
          <w:rFonts w:eastAsiaTheme="minorEastAsia"/>
          <w:sz w:val="24"/>
        </w:rPr>
        <w:t>[cos(</w:t>
      </w:r>
      <w:r>
        <w:rPr>
          <w:sz w:val="24"/>
        </w:rPr>
        <w:t xml:space="preserve">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sin(ϴ)] [</w:t>
      </w:r>
      <w:proofErr w:type="gramStart"/>
      <w:r>
        <w:rPr>
          <w:sz w:val="24"/>
        </w:rPr>
        <w:t>cos(</w:t>
      </w:r>
      <w:proofErr w:type="gramEnd"/>
      <w:r>
        <w:rPr>
          <w:sz w:val="24"/>
        </w:rPr>
        <w:t>k</w:t>
      </w:r>
      <w:r w:rsidRPr="006237A8">
        <w:rPr>
          <w:sz w:val="24"/>
        </w:rPr>
        <w:t xml:space="preserve"> </w:t>
      </w:r>
      <w:r>
        <w:rPr>
          <w:sz w:val="24"/>
        </w:rPr>
        <w:t xml:space="preserve">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sin(k</w:t>
      </w:r>
      <w:r w:rsidRPr="006237A8">
        <w:rPr>
          <w:sz w:val="24"/>
        </w:rPr>
        <w:t xml:space="preserve"> </w:t>
      </w:r>
      <w:r>
        <w:rPr>
          <w:sz w:val="24"/>
        </w:rPr>
        <w:t>ϴ)]</w:t>
      </w:r>
    </w:p>
    <w:p w14:paraId="48F4BE5F" w14:textId="70381ED2" w:rsidR="006237A8" w:rsidRDefault="006237A8" w:rsidP="006237A8">
      <w:pPr>
        <w:pStyle w:val="NoSpacing"/>
        <w:jc w:val="center"/>
        <w:rPr>
          <w:rFonts w:eastAsiaTheme="minorEastAsia"/>
          <w:sz w:val="24"/>
        </w:rPr>
      </w:pPr>
    </w:p>
    <w:p w14:paraId="3403561A" w14:textId="2CE1255C" w:rsidR="006237A8" w:rsidRDefault="006237A8" w:rsidP="006237A8">
      <w:pPr>
        <w:pStyle w:val="NoSpacing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Now using the n = k equation, </w:t>
      </w:r>
    </w:p>
    <w:p w14:paraId="5462F264" w14:textId="0E872F7C" w:rsidR="006237A8" w:rsidRDefault="006237A8" w:rsidP="006237A8">
      <w:pPr>
        <w:pStyle w:val="NoSpacing"/>
        <w:jc w:val="center"/>
        <w:rPr>
          <w:sz w:val="24"/>
          <w:vertAlign w:val="superscript"/>
        </w:rPr>
      </w:pPr>
      <w:r>
        <w:rPr>
          <w:rFonts w:eastAsiaTheme="minorEastAsia"/>
          <w:sz w:val="24"/>
        </w:rPr>
        <w:t>[cos(</w:t>
      </w:r>
      <w:r>
        <w:rPr>
          <w:sz w:val="24"/>
        </w:rPr>
        <w:t xml:space="preserve">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sin(ϴ)] [cos(ϴ)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sin(ϴ</w:t>
      </w:r>
      <w:proofErr w:type="gramStart"/>
      <w:r>
        <w:rPr>
          <w:sz w:val="24"/>
        </w:rPr>
        <w:t>)]</w:t>
      </w:r>
      <w:r>
        <w:rPr>
          <w:sz w:val="24"/>
          <w:vertAlign w:val="superscript"/>
        </w:rPr>
        <w:t>k</w:t>
      </w:r>
      <w:proofErr w:type="gramEnd"/>
    </w:p>
    <w:p w14:paraId="75B4E710" w14:textId="29C7A9F4" w:rsidR="006237A8" w:rsidRDefault="006237A8" w:rsidP="006237A8">
      <w:pPr>
        <w:pStyle w:val="NoSpacing"/>
        <w:jc w:val="center"/>
        <w:rPr>
          <w:sz w:val="24"/>
          <w:vertAlign w:val="superscript"/>
        </w:rPr>
      </w:pPr>
      <w:r>
        <w:rPr>
          <w:rFonts w:eastAsiaTheme="minorEastAsia"/>
          <w:sz w:val="24"/>
        </w:rPr>
        <w:t>[cos(</w:t>
      </w:r>
      <w:r>
        <w:rPr>
          <w:sz w:val="24"/>
        </w:rPr>
        <w:t xml:space="preserve">ϴ)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∙ sin(ϴ</w:t>
      </w:r>
      <w:proofErr w:type="gramStart"/>
      <w:r>
        <w:rPr>
          <w:sz w:val="24"/>
        </w:rPr>
        <w:t>)]</w:t>
      </w:r>
      <w:r>
        <w:rPr>
          <w:sz w:val="24"/>
          <w:vertAlign w:val="superscript"/>
        </w:rPr>
        <w:t>k</w:t>
      </w:r>
      <w:proofErr w:type="gramEnd"/>
      <w:r>
        <w:rPr>
          <w:sz w:val="24"/>
          <w:vertAlign w:val="superscript"/>
        </w:rPr>
        <w:t>+1</w:t>
      </w:r>
    </w:p>
    <w:p w14:paraId="6BCFCD3B" w14:textId="37ABE930" w:rsidR="006237A8" w:rsidRDefault="006237A8" w:rsidP="006237A8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This is equal to the L.H.S.</w:t>
      </w:r>
    </w:p>
    <w:p w14:paraId="591DAB41" w14:textId="5FDFC28B" w:rsidR="006237A8" w:rsidRDefault="006237A8" w:rsidP="006237A8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Thus</w:t>
      </w:r>
      <w:r w:rsidR="00483DD1">
        <w:rPr>
          <w:rFonts w:eastAsiaTheme="minorEastAsia"/>
          <w:sz w:val="24"/>
        </w:rPr>
        <w:t>,</w:t>
      </w:r>
      <w:r>
        <w:rPr>
          <w:rFonts w:eastAsiaTheme="minorEastAsia"/>
          <w:sz w:val="24"/>
        </w:rPr>
        <w:t xml:space="preserve"> it holds true for n = k + 1.</w:t>
      </w:r>
    </w:p>
    <w:p w14:paraId="71E43FFC" w14:textId="5C77A613" w:rsidR="006237A8" w:rsidRDefault="006237A8" w:rsidP="006237A8">
      <w:pPr>
        <w:pStyle w:val="NoSpacing"/>
        <w:rPr>
          <w:rFonts w:eastAsiaTheme="minorEastAsia"/>
          <w:sz w:val="24"/>
        </w:rPr>
      </w:pPr>
    </w:p>
    <w:p w14:paraId="752B06BC" w14:textId="3E64D452" w:rsidR="00483DD1" w:rsidRDefault="006237A8" w:rsidP="006237A8">
      <w:pPr>
        <w:pStyle w:val="NoSpacing"/>
        <w:rPr>
          <w:sz w:val="24"/>
        </w:rPr>
      </w:pPr>
      <w:r>
        <w:rPr>
          <w:rFonts w:eastAsiaTheme="minorEastAsia"/>
          <w:sz w:val="24"/>
        </w:rPr>
        <w:t xml:space="preserve">Therefore, the given </w:t>
      </w:r>
      <w:r w:rsidR="00483DD1">
        <w:rPr>
          <w:rFonts w:eastAsiaTheme="minorEastAsia"/>
          <w:sz w:val="24"/>
        </w:rPr>
        <w:t xml:space="preserve">statement is true using </w:t>
      </w:r>
      <w:r w:rsidR="00483DD1">
        <w:rPr>
          <w:sz w:val="24"/>
        </w:rPr>
        <w:t>Prove by Mathematical Induction.</w:t>
      </w:r>
    </w:p>
    <w:p w14:paraId="3D321C9D" w14:textId="77777777" w:rsidR="00483DD1" w:rsidRDefault="00483DD1">
      <w:pPr>
        <w:rPr>
          <w:sz w:val="24"/>
        </w:rPr>
      </w:pPr>
      <w:r>
        <w:rPr>
          <w:sz w:val="24"/>
        </w:rPr>
        <w:br w:type="page"/>
      </w:r>
    </w:p>
    <w:p w14:paraId="4680902C" w14:textId="179A75D0" w:rsidR="00483DD1" w:rsidRDefault="00483DD1" w:rsidP="00483DD1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>Question 04:</w:t>
      </w:r>
    </w:p>
    <w:p w14:paraId="4D27B95B" w14:textId="77777777" w:rsidR="00483DD1" w:rsidRDefault="00483DD1" w:rsidP="00483DD1">
      <w:pPr>
        <w:pStyle w:val="NoSpacing"/>
        <w:rPr>
          <w:sz w:val="24"/>
        </w:rPr>
      </w:pPr>
    </w:p>
    <w:p w14:paraId="07FEBBF1" w14:textId="77777777" w:rsidR="00483DD1" w:rsidRDefault="00483DD1" w:rsidP="00483DD1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Proof:</w:t>
      </w:r>
    </w:p>
    <w:p w14:paraId="1550233F" w14:textId="6D3CFD39" w:rsidR="006237A8" w:rsidRDefault="00483DD1" w:rsidP="006237A8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Suppose we have another prime triplet A = {p, p+2, p+4} that has a difference of 2.</w:t>
      </w:r>
    </w:p>
    <w:p w14:paraId="233C9CFE" w14:textId="0E47F361" w:rsidR="00483DD1" w:rsidRDefault="00483DD1" w:rsidP="006237A8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From background knowledge we know that, all prime numbers are odd except 2. Now, we take the number 3, and divide each of the numbers in the set A.</w:t>
      </w:r>
    </w:p>
    <w:p w14:paraId="795086EF" w14:textId="21556F98" w:rsidR="00483DD1" w:rsidRDefault="00483DD1" w:rsidP="006237A8">
      <w:pPr>
        <w:pStyle w:val="NoSpacing"/>
        <w:rPr>
          <w:rFonts w:eastAsiaTheme="minorEastAsia"/>
          <w:sz w:val="24"/>
        </w:rPr>
      </w:pPr>
    </w:p>
    <w:p w14:paraId="65A6DBEE" w14:textId="0AC1075E" w:rsidR="00483DD1" w:rsidRDefault="00483DD1" w:rsidP="00483DD1">
      <w:pPr>
        <w:pStyle w:val="NoSpacing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p%3 = 0</w:t>
      </w:r>
    </w:p>
    <w:p w14:paraId="2A445D2B" w14:textId="7532D11E" w:rsidR="00483DD1" w:rsidRDefault="00483DD1" w:rsidP="00483DD1">
      <w:pPr>
        <w:pStyle w:val="NoSpacing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If p has a factor 3, then it is not a prime number. Hence the original supposition is contradicted.</w:t>
      </w:r>
    </w:p>
    <w:p w14:paraId="56B04609" w14:textId="77777777" w:rsidR="00483DD1" w:rsidRDefault="00483DD1" w:rsidP="00483DD1">
      <w:pPr>
        <w:pStyle w:val="NoSpacing"/>
        <w:ind w:left="720"/>
        <w:rPr>
          <w:rFonts w:eastAsiaTheme="minorEastAsia"/>
          <w:sz w:val="24"/>
        </w:rPr>
      </w:pPr>
    </w:p>
    <w:p w14:paraId="20799157" w14:textId="01AAD15E" w:rsidR="00483DD1" w:rsidRDefault="00483DD1" w:rsidP="00483DD1">
      <w:pPr>
        <w:pStyle w:val="NoSpacing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p%3 = 1</w:t>
      </w:r>
    </w:p>
    <w:p w14:paraId="112EAE4F" w14:textId="3189D781" w:rsidR="00483DD1" w:rsidRDefault="00483DD1" w:rsidP="00483DD1">
      <w:pPr>
        <w:pStyle w:val="NoSpacing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If p leaves a remainder of 1, then (p+2) will definitely leave a remainder of 0. Thus (p+2) has a factor 3 and is not a prime number. Hence the original supposition is contradicted.</w:t>
      </w:r>
    </w:p>
    <w:p w14:paraId="612E3DA3" w14:textId="77777777" w:rsidR="00483DD1" w:rsidRDefault="00483DD1" w:rsidP="00483DD1">
      <w:pPr>
        <w:pStyle w:val="NoSpacing"/>
        <w:ind w:left="360"/>
        <w:rPr>
          <w:rFonts w:eastAsiaTheme="minorEastAsia"/>
          <w:sz w:val="24"/>
        </w:rPr>
      </w:pPr>
    </w:p>
    <w:p w14:paraId="371E6192" w14:textId="146BE955" w:rsidR="00483DD1" w:rsidRDefault="00483DD1" w:rsidP="00483DD1">
      <w:pPr>
        <w:pStyle w:val="NoSpacing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p%3 = 2</w:t>
      </w:r>
    </w:p>
    <w:p w14:paraId="462FA4CA" w14:textId="398D63EF" w:rsidR="00483DD1" w:rsidRDefault="00483DD1" w:rsidP="00483DD1">
      <w:pPr>
        <w:pStyle w:val="NoSpacing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If p leaves a remainder of 2, then (p+2) leave a remainder of 1 and (p+4) will definitely leave a remainder of 0. Thus (p+4) has a factor 3 and is not a prime number. Hence the original supposition is contradicted.</w:t>
      </w:r>
    </w:p>
    <w:p w14:paraId="003FA15E" w14:textId="241E48F3" w:rsidR="00483DD1" w:rsidRDefault="00483DD1" w:rsidP="00483DD1">
      <w:pPr>
        <w:pStyle w:val="NoSpacing"/>
        <w:rPr>
          <w:rFonts w:eastAsiaTheme="minorEastAsia"/>
          <w:sz w:val="24"/>
        </w:rPr>
      </w:pPr>
    </w:p>
    <w:p w14:paraId="38E155CA" w14:textId="4D0D7614" w:rsidR="00483DD1" w:rsidRDefault="00483DD1" w:rsidP="00483DD1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Hence, we cannot find a triplet that is prime and has a difference of 2.</w:t>
      </w:r>
    </w:p>
    <w:p w14:paraId="0AE31F2C" w14:textId="56E8CE44" w:rsidR="00483DD1" w:rsidRDefault="00483DD1" w:rsidP="00483DD1">
      <w:pPr>
        <w:pStyle w:val="NoSpacing"/>
        <w:rPr>
          <w:rFonts w:eastAsiaTheme="minorEastAsia"/>
          <w:sz w:val="24"/>
        </w:rPr>
      </w:pPr>
    </w:p>
    <w:p w14:paraId="2F5FE933" w14:textId="567F74BB" w:rsidR="00483DD1" w:rsidRDefault="00483DD1" w:rsidP="00483DD1">
      <w:pPr>
        <w:pStyle w:val="NoSpacing"/>
        <w:rPr>
          <w:b/>
          <w:sz w:val="32"/>
        </w:rPr>
      </w:pPr>
      <w:r>
        <w:rPr>
          <w:b/>
          <w:sz w:val="32"/>
        </w:rPr>
        <w:t>Question 05:</w:t>
      </w:r>
    </w:p>
    <w:p w14:paraId="0D822086" w14:textId="77777777" w:rsidR="00483DD1" w:rsidRDefault="00483DD1" w:rsidP="00483DD1">
      <w:pPr>
        <w:pStyle w:val="NoSpacing"/>
        <w:rPr>
          <w:sz w:val="24"/>
        </w:rPr>
      </w:pPr>
    </w:p>
    <w:p w14:paraId="542663BC" w14:textId="77777777" w:rsidR="00483DD1" w:rsidRDefault="00483DD1" w:rsidP="00483DD1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Proof:</w:t>
      </w:r>
    </w:p>
    <w:p w14:paraId="4F09FB42" w14:textId="79FA5F1A" w:rsidR="00483DD1" w:rsidRDefault="00483DD1" w:rsidP="00483DD1">
      <w:pPr>
        <w:pStyle w:val="NoSpacing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For our convenience, assume that tree is a directed graph with edges from child to parents. From background knowledge we conclude that:</w:t>
      </w:r>
    </w:p>
    <w:p w14:paraId="151F7251" w14:textId="7271494A" w:rsidR="00483DD1" w:rsidRDefault="00483DD1" w:rsidP="00483DD1">
      <w:pPr>
        <w:pStyle w:val="NoSpacing"/>
        <w:jc w:val="both"/>
        <w:rPr>
          <w:rFonts w:eastAsiaTheme="minorEastAsia"/>
          <w:sz w:val="24"/>
        </w:rPr>
      </w:pPr>
    </w:p>
    <w:p w14:paraId="7F15A11A" w14:textId="5071DD4F" w:rsidR="00483DD1" w:rsidRDefault="00483DD1" w:rsidP="00483DD1">
      <w:pPr>
        <w:pStyle w:val="NoSpacing"/>
        <w:numPr>
          <w:ilvl w:val="0"/>
          <w:numId w:val="8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Every vertex has exactly one parent except root node.</w:t>
      </w:r>
    </w:p>
    <w:p w14:paraId="3B440E4B" w14:textId="49373AD2" w:rsidR="00483DD1" w:rsidRDefault="00483DD1" w:rsidP="00483DD1">
      <w:pPr>
        <w:pStyle w:val="NoSpacing"/>
        <w:numPr>
          <w:ilvl w:val="0"/>
          <w:numId w:val="8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A tree has exactly one root node.</w:t>
      </w:r>
    </w:p>
    <w:p w14:paraId="4D8313A3" w14:textId="480A5D39" w:rsidR="00483DD1" w:rsidRDefault="00483DD1" w:rsidP="00483DD1">
      <w:pPr>
        <w:pStyle w:val="NoSpacing"/>
        <w:numPr>
          <w:ilvl w:val="0"/>
          <w:numId w:val="8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All the vertices are connected to their parents by exactly one edge.</w:t>
      </w:r>
    </w:p>
    <w:p w14:paraId="50A7308B" w14:textId="25BC3002" w:rsidR="00483DD1" w:rsidRDefault="00483DD1" w:rsidP="00483DD1">
      <w:pPr>
        <w:pStyle w:val="NoSpacing"/>
        <w:numPr>
          <w:ilvl w:val="0"/>
          <w:numId w:val="8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No vertex is connected to any other vertex except its parent.</w:t>
      </w:r>
    </w:p>
    <w:p w14:paraId="7360B5D6" w14:textId="602CCF1F" w:rsidR="00483DD1" w:rsidRDefault="00483DD1" w:rsidP="00483DD1">
      <w:pPr>
        <w:pStyle w:val="NoSpacing"/>
        <w:jc w:val="both"/>
        <w:rPr>
          <w:rFonts w:eastAsiaTheme="minorEastAsia"/>
          <w:sz w:val="24"/>
        </w:rPr>
      </w:pPr>
    </w:p>
    <w:p w14:paraId="3212C62F" w14:textId="017339FB" w:rsidR="00032468" w:rsidRDefault="00483DD1" w:rsidP="00483DD1">
      <w:pPr>
        <w:pStyle w:val="NoSpacing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For a tree of n vertices, from (1) and (2), we conclude that there is n</w:t>
      </w:r>
      <w:r w:rsidR="00032468">
        <w:rPr>
          <w:rFonts w:eastAsiaTheme="minorEastAsia"/>
          <w:sz w:val="24"/>
        </w:rPr>
        <w:t xml:space="preserve"> – 1</w:t>
      </w:r>
      <w:r>
        <w:rPr>
          <w:rFonts w:eastAsiaTheme="minorEastAsia"/>
          <w:sz w:val="24"/>
        </w:rPr>
        <w:t xml:space="preserve"> </w:t>
      </w:r>
      <w:r w:rsidR="00032468">
        <w:rPr>
          <w:rFonts w:eastAsiaTheme="minorEastAsia"/>
          <w:sz w:val="24"/>
        </w:rPr>
        <w:t>vertex</w:t>
      </w:r>
      <w:r>
        <w:rPr>
          <w:rFonts w:eastAsiaTheme="minorEastAsia"/>
          <w:sz w:val="24"/>
        </w:rPr>
        <w:t xml:space="preserve"> with parents. From (3) we conclude that there </w:t>
      </w:r>
      <w:r w:rsidR="00032468">
        <w:rPr>
          <w:rFonts w:eastAsiaTheme="minorEastAsia"/>
          <w:sz w:val="24"/>
        </w:rPr>
        <w:t xml:space="preserve">is </w:t>
      </w:r>
      <w:r>
        <w:rPr>
          <w:rFonts w:eastAsiaTheme="minorEastAsia"/>
          <w:sz w:val="24"/>
        </w:rPr>
        <w:t>at least n</w:t>
      </w:r>
      <w:r w:rsidR="00032468">
        <w:rPr>
          <w:rFonts w:eastAsiaTheme="minorEastAsia"/>
          <w:sz w:val="24"/>
        </w:rPr>
        <w:t xml:space="preserve"> – 1 </w:t>
      </w:r>
      <w:r>
        <w:rPr>
          <w:rFonts w:eastAsiaTheme="minorEastAsia"/>
          <w:sz w:val="24"/>
        </w:rPr>
        <w:t>edge. From (4) we conclude that there is no edge except those n</w:t>
      </w:r>
      <w:r w:rsidR="00032468">
        <w:rPr>
          <w:rFonts w:eastAsiaTheme="minorEastAsia"/>
          <w:sz w:val="24"/>
        </w:rPr>
        <w:t xml:space="preserve"> – 1</w:t>
      </w:r>
      <w:r>
        <w:rPr>
          <w:rFonts w:eastAsiaTheme="minorEastAsia"/>
          <w:sz w:val="24"/>
        </w:rPr>
        <w:t xml:space="preserve"> edge</w:t>
      </w:r>
      <w:r w:rsidR="00032468">
        <w:rPr>
          <w:rFonts w:eastAsiaTheme="minorEastAsia"/>
          <w:sz w:val="24"/>
        </w:rPr>
        <w:t>. Hence, we conclude that, for a tree with n vertices, we have exactly n – 1 edge.</w:t>
      </w:r>
    </w:p>
    <w:p w14:paraId="3C840F67" w14:textId="77777777" w:rsidR="00032468" w:rsidRDefault="0003246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14:paraId="314FA542" w14:textId="56253779" w:rsidR="00032468" w:rsidRDefault="00032468" w:rsidP="00032468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>Question 06:</w:t>
      </w:r>
    </w:p>
    <w:p w14:paraId="578394D0" w14:textId="77777777" w:rsidR="00032468" w:rsidRDefault="00032468" w:rsidP="00032468">
      <w:pPr>
        <w:pStyle w:val="NoSpacing"/>
        <w:rPr>
          <w:sz w:val="24"/>
        </w:rPr>
      </w:pPr>
    </w:p>
    <w:p w14:paraId="6DF0E679" w14:textId="77777777" w:rsidR="00032468" w:rsidRDefault="00032468" w:rsidP="00032468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Proof:</w:t>
      </w:r>
    </w:p>
    <w:p w14:paraId="3DCFD94D" w14:textId="5A45791B" w:rsidR="00032468" w:rsidRPr="00D92A86" w:rsidRDefault="00032468" w:rsidP="00D92A86">
      <w:pPr>
        <w:pStyle w:val="NoSpacing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Suppose an odd number p, such that it is prime</w:t>
      </w:r>
      <w:r w:rsidR="00D92A86">
        <w:rPr>
          <w:rFonts w:eastAsiaTheme="minorEastAsia"/>
          <w:sz w:val="24"/>
        </w:rPr>
        <w:t>.</w:t>
      </w:r>
    </w:p>
    <w:p w14:paraId="30B73203" w14:textId="7C6959DE" w:rsidR="00032468" w:rsidRDefault="00032468" w:rsidP="00032468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We want to prove that the number p can be written as</w:t>
      </w:r>
      <w:r w:rsidR="00D92A86">
        <w:rPr>
          <w:rFonts w:eastAsiaTheme="minorEastAsia"/>
          <w:sz w:val="24"/>
        </w:rPr>
        <w:t xml:space="preserve"> </w:t>
      </w:r>
    </w:p>
    <w:p w14:paraId="70A9864B" w14:textId="77777777" w:rsidR="00D92A86" w:rsidRDefault="00D92A86" w:rsidP="00032468">
      <w:pPr>
        <w:pStyle w:val="NoSpacing"/>
        <w:rPr>
          <w:rFonts w:eastAsiaTheme="minorEastAsia"/>
          <w:sz w:val="24"/>
        </w:rPr>
      </w:pPr>
    </w:p>
    <w:p w14:paraId="5A48EA1A" w14:textId="6611B830" w:rsidR="00D92A86" w:rsidRDefault="00D92A86" w:rsidP="00D92A86">
      <w:pPr>
        <w:pStyle w:val="NoSpacing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p = a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+ b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, where a and b are any natural numbers</w:t>
      </w:r>
    </w:p>
    <w:p w14:paraId="5C39D06B" w14:textId="3291D3C6" w:rsidR="00D92A86" w:rsidRDefault="00D92A86" w:rsidP="00D92A86">
      <w:pPr>
        <w:pStyle w:val="NoSpacing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if and only if p ≡ 1 mod 4</w:t>
      </w:r>
    </w:p>
    <w:p w14:paraId="1F761565" w14:textId="77777777" w:rsidR="00D92A86" w:rsidRDefault="00D92A86" w:rsidP="00D92A86">
      <w:pPr>
        <w:pStyle w:val="NoSpacing"/>
        <w:jc w:val="center"/>
        <w:rPr>
          <w:rFonts w:eastAsiaTheme="minorEastAsia"/>
          <w:sz w:val="24"/>
        </w:rPr>
      </w:pPr>
    </w:p>
    <w:p w14:paraId="6B3FC1CF" w14:textId="341F5146" w:rsidR="00D92A86" w:rsidRDefault="00D92A86" w:rsidP="00D92A86">
      <w:pPr>
        <w:pStyle w:val="NoSpacing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We know that p is odd, hence, one of a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or b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is </w:t>
      </w:r>
      <w:r w:rsidR="003C63C9">
        <w:rPr>
          <w:rFonts w:eastAsiaTheme="minorEastAsia"/>
          <w:sz w:val="24"/>
        </w:rPr>
        <w:t xml:space="preserve">must </w:t>
      </w:r>
      <w:r>
        <w:rPr>
          <w:rFonts w:eastAsiaTheme="minorEastAsia"/>
          <w:sz w:val="24"/>
        </w:rPr>
        <w:t xml:space="preserve">odd and the other one is </w:t>
      </w:r>
      <w:r w:rsidR="003C63C9">
        <w:rPr>
          <w:rFonts w:eastAsiaTheme="minorEastAsia"/>
          <w:sz w:val="24"/>
        </w:rPr>
        <w:t xml:space="preserve">must </w:t>
      </w:r>
      <w:r>
        <w:rPr>
          <w:rFonts w:eastAsiaTheme="minorEastAsia"/>
          <w:sz w:val="24"/>
        </w:rPr>
        <w:t>even.</w:t>
      </w:r>
    </w:p>
    <w:p w14:paraId="7A4642F5" w14:textId="5FED915E" w:rsidR="00032468" w:rsidRDefault="00D92A86" w:rsidP="00D92A86">
      <w:pPr>
        <w:pStyle w:val="NoSpacing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Now, only even can be a square of even number, and only odd can be a square of an odd number.</w:t>
      </w:r>
    </w:p>
    <w:p w14:paraId="2DCE8FC0" w14:textId="516F2890" w:rsidR="00032468" w:rsidRPr="00032468" w:rsidRDefault="00032468" w:rsidP="00032468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Supposing a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is even and b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is odd. Then,</w:t>
      </w:r>
    </w:p>
    <w:p w14:paraId="38919C7A" w14:textId="55550156" w:rsidR="00032468" w:rsidRDefault="00032468" w:rsidP="00032468">
      <w:pPr>
        <w:pStyle w:val="NoSpacing"/>
        <w:jc w:val="center"/>
        <w:rPr>
          <w:rFonts w:eastAsiaTheme="minorEastAsia"/>
          <w:sz w:val="24"/>
          <w:vertAlign w:val="superscript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= (2m)</w:t>
      </w:r>
      <w:r>
        <w:rPr>
          <w:rFonts w:eastAsiaTheme="minorEastAsia"/>
          <w:sz w:val="24"/>
          <w:vertAlign w:val="superscript"/>
        </w:rPr>
        <w:t>2</w:t>
      </w:r>
    </w:p>
    <w:p w14:paraId="6E7FE7C4" w14:textId="49F77B00" w:rsidR="00032468" w:rsidRDefault="00032468" w:rsidP="00032468">
      <w:pPr>
        <w:pStyle w:val="NoSpacing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b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= (2n + 1)</w:t>
      </w:r>
      <w:r>
        <w:rPr>
          <w:rFonts w:eastAsiaTheme="minorEastAsia"/>
          <w:sz w:val="24"/>
          <w:vertAlign w:val="superscript"/>
        </w:rPr>
        <w:t>2</w:t>
      </w:r>
    </w:p>
    <w:p w14:paraId="471FD492" w14:textId="65268B7A" w:rsidR="00032468" w:rsidRDefault="00032468" w:rsidP="00032468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Now,</w:t>
      </w:r>
    </w:p>
    <w:p w14:paraId="33A0D738" w14:textId="77777777" w:rsidR="00032468" w:rsidRDefault="00032468" w:rsidP="00032468">
      <w:pPr>
        <w:pStyle w:val="NoSpacing"/>
        <w:jc w:val="center"/>
        <w:rPr>
          <w:rFonts w:eastAsiaTheme="minorEastAsia"/>
          <w:sz w:val="24"/>
          <w:vertAlign w:val="superscript"/>
        </w:rPr>
      </w:pPr>
      <w:r>
        <w:rPr>
          <w:rFonts w:eastAsiaTheme="minorEastAsia"/>
          <w:sz w:val="24"/>
        </w:rPr>
        <w:t>p = (2m)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+ (2n + 1)</w:t>
      </w:r>
      <w:r>
        <w:rPr>
          <w:rFonts w:eastAsiaTheme="minorEastAsia"/>
          <w:sz w:val="24"/>
          <w:vertAlign w:val="superscript"/>
        </w:rPr>
        <w:t>2</w:t>
      </w:r>
    </w:p>
    <w:p w14:paraId="5DDF19DE" w14:textId="77777777" w:rsidR="00032468" w:rsidRDefault="00032468" w:rsidP="00032468">
      <w:pPr>
        <w:pStyle w:val="NoSpacing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p = 4m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+ 4n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+ 4n +1</w:t>
      </w:r>
    </w:p>
    <w:p w14:paraId="1FBBED39" w14:textId="22D516AA" w:rsidR="00032468" w:rsidRDefault="00032468" w:rsidP="00032468">
      <w:pPr>
        <w:pStyle w:val="NoSpacing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p = 4(m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+ 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+ n) + 1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----- (</w:t>
      </w:r>
      <w:r w:rsidR="00D92A86"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)</w:t>
      </w:r>
    </w:p>
    <w:p w14:paraId="5AFD6591" w14:textId="77777777" w:rsidR="00D92A86" w:rsidRDefault="00D92A86" w:rsidP="00032468">
      <w:pPr>
        <w:pStyle w:val="NoSpacing"/>
        <w:jc w:val="center"/>
        <w:rPr>
          <w:rFonts w:eastAsiaTheme="minorEastAsia"/>
          <w:sz w:val="24"/>
        </w:rPr>
      </w:pPr>
    </w:p>
    <w:p w14:paraId="43FF2862" w14:textId="7C6BD042" w:rsidR="00D92A86" w:rsidRPr="00032468" w:rsidRDefault="00032468" w:rsidP="00032468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Thus, the number ‘p’</w:t>
      </w:r>
      <w:r w:rsidR="00D92A86">
        <w:rPr>
          <w:rFonts w:eastAsiaTheme="minorEastAsia"/>
          <w:sz w:val="24"/>
        </w:rPr>
        <w:t xml:space="preserve"> must</w:t>
      </w:r>
      <w:r>
        <w:rPr>
          <w:rFonts w:eastAsiaTheme="minorEastAsia"/>
          <w:sz w:val="24"/>
        </w:rPr>
        <w:t xml:space="preserve"> leave</w:t>
      </w:r>
      <w:r w:rsidR="00D92A8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a remainder of 1 when divided by 4</w:t>
      </w:r>
      <w:r w:rsidR="00D92A86">
        <w:rPr>
          <w:rFonts w:eastAsiaTheme="minorEastAsia"/>
          <w:sz w:val="24"/>
        </w:rPr>
        <w:t xml:space="preserve"> by equation (1).</w:t>
      </w:r>
      <w:r w:rsidR="003C63C9">
        <w:rPr>
          <w:rFonts w:eastAsiaTheme="minorEastAsia"/>
          <w:sz w:val="24"/>
        </w:rPr>
        <w:t xml:space="preserve"> Thus,</w:t>
      </w:r>
    </w:p>
    <w:p w14:paraId="71874E0A" w14:textId="77777777" w:rsidR="003C63C9" w:rsidRDefault="003C63C9" w:rsidP="003C63C9">
      <w:pPr>
        <w:pStyle w:val="NoSpacing"/>
        <w:jc w:val="center"/>
        <w:rPr>
          <w:rFonts w:eastAsiaTheme="minorEastAsia"/>
          <w:sz w:val="24"/>
        </w:rPr>
      </w:pPr>
    </w:p>
    <w:p w14:paraId="63958698" w14:textId="03AF2767" w:rsidR="003C63C9" w:rsidRDefault="003C63C9" w:rsidP="003C63C9">
      <w:pPr>
        <w:pStyle w:val="NoSpacing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p ≡ 1 mod 4 is true.</w:t>
      </w:r>
    </w:p>
    <w:p w14:paraId="33A46BBE" w14:textId="4C98CE25" w:rsidR="008B1EC2" w:rsidRDefault="008B1EC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14:paraId="521907B9" w14:textId="1EE2CBD0" w:rsidR="008B1EC2" w:rsidRDefault="008254BC" w:rsidP="008B1EC2">
      <w:pPr>
        <w:pStyle w:val="NoSpacing"/>
        <w:jc w:val="center"/>
        <w:rPr>
          <w:b/>
          <w:sz w:val="48"/>
        </w:rPr>
      </w:pPr>
      <w:r>
        <w:rPr>
          <w:b/>
          <w:sz w:val="48"/>
        </w:rPr>
        <w:lastRenderedPageBreak/>
        <w:t>Paper</w:t>
      </w:r>
      <w:r w:rsidR="008B1EC2">
        <w:rPr>
          <w:b/>
          <w:sz w:val="48"/>
        </w:rPr>
        <w:t xml:space="preserve"> 0</w:t>
      </w:r>
      <w:r w:rsidR="000708B6">
        <w:rPr>
          <w:b/>
          <w:sz w:val="48"/>
        </w:rPr>
        <w:t>2</w:t>
      </w:r>
    </w:p>
    <w:p w14:paraId="254A2DC8" w14:textId="77777777" w:rsidR="008B1EC2" w:rsidRPr="007F087B" w:rsidRDefault="008B1EC2" w:rsidP="008B1EC2">
      <w:pPr>
        <w:pStyle w:val="NoSpacing"/>
        <w:ind w:left="720"/>
        <w:jc w:val="both"/>
        <w:rPr>
          <w:b/>
          <w:sz w:val="24"/>
        </w:rPr>
      </w:pPr>
      <w:r>
        <w:rPr>
          <w:sz w:val="32"/>
        </w:rPr>
        <w:br/>
      </w:r>
      <w:r w:rsidRPr="007F087B">
        <w:rPr>
          <w:b/>
          <w:sz w:val="24"/>
        </w:rPr>
        <w:t>Muhammad Aasif Mustafa</w:t>
      </w:r>
    </w:p>
    <w:p w14:paraId="29CB28E0" w14:textId="77777777" w:rsidR="008B1EC2" w:rsidRPr="007F087B" w:rsidRDefault="008B1EC2" w:rsidP="008B1EC2">
      <w:pPr>
        <w:pStyle w:val="NoSpacing"/>
        <w:jc w:val="both"/>
        <w:rPr>
          <w:b/>
          <w:sz w:val="24"/>
        </w:rPr>
      </w:pPr>
      <w:r w:rsidRPr="007F087B">
        <w:rPr>
          <w:b/>
          <w:sz w:val="24"/>
        </w:rPr>
        <w:tab/>
        <w:t>Aamir Ali</w:t>
      </w:r>
    </w:p>
    <w:p w14:paraId="71EBDD55" w14:textId="77777777" w:rsidR="008B1EC2" w:rsidRDefault="008B1EC2" w:rsidP="008B1EC2">
      <w:pPr>
        <w:pStyle w:val="NoSpacing"/>
        <w:jc w:val="both"/>
        <w:rPr>
          <w:sz w:val="24"/>
        </w:rPr>
      </w:pPr>
    </w:p>
    <w:p w14:paraId="0096FC6B" w14:textId="6475824D" w:rsidR="008B1EC2" w:rsidRDefault="008B1EC2" w:rsidP="008B1EC2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>Question 01:</w:t>
      </w:r>
    </w:p>
    <w:p w14:paraId="0B14A65B" w14:textId="323EB77E" w:rsidR="00DC69AF" w:rsidRDefault="00DC69AF" w:rsidP="008B1EC2">
      <w:pPr>
        <w:pStyle w:val="NoSpacing"/>
        <w:jc w:val="both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  <w:gridCol w:w="3096"/>
        <w:gridCol w:w="2897"/>
      </w:tblGrid>
      <w:tr w:rsidR="00DC69AF" w14:paraId="37FB3141" w14:textId="0ED382A9" w:rsidTr="00DC69AF">
        <w:tc>
          <w:tcPr>
            <w:tcW w:w="3357" w:type="dxa"/>
          </w:tcPr>
          <w:p w14:paraId="21E0550B" w14:textId="04EFEF87" w:rsidR="00DC69AF" w:rsidRPr="00DC69AF" w:rsidRDefault="00DC69AF" w:rsidP="00DC69AF">
            <w:pPr>
              <w:jc w:val="center"/>
              <w:rPr>
                <w:b/>
              </w:rPr>
            </w:pPr>
            <w:r w:rsidRPr="00DC69AF">
              <w:rPr>
                <w:b/>
              </w:rPr>
              <w:t>Rub</w:t>
            </w:r>
            <w:r>
              <w:rPr>
                <w:b/>
              </w:rPr>
              <w:t>r</w:t>
            </w:r>
            <w:r w:rsidRPr="00DC69AF">
              <w:rPr>
                <w:b/>
              </w:rPr>
              <w:t>ic</w:t>
            </w:r>
          </w:p>
        </w:tc>
        <w:tc>
          <w:tcPr>
            <w:tcW w:w="3096" w:type="dxa"/>
          </w:tcPr>
          <w:p w14:paraId="362B58D2" w14:textId="1BF5A30E" w:rsidR="00DC69AF" w:rsidRPr="00DC69AF" w:rsidRDefault="00DC69AF" w:rsidP="00DC69AF">
            <w:pPr>
              <w:jc w:val="center"/>
              <w:rPr>
                <w:b/>
              </w:rPr>
            </w:pPr>
            <w:r w:rsidRPr="00DC69AF">
              <w:rPr>
                <w:b/>
              </w:rPr>
              <w:t>Score</w:t>
            </w:r>
          </w:p>
        </w:tc>
        <w:tc>
          <w:tcPr>
            <w:tcW w:w="2897" w:type="dxa"/>
          </w:tcPr>
          <w:p w14:paraId="634846B6" w14:textId="35CC97FF" w:rsidR="00DC69AF" w:rsidRPr="00DC69AF" w:rsidRDefault="00DC69AF" w:rsidP="00DC69AF">
            <w:pPr>
              <w:jc w:val="center"/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DC69AF" w14:paraId="1E3A72EE" w14:textId="66CDB298" w:rsidTr="00DC69AF">
        <w:tc>
          <w:tcPr>
            <w:tcW w:w="3357" w:type="dxa"/>
          </w:tcPr>
          <w:p w14:paraId="3A9D5099" w14:textId="264449E2" w:rsidR="00DC69AF" w:rsidRDefault="00DC69AF" w:rsidP="00DC69AF">
            <w:r w:rsidRPr="00492F5B">
              <w:rPr>
                <w:rFonts w:eastAsiaTheme="minorEastAsia"/>
                <w:sz w:val="24"/>
              </w:rPr>
              <w:t>Logical Correctness</w:t>
            </w:r>
          </w:p>
        </w:tc>
        <w:tc>
          <w:tcPr>
            <w:tcW w:w="3096" w:type="dxa"/>
          </w:tcPr>
          <w:p w14:paraId="4029CA16" w14:textId="03C4B203" w:rsidR="00DC69AF" w:rsidRDefault="00DC69AF" w:rsidP="00DC69AF">
            <w:pPr>
              <w:jc w:val="center"/>
            </w:pPr>
            <w:r>
              <w:t>0</w:t>
            </w:r>
          </w:p>
        </w:tc>
        <w:tc>
          <w:tcPr>
            <w:tcW w:w="2897" w:type="dxa"/>
          </w:tcPr>
          <w:p w14:paraId="7C49626F" w14:textId="2C982803" w:rsidR="00DC69AF" w:rsidRDefault="001A16E6" w:rsidP="00DC69AF">
            <w:pPr>
              <w:jc w:val="center"/>
            </w:pPr>
            <w:r>
              <w:t>The original statement is wrong, so it cannot be proven true.</w:t>
            </w:r>
          </w:p>
        </w:tc>
      </w:tr>
      <w:tr w:rsidR="00DC69AF" w14:paraId="7FD3E22F" w14:textId="265227C6" w:rsidTr="00DC69AF">
        <w:tc>
          <w:tcPr>
            <w:tcW w:w="3357" w:type="dxa"/>
          </w:tcPr>
          <w:p w14:paraId="4357CC22" w14:textId="24D32FAE" w:rsidR="00DC69AF" w:rsidRDefault="00DC69AF" w:rsidP="00DC69AF">
            <w:r w:rsidRPr="00492F5B">
              <w:rPr>
                <w:rFonts w:eastAsiaTheme="minorEastAsia"/>
                <w:sz w:val="24"/>
              </w:rPr>
              <w:t>Clarity</w:t>
            </w:r>
          </w:p>
        </w:tc>
        <w:tc>
          <w:tcPr>
            <w:tcW w:w="3096" w:type="dxa"/>
          </w:tcPr>
          <w:p w14:paraId="1A3F0C9F" w14:textId="2BEDD7C3" w:rsidR="00DC69AF" w:rsidRDefault="00DC69AF" w:rsidP="00DC69AF">
            <w:pPr>
              <w:jc w:val="center"/>
            </w:pPr>
            <w:r>
              <w:t>2</w:t>
            </w:r>
          </w:p>
        </w:tc>
        <w:tc>
          <w:tcPr>
            <w:tcW w:w="2897" w:type="dxa"/>
          </w:tcPr>
          <w:p w14:paraId="38CC9CB0" w14:textId="21F31C19" w:rsidR="00DC69AF" w:rsidRDefault="001A16E6" w:rsidP="00DC69AF">
            <w:pPr>
              <w:jc w:val="center"/>
            </w:pPr>
            <w:r>
              <w:t>The proof is neat and clean, but some parts could be clearer.</w:t>
            </w:r>
          </w:p>
        </w:tc>
      </w:tr>
      <w:tr w:rsidR="00DC69AF" w14:paraId="57F2F107" w14:textId="1CA3E9E6" w:rsidTr="00DC69AF">
        <w:tc>
          <w:tcPr>
            <w:tcW w:w="3357" w:type="dxa"/>
          </w:tcPr>
          <w:p w14:paraId="7E992EA4" w14:textId="54D8F21D" w:rsidR="00DC69AF" w:rsidRDefault="00DC69AF" w:rsidP="00DC69AF">
            <w:r w:rsidRPr="00492F5B">
              <w:rPr>
                <w:rFonts w:eastAsiaTheme="minorEastAsia"/>
                <w:sz w:val="24"/>
              </w:rPr>
              <w:t>Opening</w:t>
            </w:r>
          </w:p>
        </w:tc>
        <w:tc>
          <w:tcPr>
            <w:tcW w:w="3096" w:type="dxa"/>
          </w:tcPr>
          <w:p w14:paraId="559F364C" w14:textId="5E7B0FEE" w:rsidR="00DC69AF" w:rsidRDefault="00DC69AF" w:rsidP="00DC69AF">
            <w:pPr>
              <w:jc w:val="center"/>
            </w:pPr>
            <w:r>
              <w:t>0</w:t>
            </w:r>
          </w:p>
        </w:tc>
        <w:tc>
          <w:tcPr>
            <w:tcW w:w="2897" w:type="dxa"/>
          </w:tcPr>
          <w:p w14:paraId="5750EDDA" w14:textId="2E2C0110" w:rsidR="00DC69AF" w:rsidRDefault="001A16E6" w:rsidP="00DC69AF">
            <w:pPr>
              <w:jc w:val="center"/>
            </w:pPr>
            <w:r>
              <w:t>There is no opening statement.</w:t>
            </w:r>
          </w:p>
        </w:tc>
      </w:tr>
      <w:tr w:rsidR="00DC69AF" w14:paraId="4300973E" w14:textId="56C1A11B" w:rsidTr="00DC69AF">
        <w:tc>
          <w:tcPr>
            <w:tcW w:w="3357" w:type="dxa"/>
          </w:tcPr>
          <w:p w14:paraId="1E157735" w14:textId="2847D439" w:rsidR="00DC69AF" w:rsidRDefault="00DC69AF" w:rsidP="00DC69AF">
            <w:r w:rsidRPr="00492F5B">
              <w:rPr>
                <w:rFonts w:eastAsiaTheme="minorEastAsia"/>
                <w:sz w:val="24"/>
              </w:rPr>
              <w:t xml:space="preserve">Stating the </w:t>
            </w:r>
            <w:r>
              <w:rPr>
                <w:rFonts w:eastAsiaTheme="minorEastAsia"/>
                <w:sz w:val="24"/>
              </w:rPr>
              <w:t>Conclusion</w:t>
            </w:r>
          </w:p>
        </w:tc>
        <w:tc>
          <w:tcPr>
            <w:tcW w:w="3096" w:type="dxa"/>
          </w:tcPr>
          <w:p w14:paraId="388AE1AE" w14:textId="1B56AF81" w:rsidR="00DC69AF" w:rsidRDefault="00DC69AF" w:rsidP="00DC69AF">
            <w:pPr>
              <w:jc w:val="center"/>
            </w:pPr>
            <w:r>
              <w:t>4</w:t>
            </w:r>
          </w:p>
        </w:tc>
        <w:tc>
          <w:tcPr>
            <w:tcW w:w="2897" w:type="dxa"/>
          </w:tcPr>
          <w:p w14:paraId="5D4E6BA3" w14:textId="4FA39D29" w:rsidR="00DC69AF" w:rsidRDefault="001A16E6" w:rsidP="00DC69AF">
            <w:pPr>
              <w:jc w:val="center"/>
            </w:pPr>
            <w:r>
              <w:t>The conclusion is clear and concise, provided at the end of the proof.</w:t>
            </w:r>
          </w:p>
        </w:tc>
      </w:tr>
      <w:tr w:rsidR="00DC69AF" w14:paraId="32EF12F6" w14:textId="24843C76" w:rsidTr="00DC69AF">
        <w:tc>
          <w:tcPr>
            <w:tcW w:w="3357" w:type="dxa"/>
          </w:tcPr>
          <w:p w14:paraId="08B706DC" w14:textId="54C9406B" w:rsidR="00DC69AF" w:rsidRDefault="00DC69AF" w:rsidP="00DC69AF">
            <w:r w:rsidRPr="00492F5B">
              <w:rPr>
                <w:rFonts w:eastAsiaTheme="minorEastAsia"/>
                <w:sz w:val="24"/>
              </w:rPr>
              <w:t>Reasons</w:t>
            </w:r>
          </w:p>
        </w:tc>
        <w:tc>
          <w:tcPr>
            <w:tcW w:w="3096" w:type="dxa"/>
          </w:tcPr>
          <w:p w14:paraId="708ED786" w14:textId="1DFA990B" w:rsidR="00DC69AF" w:rsidRDefault="001A16E6" w:rsidP="00DC69AF">
            <w:pPr>
              <w:jc w:val="center"/>
            </w:pPr>
            <w:r>
              <w:t>0</w:t>
            </w:r>
          </w:p>
        </w:tc>
        <w:tc>
          <w:tcPr>
            <w:tcW w:w="2897" w:type="dxa"/>
          </w:tcPr>
          <w:p w14:paraId="00103218" w14:textId="0417D9B0" w:rsidR="00DC69AF" w:rsidRDefault="001A16E6" w:rsidP="00DC69AF">
            <w:pPr>
              <w:jc w:val="center"/>
            </w:pPr>
            <w:r>
              <w:t>The reasoning is wrong.</w:t>
            </w:r>
          </w:p>
        </w:tc>
      </w:tr>
      <w:tr w:rsidR="00DC69AF" w14:paraId="36BD36A3" w14:textId="085E712E" w:rsidTr="00DC69AF">
        <w:tc>
          <w:tcPr>
            <w:tcW w:w="3357" w:type="dxa"/>
          </w:tcPr>
          <w:p w14:paraId="18B734C5" w14:textId="4DD3ED79" w:rsidR="00DC69AF" w:rsidRDefault="00DC69AF" w:rsidP="00DC69AF">
            <w:r w:rsidRPr="00492F5B">
              <w:rPr>
                <w:rFonts w:eastAsiaTheme="minorEastAsia"/>
                <w:sz w:val="24"/>
              </w:rPr>
              <w:t>Overa</w:t>
            </w:r>
            <w:r>
              <w:rPr>
                <w:rFonts w:eastAsiaTheme="minorEastAsia"/>
                <w:sz w:val="24"/>
              </w:rPr>
              <w:t>ll</w:t>
            </w:r>
            <w:r w:rsidRPr="00492F5B">
              <w:rPr>
                <w:rFonts w:eastAsiaTheme="minorEastAsia"/>
                <w:sz w:val="24"/>
              </w:rPr>
              <w:t xml:space="preserve"> </w:t>
            </w:r>
            <w:r>
              <w:rPr>
                <w:rFonts w:eastAsiaTheme="minorEastAsia"/>
                <w:sz w:val="24"/>
              </w:rPr>
              <w:t>V</w:t>
            </w:r>
            <w:r w:rsidRPr="00492F5B">
              <w:rPr>
                <w:rFonts w:eastAsiaTheme="minorEastAsia"/>
                <w:sz w:val="24"/>
              </w:rPr>
              <w:t>aluation</w:t>
            </w:r>
          </w:p>
        </w:tc>
        <w:tc>
          <w:tcPr>
            <w:tcW w:w="3096" w:type="dxa"/>
          </w:tcPr>
          <w:p w14:paraId="47703565" w14:textId="605C6DE1" w:rsidR="00DC69AF" w:rsidRDefault="001A16E6" w:rsidP="00DC69AF">
            <w:pPr>
              <w:jc w:val="center"/>
            </w:pPr>
            <w:r>
              <w:t>0</w:t>
            </w:r>
          </w:p>
        </w:tc>
        <w:tc>
          <w:tcPr>
            <w:tcW w:w="2897" w:type="dxa"/>
          </w:tcPr>
          <w:p w14:paraId="2A289681" w14:textId="2718D97A" w:rsidR="00DC69AF" w:rsidRDefault="001A16E6" w:rsidP="00DC69AF">
            <w:pPr>
              <w:jc w:val="center"/>
            </w:pPr>
            <w:r>
              <w:t>The value of the proof is null as the person is correctly proving a wrong theorem.</w:t>
            </w:r>
          </w:p>
        </w:tc>
      </w:tr>
    </w:tbl>
    <w:p w14:paraId="2B122CB9" w14:textId="77777777" w:rsidR="00DC69AF" w:rsidRDefault="00DC69AF" w:rsidP="008B1EC2">
      <w:pPr>
        <w:pStyle w:val="NoSpacing"/>
        <w:jc w:val="both"/>
        <w:rPr>
          <w:b/>
          <w:sz w:val="32"/>
        </w:rPr>
      </w:pPr>
    </w:p>
    <w:p w14:paraId="055B830B" w14:textId="0F590372" w:rsidR="003D5C99" w:rsidRDefault="003D5C99" w:rsidP="003D5C99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>Question 02:</w:t>
      </w:r>
    </w:p>
    <w:p w14:paraId="2D1B3836" w14:textId="7C35EF78" w:rsidR="008B1EC2" w:rsidRDefault="003D5C99" w:rsidP="008B1EC2">
      <w:pPr>
        <w:pStyle w:val="NoSpacing"/>
        <w:jc w:val="both"/>
        <w:rPr>
          <w:sz w:val="24"/>
        </w:rPr>
      </w:pPr>
      <w:r>
        <w:rPr>
          <w:sz w:val="24"/>
        </w:rPr>
        <w:t xml:space="preserve">Part (b) </w:t>
      </w:r>
      <w:r w:rsidRPr="003D5C99">
        <w:rPr>
          <w:rFonts w:ascii="Cambria Math" w:hAnsi="Cambria Math" w:cs="Cambria Math"/>
          <w:b/>
          <w:szCs w:val="20"/>
        </w:rPr>
        <w:t>∀</w:t>
      </w:r>
      <w:proofErr w:type="spellStart"/>
      <w:r w:rsidRPr="003D5C99">
        <w:rPr>
          <w:rFonts w:ascii="Arial" w:hAnsi="Arial" w:cs="Arial"/>
          <w:b/>
          <w:szCs w:val="20"/>
        </w:rPr>
        <w:t>x</w:t>
      </w:r>
      <w:r w:rsidRPr="003D5C99">
        <w:rPr>
          <w:rFonts w:ascii="Cambria Math" w:hAnsi="Cambria Math" w:cs="Cambria Math"/>
          <w:b/>
          <w:szCs w:val="20"/>
        </w:rPr>
        <w:t>∃</w:t>
      </w:r>
      <w:r w:rsidRPr="003D5C99">
        <w:rPr>
          <w:rFonts w:ascii="Arial" w:hAnsi="Arial" w:cs="Arial"/>
          <w:b/>
          <w:szCs w:val="20"/>
        </w:rPr>
        <w:t>y</w:t>
      </w:r>
      <w:proofErr w:type="spellEnd"/>
      <w:r w:rsidRPr="003D5C99">
        <w:rPr>
          <w:rFonts w:ascii="Arial" w:hAnsi="Arial" w:cs="Arial"/>
          <w:b/>
          <w:szCs w:val="20"/>
        </w:rPr>
        <w:t xml:space="preserve">[Prime(x) </w:t>
      </w:r>
      <w:r w:rsidRPr="003D5C99">
        <w:rPr>
          <w:rFonts w:ascii="Cambria Math" w:hAnsi="Cambria Math" w:cs="Cambria Math"/>
          <w:b/>
          <w:szCs w:val="20"/>
        </w:rPr>
        <w:t xml:space="preserve">∧ </w:t>
      </w:r>
      <w:r w:rsidRPr="003D5C99">
        <w:rPr>
          <w:rFonts w:ascii="Arial" w:hAnsi="Arial" w:cs="Arial"/>
          <w:b/>
          <w:szCs w:val="20"/>
        </w:rPr>
        <w:t>Prime(y)</w:t>
      </w:r>
      <w:r w:rsidRPr="003D5C99">
        <w:rPr>
          <w:rFonts w:ascii="Cambria Math" w:hAnsi="Cambria Math" w:cs="Cambria Math"/>
          <w:b/>
          <w:szCs w:val="20"/>
        </w:rPr>
        <w:t>∧</w:t>
      </w:r>
      <w:r w:rsidRPr="003D5C99">
        <w:rPr>
          <w:rFonts w:ascii="Arial" w:hAnsi="Arial" w:cs="Arial"/>
          <w:b/>
          <w:szCs w:val="20"/>
        </w:rPr>
        <w:t>(x&lt;y)]</w:t>
      </w:r>
      <w:r>
        <w:rPr>
          <w:rFonts w:ascii="Arial" w:hAnsi="Arial" w:cs="Arial"/>
          <w:b/>
          <w:szCs w:val="20"/>
        </w:rPr>
        <w:t xml:space="preserve"> </w:t>
      </w:r>
      <w:r w:rsidRPr="003D5C99">
        <w:rPr>
          <w:sz w:val="24"/>
        </w:rPr>
        <w:t>is corr</w:t>
      </w:r>
      <w:r>
        <w:rPr>
          <w:sz w:val="24"/>
        </w:rPr>
        <w:t>ec</w:t>
      </w:r>
      <w:r w:rsidRPr="003D5C99">
        <w:rPr>
          <w:sz w:val="24"/>
        </w:rPr>
        <w:t>t</w:t>
      </w:r>
      <w:r>
        <w:rPr>
          <w:sz w:val="24"/>
        </w:rPr>
        <w:t xml:space="preserve">. </w:t>
      </w:r>
    </w:p>
    <w:p w14:paraId="3C30D76A" w14:textId="38C4CB0F" w:rsidR="003D5C99" w:rsidRDefault="003D5C99" w:rsidP="008B1EC2">
      <w:pPr>
        <w:pStyle w:val="NoSpacing"/>
        <w:jc w:val="both"/>
        <w:rPr>
          <w:b/>
          <w:sz w:val="28"/>
        </w:rPr>
      </w:pPr>
    </w:p>
    <w:p w14:paraId="70AED836" w14:textId="139DC21F" w:rsidR="003D5C99" w:rsidRDefault="003D5C99" w:rsidP="008B1EC2">
      <w:pPr>
        <w:pStyle w:val="NoSpacing"/>
        <w:jc w:val="both"/>
        <w:rPr>
          <w:b/>
          <w:sz w:val="24"/>
        </w:rPr>
      </w:pPr>
      <w:r>
        <w:rPr>
          <w:b/>
          <w:sz w:val="24"/>
        </w:rPr>
        <w:t>Reason:</w:t>
      </w:r>
    </w:p>
    <w:p w14:paraId="262CD19E" w14:textId="5C934954" w:rsidR="003D5C99" w:rsidRDefault="003D5C99" w:rsidP="008B1EC2">
      <w:pPr>
        <w:pStyle w:val="NoSpacing"/>
        <w:jc w:val="both"/>
        <w:rPr>
          <w:sz w:val="24"/>
        </w:rPr>
      </w:pPr>
      <w:r>
        <w:rPr>
          <w:sz w:val="24"/>
        </w:rPr>
        <w:t xml:space="preserve">The reason is that for </w:t>
      </w:r>
      <w:r w:rsidR="006A3F59">
        <w:rPr>
          <w:sz w:val="24"/>
        </w:rPr>
        <w:t>all-natural</w:t>
      </w:r>
      <w:r>
        <w:rPr>
          <w:sz w:val="24"/>
        </w:rPr>
        <w:t xml:space="preserve"> numbers x that are prime which is defined in the statement, there exist a natural number y that is prime which is also defined in the statement, the y is greater than number x. </w:t>
      </w:r>
    </w:p>
    <w:p w14:paraId="34DF2239" w14:textId="6F30A2F8" w:rsidR="00B33208" w:rsidRDefault="00B33208" w:rsidP="008B1EC2">
      <w:pPr>
        <w:pStyle w:val="NoSpacing"/>
        <w:jc w:val="both"/>
        <w:rPr>
          <w:sz w:val="24"/>
        </w:rPr>
      </w:pPr>
    </w:p>
    <w:p w14:paraId="01034D30" w14:textId="10A16EFD" w:rsidR="00B33208" w:rsidRDefault="00B33208" w:rsidP="00B33208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>Question 03:</w:t>
      </w:r>
    </w:p>
    <w:p w14:paraId="37E90220" w14:textId="6A503003" w:rsidR="00B33208" w:rsidRDefault="00B33208" w:rsidP="008B1EC2">
      <w:pPr>
        <w:pStyle w:val="NoSpacing"/>
        <w:jc w:val="both"/>
        <w:rPr>
          <w:sz w:val="24"/>
        </w:rPr>
      </w:pPr>
      <w:r>
        <w:rPr>
          <w:sz w:val="24"/>
        </w:rPr>
        <w:t>Line Number 13.</w:t>
      </w:r>
    </w:p>
    <w:p w14:paraId="214EE16C" w14:textId="071DAA41" w:rsidR="00B33208" w:rsidRDefault="00B33208" w:rsidP="008B1EC2">
      <w:pPr>
        <w:pStyle w:val="NoSpacing"/>
        <w:jc w:val="both"/>
        <w:rPr>
          <w:sz w:val="24"/>
        </w:rPr>
      </w:pPr>
      <w:r>
        <w:rPr>
          <w:sz w:val="24"/>
        </w:rPr>
        <w:t xml:space="preserve">If S(n) is true, then we need to prove S(n+1) using three people i.e. a, b and c. But for n = 1, even if </w:t>
      </w:r>
      <w:proofErr w:type="gramStart"/>
      <w:r>
        <w:rPr>
          <w:sz w:val="24"/>
        </w:rPr>
        <w:t>S(</w:t>
      </w:r>
      <w:proofErr w:type="gramEnd"/>
      <w:r>
        <w:rPr>
          <w:sz w:val="24"/>
        </w:rPr>
        <w:t xml:space="preserve">1) is true, we cannot prove S(2) true using three people, as it contains two people. </w:t>
      </w:r>
    </w:p>
    <w:p w14:paraId="1819223C" w14:textId="77777777" w:rsidR="00B33208" w:rsidRDefault="00B33208">
      <w:pPr>
        <w:rPr>
          <w:sz w:val="24"/>
        </w:rPr>
      </w:pPr>
      <w:r>
        <w:rPr>
          <w:sz w:val="24"/>
        </w:rPr>
        <w:br w:type="page"/>
      </w:r>
    </w:p>
    <w:p w14:paraId="6DF4B04F" w14:textId="2BAB5677" w:rsidR="00A14F63" w:rsidRDefault="00A14F63" w:rsidP="00A14F63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lastRenderedPageBreak/>
        <w:t>Question 04:</w:t>
      </w:r>
    </w:p>
    <w:p w14:paraId="7EB81585" w14:textId="02E5FBBD" w:rsidR="00190256" w:rsidRDefault="00190256" w:rsidP="00190256">
      <w:pPr>
        <w:pStyle w:val="NoSpacing"/>
        <w:jc w:val="both"/>
        <w:rPr>
          <w:b/>
          <w:sz w:val="28"/>
        </w:rPr>
      </w:pPr>
      <w:r w:rsidRPr="00B33208">
        <w:rPr>
          <w:b/>
          <w:sz w:val="28"/>
        </w:rPr>
        <w:t xml:space="preserve">Part </w:t>
      </w:r>
      <w:r>
        <w:rPr>
          <w:b/>
          <w:sz w:val="28"/>
        </w:rPr>
        <w:t>A</w:t>
      </w:r>
      <w:r w:rsidRPr="00B33208">
        <w:rPr>
          <w:b/>
          <w:sz w:val="28"/>
        </w:rPr>
        <w:t>:</w:t>
      </w:r>
    </w:p>
    <w:p w14:paraId="38D5D779" w14:textId="323BF31A" w:rsidR="00190256" w:rsidRDefault="00190256" w:rsidP="00190256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 </w:t>
      </w:r>
      <w:r w:rsidRPr="00C91B15">
        <w:rPr>
          <w:rFonts w:asciiTheme="minorBidi" w:hAnsiTheme="minorBidi"/>
          <w:sz w:val="20"/>
          <w:szCs w:val="20"/>
        </w:rPr>
        <w:t xml:space="preserve">clause </w:t>
      </w:r>
      <w:r w:rsidRPr="00C91B15">
        <w:rPr>
          <w:rFonts w:asciiTheme="minorBidi" w:hAnsiTheme="minorBidi"/>
          <w:i/>
          <w:iCs/>
          <w:sz w:val="20"/>
          <w:szCs w:val="20"/>
        </w:rPr>
        <w:t xml:space="preserve">C </w:t>
      </w:r>
      <w:r w:rsidRPr="00C91B15">
        <w:rPr>
          <w:rFonts w:asciiTheme="minorBidi" w:hAnsiTheme="minorBidi"/>
          <w:sz w:val="20"/>
          <w:szCs w:val="20"/>
        </w:rPr>
        <w:t>≡ (</w:t>
      </w:r>
      <w:r w:rsidRPr="00C91B15">
        <w:rPr>
          <w:rFonts w:asciiTheme="minorBidi" w:hAnsiTheme="minorBidi"/>
          <w:i/>
          <w:iCs/>
          <w:sz w:val="20"/>
          <w:szCs w:val="20"/>
        </w:rPr>
        <w:t>L</w:t>
      </w:r>
      <w:r w:rsidRPr="00C91B15">
        <w:rPr>
          <w:rFonts w:asciiTheme="minorBidi" w:hAnsiTheme="minorBidi"/>
          <w:position w:val="-6"/>
          <w:sz w:val="20"/>
          <w:szCs w:val="20"/>
        </w:rPr>
        <w:t xml:space="preserve">1 </w:t>
      </w:r>
      <w:r w:rsidRPr="00C91B15">
        <w:rPr>
          <w:rFonts w:ascii="Cambria Math" w:hAnsi="Cambria Math" w:cs="Cambria Math"/>
          <w:sz w:val="20"/>
          <w:szCs w:val="20"/>
        </w:rPr>
        <w:t>∨</w:t>
      </w:r>
      <w:r w:rsidRPr="00C91B15">
        <w:rPr>
          <w:rFonts w:asciiTheme="minorBidi" w:hAnsiTheme="minorBidi"/>
          <w:sz w:val="20"/>
          <w:szCs w:val="20"/>
        </w:rPr>
        <w:t>...</w:t>
      </w:r>
      <w:r w:rsidRPr="00C91B15">
        <w:rPr>
          <w:rFonts w:ascii="Cambria Math" w:hAnsi="Cambria Math" w:cs="Cambria Math"/>
          <w:sz w:val="20"/>
          <w:szCs w:val="20"/>
        </w:rPr>
        <w:t>∨</w:t>
      </w:r>
      <w:r w:rsidRPr="00C91B15">
        <w:rPr>
          <w:rFonts w:asciiTheme="minorBidi" w:hAnsiTheme="minorBidi"/>
          <w:i/>
          <w:iCs/>
          <w:sz w:val="20"/>
          <w:szCs w:val="20"/>
        </w:rPr>
        <w:t>L</w:t>
      </w:r>
      <w:r w:rsidRPr="00C91B15">
        <w:rPr>
          <w:rFonts w:asciiTheme="minorBidi" w:hAnsiTheme="minorBidi"/>
          <w:i/>
          <w:iCs/>
          <w:position w:val="-6"/>
          <w:sz w:val="20"/>
          <w:szCs w:val="20"/>
        </w:rPr>
        <w:t>k</w:t>
      </w:r>
      <w:r w:rsidRPr="00C91B15">
        <w:rPr>
          <w:rFonts w:asciiTheme="minorBidi" w:hAnsiTheme="minorBidi"/>
          <w:sz w:val="20"/>
          <w:szCs w:val="20"/>
        </w:rPr>
        <w:t xml:space="preserve">), where the </w:t>
      </w:r>
      <w:r w:rsidRPr="00C91B15">
        <w:rPr>
          <w:rFonts w:asciiTheme="minorBidi" w:hAnsiTheme="minorBidi"/>
          <w:i/>
          <w:iCs/>
          <w:sz w:val="20"/>
          <w:szCs w:val="20"/>
        </w:rPr>
        <w:t>L</w:t>
      </w:r>
      <w:proofErr w:type="spellStart"/>
      <w:r w:rsidRPr="00C91B15">
        <w:rPr>
          <w:rFonts w:asciiTheme="minorBidi" w:hAnsiTheme="minorBidi"/>
          <w:i/>
          <w:iCs/>
          <w:position w:val="-6"/>
          <w:sz w:val="20"/>
          <w:szCs w:val="20"/>
        </w:rPr>
        <w:t>i</w:t>
      </w:r>
      <w:proofErr w:type="spellEnd"/>
      <w:r w:rsidRPr="00C91B15">
        <w:rPr>
          <w:rFonts w:asciiTheme="minorBidi" w:hAnsiTheme="minorBidi"/>
          <w:sz w:val="20"/>
          <w:szCs w:val="20"/>
        </w:rPr>
        <w:t>’s are literals</w:t>
      </w:r>
      <w:r>
        <w:rPr>
          <w:rFonts w:asciiTheme="minorBidi" w:hAnsiTheme="minorBidi"/>
          <w:sz w:val="20"/>
          <w:szCs w:val="20"/>
        </w:rPr>
        <w:t xml:space="preserve"> </w:t>
      </w:r>
      <w:r w:rsidRPr="00C91B15">
        <w:rPr>
          <w:rFonts w:asciiTheme="minorBidi" w:hAnsiTheme="minorBidi"/>
          <w:i/>
          <w:iCs/>
          <w:sz w:val="20"/>
          <w:szCs w:val="20"/>
        </w:rPr>
        <w:t xml:space="preserve">C </w:t>
      </w:r>
      <w:r w:rsidRPr="00C91B15">
        <w:rPr>
          <w:rFonts w:asciiTheme="minorBidi" w:hAnsiTheme="minorBidi"/>
          <w:sz w:val="20"/>
          <w:szCs w:val="20"/>
        </w:rPr>
        <w:t xml:space="preserve">is valid if and only if, for some </w:t>
      </w:r>
      <w:proofErr w:type="spellStart"/>
      <w:r w:rsidRPr="00C91B15">
        <w:rPr>
          <w:rFonts w:asciiTheme="minorBidi" w:hAnsiTheme="minorBidi"/>
          <w:i/>
          <w:iCs/>
          <w:sz w:val="20"/>
          <w:szCs w:val="20"/>
        </w:rPr>
        <w:t>i</w:t>
      </w:r>
      <w:proofErr w:type="spellEnd"/>
      <w:r w:rsidRPr="00C91B15">
        <w:rPr>
          <w:rFonts w:asciiTheme="minorBidi" w:hAnsiTheme="minorBidi"/>
          <w:sz w:val="20"/>
          <w:szCs w:val="20"/>
        </w:rPr>
        <w:t xml:space="preserve">, </w:t>
      </w:r>
      <w:r w:rsidRPr="00C91B15">
        <w:rPr>
          <w:rFonts w:asciiTheme="minorBidi" w:hAnsiTheme="minorBidi"/>
          <w:i/>
          <w:iCs/>
          <w:sz w:val="20"/>
          <w:szCs w:val="20"/>
        </w:rPr>
        <w:t>j</w:t>
      </w:r>
      <w:r w:rsidRPr="00C91B15">
        <w:rPr>
          <w:rFonts w:ascii="Cambria Math" w:hAnsi="Cambria Math" w:cs="Cambria Math"/>
          <w:sz w:val="20"/>
          <w:szCs w:val="20"/>
        </w:rPr>
        <w:t>∈</w:t>
      </w:r>
      <w:r w:rsidRPr="00C91B15">
        <w:rPr>
          <w:rFonts w:asciiTheme="minorBidi" w:hAnsiTheme="minorBidi"/>
          <w:sz w:val="20"/>
          <w:szCs w:val="20"/>
        </w:rPr>
        <w:t>{</w:t>
      </w:r>
      <w:proofErr w:type="gramStart"/>
      <w:r w:rsidRPr="00C91B15">
        <w:rPr>
          <w:rFonts w:asciiTheme="minorBidi" w:hAnsiTheme="minorBidi"/>
          <w:sz w:val="20"/>
          <w:szCs w:val="20"/>
        </w:rPr>
        <w:t>1,...</w:t>
      </w:r>
      <w:proofErr w:type="gramEnd"/>
      <w:r w:rsidRPr="00C91B15">
        <w:rPr>
          <w:rFonts w:asciiTheme="minorBidi" w:hAnsiTheme="minorBidi"/>
          <w:sz w:val="20"/>
          <w:szCs w:val="20"/>
        </w:rPr>
        <w:t>,</w:t>
      </w:r>
      <w:r w:rsidRPr="00C91B15">
        <w:rPr>
          <w:rFonts w:asciiTheme="minorBidi" w:hAnsiTheme="minorBidi"/>
          <w:i/>
          <w:iCs/>
          <w:sz w:val="20"/>
          <w:szCs w:val="20"/>
        </w:rPr>
        <w:t>k</w:t>
      </w:r>
      <w:r w:rsidRPr="00C91B15">
        <w:rPr>
          <w:rFonts w:asciiTheme="minorBidi" w:hAnsiTheme="minorBidi"/>
          <w:sz w:val="20"/>
          <w:szCs w:val="20"/>
        </w:rPr>
        <w:t xml:space="preserve">}, </w:t>
      </w:r>
      <w:r w:rsidRPr="00C91B15">
        <w:rPr>
          <w:rFonts w:asciiTheme="minorBidi" w:hAnsiTheme="minorBidi"/>
          <w:i/>
          <w:iCs/>
          <w:sz w:val="20"/>
          <w:szCs w:val="20"/>
        </w:rPr>
        <w:t>L</w:t>
      </w:r>
      <w:proofErr w:type="spellStart"/>
      <w:r w:rsidRPr="00C91B15">
        <w:rPr>
          <w:rFonts w:asciiTheme="minorBidi" w:hAnsiTheme="minorBidi"/>
          <w:i/>
          <w:iCs/>
          <w:position w:val="-6"/>
          <w:sz w:val="20"/>
          <w:szCs w:val="20"/>
        </w:rPr>
        <w:t>i</w:t>
      </w:r>
      <w:proofErr w:type="spellEnd"/>
      <w:r w:rsidRPr="00C91B15">
        <w:rPr>
          <w:rFonts w:asciiTheme="minorBidi" w:hAnsiTheme="minorBidi"/>
          <w:i/>
          <w:iCs/>
          <w:position w:val="-6"/>
          <w:sz w:val="20"/>
          <w:szCs w:val="20"/>
        </w:rPr>
        <w:t xml:space="preserve"> </w:t>
      </w:r>
      <w:r w:rsidRPr="00C91B15">
        <w:rPr>
          <w:rFonts w:asciiTheme="minorBidi" w:hAnsiTheme="minorBidi"/>
          <w:sz w:val="20"/>
          <w:szCs w:val="20"/>
        </w:rPr>
        <w:t>≡ ¬</w:t>
      </w:r>
      <w:r w:rsidRPr="00C91B15">
        <w:rPr>
          <w:rFonts w:asciiTheme="minorBidi" w:hAnsiTheme="minorBidi"/>
          <w:i/>
          <w:iCs/>
          <w:sz w:val="20"/>
          <w:szCs w:val="20"/>
        </w:rPr>
        <w:t>L</w:t>
      </w:r>
      <w:r w:rsidRPr="00C91B15">
        <w:rPr>
          <w:rFonts w:asciiTheme="minorBidi" w:hAnsiTheme="minorBidi"/>
          <w:i/>
          <w:iCs/>
          <w:position w:val="-6"/>
          <w:sz w:val="20"/>
          <w:szCs w:val="20"/>
        </w:rPr>
        <w:t>j</w:t>
      </w:r>
      <w:r w:rsidRPr="00C91B15">
        <w:rPr>
          <w:rFonts w:asciiTheme="minorBidi" w:hAnsiTheme="minorBidi"/>
          <w:sz w:val="20"/>
          <w:szCs w:val="20"/>
        </w:rPr>
        <w:t>.</w:t>
      </w:r>
    </w:p>
    <w:p w14:paraId="40EA059D" w14:textId="6CE6285B" w:rsidR="00190256" w:rsidRDefault="00190256" w:rsidP="00190256">
      <w:pPr>
        <w:pStyle w:val="NoSpacing"/>
        <w:rPr>
          <w:b/>
          <w:sz w:val="28"/>
        </w:rPr>
      </w:pPr>
    </w:p>
    <w:p w14:paraId="54A72078" w14:textId="6B491DBA" w:rsidR="00190256" w:rsidRDefault="00190256" w:rsidP="00190256">
      <w:pPr>
        <w:pStyle w:val="NoSpacing"/>
        <w:rPr>
          <w:b/>
          <w:sz w:val="24"/>
        </w:rPr>
      </w:pPr>
      <w:r w:rsidRPr="00190256">
        <w:rPr>
          <w:b/>
          <w:sz w:val="24"/>
        </w:rPr>
        <w:t>Case 01:</w:t>
      </w:r>
    </w:p>
    <w:p w14:paraId="6F066985" w14:textId="286C846F" w:rsidR="00190256" w:rsidRDefault="00190256" w:rsidP="00190256">
      <w:pPr>
        <w:pStyle w:val="NoSpacing"/>
      </w:pPr>
      <w:r w:rsidRPr="00190256">
        <w:t>If C is valid</w:t>
      </w:r>
      <w:r>
        <w:t xml:space="preserve">, then there exists i, j such that </w:t>
      </w:r>
      <w:r w:rsidRPr="00190256">
        <w:t>Li​≡¬</w:t>
      </w:r>
      <w:proofErr w:type="spellStart"/>
      <w:r w:rsidRPr="00190256">
        <w:t>Lj</w:t>
      </w:r>
      <w:proofErr w:type="spellEnd"/>
    </w:p>
    <w:p w14:paraId="5B4F4BD2" w14:textId="412BD750" w:rsidR="00190256" w:rsidRDefault="00190256" w:rsidP="00190256">
      <w:pPr>
        <w:pStyle w:val="NoSpacing"/>
      </w:pPr>
      <w:r>
        <w:t xml:space="preserve">This is not true because, If C is valid, there can be a case when all the literals are True. Hence, this is not true that </w:t>
      </w:r>
      <w:r w:rsidRPr="00190256">
        <w:t>If C is valid</w:t>
      </w:r>
      <w:r>
        <w:t xml:space="preserve">, then there exists </w:t>
      </w:r>
      <w:proofErr w:type="spellStart"/>
      <w:r>
        <w:t>i</w:t>
      </w:r>
      <w:proofErr w:type="spellEnd"/>
      <w:r>
        <w:t xml:space="preserve">, j such that </w:t>
      </w:r>
      <w:r w:rsidRPr="00190256">
        <w:t>Li​≡¬</w:t>
      </w:r>
      <w:proofErr w:type="spellStart"/>
      <w:r w:rsidRPr="00190256">
        <w:t>Lj</w:t>
      </w:r>
      <w:proofErr w:type="spellEnd"/>
      <w:r>
        <w:t>.</w:t>
      </w:r>
    </w:p>
    <w:p w14:paraId="49EFEF5B" w14:textId="61CFF5F6" w:rsidR="00190256" w:rsidRDefault="00190256" w:rsidP="00190256">
      <w:pPr>
        <w:pStyle w:val="NoSpacing"/>
      </w:pPr>
    </w:p>
    <w:p w14:paraId="7E9022BD" w14:textId="410EE9A1" w:rsidR="00190256" w:rsidRDefault="00190256" w:rsidP="00190256">
      <w:pPr>
        <w:pStyle w:val="NoSpacing"/>
        <w:rPr>
          <w:b/>
          <w:sz w:val="24"/>
        </w:rPr>
      </w:pPr>
      <w:r w:rsidRPr="00190256">
        <w:rPr>
          <w:b/>
          <w:sz w:val="24"/>
        </w:rPr>
        <w:t>Case 0</w:t>
      </w:r>
      <w:r>
        <w:rPr>
          <w:b/>
          <w:sz w:val="24"/>
        </w:rPr>
        <w:t>2</w:t>
      </w:r>
      <w:r w:rsidRPr="00190256">
        <w:rPr>
          <w:b/>
          <w:sz w:val="24"/>
        </w:rPr>
        <w:t>:</w:t>
      </w:r>
    </w:p>
    <w:p w14:paraId="021BC639" w14:textId="0D87A8F3" w:rsidR="00190256" w:rsidRDefault="00190256" w:rsidP="00190256">
      <w:pPr>
        <w:pStyle w:val="NoSpacing"/>
      </w:pPr>
      <w:r>
        <w:t xml:space="preserve">If for some </w:t>
      </w:r>
      <w:proofErr w:type="spellStart"/>
      <w:r>
        <w:t>i</w:t>
      </w:r>
      <w:proofErr w:type="spellEnd"/>
      <w:r>
        <w:t xml:space="preserve">, j such that </w:t>
      </w:r>
      <w:r w:rsidRPr="00190256">
        <w:t>Li​≡¬</w:t>
      </w:r>
      <w:proofErr w:type="spellStart"/>
      <w:r w:rsidRPr="00190256">
        <w:t>Lj</w:t>
      </w:r>
      <w:proofErr w:type="spellEnd"/>
      <w:r>
        <w:t>, C is valid.</w:t>
      </w:r>
    </w:p>
    <w:p w14:paraId="286936D7" w14:textId="5E23918C" w:rsidR="00190256" w:rsidRDefault="00190256" w:rsidP="00190256">
      <w:pPr>
        <w:pStyle w:val="NoSpacing"/>
      </w:pPr>
      <w:r>
        <w:t xml:space="preserve">This is true because if Li is True then </w:t>
      </w:r>
      <w:proofErr w:type="spellStart"/>
      <w:r>
        <w:t>Lj</w:t>
      </w:r>
      <w:proofErr w:type="spellEnd"/>
      <w:r>
        <w:t xml:space="preserve"> is False and vice versa. Hence, The C is valid.</w:t>
      </w:r>
    </w:p>
    <w:p w14:paraId="15938812" w14:textId="57D7D6B5" w:rsidR="00731C32" w:rsidRDefault="00731C32" w:rsidP="00190256">
      <w:pPr>
        <w:pStyle w:val="NoSpacing"/>
      </w:pPr>
    </w:p>
    <w:p w14:paraId="0E54B220" w14:textId="2E2102F8" w:rsidR="00731C32" w:rsidRDefault="00731C32" w:rsidP="00190256">
      <w:pPr>
        <w:pStyle w:val="NoSpacing"/>
      </w:pPr>
      <w:r>
        <w:t xml:space="preserve">Hence the original statement, which is a biconditional is not true that states, </w:t>
      </w:r>
      <w:r w:rsidRPr="00731C32">
        <w:t xml:space="preserve">A clause C ≡ (L1 </w:t>
      </w:r>
      <w:r w:rsidRPr="00731C32">
        <w:rPr>
          <w:rFonts w:ascii="Cambria Math" w:hAnsi="Cambria Math" w:cs="Cambria Math"/>
        </w:rPr>
        <w:t>∨</w:t>
      </w:r>
      <w:r w:rsidRPr="00731C32">
        <w:t>...</w:t>
      </w:r>
      <w:r w:rsidRPr="00731C32">
        <w:rPr>
          <w:rFonts w:ascii="Cambria Math" w:hAnsi="Cambria Math" w:cs="Cambria Math"/>
        </w:rPr>
        <w:t>∨</w:t>
      </w:r>
      <w:r w:rsidRPr="00731C32">
        <w:t xml:space="preserve">Lk), where the Li’s are literals C is valid if and only if, for some </w:t>
      </w:r>
      <w:proofErr w:type="spellStart"/>
      <w:r w:rsidRPr="00731C32">
        <w:t>i</w:t>
      </w:r>
      <w:proofErr w:type="spellEnd"/>
      <w:r w:rsidRPr="00731C32">
        <w:t>, j</w:t>
      </w:r>
      <w:r w:rsidRPr="00731C32">
        <w:rPr>
          <w:rFonts w:ascii="Cambria Math" w:hAnsi="Cambria Math" w:cs="Cambria Math"/>
        </w:rPr>
        <w:t>∈</w:t>
      </w:r>
      <w:r w:rsidRPr="00731C32">
        <w:t>{</w:t>
      </w:r>
      <w:proofErr w:type="gramStart"/>
      <w:r w:rsidRPr="00731C32">
        <w:t>1,...</w:t>
      </w:r>
      <w:proofErr w:type="gramEnd"/>
      <w:r w:rsidRPr="00731C32">
        <w:t>,k}, Li ≡ ¬</w:t>
      </w:r>
      <w:proofErr w:type="spellStart"/>
      <w:r w:rsidRPr="00731C32">
        <w:t>Lj</w:t>
      </w:r>
      <w:proofErr w:type="spellEnd"/>
    </w:p>
    <w:p w14:paraId="662154E3" w14:textId="0A16AFB9" w:rsidR="00190256" w:rsidRDefault="00190256" w:rsidP="00190256">
      <w:pPr>
        <w:pStyle w:val="NoSpacing"/>
      </w:pPr>
    </w:p>
    <w:p w14:paraId="356AA80A" w14:textId="1659FBC1" w:rsidR="00731C32" w:rsidRDefault="00731C32" w:rsidP="00731C32">
      <w:pPr>
        <w:pStyle w:val="NoSpacing"/>
        <w:jc w:val="both"/>
        <w:rPr>
          <w:b/>
          <w:sz w:val="28"/>
        </w:rPr>
      </w:pPr>
      <w:r w:rsidRPr="00B33208">
        <w:rPr>
          <w:b/>
          <w:sz w:val="28"/>
        </w:rPr>
        <w:t xml:space="preserve">Part </w:t>
      </w:r>
      <w:r>
        <w:rPr>
          <w:b/>
          <w:sz w:val="28"/>
        </w:rPr>
        <w:t>B</w:t>
      </w:r>
      <w:r w:rsidRPr="00B33208">
        <w:rPr>
          <w:b/>
          <w:sz w:val="28"/>
        </w:rPr>
        <w:t>:</w:t>
      </w:r>
    </w:p>
    <w:p w14:paraId="5F7F1840" w14:textId="77777777" w:rsidR="00731C32" w:rsidRDefault="00731C32" w:rsidP="00731C32">
      <w:pPr>
        <w:pStyle w:val="NoSpacing"/>
        <w:rPr>
          <w:b/>
        </w:rPr>
      </w:pPr>
      <w:r>
        <w:t>The algorithm is:</w:t>
      </w:r>
      <w:r>
        <w:br/>
      </w:r>
    </w:p>
    <w:p w14:paraId="0A6464F6" w14:textId="094CB9C3" w:rsidR="00731C32" w:rsidRPr="00731C32" w:rsidRDefault="00731C32" w:rsidP="00731C32">
      <w:pPr>
        <w:pStyle w:val="NoSpacing"/>
        <w:rPr>
          <w:b/>
        </w:rPr>
      </w:pPr>
      <w:r w:rsidRPr="00731C32">
        <w:rPr>
          <w:b/>
        </w:rPr>
        <w:t>For each clause C:</w:t>
      </w:r>
    </w:p>
    <w:p w14:paraId="4881E8F7" w14:textId="0694C1E6" w:rsidR="00731C32" w:rsidRPr="00731C32" w:rsidRDefault="00731C32" w:rsidP="00731C32">
      <w:pPr>
        <w:pStyle w:val="NoSpacing"/>
        <w:rPr>
          <w:b/>
        </w:rPr>
      </w:pPr>
      <w:r w:rsidRPr="00731C32">
        <w:rPr>
          <w:b/>
        </w:rPr>
        <w:t>For each literal L in C:</w:t>
      </w:r>
    </w:p>
    <w:p w14:paraId="3AD31D07" w14:textId="0002DFB4" w:rsidR="00731C32" w:rsidRPr="00731C32" w:rsidRDefault="00731C32" w:rsidP="00731C32">
      <w:pPr>
        <w:pStyle w:val="NoSpacing"/>
        <w:rPr>
          <w:b/>
        </w:rPr>
      </w:pPr>
      <w:r w:rsidRPr="00731C32">
        <w:rPr>
          <w:b/>
        </w:rPr>
        <w:t>If there exists a complementary literal ¬L in the same clause C:</w:t>
      </w:r>
    </w:p>
    <w:p w14:paraId="500D7274" w14:textId="77777777" w:rsidR="00731C32" w:rsidRPr="00731C32" w:rsidRDefault="00731C32" w:rsidP="00731C32">
      <w:pPr>
        <w:pStyle w:val="NoSpacing"/>
        <w:ind w:firstLine="720"/>
        <w:rPr>
          <w:b/>
        </w:rPr>
      </w:pPr>
      <w:r w:rsidRPr="00731C32">
        <w:rPr>
          <w:b/>
        </w:rPr>
        <w:t>Return "Valid."</w:t>
      </w:r>
    </w:p>
    <w:p w14:paraId="2EECAEF9" w14:textId="77777777" w:rsidR="00731C32" w:rsidRPr="00731C32" w:rsidRDefault="00731C32" w:rsidP="00731C32">
      <w:pPr>
        <w:pStyle w:val="NoSpacing"/>
        <w:rPr>
          <w:b/>
        </w:rPr>
      </w:pPr>
      <w:r w:rsidRPr="00731C32">
        <w:rPr>
          <w:b/>
        </w:rPr>
        <w:t>If no clause contains complementary literals:</w:t>
      </w:r>
    </w:p>
    <w:p w14:paraId="49015056" w14:textId="29D22F95" w:rsidR="00731C32" w:rsidRDefault="00731C32" w:rsidP="00731C32">
      <w:pPr>
        <w:pStyle w:val="NoSpacing"/>
        <w:ind w:firstLine="720"/>
        <w:rPr>
          <w:b/>
        </w:rPr>
      </w:pPr>
      <w:r w:rsidRPr="00731C32">
        <w:rPr>
          <w:b/>
        </w:rPr>
        <w:t>Return "Invalid."</w:t>
      </w:r>
    </w:p>
    <w:p w14:paraId="6940D773" w14:textId="779651A8" w:rsidR="00731C32" w:rsidRDefault="00731C32" w:rsidP="00731C32">
      <w:pPr>
        <w:pStyle w:val="NoSpacing"/>
        <w:rPr>
          <w:b/>
        </w:rPr>
      </w:pPr>
    </w:p>
    <w:p w14:paraId="5CC79609" w14:textId="6CEDCE4C" w:rsidR="00731C32" w:rsidRPr="00731C32" w:rsidRDefault="00731C32" w:rsidP="00731C32">
      <w:pPr>
        <w:pStyle w:val="NoSpacing"/>
        <w:jc w:val="both"/>
      </w:pPr>
      <w:r>
        <w:t>This algorithm will check for each literal and return validity based on the condition that the negation of current literal exists in the clause.</w:t>
      </w:r>
    </w:p>
    <w:p w14:paraId="23600348" w14:textId="16989269" w:rsidR="00731C32" w:rsidRPr="00190256" w:rsidRDefault="00731C32" w:rsidP="00190256">
      <w:pPr>
        <w:pStyle w:val="NoSpacing"/>
      </w:pPr>
    </w:p>
    <w:p w14:paraId="15B40131" w14:textId="77777777" w:rsidR="00190256" w:rsidRPr="00190256" w:rsidRDefault="00190256" w:rsidP="00190256">
      <w:pPr>
        <w:pStyle w:val="NoSpacing"/>
        <w:rPr>
          <w:b/>
          <w:sz w:val="24"/>
        </w:rPr>
      </w:pPr>
    </w:p>
    <w:p w14:paraId="5F1CA808" w14:textId="18C42BED" w:rsidR="00A14F63" w:rsidRDefault="00A14F63" w:rsidP="00A14F63">
      <w:pPr>
        <w:pStyle w:val="NoSpacing"/>
        <w:jc w:val="both"/>
        <w:rPr>
          <w:b/>
          <w:sz w:val="28"/>
        </w:rPr>
      </w:pPr>
      <w:r w:rsidRPr="00B33208">
        <w:rPr>
          <w:b/>
          <w:sz w:val="28"/>
        </w:rPr>
        <w:t xml:space="preserve">Part </w:t>
      </w:r>
      <w:r>
        <w:rPr>
          <w:b/>
          <w:sz w:val="28"/>
        </w:rPr>
        <w:t>C</w:t>
      </w:r>
      <w:r w:rsidRPr="00B33208">
        <w:rPr>
          <w:b/>
          <w:sz w:val="28"/>
        </w:rPr>
        <w:t>:</w:t>
      </w:r>
    </w:p>
    <w:p w14:paraId="731BD0A3" w14:textId="2505EF62" w:rsidR="00A37E3A" w:rsidRPr="007C35F3" w:rsidRDefault="00A37E3A" w:rsidP="007C35F3">
      <w:pPr>
        <w:pStyle w:val="NoSpacing"/>
        <w:jc w:val="center"/>
      </w:pPr>
      <w:r w:rsidRPr="007C35F3">
        <w:t>((A</w:t>
      </w:r>
      <w:r w:rsidRPr="007C35F3">
        <w:rPr>
          <w:rFonts w:ascii="Cambria Math" w:hAnsi="Cambria Math" w:cs="Cambria Math"/>
        </w:rPr>
        <w:t>∨</w:t>
      </w:r>
      <w:r w:rsidRPr="007C35F3">
        <w:t xml:space="preserve">B) </w:t>
      </w:r>
      <w:r w:rsidRPr="007C35F3">
        <w:rPr>
          <w:rFonts w:ascii="Cambria Math" w:hAnsi="Cambria Math" w:cs="Cambria Math"/>
        </w:rPr>
        <w:t>⇒</w:t>
      </w:r>
      <w:r w:rsidRPr="007C35F3">
        <w:t xml:space="preserve"> C) </w:t>
      </w:r>
      <w:r w:rsidRPr="007C35F3">
        <w:rPr>
          <w:rFonts w:ascii="Cambria Math" w:hAnsi="Cambria Math" w:cs="Cambria Math"/>
        </w:rPr>
        <w:t>⇒</w:t>
      </w:r>
      <w:r w:rsidRPr="007C35F3">
        <w:t xml:space="preserve"> (A</w:t>
      </w:r>
      <w:r w:rsidRPr="007C35F3">
        <w:rPr>
          <w:rFonts w:ascii="Cambria Math" w:hAnsi="Cambria Math" w:cs="Cambria Math"/>
        </w:rPr>
        <w:t>⇒</w:t>
      </w:r>
      <w:r w:rsidRPr="007C35F3">
        <w:t>C)</w:t>
      </w:r>
    </w:p>
    <w:p w14:paraId="6FBD4E20" w14:textId="519E8FA7" w:rsidR="005B4FB5" w:rsidRPr="007C35F3" w:rsidRDefault="005B4FB5" w:rsidP="007C35F3">
      <w:pPr>
        <w:pStyle w:val="NoSpacing"/>
        <w:jc w:val="both"/>
      </w:pPr>
      <w:r w:rsidRPr="007C35F3">
        <w:t xml:space="preserve">Using Implication formula, P </w:t>
      </w:r>
      <w:r w:rsidRPr="007C35F3">
        <w:rPr>
          <w:rFonts w:ascii="Cambria Math" w:hAnsi="Cambria Math" w:cs="Cambria Math"/>
        </w:rPr>
        <w:t>⇒</w:t>
      </w:r>
      <w:r w:rsidRPr="007C35F3">
        <w:t xml:space="preserve"> Q is equal to ¬ P </w:t>
      </w:r>
      <w:r w:rsidRPr="007C35F3">
        <w:rPr>
          <w:rFonts w:ascii="Cambria Math" w:hAnsi="Cambria Math" w:cs="Cambria Math"/>
        </w:rPr>
        <w:t>∨</w:t>
      </w:r>
      <w:r w:rsidRPr="007C35F3">
        <w:t xml:space="preserve"> Q,</w:t>
      </w:r>
    </w:p>
    <w:p w14:paraId="327C9206" w14:textId="7089AD7C" w:rsidR="00A37E3A" w:rsidRPr="007C35F3" w:rsidRDefault="00A37E3A" w:rsidP="007C35F3">
      <w:pPr>
        <w:pStyle w:val="NoSpacing"/>
        <w:jc w:val="center"/>
      </w:pPr>
      <w:r w:rsidRPr="007C35F3">
        <w:t>¬((A</w:t>
      </w:r>
      <w:r w:rsidRPr="007C35F3">
        <w:rPr>
          <w:rFonts w:ascii="Cambria Math" w:hAnsi="Cambria Math" w:cs="Cambria Math"/>
        </w:rPr>
        <w:t>∨</w:t>
      </w:r>
      <w:r w:rsidRPr="007C35F3">
        <w:t xml:space="preserve">B) </w:t>
      </w:r>
      <w:r w:rsidRPr="007C35F3">
        <w:rPr>
          <w:rFonts w:ascii="Cambria Math" w:hAnsi="Cambria Math" w:cs="Cambria Math"/>
        </w:rPr>
        <w:t>⇒</w:t>
      </w:r>
      <w:r w:rsidRPr="007C35F3">
        <w:t xml:space="preserve"> C) </w:t>
      </w:r>
      <w:r w:rsidRPr="007C35F3">
        <w:rPr>
          <w:rFonts w:ascii="Cambria Math" w:hAnsi="Cambria Math" w:cs="Cambria Math"/>
        </w:rPr>
        <w:t>∨</w:t>
      </w:r>
      <w:r w:rsidRPr="007C35F3">
        <w:t xml:space="preserve"> (¬A</w:t>
      </w:r>
      <w:r w:rsidRPr="007C35F3">
        <w:rPr>
          <w:rFonts w:ascii="Cambria Math" w:hAnsi="Cambria Math" w:cs="Cambria Math"/>
        </w:rPr>
        <w:t>∨</w:t>
      </w:r>
      <w:r w:rsidRPr="007C35F3">
        <w:t>C)</w:t>
      </w:r>
    </w:p>
    <w:p w14:paraId="6CD17178" w14:textId="5D177CB8" w:rsidR="005B4FB5" w:rsidRPr="007C35F3" w:rsidRDefault="005B4FB5" w:rsidP="005B4FB5">
      <w:pPr>
        <w:pStyle w:val="NoSpacing"/>
        <w:jc w:val="both"/>
      </w:pPr>
      <w:r w:rsidRPr="007C35F3">
        <w:t>Using De Morgan's Law and distribution:</w:t>
      </w:r>
    </w:p>
    <w:p w14:paraId="5A6E6627" w14:textId="7823C393" w:rsidR="00A37E3A" w:rsidRPr="007C35F3" w:rsidRDefault="00A37E3A" w:rsidP="007C35F3">
      <w:pPr>
        <w:pStyle w:val="NoSpacing"/>
        <w:jc w:val="center"/>
      </w:pPr>
      <w:r w:rsidRPr="007C35F3">
        <w:t>¬(¬(A</w:t>
      </w:r>
      <w:r w:rsidRPr="007C35F3">
        <w:rPr>
          <w:rFonts w:ascii="Cambria Math" w:hAnsi="Cambria Math" w:cs="Cambria Math"/>
        </w:rPr>
        <w:t>∨</w:t>
      </w:r>
      <w:r w:rsidRPr="007C35F3">
        <w:t xml:space="preserve">B) </w:t>
      </w:r>
      <w:r w:rsidRPr="007C35F3">
        <w:rPr>
          <w:rFonts w:ascii="Cambria Math" w:hAnsi="Cambria Math" w:cs="Cambria Math"/>
        </w:rPr>
        <w:t>∨</w:t>
      </w:r>
      <w:r w:rsidRPr="007C35F3">
        <w:t xml:space="preserve"> C) </w:t>
      </w:r>
      <w:r w:rsidRPr="007C35F3">
        <w:rPr>
          <w:rFonts w:ascii="Cambria Math" w:hAnsi="Cambria Math" w:cs="Cambria Math"/>
        </w:rPr>
        <w:t>∨</w:t>
      </w:r>
      <w:r w:rsidRPr="007C35F3">
        <w:t xml:space="preserve"> (¬A</w:t>
      </w:r>
      <w:r w:rsidRPr="007C35F3">
        <w:rPr>
          <w:rFonts w:ascii="Cambria Math" w:hAnsi="Cambria Math" w:cs="Cambria Math"/>
        </w:rPr>
        <w:t>∨</w:t>
      </w:r>
      <w:r w:rsidRPr="007C35F3">
        <w:t>C)</w:t>
      </w:r>
    </w:p>
    <w:p w14:paraId="0F12D4B8" w14:textId="60774320" w:rsidR="005B4FB5" w:rsidRPr="007C35F3" w:rsidRDefault="005B4FB5" w:rsidP="005B4FB5">
      <w:pPr>
        <w:pStyle w:val="NoSpacing"/>
        <w:jc w:val="both"/>
      </w:pPr>
      <w:r w:rsidRPr="007C35F3">
        <w:t>Using De Morgan's Law</w:t>
      </w:r>
    </w:p>
    <w:p w14:paraId="06C9CB4A" w14:textId="5A5709E0" w:rsidR="00A37E3A" w:rsidRPr="007C35F3" w:rsidRDefault="00A37E3A" w:rsidP="007C35F3">
      <w:pPr>
        <w:pStyle w:val="NoSpacing"/>
        <w:jc w:val="center"/>
      </w:pPr>
      <w:r w:rsidRPr="007C35F3">
        <w:t>(A</w:t>
      </w:r>
      <w:r w:rsidRPr="007C35F3">
        <w:rPr>
          <w:rFonts w:ascii="Cambria Math" w:hAnsi="Cambria Math" w:cs="Cambria Math"/>
        </w:rPr>
        <w:t>∨</w:t>
      </w:r>
      <w:r w:rsidRPr="007C35F3">
        <w:t>B</w:t>
      </w:r>
      <w:r w:rsidRPr="007C35F3">
        <w:rPr>
          <w:rFonts w:ascii="Cambria Math" w:hAnsi="Cambria Math" w:cs="Cambria Math"/>
        </w:rPr>
        <w:t>∧</w:t>
      </w:r>
      <w:r w:rsidRPr="007C35F3">
        <w:t xml:space="preserve">¬C) </w:t>
      </w:r>
      <w:r w:rsidRPr="007C35F3">
        <w:rPr>
          <w:rFonts w:ascii="Cambria Math" w:hAnsi="Cambria Math" w:cs="Cambria Math"/>
        </w:rPr>
        <w:t>∨</w:t>
      </w:r>
      <w:r w:rsidRPr="007C35F3">
        <w:t xml:space="preserve"> (¬A</w:t>
      </w:r>
      <w:r w:rsidRPr="007C35F3">
        <w:rPr>
          <w:rFonts w:ascii="Cambria Math" w:hAnsi="Cambria Math" w:cs="Cambria Math"/>
        </w:rPr>
        <w:t>∨</w:t>
      </w:r>
      <w:r w:rsidRPr="007C35F3">
        <w:t>C)</w:t>
      </w:r>
    </w:p>
    <w:p w14:paraId="5822BBC0" w14:textId="6D2B1B50" w:rsidR="005B4FB5" w:rsidRPr="007C35F3" w:rsidRDefault="005B4FB5" w:rsidP="005B4FB5">
      <w:pPr>
        <w:pStyle w:val="NoSpacing"/>
        <w:jc w:val="both"/>
      </w:pPr>
      <w:r w:rsidRPr="007C35F3">
        <w:t>Simplifying</w:t>
      </w:r>
    </w:p>
    <w:p w14:paraId="6309EA05" w14:textId="6D2B1B50" w:rsidR="00A37E3A" w:rsidRPr="007C35F3" w:rsidRDefault="00A37E3A" w:rsidP="007C35F3">
      <w:pPr>
        <w:pStyle w:val="NoSpacing"/>
        <w:jc w:val="center"/>
      </w:pPr>
      <w:r w:rsidRPr="007C35F3">
        <w:t>(A</w:t>
      </w:r>
      <w:r w:rsidRPr="007C35F3">
        <w:rPr>
          <w:rFonts w:ascii="Cambria Math" w:hAnsi="Cambria Math" w:cs="Cambria Math"/>
        </w:rPr>
        <w:t>∨</w:t>
      </w:r>
      <w:r w:rsidRPr="007C35F3">
        <w:t xml:space="preserve">B) </w:t>
      </w:r>
      <w:r w:rsidRPr="007C35F3">
        <w:rPr>
          <w:rFonts w:ascii="Cambria Math" w:hAnsi="Cambria Math" w:cs="Cambria Math"/>
        </w:rPr>
        <w:t>∧</w:t>
      </w:r>
      <w:r w:rsidRPr="007C35F3">
        <w:t xml:space="preserve"> ((¬C</w:t>
      </w:r>
      <w:r w:rsidRPr="007C35F3">
        <w:rPr>
          <w:rFonts w:ascii="Cambria Math" w:hAnsi="Cambria Math" w:cs="Cambria Math"/>
        </w:rPr>
        <w:t>∨</w:t>
      </w:r>
      <w:r w:rsidRPr="007C35F3">
        <w:t xml:space="preserve">¬A) </w:t>
      </w:r>
      <w:r w:rsidRPr="007C35F3">
        <w:rPr>
          <w:rFonts w:ascii="Cambria Math" w:hAnsi="Cambria Math" w:cs="Cambria Math"/>
        </w:rPr>
        <w:t>∨</w:t>
      </w:r>
      <w:r w:rsidRPr="007C35F3">
        <w:t xml:space="preserve"> C)</w:t>
      </w:r>
    </w:p>
    <w:p w14:paraId="3F791A1D" w14:textId="15A1930B" w:rsidR="00A37E3A" w:rsidRPr="007C35F3" w:rsidRDefault="00A37E3A" w:rsidP="007C35F3">
      <w:pPr>
        <w:pStyle w:val="NoSpacing"/>
        <w:jc w:val="center"/>
      </w:pPr>
      <w:r w:rsidRPr="007C35F3">
        <w:t>(A</w:t>
      </w:r>
      <w:r w:rsidRPr="007C35F3">
        <w:rPr>
          <w:rFonts w:ascii="Cambria Math" w:hAnsi="Cambria Math" w:cs="Cambria Math"/>
        </w:rPr>
        <w:t>∨</w:t>
      </w:r>
      <w:r w:rsidRPr="007C35F3">
        <w:t xml:space="preserve">B) </w:t>
      </w:r>
      <w:r w:rsidRPr="007C35F3">
        <w:rPr>
          <w:rFonts w:ascii="Cambria Math" w:hAnsi="Cambria Math" w:cs="Cambria Math"/>
        </w:rPr>
        <w:t>∧</w:t>
      </w:r>
      <w:r w:rsidRPr="007C35F3">
        <w:t xml:space="preserve"> (¬A</w:t>
      </w:r>
      <w:r w:rsidRPr="007C35F3">
        <w:rPr>
          <w:rFonts w:ascii="Cambria Math" w:hAnsi="Cambria Math" w:cs="Cambria Math"/>
        </w:rPr>
        <w:t>∨</w:t>
      </w:r>
      <w:r w:rsidRPr="007C35F3">
        <w:t>¬C</w:t>
      </w:r>
      <w:r w:rsidRPr="007C35F3">
        <w:rPr>
          <w:rFonts w:ascii="Cambria Math" w:hAnsi="Cambria Math" w:cs="Cambria Math"/>
        </w:rPr>
        <w:t>∨</w:t>
      </w:r>
      <w:r w:rsidRPr="007C35F3">
        <w:t>C)</w:t>
      </w:r>
    </w:p>
    <w:p w14:paraId="3CE649F3" w14:textId="56663962" w:rsidR="00A14F63" w:rsidRPr="007C35F3" w:rsidRDefault="00A37E3A" w:rsidP="007C35F3">
      <w:pPr>
        <w:pStyle w:val="NoSpacing"/>
        <w:jc w:val="center"/>
      </w:pPr>
      <w:r w:rsidRPr="007C35F3">
        <w:t>(A</w:t>
      </w:r>
      <w:r w:rsidRPr="007C35F3">
        <w:rPr>
          <w:rFonts w:ascii="Cambria Math" w:hAnsi="Cambria Math" w:cs="Cambria Math"/>
        </w:rPr>
        <w:t>∨</w:t>
      </w:r>
      <w:r w:rsidRPr="007C35F3">
        <w:t xml:space="preserve">B) </w:t>
      </w:r>
      <w:r w:rsidRPr="007C35F3">
        <w:rPr>
          <w:rFonts w:ascii="Cambria Math" w:hAnsi="Cambria Math" w:cs="Cambria Math"/>
        </w:rPr>
        <w:t>∧</w:t>
      </w:r>
      <w:r w:rsidRPr="007C35F3">
        <w:t xml:space="preserve"> (¬A </w:t>
      </w:r>
      <w:r w:rsidRPr="007C35F3">
        <w:rPr>
          <w:rFonts w:ascii="Cambria Math" w:hAnsi="Cambria Math" w:cs="Cambria Math"/>
        </w:rPr>
        <w:t>∨</w:t>
      </w:r>
      <w:r w:rsidRPr="007C35F3">
        <w:t xml:space="preserve"> </w:t>
      </w:r>
      <w:r w:rsidR="00731C32" w:rsidRPr="007C35F3">
        <w:t>C</w:t>
      </w:r>
      <w:r w:rsidRPr="007C35F3">
        <w:t>)</w:t>
      </w:r>
    </w:p>
    <w:p w14:paraId="581719E2" w14:textId="0948CE98" w:rsidR="00731C32" w:rsidRDefault="00731C32" w:rsidP="00731C32">
      <w:pPr>
        <w:pStyle w:val="NoSpacing"/>
        <w:rPr>
          <w:rFonts w:asciiTheme="minorBidi" w:hAnsiTheme="minorBidi"/>
          <w:iCs/>
          <w:sz w:val="20"/>
          <w:szCs w:val="20"/>
        </w:rPr>
      </w:pPr>
    </w:p>
    <w:p w14:paraId="492A4861" w14:textId="10B34322" w:rsidR="00731C32" w:rsidRPr="00731C32" w:rsidRDefault="00731C32" w:rsidP="00731C32">
      <w:pPr>
        <w:pStyle w:val="NoSpacing"/>
        <w:jc w:val="both"/>
      </w:pPr>
      <w:r w:rsidRPr="00731C32">
        <w:rPr>
          <w:b/>
        </w:rPr>
        <w:t>Validity:</w:t>
      </w:r>
    </w:p>
    <w:p w14:paraId="63E57784" w14:textId="67CA19BE" w:rsidR="00731C32" w:rsidRPr="00731C32" w:rsidRDefault="00731C32" w:rsidP="00731C32">
      <w:pPr>
        <w:pStyle w:val="NoSpacing"/>
        <w:jc w:val="both"/>
      </w:pPr>
      <w:r w:rsidRPr="00731C32">
        <w:t>As the clause (A</w:t>
      </w:r>
      <w:r w:rsidRPr="00731C32">
        <w:rPr>
          <w:rFonts w:ascii="Cambria Math" w:hAnsi="Cambria Math" w:cs="Cambria Math"/>
        </w:rPr>
        <w:t>∨</w:t>
      </w:r>
      <w:r w:rsidRPr="00731C32">
        <w:t xml:space="preserve">B) </w:t>
      </w:r>
      <w:r w:rsidRPr="00731C32">
        <w:rPr>
          <w:rFonts w:ascii="Cambria Math" w:hAnsi="Cambria Math" w:cs="Cambria Math"/>
        </w:rPr>
        <w:t>∧</w:t>
      </w:r>
      <w:r w:rsidRPr="00731C32">
        <w:t xml:space="preserve"> (¬A </w:t>
      </w:r>
      <w:r w:rsidRPr="00731C32">
        <w:rPr>
          <w:rFonts w:ascii="Cambria Math" w:hAnsi="Cambria Math" w:cs="Cambria Math"/>
        </w:rPr>
        <w:t>∨</w:t>
      </w:r>
      <w:r w:rsidRPr="00731C32">
        <w:t xml:space="preserve"> C) contains ¬A and A, hence it is valid.</w:t>
      </w:r>
    </w:p>
    <w:p w14:paraId="494847B6" w14:textId="70439B47" w:rsidR="00A14F63" w:rsidRPr="00731C32" w:rsidRDefault="00A14F63" w:rsidP="007119DA">
      <w:pPr>
        <w:pStyle w:val="NoSpacing"/>
        <w:jc w:val="both"/>
        <w:rPr>
          <w:sz w:val="24"/>
        </w:rPr>
      </w:pPr>
    </w:p>
    <w:p w14:paraId="794A859E" w14:textId="20808D4A" w:rsidR="007119DA" w:rsidRDefault="007119DA" w:rsidP="007119DA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lastRenderedPageBreak/>
        <w:t>Question 05:</w:t>
      </w:r>
    </w:p>
    <w:p w14:paraId="3AF4EBB8" w14:textId="10CB555F" w:rsidR="007119DA" w:rsidRDefault="007119DA" w:rsidP="007119DA">
      <w:pPr>
        <w:pStyle w:val="NoSpacing"/>
        <w:jc w:val="both"/>
        <w:rPr>
          <w:b/>
          <w:sz w:val="28"/>
        </w:rPr>
      </w:pPr>
      <w:r w:rsidRPr="00B33208">
        <w:rPr>
          <w:b/>
          <w:sz w:val="28"/>
        </w:rPr>
        <w:t>Part A:</w:t>
      </w:r>
    </w:p>
    <w:p w14:paraId="6396E0DF" w14:textId="4A90EF9C" w:rsidR="00391736" w:rsidRPr="00391736" w:rsidRDefault="00391736" w:rsidP="007119DA">
      <w:pPr>
        <w:pStyle w:val="NoSpacing"/>
        <w:jc w:val="both"/>
        <w:rPr>
          <w:sz w:val="24"/>
        </w:rPr>
      </w:pPr>
      <w:r>
        <w:rPr>
          <w:sz w:val="24"/>
        </w:rPr>
        <w:t>Let’s start by taking the second statement,</w:t>
      </w:r>
    </w:p>
    <w:p w14:paraId="4259623B" w14:textId="48A42E53" w:rsidR="007119DA" w:rsidRDefault="007119DA" w:rsidP="007119D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91736">
        <w:rPr>
          <w:rFonts w:ascii="Times New Roman" w:hAnsi="Times New Roman" w:cs="Times New Roman"/>
          <w:sz w:val="28"/>
          <w:szCs w:val="28"/>
        </w:rPr>
        <w:t xml:space="preserve">A </w:t>
      </w:r>
      <w:r w:rsidRPr="00391736">
        <w:rPr>
          <w:rFonts w:ascii="Cambria Math" w:hAnsi="Cambria Math" w:cs="Cambria Math"/>
          <w:sz w:val="28"/>
          <w:szCs w:val="28"/>
        </w:rPr>
        <w:t>∨</w:t>
      </w:r>
      <w:r w:rsidRPr="00391736">
        <w:rPr>
          <w:rFonts w:ascii="Times New Roman" w:hAnsi="Times New Roman" w:cs="Times New Roman"/>
          <w:sz w:val="28"/>
          <w:szCs w:val="28"/>
        </w:rPr>
        <w:t xml:space="preserve"> ¬B </w:t>
      </w:r>
      <w:r w:rsidRPr="00391736">
        <w:rPr>
          <w:rFonts w:ascii="Cambria Math" w:hAnsi="Cambria Math" w:cs="Cambria Math"/>
          <w:sz w:val="28"/>
          <w:szCs w:val="28"/>
        </w:rPr>
        <w:t>∨</w:t>
      </w:r>
      <w:r w:rsidRPr="00391736">
        <w:rPr>
          <w:rFonts w:ascii="Times New Roman" w:hAnsi="Times New Roman" w:cs="Times New Roman"/>
          <w:sz w:val="28"/>
          <w:szCs w:val="28"/>
        </w:rPr>
        <w:t xml:space="preserve">¬C </w:t>
      </w:r>
      <w:r w:rsidRPr="00391736">
        <w:rPr>
          <w:rFonts w:ascii="Cambria Math" w:hAnsi="Cambria Math" w:cs="Cambria Math"/>
          <w:sz w:val="28"/>
          <w:szCs w:val="28"/>
        </w:rPr>
        <w:t>∨</w:t>
      </w:r>
      <w:r w:rsidRPr="00391736"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5D92095B" w14:textId="389B373E" w:rsidR="00391736" w:rsidRPr="00391736" w:rsidRDefault="00391736" w:rsidP="00391736">
      <w:pPr>
        <w:pStyle w:val="NoSpacing"/>
        <w:jc w:val="both"/>
        <w:rPr>
          <w:sz w:val="24"/>
        </w:rPr>
      </w:pPr>
      <w:r w:rsidRPr="00391736">
        <w:rPr>
          <w:sz w:val="24"/>
        </w:rPr>
        <w:t>Now rearranging,</w:t>
      </w:r>
    </w:p>
    <w:p w14:paraId="3D04934A" w14:textId="35A305E3" w:rsidR="00391736" w:rsidRDefault="00391736" w:rsidP="007119D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91736">
        <w:rPr>
          <w:rFonts w:ascii="Times New Roman" w:hAnsi="Times New Roman" w:cs="Times New Roman"/>
          <w:sz w:val="28"/>
          <w:szCs w:val="28"/>
        </w:rPr>
        <w:t xml:space="preserve">(¬B </w:t>
      </w:r>
      <w:r w:rsidRPr="00391736">
        <w:rPr>
          <w:rFonts w:ascii="Cambria Math" w:hAnsi="Cambria Math" w:cs="Cambria Math"/>
          <w:sz w:val="28"/>
          <w:szCs w:val="28"/>
        </w:rPr>
        <w:t>∨</w:t>
      </w:r>
      <w:r w:rsidRPr="00391736">
        <w:rPr>
          <w:rFonts w:ascii="Times New Roman" w:hAnsi="Times New Roman" w:cs="Times New Roman"/>
          <w:sz w:val="28"/>
          <w:szCs w:val="28"/>
        </w:rPr>
        <w:t xml:space="preserve">¬C) </w:t>
      </w:r>
      <w:r w:rsidRPr="00391736">
        <w:rPr>
          <w:rFonts w:ascii="Cambria Math" w:hAnsi="Cambria Math" w:cs="Cambria Math"/>
          <w:sz w:val="28"/>
          <w:szCs w:val="28"/>
        </w:rPr>
        <w:t>∨</w:t>
      </w:r>
      <w:r w:rsidRPr="00391736">
        <w:rPr>
          <w:rFonts w:ascii="Times New Roman" w:hAnsi="Times New Roman" w:cs="Times New Roman"/>
          <w:sz w:val="28"/>
          <w:szCs w:val="28"/>
        </w:rPr>
        <w:t xml:space="preserve"> (A </w:t>
      </w:r>
      <w:r w:rsidRPr="00391736">
        <w:rPr>
          <w:rFonts w:ascii="Cambria Math" w:hAnsi="Cambria Math" w:cs="Cambria Math"/>
          <w:sz w:val="28"/>
          <w:szCs w:val="28"/>
        </w:rPr>
        <w:t>∨</w:t>
      </w:r>
      <w:r w:rsidRPr="00391736">
        <w:rPr>
          <w:rFonts w:ascii="Times New Roman" w:hAnsi="Times New Roman" w:cs="Times New Roman"/>
          <w:sz w:val="28"/>
          <w:szCs w:val="28"/>
        </w:rPr>
        <w:t xml:space="preserve"> D)</w:t>
      </w:r>
    </w:p>
    <w:p w14:paraId="4A25B06D" w14:textId="38782ACC" w:rsidR="00391736" w:rsidRPr="00391736" w:rsidRDefault="00391736" w:rsidP="00391736">
      <w:pPr>
        <w:pStyle w:val="NoSpacing"/>
        <w:jc w:val="both"/>
        <w:rPr>
          <w:sz w:val="24"/>
        </w:rPr>
      </w:pPr>
      <w:r w:rsidRPr="00391736">
        <w:rPr>
          <w:sz w:val="24"/>
        </w:rPr>
        <w:t>Taking negation common from the first term</w:t>
      </w:r>
    </w:p>
    <w:p w14:paraId="779D3B96" w14:textId="77916993" w:rsidR="00391736" w:rsidRDefault="00391736" w:rsidP="007119D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91736">
        <w:rPr>
          <w:rFonts w:ascii="Times New Roman" w:hAnsi="Times New Roman" w:cs="Times New Roman"/>
          <w:sz w:val="28"/>
          <w:szCs w:val="28"/>
        </w:rPr>
        <w:t>¬</w:t>
      </w:r>
      <w:r w:rsidR="001D7C1F">
        <w:rPr>
          <w:rFonts w:ascii="Times New Roman" w:hAnsi="Times New Roman" w:cs="Times New Roman"/>
          <w:sz w:val="28"/>
          <w:szCs w:val="28"/>
        </w:rPr>
        <w:t xml:space="preserve"> </w:t>
      </w:r>
      <w:r w:rsidRPr="00391736">
        <w:rPr>
          <w:rFonts w:ascii="Times New Roman" w:hAnsi="Times New Roman" w:cs="Times New Roman"/>
          <w:sz w:val="28"/>
          <w:szCs w:val="28"/>
        </w:rPr>
        <w:t xml:space="preserve">(B </w:t>
      </w:r>
      <m:oMath>
        <m:r>
          <w:rPr>
            <w:rFonts w:ascii="Cambria Math" w:hAnsi="Cambria Math" w:cs="Times New Roman"/>
            <w:sz w:val="28"/>
            <w:szCs w:val="28"/>
          </w:rPr>
          <m:t>⋀</m:t>
        </m:r>
      </m:oMath>
      <w:r w:rsidRPr="00391736">
        <w:rPr>
          <w:rFonts w:ascii="Times New Roman" w:eastAsiaTheme="minorEastAsia" w:hAnsi="Times New Roman" w:cs="Times New Roman"/>
          <w:sz w:val="28"/>
          <w:szCs w:val="28"/>
        </w:rPr>
        <w:t xml:space="preserve"> C) </w:t>
      </w:r>
      <w:r w:rsidRPr="00391736">
        <w:rPr>
          <w:rFonts w:ascii="Cambria Math" w:hAnsi="Cambria Math" w:cs="Cambria Math"/>
          <w:sz w:val="28"/>
          <w:szCs w:val="28"/>
        </w:rPr>
        <w:t>∨</w:t>
      </w:r>
      <w:r w:rsidRPr="00391736">
        <w:rPr>
          <w:rFonts w:ascii="Times New Roman" w:hAnsi="Times New Roman" w:cs="Times New Roman"/>
          <w:sz w:val="28"/>
          <w:szCs w:val="28"/>
        </w:rPr>
        <w:t xml:space="preserve"> (A </w:t>
      </w:r>
      <w:r w:rsidRPr="00391736">
        <w:rPr>
          <w:rFonts w:ascii="Cambria Math" w:hAnsi="Cambria Math" w:cs="Cambria Math"/>
          <w:sz w:val="28"/>
          <w:szCs w:val="28"/>
        </w:rPr>
        <w:t>∨</w:t>
      </w:r>
      <w:r w:rsidRPr="00391736">
        <w:rPr>
          <w:rFonts w:ascii="Times New Roman" w:hAnsi="Times New Roman" w:cs="Times New Roman"/>
          <w:sz w:val="28"/>
          <w:szCs w:val="28"/>
        </w:rPr>
        <w:t xml:space="preserve"> D)</w:t>
      </w:r>
    </w:p>
    <w:p w14:paraId="0F95B542" w14:textId="24FFAE23" w:rsidR="00391736" w:rsidRPr="00391736" w:rsidRDefault="00391736" w:rsidP="00391736">
      <w:pPr>
        <w:pStyle w:val="NoSpacing"/>
        <w:jc w:val="both"/>
        <w:rPr>
          <w:sz w:val="24"/>
        </w:rPr>
      </w:pPr>
      <w:r w:rsidRPr="00391736">
        <w:rPr>
          <w:sz w:val="24"/>
        </w:rPr>
        <w:t>Writing it in the form of implication.</w:t>
      </w:r>
    </w:p>
    <w:p w14:paraId="0E027C9A" w14:textId="3B2C13B4" w:rsidR="00391736" w:rsidRPr="00391736" w:rsidRDefault="00391736" w:rsidP="007119D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91736">
        <w:rPr>
          <w:rFonts w:ascii="Times New Roman" w:hAnsi="Times New Roman" w:cs="Times New Roman"/>
          <w:sz w:val="28"/>
          <w:szCs w:val="28"/>
        </w:rPr>
        <w:t xml:space="preserve">(B </w:t>
      </w:r>
      <m:oMath>
        <m:r>
          <w:rPr>
            <w:rFonts w:ascii="Cambria Math" w:hAnsi="Cambria Math" w:cs="Times New Roman"/>
            <w:sz w:val="28"/>
            <w:szCs w:val="28"/>
          </w:rPr>
          <m:t>⋀</m:t>
        </m:r>
      </m:oMath>
      <w:r w:rsidRPr="00391736">
        <w:rPr>
          <w:rFonts w:ascii="Times New Roman" w:eastAsiaTheme="minorEastAsia" w:hAnsi="Times New Roman" w:cs="Times New Roman"/>
          <w:sz w:val="28"/>
          <w:szCs w:val="28"/>
        </w:rPr>
        <w:t xml:space="preserve"> C)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</m:oMath>
      <w:r w:rsidRPr="00391736">
        <w:rPr>
          <w:rFonts w:ascii="Times New Roman" w:hAnsi="Times New Roman" w:cs="Times New Roman"/>
          <w:sz w:val="28"/>
          <w:szCs w:val="28"/>
        </w:rPr>
        <w:t xml:space="preserve">(A </w:t>
      </w:r>
      <w:r w:rsidRPr="00391736">
        <w:rPr>
          <w:rFonts w:ascii="Cambria Math" w:hAnsi="Cambria Math" w:cs="Cambria Math"/>
          <w:sz w:val="28"/>
          <w:szCs w:val="28"/>
        </w:rPr>
        <w:t>∨</w:t>
      </w:r>
      <w:r w:rsidRPr="00391736">
        <w:rPr>
          <w:rFonts w:ascii="Times New Roman" w:hAnsi="Times New Roman" w:cs="Times New Roman"/>
          <w:sz w:val="28"/>
          <w:szCs w:val="28"/>
        </w:rPr>
        <w:t xml:space="preserve"> D)</w:t>
      </w:r>
    </w:p>
    <w:p w14:paraId="5D50B367" w14:textId="77777777" w:rsidR="007119DA" w:rsidRPr="007119DA" w:rsidRDefault="007119DA" w:rsidP="007119DA">
      <w:pPr>
        <w:pStyle w:val="NoSpacing"/>
        <w:jc w:val="both"/>
        <w:rPr>
          <w:sz w:val="24"/>
        </w:rPr>
      </w:pPr>
    </w:p>
    <w:p w14:paraId="62006FA3" w14:textId="040BBAAB" w:rsidR="007119DA" w:rsidRPr="00B33208" w:rsidRDefault="007119DA" w:rsidP="007119DA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Part B:</w:t>
      </w:r>
    </w:p>
    <w:p w14:paraId="798187FA" w14:textId="170B245E" w:rsidR="007119DA" w:rsidRDefault="00233264" w:rsidP="00233264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gramStart"/>
      <w:r w:rsidRPr="00172260">
        <w:rPr>
          <w:rFonts w:ascii="Arial" w:hAnsi="Arial" w:cs="Arial"/>
          <w:sz w:val="20"/>
          <w:szCs w:val="20"/>
        </w:rPr>
        <w:t>¬(</w:t>
      </w:r>
      <w:proofErr w:type="gramEnd"/>
      <w:r w:rsidRPr="00172260">
        <w:rPr>
          <w:rFonts w:ascii="Arial" w:hAnsi="Arial" w:cs="Arial"/>
          <w:sz w:val="20"/>
          <w:szCs w:val="20"/>
        </w:rPr>
        <w:t xml:space="preserve">X1 </w:t>
      </w:r>
      <w:r w:rsidRPr="00172260">
        <w:rPr>
          <w:rFonts w:ascii="Cambria Math" w:hAnsi="Cambria Math" w:cs="Cambria Math"/>
          <w:sz w:val="20"/>
          <w:szCs w:val="20"/>
        </w:rPr>
        <w:t>∨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∨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n</w:t>
      </w:r>
      <w:proofErr w:type="spellEnd"/>
      <w:r w:rsidRPr="00172260">
        <w:rPr>
          <w:rFonts w:ascii="Arial" w:hAnsi="Arial" w:cs="Arial"/>
          <w:sz w:val="20"/>
          <w:szCs w:val="20"/>
        </w:rPr>
        <w:t xml:space="preserve">) ≡ (¬X1 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 w:rsidRPr="00172260">
        <w:rPr>
          <w:rFonts w:ascii="Arial" w:hAnsi="Arial" w:cs="Arial"/>
          <w:sz w:val="20"/>
          <w:szCs w:val="20"/>
        </w:rPr>
        <w:t>¬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n</w:t>
      </w:r>
      <w:proofErr w:type="spellEnd"/>
      <w:r w:rsidRPr="00172260">
        <w:rPr>
          <w:rFonts w:ascii="Arial" w:hAnsi="Arial" w:cs="Arial"/>
          <w:sz w:val="20"/>
          <w:szCs w:val="20"/>
        </w:rPr>
        <w:t>).</w:t>
      </w:r>
    </w:p>
    <w:p w14:paraId="584218A0" w14:textId="3BE3C625" w:rsidR="00233264" w:rsidRDefault="00233264" w:rsidP="00233264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>General Case for n = 2</w:t>
      </w:r>
    </w:p>
    <w:p w14:paraId="0682F59E" w14:textId="2F25EB7B" w:rsidR="00233264" w:rsidRDefault="00233264" w:rsidP="00233264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proofErr w:type="gramStart"/>
      <w:r w:rsidRPr="00172260">
        <w:rPr>
          <w:rFonts w:ascii="Arial" w:hAnsi="Arial" w:cs="Arial"/>
          <w:sz w:val="20"/>
          <w:szCs w:val="20"/>
        </w:rPr>
        <w:t>¬(</w:t>
      </w:r>
      <w:proofErr w:type="gramEnd"/>
      <w:r w:rsidRPr="00172260">
        <w:rPr>
          <w:rFonts w:ascii="Arial" w:hAnsi="Arial" w:cs="Arial"/>
          <w:sz w:val="20"/>
          <w:szCs w:val="20"/>
        </w:rPr>
        <w:t>X1</w:t>
      </w:r>
      <w:r>
        <w:rPr>
          <w:rFonts w:ascii="Arial" w:hAnsi="Arial" w:cs="Arial"/>
          <w:sz w:val="20"/>
          <w:szCs w:val="20"/>
        </w:rPr>
        <w:t xml:space="preserve"> </w:t>
      </w:r>
      <w:r w:rsidRPr="00172260">
        <w:rPr>
          <w:rFonts w:ascii="Cambria Math" w:hAnsi="Cambria Math" w:cs="Cambria Math"/>
          <w:sz w:val="20"/>
          <w:szCs w:val="20"/>
        </w:rPr>
        <w:t>∨</w:t>
      </w:r>
      <w:r>
        <w:rPr>
          <w:rFonts w:ascii="Cambria Math" w:hAnsi="Cambria Math" w:cs="Cambria Math"/>
          <w:sz w:val="20"/>
          <w:szCs w:val="20"/>
        </w:rPr>
        <w:t xml:space="preserve"> X2</w:t>
      </w:r>
      <w:r>
        <w:rPr>
          <w:rFonts w:ascii="Arial" w:hAnsi="Arial" w:cs="Arial"/>
          <w:sz w:val="20"/>
          <w:szCs w:val="20"/>
        </w:rPr>
        <w:t xml:space="preserve">) = </w:t>
      </w:r>
      <w:r w:rsidRPr="00172260">
        <w:rPr>
          <w:rFonts w:ascii="Arial" w:hAnsi="Arial" w:cs="Arial"/>
          <w:sz w:val="20"/>
          <w:szCs w:val="20"/>
        </w:rPr>
        <w:t>(¬X1</w:t>
      </w:r>
      <w:r>
        <w:rPr>
          <w:rFonts w:ascii="Arial" w:hAnsi="Arial" w:cs="Arial"/>
          <w:sz w:val="20"/>
          <w:szCs w:val="20"/>
        </w:rPr>
        <w:t xml:space="preserve"> 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172260">
        <w:rPr>
          <w:rFonts w:ascii="Arial" w:hAnsi="Arial" w:cs="Arial"/>
          <w:sz w:val="20"/>
          <w:szCs w:val="20"/>
        </w:rPr>
        <w:t>¬</w:t>
      </w:r>
      <w:r>
        <w:rPr>
          <w:rFonts w:ascii="Arial" w:hAnsi="Arial" w:cs="Arial"/>
          <w:sz w:val="20"/>
          <w:szCs w:val="20"/>
        </w:rPr>
        <w:t>X2)</w:t>
      </w:r>
    </w:p>
    <w:p w14:paraId="6BF1B06E" w14:textId="1955F299" w:rsidR="00233264" w:rsidRDefault="00233264" w:rsidP="00233264">
      <w:pPr>
        <w:pStyle w:val="NoSpacing"/>
        <w:ind w:left="720"/>
        <w:rPr>
          <w:sz w:val="24"/>
        </w:rPr>
      </w:pPr>
      <w:r>
        <w:rPr>
          <w:sz w:val="24"/>
        </w:rPr>
        <w:t>Which holds true for any X1 and X2.</w:t>
      </w:r>
    </w:p>
    <w:p w14:paraId="73F40492" w14:textId="77777777" w:rsidR="00233264" w:rsidRDefault="00233264" w:rsidP="00233264">
      <w:pPr>
        <w:pStyle w:val="NoSpacing"/>
        <w:ind w:left="720"/>
        <w:rPr>
          <w:sz w:val="24"/>
        </w:rPr>
      </w:pPr>
    </w:p>
    <w:p w14:paraId="110FC776" w14:textId="11488AC3" w:rsidR="00233264" w:rsidRDefault="00233264" w:rsidP="00233264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>For n = k</w:t>
      </w:r>
    </w:p>
    <w:p w14:paraId="270010A4" w14:textId="6D727A62" w:rsidR="00233264" w:rsidRDefault="00233264" w:rsidP="00233264">
      <w:pPr>
        <w:pStyle w:val="NoSpacing"/>
        <w:ind w:left="720"/>
        <w:rPr>
          <w:sz w:val="24"/>
        </w:rPr>
      </w:pPr>
      <w:r>
        <w:rPr>
          <w:sz w:val="24"/>
        </w:rPr>
        <w:t>Suppose the statement is true for n = k.</w:t>
      </w:r>
    </w:p>
    <w:p w14:paraId="5BCDEA5A" w14:textId="20DA546D" w:rsidR="00233264" w:rsidRDefault="00233264" w:rsidP="00233264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proofErr w:type="gramStart"/>
      <w:r w:rsidRPr="00172260">
        <w:rPr>
          <w:rFonts w:ascii="Arial" w:hAnsi="Arial" w:cs="Arial"/>
          <w:sz w:val="20"/>
          <w:szCs w:val="20"/>
        </w:rPr>
        <w:t>¬(</w:t>
      </w:r>
      <w:proofErr w:type="gramEnd"/>
      <w:r w:rsidRPr="00172260">
        <w:rPr>
          <w:rFonts w:ascii="Arial" w:hAnsi="Arial" w:cs="Arial"/>
          <w:sz w:val="20"/>
          <w:szCs w:val="20"/>
        </w:rPr>
        <w:t xml:space="preserve">X1 </w:t>
      </w:r>
      <w:r w:rsidRPr="00172260">
        <w:rPr>
          <w:rFonts w:ascii="Cambria Math" w:hAnsi="Cambria Math" w:cs="Cambria Math"/>
          <w:sz w:val="20"/>
          <w:szCs w:val="20"/>
        </w:rPr>
        <w:t>∨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∨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 w:rsidRPr="00233264">
        <w:rPr>
          <w:rFonts w:ascii="Arial" w:hAnsi="Arial" w:cs="Arial"/>
          <w:sz w:val="20"/>
          <w:szCs w:val="20"/>
          <w:vertAlign w:val="subscript"/>
        </w:rPr>
        <w:t>k</w:t>
      </w:r>
      <w:proofErr w:type="spellEnd"/>
      <w:r w:rsidRPr="00172260">
        <w:rPr>
          <w:rFonts w:ascii="Arial" w:hAnsi="Arial" w:cs="Arial"/>
          <w:sz w:val="20"/>
          <w:szCs w:val="20"/>
        </w:rPr>
        <w:t xml:space="preserve">) ≡ (¬X1 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 w:rsidRPr="00172260">
        <w:rPr>
          <w:rFonts w:ascii="Arial" w:hAnsi="Arial" w:cs="Arial"/>
          <w:sz w:val="20"/>
          <w:szCs w:val="20"/>
        </w:rPr>
        <w:t>¬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 w:rsidRPr="00233264">
        <w:rPr>
          <w:rFonts w:ascii="Arial" w:hAnsi="Arial" w:cs="Arial"/>
          <w:sz w:val="20"/>
          <w:szCs w:val="20"/>
          <w:vertAlign w:val="subscript"/>
        </w:rPr>
        <w:t>k</w:t>
      </w:r>
      <w:proofErr w:type="spellEnd"/>
      <w:r w:rsidRPr="00172260">
        <w:rPr>
          <w:rFonts w:ascii="Arial" w:hAnsi="Arial" w:cs="Arial"/>
          <w:sz w:val="20"/>
          <w:szCs w:val="20"/>
        </w:rPr>
        <w:t>)</w:t>
      </w:r>
    </w:p>
    <w:p w14:paraId="72E5A2F3" w14:textId="04ED65CC" w:rsidR="00233264" w:rsidRDefault="00233264" w:rsidP="00233264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sz w:val="24"/>
        </w:rPr>
        <w:t xml:space="preserve">Let A = </w:t>
      </w:r>
      <w:r w:rsidRPr="00172260">
        <w:rPr>
          <w:rFonts w:ascii="Arial" w:hAnsi="Arial" w:cs="Arial"/>
          <w:sz w:val="20"/>
          <w:szCs w:val="20"/>
        </w:rPr>
        <w:t xml:space="preserve">(X1 </w:t>
      </w:r>
      <w:r w:rsidRPr="00172260">
        <w:rPr>
          <w:rFonts w:ascii="Cambria Math" w:hAnsi="Cambria Math" w:cs="Cambria Math"/>
          <w:sz w:val="20"/>
          <w:szCs w:val="20"/>
        </w:rPr>
        <w:t>∨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∨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 w:rsidRPr="00233264">
        <w:rPr>
          <w:rFonts w:ascii="Arial" w:hAnsi="Arial" w:cs="Arial"/>
          <w:sz w:val="20"/>
          <w:szCs w:val="20"/>
          <w:vertAlign w:val="subscript"/>
        </w:rPr>
        <w:t>k</w:t>
      </w:r>
      <w:proofErr w:type="spellEnd"/>
      <w:r w:rsidRPr="00172260">
        <w:rPr>
          <w:rFonts w:ascii="Arial" w:hAnsi="Arial" w:cs="Arial"/>
          <w:sz w:val="20"/>
          <w:szCs w:val="20"/>
        </w:rPr>
        <w:t>)</w:t>
      </w:r>
    </w:p>
    <w:p w14:paraId="2266F7B6" w14:textId="29A71775" w:rsidR="00457E02" w:rsidRDefault="00457E02" w:rsidP="00233264">
      <w:pPr>
        <w:pStyle w:val="NoSpacing"/>
        <w:ind w:left="720"/>
        <w:jc w:val="center"/>
        <w:rPr>
          <w:sz w:val="24"/>
        </w:rPr>
      </w:pPr>
      <w:r>
        <w:rPr>
          <w:sz w:val="24"/>
        </w:rPr>
        <w:t xml:space="preserve">Then </w:t>
      </w:r>
      <w:r w:rsidRPr="00172260">
        <w:rPr>
          <w:rFonts w:ascii="Arial" w:hAnsi="Arial" w:cs="Arial"/>
          <w:sz w:val="20"/>
          <w:szCs w:val="20"/>
        </w:rPr>
        <w:t>¬</w:t>
      </w:r>
      <w:r>
        <w:rPr>
          <w:sz w:val="24"/>
        </w:rPr>
        <w:t xml:space="preserve">A = </w:t>
      </w:r>
      <w:r w:rsidRPr="00172260">
        <w:rPr>
          <w:rFonts w:ascii="Arial" w:hAnsi="Arial" w:cs="Arial"/>
          <w:sz w:val="20"/>
          <w:szCs w:val="20"/>
        </w:rPr>
        <w:t xml:space="preserve">¬ (X1 </w:t>
      </w:r>
      <w:r w:rsidRPr="00172260">
        <w:rPr>
          <w:rFonts w:ascii="Cambria Math" w:hAnsi="Cambria Math" w:cs="Cambria Math"/>
          <w:sz w:val="20"/>
          <w:szCs w:val="20"/>
        </w:rPr>
        <w:t>∨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∨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 w:rsidRPr="00233264">
        <w:rPr>
          <w:rFonts w:ascii="Arial" w:hAnsi="Arial" w:cs="Arial"/>
          <w:sz w:val="20"/>
          <w:szCs w:val="20"/>
          <w:vertAlign w:val="subscript"/>
        </w:rPr>
        <w:t>k</w:t>
      </w:r>
      <w:proofErr w:type="spellEnd"/>
      <w:r w:rsidRPr="00172260">
        <w:rPr>
          <w:rFonts w:ascii="Arial" w:hAnsi="Arial" w:cs="Arial"/>
          <w:sz w:val="20"/>
          <w:szCs w:val="20"/>
        </w:rPr>
        <w:t>)</w:t>
      </w:r>
    </w:p>
    <w:p w14:paraId="1D676A16" w14:textId="77777777" w:rsidR="00233264" w:rsidRDefault="00233264" w:rsidP="00233264">
      <w:pPr>
        <w:pStyle w:val="NoSpacing"/>
        <w:ind w:left="720"/>
        <w:rPr>
          <w:sz w:val="24"/>
        </w:rPr>
      </w:pPr>
    </w:p>
    <w:p w14:paraId="48F171AE" w14:textId="5B481A1A" w:rsidR="00233264" w:rsidRDefault="00233264" w:rsidP="00233264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>For n = k + 1</w:t>
      </w:r>
    </w:p>
    <w:p w14:paraId="781E510D" w14:textId="25619CF0" w:rsidR="00233264" w:rsidRDefault="00233264" w:rsidP="00233264">
      <w:pPr>
        <w:pStyle w:val="NoSpacing"/>
        <w:ind w:left="720"/>
        <w:rPr>
          <w:sz w:val="24"/>
        </w:rPr>
      </w:pPr>
      <w:r>
        <w:rPr>
          <w:sz w:val="24"/>
        </w:rPr>
        <w:t xml:space="preserve">Now for k + 1 terms, </w:t>
      </w:r>
    </w:p>
    <w:p w14:paraId="034CD005" w14:textId="0DED120E" w:rsidR="00233264" w:rsidRDefault="00233264" w:rsidP="00233264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proofErr w:type="gramStart"/>
      <w:r w:rsidRPr="00172260">
        <w:rPr>
          <w:rFonts w:ascii="Arial" w:hAnsi="Arial" w:cs="Arial"/>
          <w:sz w:val="20"/>
          <w:szCs w:val="20"/>
        </w:rPr>
        <w:t>¬(</w:t>
      </w:r>
      <w:proofErr w:type="gramEnd"/>
      <w:r w:rsidRPr="00172260">
        <w:rPr>
          <w:rFonts w:ascii="Arial" w:hAnsi="Arial" w:cs="Arial"/>
          <w:sz w:val="20"/>
          <w:szCs w:val="20"/>
        </w:rPr>
        <w:t xml:space="preserve">X1 </w:t>
      </w:r>
      <w:r w:rsidRPr="00172260">
        <w:rPr>
          <w:rFonts w:ascii="Cambria Math" w:hAnsi="Cambria Math" w:cs="Cambria Math"/>
          <w:sz w:val="20"/>
          <w:szCs w:val="20"/>
        </w:rPr>
        <w:t>∨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∨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172260">
        <w:rPr>
          <w:rFonts w:ascii="Cambria Math" w:hAnsi="Cambria Math" w:cs="Cambria Math"/>
          <w:sz w:val="20"/>
          <w:szCs w:val="20"/>
        </w:rPr>
        <w:t>∨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172260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k+1</w:t>
      </w:r>
      <w:r w:rsidRPr="00172260">
        <w:rPr>
          <w:rFonts w:ascii="Arial" w:hAnsi="Arial" w:cs="Arial"/>
          <w:sz w:val="20"/>
          <w:szCs w:val="20"/>
        </w:rPr>
        <w:t xml:space="preserve">) ≡ (¬X1 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 w:rsidRPr="00172260">
        <w:rPr>
          <w:rFonts w:ascii="Arial" w:hAnsi="Arial" w:cs="Arial"/>
          <w:sz w:val="20"/>
          <w:szCs w:val="20"/>
        </w:rPr>
        <w:t>¬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k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 w:rsidRPr="00172260">
        <w:rPr>
          <w:rFonts w:ascii="Arial" w:hAnsi="Arial" w:cs="Arial"/>
          <w:sz w:val="20"/>
          <w:szCs w:val="20"/>
        </w:rPr>
        <w:t>¬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k+1</w:t>
      </w:r>
      <w:r w:rsidRPr="00172260">
        <w:rPr>
          <w:rFonts w:ascii="Arial" w:hAnsi="Arial" w:cs="Arial"/>
          <w:sz w:val="20"/>
          <w:szCs w:val="20"/>
        </w:rPr>
        <w:t>)</w:t>
      </w:r>
    </w:p>
    <w:p w14:paraId="5ADA4CF8" w14:textId="5BB29C98" w:rsidR="00233264" w:rsidRDefault="00233264" w:rsidP="00233264">
      <w:pPr>
        <w:pStyle w:val="NoSpacing"/>
        <w:ind w:left="720"/>
        <w:rPr>
          <w:sz w:val="24"/>
        </w:rPr>
      </w:pPr>
      <w:r>
        <w:rPr>
          <w:sz w:val="24"/>
        </w:rPr>
        <w:t xml:space="preserve">Taking the L.H.S of the equation, </w:t>
      </w:r>
    </w:p>
    <w:p w14:paraId="7F6A1BF3" w14:textId="5CC657C3" w:rsidR="00233264" w:rsidRDefault="00233264" w:rsidP="00233264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proofErr w:type="gramStart"/>
      <w:r w:rsidRPr="00172260">
        <w:rPr>
          <w:rFonts w:ascii="Arial" w:hAnsi="Arial" w:cs="Arial"/>
          <w:sz w:val="20"/>
          <w:szCs w:val="20"/>
        </w:rPr>
        <w:t>¬(</w:t>
      </w:r>
      <w:proofErr w:type="gramEnd"/>
      <w:r w:rsidRPr="00172260">
        <w:rPr>
          <w:rFonts w:ascii="Arial" w:hAnsi="Arial" w:cs="Arial"/>
          <w:sz w:val="20"/>
          <w:szCs w:val="20"/>
        </w:rPr>
        <w:t xml:space="preserve">X1 </w:t>
      </w:r>
      <w:r w:rsidRPr="00172260">
        <w:rPr>
          <w:rFonts w:ascii="Cambria Math" w:hAnsi="Cambria Math" w:cs="Cambria Math"/>
          <w:sz w:val="20"/>
          <w:szCs w:val="20"/>
        </w:rPr>
        <w:t>∨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∨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172260">
        <w:rPr>
          <w:rFonts w:ascii="Cambria Math" w:hAnsi="Cambria Math" w:cs="Cambria Math"/>
          <w:sz w:val="20"/>
          <w:szCs w:val="20"/>
        </w:rPr>
        <w:t>∨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172260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k+1</w:t>
      </w:r>
      <w:r w:rsidRPr="00172260">
        <w:rPr>
          <w:rFonts w:ascii="Arial" w:hAnsi="Arial" w:cs="Arial"/>
          <w:sz w:val="20"/>
          <w:szCs w:val="20"/>
        </w:rPr>
        <w:t>)</w:t>
      </w:r>
    </w:p>
    <w:p w14:paraId="4021B279" w14:textId="3CDFDA23" w:rsidR="00233264" w:rsidRDefault="00233264" w:rsidP="00233264">
      <w:pPr>
        <w:pStyle w:val="NoSpacing"/>
        <w:ind w:left="720"/>
        <w:rPr>
          <w:sz w:val="24"/>
        </w:rPr>
      </w:pPr>
      <w:r>
        <w:rPr>
          <w:sz w:val="24"/>
        </w:rPr>
        <w:t>Replacing A,</w:t>
      </w:r>
    </w:p>
    <w:p w14:paraId="72C04DB3" w14:textId="3380540D" w:rsidR="00233264" w:rsidRDefault="00233264" w:rsidP="00233264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proofErr w:type="gramStart"/>
      <w:r w:rsidRPr="00172260">
        <w:rPr>
          <w:rFonts w:ascii="Arial" w:hAnsi="Arial" w:cs="Arial"/>
          <w:sz w:val="20"/>
          <w:szCs w:val="20"/>
        </w:rPr>
        <w:t>¬(</w:t>
      </w:r>
      <w:proofErr w:type="gramEnd"/>
      <w:r>
        <w:rPr>
          <w:rFonts w:ascii="Arial" w:hAnsi="Arial" w:cs="Arial"/>
          <w:sz w:val="20"/>
          <w:szCs w:val="20"/>
        </w:rPr>
        <w:t>A</w:t>
      </w:r>
      <w:r w:rsidRPr="00172260">
        <w:rPr>
          <w:rFonts w:ascii="Cambria Math" w:hAnsi="Cambria Math" w:cs="Cambria Math"/>
          <w:sz w:val="20"/>
          <w:szCs w:val="20"/>
        </w:rPr>
        <w:t>∨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172260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k+1</w:t>
      </w:r>
      <w:r>
        <w:rPr>
          <w:rFonts w:ascii="Arial" w:hAnsi="Arial" w:cs="Arial"/>
          <w:sz w:val="20"/>
          <w:szCs w:val="20"/>
        </w:rPr>
        <w:t>)</w:t>
      </w:r>
    </w:p>
    <w:p w14:paraId="3195E9B4" w14:textId="710D0F34" w:rsidR="00457E02" w:rsidRDefault="00457E02" w:rsidP="00457E02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 w:rsidRPr="00172260">
        <w:rPr>
          <w:rFonts w:ascii="Arial" w:hAnsi="Arial" w:cs="Arial"/>
          <w:sz w:val="20"/>
          <w:szCs w:val="20"/>
        </w:rPr>
        <w:t>¬</w:t>
      </w:r>
      <w:r>
        <w:rPr>
          <w:rFonts w:ascii="Arial" w:hAnsi="Arial" w:cs="Arial"/>
          <w:sz w:val="20"/>
          <w:szCs w:val="20"/>
        </w:rPr>
        <w:t xml:space="preserve">A 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172260">
        <w:rPr>
          <w:rFonts w:ascii="Arial" w:hAnsi="Arial" w:cs="Arial"/>
          <w:sz w:val="20"/>
          <w:szCs w:val="20"/>
        </w:rPr>
        <w:t>¬X</w:t>
      </w:r>
      <w:r>
        <w:rPr>
          <w:rFonts w:ascii="Arial" w:hAnsi="Arial" w:cs="Arial"/>
          <w:sz w:val="20"/>
          <w:szCs w:val="20"/>
          <w:vertAlign w:val="subscript"/>
        </w:rPr>
        <w:t>k+1</w:t>
      </w:r>
    </w:p>
    <w:p w14:paraId="738E1D16" w14:textId="773E5B93" w:rsidR="00457E02" w:rsidRPr="00DE0EC1" w:rsidRDefault="00457E02" w:rsidP="00457E02">
      <w:pPr>
        <w:pStyle w:val="NoSpacing"/>
        <w:ind w:left="720"/>
        <w:rPr>
          <w:sz w:val="24"/>
        </w:rPr>
      </w:pPr>
      <w:r w:rsidRPr="00DE0EC1">
        <w:rPr>
          <w:sz w:val="24"/>
        </w:rPr>
        <w:t>Substituting values,</w:t>
      </w:r>
    </w:p>
    <w:p w14:paraId="7990CDA6" w14:textId="77777777" w:rsidR="00DE0EC1" w:rsidRDefault="00DE0EC1" w:rsidP="00DE0EC1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 w:rsidRPr="00172260">
        <w:rPr>
          <w:rFonts w:ascii="Arial" w:hAnsi="Arial" w:cs="Arial"/>
          <w:sz w:val="20"/>
          <w:szCs w:val="20"/>
        </w:rPr>
        <w:t xml:space="preserve">¬ (X1 </w:t>
      </w:r>
      <w:r w:rsidRPr="00172260">
        <w:rPr>
          <w:rFonts w:ascii="Cambria Math" w:hAnsi="Cambria Math" w:cs="Cambria Math"/>
          <w:sz w:val="20"/>
          <w:szCs w:val="20"/>
        </w:rPr>
        <w:t>∨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∨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 w:rsidRPr="00233264">
        <w:rPr>
          <w:rFonts w:ascii="Arial" w:hAnsi="Arial" w:cs="Arial"/>
          <w:sz w:val="20"/>
          <w:szCs w:val="20"/>
          <w:vertAlign w:val="subscript"/>
        </w:rPr>
        <w:t>k</w:t>
      </w:r>
      <w:proofErr w:type="spellEnd"/>
      <w:r w:rsidRPr="0017226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172260">
        <w:rPr>
          <w:rFonts w:ascii="Arial" w:hAnsi="Arial" w:cs="Arial"/>
          <w:sz w:val="20"/>
          <w:szCs w:val="20"/>
        </w:rPr>
        <w:t>¬X</w:t>
      </w:r>
      <w:r>
        <w:rPr>
          <w:rFonts w:ascii="Arial" w:hAnsi="Arial" w:cs="Arial"/>
          <w:sz w:val="20"/>
          <w:szCs w:val="20"/>
          <w:vertAlign w:val="subscript"/>
        </w:rPr>
        <w:t>k+1</w:t>
      </w:r>
    </w:p>
    <w:p w14:paraId="551CB6C0" w14:textId="499BB918" w:rsidR="00DE0EC1" w:rsidRDefault="00DE0EC1" w:rsidP="00DE0EC1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 w:rsidRPr="00172260">
        <w:rPr>
          <w:rFonts w:ascii="Arial" w:hAnsi="Arial" w:cs="Arial"/>
          <w:sz w:val="20"/>
          <w:szCs w:val="20"/>
        </w:rPr>
        <w:t xml:space="preserve">(¬X1 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 w:rsidRPr="00172260">
        <w:rPr>
          <w:rFonts w:ascii="Arial" w:hAnsi="Arial" w:cs="Arial"/>
          <w:sz w:val="20"/>
          <w:szCs w:val="20"/>
        </w:rPr>
        <w:t>¬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 w:rsidRPr="00233264">
        <w:rPr>
          <w:rFonts w:ascii="Arial" w:hAnsi="Arial" w:cs="Arial"/>
          <w:sz w:val="20"/>
          <w:szCs w:val="20"/>
          <w:vertAlign w:val="subscript"/>
        </w:rPr>
        <w:t>k</w:t>
      </w:r>
      <w:proofErr w:type="spellEnd"/>
      <w:r w:rsidRPr="00172260">
        <w:rPr>
          <w:rFonts w:ascii="Arial" w:hAnsi="Arial" w:cs="Arial"/>
          <w:sz w:val="20"/>
          <w:szCs w:val="20"/>
        </w:rPr>
        <w:t>)</w:t>
      </w:r>
      <w:r w:rsidRPr="00DE0EC1">
        <w:rPr>
          <w:rFonts w:ascii="Cambria Math" w:hAnsi="Cambria Math" w:cs="Cambria Math"/>
          <w:sz w:val="20"/>
          <w:szCs w:val="20"/>
        </w:rPr>
        <w:t xml:space="preserve"> 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172260">
        <w:rPr>
          <w:rFonts w:ascii="Arial" w:hAnsi="Arial" w:cs="Arial"/>
          <w:sz w:val="20"/>
          <w:szCs w:val="20"/>
        </w:rPr>
        <w:t>¬X</w:t>
      </w:r>
      <w:r>
        <w:rPr>
          <w:rFonts w:ascii="Arial" w:hAnsi="Arial" w:cs="Arial"/>
          <w:sz w:val="20"/>
          <w:szCs w:val="20"/>
          <w:vertAlign w:val="subscript"/>
        </w:rPr>
        <w:t>k+1</w:t>
      </w:r>
    </w:p>
    <w:p w14:paraId="2A3D11FF" w14:textId="63F58300" w:rsidR="00DE0EC1" w:rsidRPr="00DE0EC1" w:rsidRDefault="00DE0EC1" w:rsidP="00DE0EC1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 w:rsidRPr="00172260">
        <w:rPr>
          <w:rFonts w:ascii="Arial" w:hAnsi="Arial" w:cs="Arial"/>
          <w:sz w:val="20"/>
          <w:szCs w:val="20"/>
        </w:rPr>
        <w:t xml:space="preserve">(¬X1 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 w:rsidRPr="00172260">
        <w:rPr>
          <w:rFonts w:ascii="Arial" w:hAnsi="Arial" w:cs="Arial"/>
          <w:sz w:val="20"/>
          <w:szCs w:val="20"/>
        </w:rPr>
        <w:t>···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 w:rsidRPr="00172260">
        <w:rPr>
          <w:rFonts w:ascii="Arial" w:hAnsi="Arial" w:cs="Arial"/>
          <w:sz w:val="20"/>
          <w:szCs w:val="20"/>
        </w:rPr>
        <w:t>¬</w:t>
      </w:r>
      <w:proofErr w:type="spellStart"/>
      <w:r w:rsidRPr="00172260">
        <w:rPr>
          <w:rFonts w:ascii="Arial" w:hAnsi="Arial" w:cs="Arial"/>
          <w:sz w:val="20"/>
          <w:szCs w:val="20"/>
        </w:rPr>
        <w:t>X</w:t>
      </w:r>
      <w:r w:rsidRPr="00233264">
        <w:rPr>
          <w:rFonts w:ascii="Arial" w:hAnsi="Arial" w:cs="Arial"/>
          <w:sz w:val="20"/>
          <w:szCs w:val="20"/>
          <w:vertAlign w:val="subscript"/>
        </w:rPr>
        <w:t>k</w:t>
      </w:r>
      <w:proofErr w:type="spellEnd"/>
      <w:r w:rsidRPr="00DE0EC1">
        <w:rPr>
          <w:rFonts w:ascii="Cambria Math" w:hAnsi="Cambria Math" w:cs="Cambria Math"/>
          <w:sz w:val="20"/>
          <w:szCs w:val="20"/>
        </w:rPr>
        <w:t xml:space="preserve"> </w:t>
      </w:r>
      <w:r w:rsidRPr="00172260">
        <w:rPr>
          <w:rFonts w:ascii="Cambria Math" w:hAnsi="Cambria Math" w:cs="Cambria Math"/>
          <w:sz w:val="20"/>
          <w:szCs w:val="20"/>
        </w:rPr>
        <w:t>∧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172260">
        <w:rPr>
          <w:rFonts w:ascii="Arial" w:hAnsi="Arial" w:cs="Arial"/>
          <w:sz w:val="20"/>
          <w:szCs w:val="20"/>
        </w:rPr>
        <w:t>¬X</w:t>
      </w:r>
      <w:r>
        <w:rPr>
          <w:rFonts w:ascii="Arial" w:hAnsi="Arial" w:cs="Arial"/>
          <w:sz w:val="20"/>
          <w:szCs w:val="20"/>
          <w:vertAlign w:val="subscript"/>
        </w:rPr>
        <w:t>k+1</w:t>
      </w:r>
      <w:r>
        <w:rPr>
          <w:rFonts w:ascii="Arial" w:hAnsi="Arial" w:cs="Arial"/>
          <w:sz w:val="20"/>
          <w:szCs w:val="20"/>
        </w:rPr>
        <w:t>)</w:t>
      </w:r>
    </w:p>
    <w:p w14:paraId="2E4C1662" w14:textId="63C526A1" w:rsidR="00DE0EC1" w:rsidRDefault="00DE0EC1" w:rsidP="00DE0EC1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</w:p>
    <w:p w14:paraId="06CA0AB3" w14:textId="77777777" w:rsidR="00DE0EC1" w:rsidRDefault="00DE0EC1" w:rsidP="00DE0EC1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Thus, it holds true for n = k + 1.</w:t>
      </w:r>
    </w:p>
    <w:p w14:paraId="100918D9" w14:textId="77777777" w:rsidR="00DE0EC1" w:rsidRDefault="00DE0EC1" w:rsidP="00DE0EC1">
      <w:pPr>
        <w:pStyle w:val="NoSpacing"/>
        <w:rPr>
          <w:rFonts w:eastAsiaTheme="minorEastAsia"/>
          <w:sz w:val="24"/>
        </w:rPr>
      </w:pPr>
    </w:p>
    <w:p w14:paraId="480AE990" w14:textId="77777777" w:rsidR="00DE0EC1" w:rsidRDefault="00DE0EC1" w:rsidP="00DE0EC1">
      <w:pPr>
        <w:pStyle w:val="NoSpacing"/>
        <w:rPr>
          <w:sz w:val="24"/>
        </w:rPr>
      </w:pPr>
      <w:r>
        <w:rPr>
          <w:rFonts w:eastAsiaTheme="minorEastAsia"/>
          <w:sz w:val="24"/>
        </w:rPr>
        <w:t xml:space="preserve">Therefore, the given statement is true using </w:t>
      </w:r>
      <w:r>
        <w:rPr>
          <w:sz w:val="24"/>
        </w:rPr>
        <w:t>Prove by Mathematical Induction.</w:t>
      </w:r>
    </w:p>
    <w:p w14:paraId="5D254EFD" w14:textId="74E96536" w:rsidR="00233264" w:rsidRDefault="00233264" w:rsidP="00B41FE3">
      <w:pPr>
        <w:pStyle w:val="NoSpacing"/>
        <w:rPr>
          <w:rFonts w:ascii="Arial" w:hAnsi="Arial" w:cs="Arial"/>
          <w:sz w:val="20"/>
          <w:szCs w:val="20"/>
        </w:rPr>
      </w:pPr>
    </w:p>
    <w:p w14:paraId="5DA83E5D" w14:textId="77777777" w:rsidR="00803617" w:rsidRDefault="00803617">
      <w:pPr>
        <w:rPr>
          <w:b/>
          <w:sz w:val="28"/>
        </w:rPr>
      </w:pPr>
      <w:r>
        <w:rPr>
          <w:b/>
          <w:sz w:val="28"/>
        </w:rPr>
        <w:br w:type="page"/>
      </w:r>
    </w:p>
    <w:p w14:paraId="088CB7FD" w14:textId="1D7647AB" w:rsidR="00B41FE3" w:rsidRDefault="00B41FE3" w:rsidP="00B41FE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lastRenderedPageBreak/>
        <w:t>Part C:</w:t>
      </w:r>
    </w:p>
    <w:p w14:paraId="6E0939F3" w14:textId="09A24E5B" w:rsidR="00803617" w:rsidRPr="00803617" w:rsidRDefault="00803617" w:rsidP="00B41FE3">
      <w:pPr>
        <w:pStyle w:val="NoSpacing"/>
        <w:jc w:val="both"/>
      </w:pPr>
      <w:r w:rsidRPr="00803617">
        <w:t>In a Boolean expression where things are joined by "or," we have a special way of writing it (CNF). Each part of this expression is a bunch of things joined by "or." By applying a rule to these parts (De Morgan's Law), we get a different way of writing the expression (DNF). Applying the rule again brings us to another way of writing it (KNF). So, no matter how you start writing a Boolean expression, you can change it to this specific form (KNF), and it'll still mean the same thing.</w:t>
      </w:r>
    </w:p>
    <w:p w14:paraId="38DCC560" w14:textId="77777777" w:rsidR="00B41FE3" w:rsidRPr="00233264" w:rsidRDefault="00B41FE3" w:rsidP="00B41FE3">
      <w:pPr>
        <w:pStyle w:val="NoSpacing"/>
        <w:rPr>
          <w:rFonts w:ascii="Arial" w:hAnsi="Arial" w:cs="Arial"/>
          <w:sz w:val="20"/>
          <w:szCs w:val="20"/>
        </w:rPr>
      </w:pPr>
    </w:p>
    <w:p w14:paraId="71698651" w14:textId="77777777" w:rsidR="00233264" w:rsidRPr="00233264" w:rsidRDefault="00233264" w:rsidP="00233264">
      <w:pPr>
        <w:pStyle w:val="NoSpacing"/>
        <w:ind w:left="720"/>
        <w:jc w:val="center"/>
        <w:rPr>
          <w:sz w:val="24"/>
          <w:vertAlign w:val="superscript"/>
        </w:rPr>
      </w:pPr>
    </w:p>
    <w:p w14:paraId="2CCE5983" w14:textId="77777777" w:rsidR="00233264" w:rsidRDefault="00233264" w:rsidP="00233264">
      <w:pPr>
        <w:pStyle w:val="NoSpacing"/>
        <w:ind w:left="720"/>
        <w:rPr>
          <w:sz w:val="24"/>
        </w:rPr>
      </w:pPr>
    </w:p>
    <w:p w14:paraId="0E2DDEDC" w14:textId="77777777" w:rsidR="00391736" w:rsidRPr="00391736" w:rsidRDefault="00391736" w:rsidP="00B33208">
      <w:pPr>
        <w:pStyle w:val="NoSpacing"/>
        <w:jc w:val="both"/>
        <w:rPr>
          <w:sz w:val="24"/>
        </w:rPr>
      </w:pPr>
    </w:p>
    <w:p w14:paraId="0B0553BF" w14:textId="77777777" w:rsidR="00DE0EC1" w:rsidRDefault="00DE0EC1">
      <w:pPr>
        <w:rPr>
          <w:b/>
          <w:sz w:val="32"/>
        </w:rPr>
      </w:pPr>
      <w:r>
        <w:rPr>
          <w:b/>
          <w:sz w:val="32"/>
        </w:rPr>
        <w:br w:type="page"/>
      </w:r>
    </w:p>
    <w:p w14:paraId="6B922E47" w14:textId="65AF2402" w:rsidR="00B33208" w:rsidRDefault="00B33208" w:rsidP="00B33208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lastRenderedPageBreak/>
        <w:t>Question 06:</w:t>
      </w:r>
    </w:p>
    <w:p w14:paraId="13B7F581" w14:textId="11F80883" w:rsidR="00B33208" w:rsidRPr="00B33208" w:rsidRDefault="00B33208" w:rsidP="00B33208">
      <w:pPr>
        <w:pStyle w:val="NoSpacing"/>
        <w:jc w:val="both"/>
        <w:rPr>
          <w:b/>
          <w:sz w:val="28"/>
        </w:rPr>
      </w:pPr>
      <w:r w:rsidRPr="00B33208">
        <w:rPr>
          <w:b/>
          <w:sz w:val="28"/>
        </w:rPr>
        <w:t>Part A:</w:t>
      </w:r>
    </w:p>
    <w:p w14:paraId="1CF662D1" w14:textId="096C649D" w:rsidR="00B33208" w:rsidRDefault="00B33208" w:rsidP="00B33208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Pepperoni </w:t>
      </w:r>
      <m:oMath>
        <m:r>
          <w:rPr>
            <w:rFonts w:ascii="Cambria Math" w:hAnsi="Cambria Math"/>
            <w:sz w:val="24"/>
          </w:rPr>
          <m:t>∨</m:t>
        </m:r>
      </m:oMath>
      <w:r>
        <w:rPr>
          <w:sz w:val="24"/>
        </w:rPr>
        <w:t xml:space="preserve"> Sausage</w:t>
      </w:r>
    </w:p>
    <w:p w14:paraId="3A10DF9C" w14:textId="22E0C737" w:rsidR="00B33208" w:rsidRPr="00B33208" w:rsidRDefault="00B33208" w:rsidP="00B33208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Sausage </w:t>
      </w:r>
      <m:oMath>
        <m:r>
          <w:rPr>
            <w:rFonts w:ascii="Cambria Math" w:hAnsi="Cambria Math"/>
            <w:sz w:val="24"/>
          </w:rPr>
          <m:t>⟹</m:t>
        </m:r>
      </m:oMath>
      <w:r>
        <w:rPr>
          <w:rFonts w:eastAsiaTheme="minorEastAsia"/>
          <w:sz w:val="24"/>
        </w:rPr>
        <w:t xml:space="preserve"> Quail</w:t>
      </w:r>
    </w:p>
    <w:p w14:paraId="24474560" w14:textId="04EEDFC8" w:rsidR="00B33208" w:rsidRPr="00B33208" w:rsidRDefault="00B33208" w:rsidP="00B33208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(Pepperoni </w:t>
      </w:r>
      <m:oMath>
        <m:r>
          <w:rPr>
            <w:rFonts w:ascii="Cambria Math" w:hAnsi="Cambria Math"/>
            <w:sz w:val="24"/>
          </w:rPr>
          <m:t>∨</m:t>
        </m:r>
      </m:oMath>
      <w:r>
        <w:rPr>
          <w:rFonts w:eastAsiaTheme="minorEastAsia"/>
          <w:sz w:val="24"/>
        </w:rPr>
        <w:t xml:space="preserve"> Quail) </w:t>
      </w:r>
      <m:oMath>
        <m:r>
          <w:rPr>
            <w:rFonts w:ascii="Cambria Math" w:hAnsi="Cambria Math"/>
            <w:sz w:val="24"/>
          </w:rPr>
          <m:t>⟹</m:t>
        </m:r>
      </m:oMath>
      <w:r>
        <w:rPr>
          <w:rFonts w:eastAsiaTheme="minorEastAsia"/>
          <w:sz w:val="24"/>
        </w:rPr>
        <w:t xml:space="preserve"> (Ricotta Cheese)</w:t>
      </w:r>
    </w:p>
    <w:p w14:paraId="3849ED34" w14:textId="0268E37B" w:rsidR="00B33208" w:rsidRDefault="00B33208" w:rsidP="008B1EC2">
      <w:pPr>
        <w:pStyle w:val="NoSpacing"/>
        <w:jc w:val="both"/>
        <w:rPr>
          <w:sz w:val="24"/>
        </w:rPr>
      </w:pPr>
    </w:p>
    <w:p w14:paraId="45232E49" w14:textId="286FF8F1" w:rsidR="00B33208" w:rsidRDefault="00B33208" w:rsidP="00B33208">
      <w:pPr>
        <w:pStyle w:val="NoSpacing"/>
        <w:jc w:val="both"/>
        <w:rPr>
          <w:b/>
          <w:sz w:val="28"/>
        </w:rPr>
      </w:pPr>
      <w:r w:rsidRPr="00B33208">
        <w:rPr>
          <w:b/>
          <w:sz w:val="28"/>
        </w:rPr>
        <w:t xml:space="preserve">Part </w:t>
      </w:r>
      <w:r>
        <w:rPr>
          <w:b/>
          <w:sz w:val="28"/>
        </w:rPr>
        <w:t>B</w:t>
      </w:r>
      <w:r w:rsidRPr="00B33208">
        <w:rPr>
          <w:b/>
          <w:sz w:val="28"/>
        </w:rPr>
        <w:t>:</w:t>
      </w:r>
    </w:p>
    <w:p w14:paraId="6AAE0280" w14:textId="2D5CD62F" w:rsidR="00B33208" w:rsidRPr="00D34C29" w:rsidRDefault="00D34C29" w:rsidP="00B33208">
      <w:pPr>
        <w:pStyle w:val="NoSpacing"/>
        <w:jc w:val="both"/>
        <w:rPr>
          <w:sz w:val="24"/>
        </w:rPr>
      </w:pPr>
      <w:r>
        <w:rPr>
          <w:sz w:val="24"/>
        </w:rPr>
        <w:t>The Geoff is a truth teller.</w:t>
      </w:r>
    </w:p>
    <w:p w14:paraId="72285131" w14:textId="77777777" w:rsidR="00B33208" w:rsidRPr="00B33208" w:rsidRDefault="00B33208" w:rsidP="00B33208">
      <w:pPr>
        <w:pStyle w:val="NoSpacing"/>
        <w:jc w:val="both"/>
        <w:rPr>
          <w:b/>
          <w:sz w:val="28"/>
        </w:rPr>
      </w:pPr>
    </w:p>
    <w:p w14:paraId="71B37A5A" w14:textId="7E3DEB11" w:rsidR="00B33208" w:rsidRPr="00B33208" w:rsidRDefault="00B33208" w:rsidP="00B33208">
      <w:pPr>
        <w:pStyle w:val="NoSpacing"/>
        <w:jc w:val="both"/>
        <w:rPr>
          <w:b/>
          <w:sz w:val="28"/>
        </w:rPr>
      </w:pPr>
      <w:r w:rsidRPr="00B33208">
        <w:rPr>
          <w:b/>
          <w:sz w:val="28"/>
        </w:rPr>
        <w:t xml:space="preserve">Part </w:t>
      </w:r>
      <w:r>
        <w:rPr>
          <w:b/>
          <w:sz w:val="28"/>
        </w:rPr>
        <w:t>C</w:t>
      </w:r>
      <w:r w:rsidRPr="00B33208">
        <w:rPr>
          <w:b/>
          <w:sz w:val="28"/>
        </w:rPr>
        <w:t>:</w:t>
      </w:r>
    </w:p>
    <w:p w14:paraId="0CEB9797" w14:textId="2F8379C7" w:rsidR="00B33208" w:rsidRDefault="00D34C29" w:rsidP="008B1EC2">
      <w:pPr>
        <w:pStyle w:val="NoSpacing"/>
        <w:jc w:val="both"/>
        <w:rPr>
          <w:sz w:val="24"/>
        </w:rPr>
      </w:pPr>
      <w:r>
        <w:rPr>
          <w:sz w:val="24"/>
        </w:rPr>
        <w:t>The desired ingredients always include Ricotta Cheese. In case of Pepperoni, only cheese is required, and in case of Sausage, Quail will also be required with Cheese.</w:t>
      </w:r>
    </w:p>
    <w:p w14:paraId="61E39A89" w14:textId="73AC7267" w:rsidR="006A3F59" w:rsidRDefault="006A3F59" w:rsidP="008B1EC2">
      <w:pPr>
        <w:pStyle w:val="NoSpacing"/>
        <w:jc w:val="both"/>
        <w:rPr>
          <w:sz w:val="24"/>
        </w:rPr>
      </w:pPr>
    </w:p>
    <w:p w14:paraId="5A4C5F7F" w14:textId="5DC9421C" w:rsidR="006A3F59" w:rsidRDefault="006A3F59" w:rsidP="006A3F59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>Question 07:</w:t>
      </w:r>
    </w:p>
    <w:p w14:paraId="3EF860DB" w14:textId="6EC257A8" w:rsidR="006A3F59" w:rsidRDefault="006A3F59" w:rsidP="006A3F59">
      <w:pPr>
        <w:pStyle w:val="NoSpacing"/>
        <w:jc w:val="both"/>
        <w:rPr>
          <w:b/>
          <w:sz w:val="28"/>
        </w:rPr>
      </w:pPr>
      <w:r w:rsidRPr="00B33208">
        <w:rPr>
          <w:b/>
          <w:sz w:val="28"/>
        </w:rPr>
        <w:t>Part A:</w:t>
      </w:r>
    </w:p>
    <w:p w14:paraId="4A1D7DE6" w14:textId="074C1664" w:rsidR="006A3F59" w:rsidRDefault="006A3F59" w:rsidP="006A3F59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Popcorn </w:t>
      </w:r>
      <m:oMath>
        <m:r>
          <w:rPr>
            <w:rFonts w:ascii="Cambria Math" w:hAnsi="Cambria Math"/>
            <w:sz w:val="24"/>
          </w:rPr>
          <m:t>∨</m:t>
        </m:r>
      </m:oMath>
      <w:r>
        <w:rPr>
          <w:sz w:val="24"/>
        </w:rPr>
        <w:t xml:space="preserve"> Raisin</w:t>
      </w:r>
    </w:p>
    <w:p w14:paraId="6873C628" w14:textId="446F3488" w:rsidR="006A3F59" w:rsidRPr="00B33208" w:rsidRDefault="006A3F59" w:rsidP="006A3F59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Cucumber Sandwich </w:t>
      </w:r>
      <m:oMath>
        <m:r>
          <w:rPr>
            <w:rFonts w:ascii="Cambria Math" w:hAnsi="Cambria Math"/>
            <w:sz w:val="24"/>
          </w:rPr>
          <m:t>⟹</m:t>
        </m:r>
      </m:oMath>
      <w:r>
        <w:rPr>
          <w:rFonts w:eastAsiaTheme="minorEastAsia"/>
          <w:sz w:val="24"/>
        </w:rPr>
        <w:t xml:space="preserve"> Soda</w:t>
      </w:r>
    </w:p>
    <w:p w14:paraId="3C85E072" w14:textId="0FBE6D2C" w:rsidR="006A3F59" w:rsidRPr="00B33208" w:rsidRDefault="006A3F59" w:rsidP="006A3F59">
      <w:pPr>
        <w:pStyle w:val="NoSpacing"/>
        <w:numPr>
          <w:ilvl w:val="0"/>
          <w:numId w:val="10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¬(</m:t>
        </m:r>
      </m:oMath>
      <w:r>
        <w:rPr>
          <w:rFonts w:eastAsiaTheme="minorEastAsia"/>
          <w:sz w:val="24"/>
        </w:rPr>
        <w:t xml:space="preserve">Soda </w:t>
      </w:r>
      <m:oMath>
        <m:r>
          <w:rPr>
            <w:rFonts w:ascii="Cambria Math" w:hAnsi="Cambria Math"/>
            <w:sz w:val="24"/>
          </w:rPr>
          <m:t xml:space="preserve">∨ </m:t>
        </m:r>
      </m:oMath>
      <w:r>
        <w:rPr>
          <w:rFonts w:eastAsiaTheme="minorEastAsia"/>
          <w:sz w:val="24"/>
        </w:rPr>
        <w:t>Tea</w:t>
      </w:r>
      <w:r w:rsidR="00F74EB8">
        <w:rPr>
          <w:rFonts w:eastAsiaTheme="minorEastAsia"/>
          <w:sz w:val="24"/>
        </w:rPr>
        <w:t>)</w:t>
      </w:r>
    </w:p>
    <w:p w14:paraId="30A9ACBC" w14:textId="77777777" w:rsidR="006A3F59" w:rsidRDefault="006A3F59" w:rsidP="006A3F59">
      <w:pPr>
        <w:pStyle w:val="NoSpacing"/>
        <w:jc w:val="both"/>
        <w:rPr>
          <w:b/>
          <w:sz w:val="28"/>
        </w:rPr>
      </w:pPr>
    </w:p>
    <w:p w14:paraId="216CA899" w14:textId="1BCD90AA" w:rsidR="006A3F59" w:rsidRDefault="006A3F59" w:rsidP="006A3F5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Part B:</w:t>
      </w:r>
    </w:p>
    <w:p w14:paraId="54CA56C4" w14:textId="052A763C" w:rsidR="00E95F47" w:rsidRDefault="00E95F47" w:rsidP="00E95F47">
      <w:pPr>
        <w:pStyle w:val="NoSpacing"/>
        <w:numPr>
          <w:ilvl w:val="0"/>
          <w:numId w:val="11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¬</m:t>
        </m:r>
      </m:oMath>
      <w:r>
        <w:rPr>
          <w:sz w:val="24"/>
        </w:rPr>
        <w:t xml:space="preserve">Popcorn </w:t>
      </w:r>
      <m:oMath>
        <m:r>
          <w:rPr>
            <w:rFonts w:ascii="Cambria Math" w:hAnsi="Cambria Math"/>
            <w:sz w:val="24"/>
          </w:rPr>
          <m:t>∧</m:t>
        </m:r>
      </m:oMath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¬</m:t>
        </m:r>
      </m:oMath>
      <w:r>
        <w:rPr>
          <w:sz w:val="24"/>
        </w:rPr>
        <w:t>Raisin</w:t>
      </w:r>
    </w:p>
    <w:p w14:paraId="716F8D85" w14:textId="2AB34B4D" w:rsidR="00E95F47" w:rsidRPr="00B33208" w:rsidRDefault="00E95F47" w:rsidP="00E95F47">
      <w:pPr>
        <w:pStyle w:val="NoSpacing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Cucumber Sandwich </w:t>
      </w:r>
      <m:oMath>
        <m:r>
          <w:rPr>
            <w:rFonts w:ascii="Cambria Math" w:hAnsi="Cambria Math"/>
            <w:sz w:val="24"/>
          </w:rPr>
          <m:t>∧ ¬</m:t>
        </m:r>
      </m:oMath>
      <w:r>
        <w:rPr>
          <w:rFonts w:eastAsiaTheme="minorEastAsia"/>
          <w:sz w:val="24"/>
        </w:rPr>
        <w:t>Soda</w:t>
      </w:r>
    </w:p>
    <w:p w14:paraId="38339835" w14:textId="70C0816C" w:rsidR="00E95F47" w:rsidRPr="00E95F47" w:rsidRDefault="00E95F47" w:rsidP="006A3F59">
      <w:pPr>
        <w:pStyle w:val="NoSpacing"/>
        <w:numPr>
          <w:ilvl w:val="0"/>
          <w:numId w:val="11"/>
        </w:numPr>
        <w:jc w:val="both"/>
        <w:rPr>
          <w:sz w:val="24"/>
        </w:rPr>
      </w:pPr>
      <w:r>
        <w:rPr>
          <w:rFonts w:eastAsiaTheme="minorEastAsia"/>
          <w:sz w:val="24"/>
        </w:rPr>
        <w:t xml:space="preserve">Soda </w:t>
      </w:r>
      <m:oMath>
        <m:r>
          <w:rPr>
            <w:rFonts w:ascii="Cambria Math" w:hAnsi="Cambria Math"/>
            <w:sz w:val="24"/>
          </w:rPr>
          <m:t xml:space="preserve">∨ </m:t>
        </m:r>
      </m:oMath>
      <w:r>
        <w:rPr>
          <w:rFonts w:eastAsiaTheme="minorEastAsia"/>
          <w:sz w:val="24"/>
        </w:rPr>
        <w:t>Tea</w:t>
      </w:r>
    </w:p>
    <w:p w14:paraId="288015A0" w14:textId="77777777" w:rsidR="00E95F47" w:rsidRDefault="00E95F47" w:rsidP="006A3F59">
      <w:pPr>
        <w:pStyle w:val="NoSpacing"/>
        <w:jc w:val="both"/>
        <w:rPr>
          <w:b/>
          <w:sz w:val="28"/>
        </w:rPr>
      </w:pPr>
    </w:p>
    <w:p w14:paraId="31A80D5E" w14:textId="059CE323" w:rsidR="006A3F59" w:rsidRPr="00B33208" w:rsidRDefault="006A3F59" w:rsidP="006A3F5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Part C:</w:t>
      </w:r>
    </w:p>
    <w:p w14:paraId="39ADC431" w14:textId="081B05F5" w:rsidR="006A3F59" w:rsidRPr="003D5C99" w:rsidRDefault="00F74EB8" w:rsidP="008B1EC2">
      <w:pPr>
        <w:pStyle w:val="NoSpacing"/>
        <w:jc w:val="both"/>
        <w:rPr>
          <w:sz w:val="24"/>
        </w:rPr>
      </w:pPr>
      <w:r>
        <w:rPr>
          <w:sz w:val="24"/>
        </w:rPr>
        <w:t>So</w:t>
      </w:r>
      <w:r w:rsidR="00E67B1B">
        <w:rPr>
          <w:sz w:val="24"/>
        </w:rPr>
        <w:t>,</w:t>
      </w:r>
      <w:r>
        <w:rPr>
          <w:sz w:val="24"/>
        </w:rPr>
        <w:t xml:space="preserve"> he either drinks Soda, or drinks Tea with Cucumber Sand</w:t>
      </w:r>
      <w:r w:rsidR="005307A1">
        <w:rPr>
          <w:sz w:val="24"/>
        </w:rPr>
        <w:t>w</w:t>
      </w:r>
      <w:r>
        <w:rPr>
          <w:sz w:val="24"/>
        </w:rPr>
        <w:t>ich.</w:t>
      </w:r>
    </w:p>
    <w:sectPr w:rsidR="006A3F59" w:rsidRPr="003D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82DAF"/>
    <w:multiLevelType w:val="hybridMultilevel"/>
    <w:tmpl w:val="191C8742"/>
    <w:lvl w:ilvl="0" w:tplc="C966C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02901"/>
    <w:multiLevelType w:val="hybridMultilevel"/>
    <w:tmpl w:val="029A0752"/>
    <w:lvl w:ilvl="0" w:tplc="46FEFC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32848"/>
    <w:multiLevelType w:val="hybridMultilevel"/>
    <w:tmpl w:val="7736B93E"/>
    <w:lvl w:ilvl="0" w:tplc="08761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6DF"/>
    <w:multiLevelType w:val="hybridMultilevel"/>
    <w:tmpl w:val="EEA4B982"/>
    <w:lvl w:ilvl="0" w:tplc="8CB44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0561"/>
    <w:multiLevelType w:val="hybridMultilevel"/>
    <w:tmpl w:val="CCAC7696"/>
    <w:lvl w:ilvl="0" w:tplc="5A5AC3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A04B8"/>
    <w:multiLevelType w:val="hybridMultilevel"/>
    <w:tmpl w:val="26781964"/>
    <w:lvl w:ilvl="0" w:tplc="9A4CC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D5D76"/>
    <w:multiLevelType w:val="hybridMultilevel"/>
    <w:tmpl w:val="B29C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A3889"/>
    <w:multiLevelType w:val="hybridMultilevel"/>
    <w:tmpl w:val="379CD010"/>
    <w:lvl w:ilvl="0" w:tplc="DC74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F0189"/>
    <w:multiLevelType w:val="hybridMultilevel"/>
    <w:tmpl w:val="E70C6776"/>
    <w:lvl w:ilvl="0" w:tplc="7BC82D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D40C7"/>
    <w:multiLevelType w:val="hybridMultilevel"/>
    <w:tmpl w:val="5C023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F5CDD"/>
    <w:multiLevelType w:val="multilevel"/>
    <w:tmpl w:val="9D18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421DF"/>
    <w:multiLevelType w:val="hybridMultilevel"/>
    <w:tmpl w:val="B29C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F61E9"/>
    <w:multiLevelType w:val="hybridMultilevel"/>
    <w:tmpl w:val="B29C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2"/>
  </w:num>
  <w:num w:numId="11">
    <w:abstractNumId w:val="1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4A"/>
    <w:rsid w:val="00032468"/>
    <w:rsid w:val="00042527"/>
    <w:rsid w:val="000708B6"/>
    <w:rsid w:val="00190256"/>
    <w:rsid w:val="001A16E6"/>
    <w:rsid w:val="001D7C1F"/>
    <w:rsid w:val="00233264"/>
    <w:rsid w:val="00391736"/>
    <w:rsid w:val="003C63C9"/>
    <w:rsid w:val="003D5C99"/>
    <w:rsid w:val="00457E02"/>
    <w:rsid w:val="00483DD1"/>
    <w:rsid w:val="005307A1"/>
    <w:rsid w:val="005B4FB5"/>
    <w:rsid w:val="006237A8"/>
    <w:rsid w:val="00681671"/>
    <w:rsid w:val="006A3F59"/>
    <w:rsid w:val="006A744A"/>
    <w:rsid w:val="007119DA"/>
    <w:rsid w:val="00731C32"/>
    <w:rsid w:val="00775439"/>
    <w:rsid w:val="007C35F3"/>
    <w:rsid w:val="007F087B"/>
    <w:rsid w:val="00803617"/>
    <w:rsid w:val="008254BC"/>
    <w:rsid w:val="008B1EC2"/>
    <w:rsid w:val="00A14F63"/>
    <w:rsid w:val="00A37E3A"/>
    <w:rsid w:val="00A97402"/>
    <w:rsid w:val="00B33208"/>
    <w:rsid w:val="00B41FE3"/>
    <w:rsid w:val="00BB3231"/>
    <w:rsid w:val="00D34C29"/>
    <w:rsid w:val="00D92A86"/>
    <w:rsid w:val="00DC69AF"/>
    <w:rsid w:val="00DE0EC1"/>
    <w:rsid w:val="00E67B1B"/>
    <w:rsid w:val="00E95F47"/>
    <w:rsid w:val="00F061FF"/>
    <w:rsid w:val="00F74EB8"/>
    <w:rsid w:val="00FA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AA31"/>
  <w15:chartTrackingRefBased/>
  <w15:docId w15:val="{E045F039-779E-4BF2-8EC1-B60045E2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61F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061FF"/>
    <w:rPr>
      <w:color w:val="808080"/>
    </w:rPr>
  </w:style>
  <w:style w:type="table" w:styleId="TableGrid">
    <w:name w:val="Table Grid"/>
    <w:basedOn w:val="TableNormal"/>
    <w:uiPriority w:val="39"/>
    <w:rsid w:val="00DC6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DefaultParagraphFont"/>
    <w:rsid w:val="00042527"/>
  </w:style>
  <w:style w:type="character" w:customStyle="1" w:styleId="mord">
    <w:name w:val="mord"/>
    <w:basedOn w:val="DefaultParagraphFont"/>
    <w:rsid w:val="00042527"/>
  </w:style>
  <w:style w:type="character" w:customStyle="1" w:styleId="mbin">
    <w:name w:val="mbin"/>
    <w:basedOn w:val="DefaultParagraphFont"/>
    <w:rsid w:val="00042527"/>
  </w:style>
  <w:style w:type="character" w:customStyle="1" w:styleId="mclose">
    <w:name w:val="mclose"/>
    <w:basedOn w:val="DefaultParagraphFont"/>
    <w:rsid w:val="00042527"/>
  </w:style>
  <w:style w:type="character" w:customStyle="1" w:styleId="mrel">
    <w:name w:val="mrel"/>
    <w:basedOn w:val="DefaultParagraphFont"/>
    <w:rsid w:val="00042527"/>
  </w:style>
  <w:style w:type="character" w:customStyle="1" w:styleId="vlist-s">
    <w:name w:val="vlist-s"/>
    <w:basedOn w:val="DefaultParagraphFont"/>
    <w:rsid w:val="00190256"/>
  </w:style>
  <w:style w:type="character" w:styleId="Strong">
    <w:name w:val="Strong"/>
    <w:basedOn w:val="DefaultParagraphFont"/>
    <w:uiPriority w:val="22"/>
    <w:qFormat/>
    <w:rsid w:val="00731C32"/>
    <w:rPr>
      <w:b/>
      <w:bCs/>
    </w:rPr>
  </w:style>
  <w:style w:type="character" w:customStyle="1" w:styleId="katex-mathml">
    <w:name w:val="katex-mathml"/>
    <w:basedOn w:val="DefaultParagraphFont"/>
    <w:rsid w:val="00731C32"/>
  </w:style>
  <w:style w:type="paragraph" w:styleId="NormalWeb">
    <w:name w:val="Normal (Web)"/>
    <w:basedOn w:val="Normal"/>
    <w:uiPriority w:val="99"/>
    <w:semiHidden/>
    <w:unhideWhenUsed/>
    <w:rsid w:val="0080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E82DD-3467-4ACF-B528-A8D546D9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9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Aasif</dc:creator>
  <cp:keywords/>
  <dc:description/>
  <cp:lastModifiedBy>Muhammad Aasif</cp:lastModifiedBy>
  <cp:revision>23</cp:revision>
  <dcterms:created xsi:type="dcterms:W3CDTF">2023-12-01T12:34:00Z</dcterms:created>
  <dcterms:modified xsi:type="dcterms:W3CDTF">2023-12-02T11:44:00Z</dcterms:modified>
</cp:coreProperties>
</file>