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39181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391815" w:rsidRDefault="00653AF4" w:rsidP="00C374AE">
            <w:pPr>
              <w:spacing w:before="40"/>
              <w:ind w:right="-475"/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</w:pPr>
            <w:r w:rsidRPr="00391815">
              <w:rPr>
                <w:rFonts w:ascii="Arial" w:hAnsi="Arial" w:cs="Arial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391815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391815" w:rsidRDefault="00D616FF" w:rsidP="00C374AE">
            <w:pPr>
              <w:ind w:right="-105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391815" w:rsidRDefault="00835F37" w:rsidP="0013135D">
            <w:pPr>
              <w:spacing w:before="120" w:line="276" w:lineRule="auto"/>
              <w:ind w:left="194"/>
              <w:rPr>
                <w:rFonts w:ascii="Arial" w:hAnsi="Arial" w:cs="Arial"/>
                <w:color w:val="000000" w:themeColor="text1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Email:</w:t>
            </w:r>
            <w:r w:rsidRPr="00391815">
              <w:rPr>
                <w:rFonts w:ascii="Arial" w:hAnsi="Arial" w:cs="Arial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391815" w:rsidRDefault="008B5D46" w:rsidP="0013135D">
            <w:pPr>
              <w:spacing w:line="276" w:lineRule="auto"/>
              <w:ind w:left="194" w:right="-113"/>
              <w:rPr>
                <w:rFonts w:ascii="Arial" w:hAnsi="Arial" w:cs="Arial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Phone No</w:t>
            </w:r>
            <w:r w:rsidR="00835F37" w:rsidRPr="0039181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="00835F37" w:rsidRPr="0039181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1815">
              <w:rPr>
                <w:rFonts w:ascii="Arial" w:hAnsi="Arial" w:cs="Arial"/>
                <w:color w:val="000000" w:themeColor="text1"/>
              </w:rPr>
              <w:t>(</w:t>
            </w:r>
            <w:r w:rsidRPr="00391815">
              <w:rPr>
                <w:rFonts w:ascii="Arial" w:hAnsi="Arial" w:cs="Arial"/>
              </w:rPr>
              <w:t>908) 944 0123</w:t>
            </w:r>
          </w:p>
          <w:p w14:paraId="24D731BE" w14:textId="3CBC482F" w:rsidR="008B5D46" w:rsidRPr="00391815" w:rsidRDefault="0072365A" w:rsidP="0013135D">
            <w:pPr>
              <w:spacing w:line="276" w:lineRule="auto"/>
              <w:ind w:left="194" w:right="-11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LinkedIn:</w:t>
            </w:r>
            <w:r w:rsidR="00A5318B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6" w:history="1"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linkedin.com/in/mabdullahriaz</w:t>
              </w:r>
            </w:hyperlink>
            <w:r w:rsidR="00A5318B" w:rsidRPr="0039181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391815" w:rsidRDefault="00653AF4" w:rsidP="00C374AE">
      <w:pPr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4C6641D" w:rsidR="00653AF4" w:rsidRPr="00391815" w:rsidRDefault="00F53B27" w:rsidP="00FC21C7">
      <w:pPr>
        <w:spacing w:before="120" w:after="40" w:line="276" w:lineRule="auto"/>
        <w:jc w:val="both"/>
        <w:rPr>
          <w:rFonts w:ascii="Arial" w:hAnsi="Arial" w:cs="Arial"/>
          <w:i/>
          <w:iCs/>
          <w:color w:val="000000" w:themeColor="text1"/>
          <w:spacing w:val="4"/>
        </w:rPr>
      </w:pPr>
      <w:r w:rsidRPr="00391815">
        <w:rPr>
          <w:rFonts w:ascii="Arial" w:hAnsi="Arial" w:cs="Arial"/>
          <w:i/>
          <w:iCs/>
          <w:color w:val="000000" w:themeColor="text1"/>
          <w:spacing w:val="4"/>
        </w:rPr>
        <w:t>Data Analyst &amp; Scientist adept at translating intricate data into actionable insights. Proficient in analytics, visualizations, and leveraging machine learning for informed decision-making. Skilled in revealing patterns, empowering strategic business enhancements through data-driven approaches</w:t>
      </w:r>
      <w:r w:rsidR="00D86EF5" w:rsidRPr="00391815">
        <w:rPr>
          <w:rFonts w:ascii="Arial" w:hAnsi="Arial" w:cs="Arial"/>
          <w:i/>
          <w:iCs/>
          <w:color w:val="000000" w:themeColor="text1"/>
          <w:spacing w:val="4"/>
        </w:rPr>
        <w:t>.</w:t>
      </w:r>
    </w:p>
    <w:p w14:paraId="6BD137D1" w14:textId="77777777" w:rsidR="003B09AD" w:rsidRPr="00391815" w:rsidRDefault="003B09AD" w:rsidP="003B09AD">
      <w:pPr>
        <w:spacing w:before="120" w:after="4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0BA3B" wp14:editId="552552B5">
                <wp:simplePos x="0" y="0"/>
                <wp:positionH relativeFrom="column">
                  <wp:posOffset>-12700</wp:posOffset>
                </wp:positionH>
                <wp:positionV relativeFrom="paragraph">
                  <wp:posOffset>300355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BF0A7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3.65pt" to="552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EXPERIENCE</w:t>
      </w:r>
      <w:r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ab/>
      </w:r>
    </w:p>
    <w:tbl>
      <w:tblPr>
        <w:tblStyle w:val="PlainTable3"/>
        <w:tblW w:w="10917" w:type="dxa"/>
        <w:tblLook w:val="0600" w:firstRow="0" w:lastRow="0" w:firstColumn="0" w:lastColumn="0" w:noHBand="1" w:noVBand="1"/>
      </w:tblPr>
      <w:tblGrid>
        <w:gridCol w:w="5404"/>
        <w:gridCol w:w="5513"/>
      </w:tblGrid>
      <w:tr w:rsidR="003B09AD" w:rsidRPr="00391815" w14:paraId="7FCC977E" w14:textId="77777777" w:rsidTr="000571D0">
        <w:tc>
          <w:tcPr>
            <w:tcW w:w="5404" w:type="dxa"/>
          </w:tcPr>
          <w:p w14:paraId="54574B2E" w14:textId="77777777" w:rsidR="003B09AD" w:rsidRPr="00391815" w:rsidRDefault="003B09AD" w:rsidP="000571D0">
            <w:pPr>
              <w:pStyle w:val="NormalWeb"/>
              <w:spacing w:before="40" w:beforeAutospacing="0" w:after="0" w:afterAutospacing="0" w:line="276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9C220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Associate Software Developer</w:t>
            </w: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513" w:type="dxa"/>
          </w:tcPr>
          <w:p w14:paraId="33EC0019" w14:textId="77777777" w:rsidR="003B09AD" w:rsidRPr="00391815" w:rsidRDefault="003B09AD" w:rsidP="000571D0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>OCloud Solutions</w:t>
            </w:r>
          </w:p>
        </w:tc>
      </w:tr>
      <w:tr w:rsidR="003B09AD" w:rsidRPr="00391815" w14:paraId="0881843B" w14:textId="77777777" w:rsidTr="000571D0">
        <w:tc>
          <w:tcPr>
            <w:tcW w:w="5404" w:type="dxa"/>
          </w:tcPr>
          <w:p w14:paraId="66DCC9DD" w14:textId="77777777" w:rsidR="003B09AD" w:rsidRPr="00610229" w:rsidRDefault="003B09AD" w:rsidP="000571D0">
            <w:pPr>
              <w:pStyle w:val="NormalWeb"/>
              <w:spacing w:before="0" w:beforeAutospacing="0" w:after="0" w:afterAutospacing="0" w:line="276" w:lineRule="auto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Projects: -</w:t>
            </w:r>
          </w:p>
        </w:tc>
        <w:tc>
          <w:tcPr>
            <w:tcW w:w="5513" w:type="dxa"/>
          </w:tcPr>
          <w:p w14:paraId="3F38FE53" w14:textId="3947DF5C" w:rsidR="003B09AD" w:rsidRPr="00391815" w:rsidRDefault="003B09AD" w:rsidP="000571D0">
            <w:pPr>
              <w:spacing w:line="276" w:lineRule="auto"/>
              <w:jc w:val="right"/>
              <w:rPr>
                <w:rFonts w:ascii="Arial" w:hAnsi="Arial" w:cs="Arial"/>
                <w:i/>
                <w:iCs/>
              </w:rPr>
            </w:pPr>
            <w:r w:rsidRPr="00391815">
              <w:rPr>
                <w:rFonts w:ascii="Arial" w:hAnsi="Arial" w:cs="Arial"/>
                <w:i/>
                <w:iCs/>
              </w:rPr>
              <w:t>July 2022–June 202</w:t>
            </w:r>
            <w:r w:rsidR="00EB1CBE">
              <w:rPr>
                <w:rFonts w:ascii="Arial" w:hAnsi="Arial" w:cs="Arial"/>
                <w:i/>
                <w:iCs/>
              </w:rPr>
              <w:t>4</w:t>
            </w:r>
          </w:p>
        </w:tc>
      </w:tr>
      <w:tr w:rsidR="003B09AD" w:rsidRPr="00391815" w14:paraId="7125FA34" w14:textId="77777777" w:rsidTr="000571D0">
        <w:tc>
          <w:tcPr>
            <w:tcW w:w="10917" w:type="dxa"/>
            <w:gridSpan w:val="2"/>
          </w:tcPr>
          <w:p w14:paraId="6BBA893F" w14:textId="77777777" w:rsidR="003B09AD" w:rsidRPr="00861577" w:rsidRDefault="003B09AD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Murray Aronson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Built dynamic Next.js site with real-time data analysis and API integration. Optimized performance &amp; UX via Google Analytics, leading to faster loading times.</w:t>
            </w:r>
          </w:p>
          <w:p w14:paraId="6E303078" w14:textId="77777777" w:rsidR="003B09AD" w:rsidRPr="00861577" w:rsidRDefault="003B09AD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E-commerce Clothing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Analyzed customer behavior (clicks, sessions, etc.) using Firebase &amp; Python. Visualized insights to improve user journeys &amp; engagement through targeted campaigns and website optimization.</w:t>
            </w:r>
          </w:p>
          <w:p w14:paraId="49C04BBA" w14:textId="77777777" w:rsidR="003B09AD" w:rsidRPr="00391815" w:rsidRDefault="003B09AD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Virtual </w:t>
            </w:r>
            <w:r w:rsidRPr="0039181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Escape (Game Base Website)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Led full-stack development with React UI, MongoDB backend, JWT auth &amp; private routing. Honed collaborative coding &amp; version control skills, showcasing full-stack expertise &amp; security focus</w:t>
            </w:r>
            <w:r w:rsidRPr="00861577">
              <w:rPr>
                <w:rFonts w:ascii="Arial" w:hAnsi="Arial" w:cs="Arial"/>
                <w:lang w:val="en-US"/>
              </w:rPr>
              <w:t>.</w:t>
            </w:r>
          </w:p>
        </w:tc>
      </w:tr>
      <w:tr w:rsidR="003B09AD" w:rsidRPr="00391815" w14:paraId="2FB56243" w14:textId="77777777" w:rsidTr="000571D0">
        <w:tc>
          <w:tcPr>
            <w:tcW w:w="5404" w:type="dxa"/>
          </w:tcPr>
          <w:p w14:paraId="58FCA2B6" w14:textId="4F1D3C61" w:rsidR="003B09AD" w:rsidRPr="00391815" w:rsidRDefault="003B09AD" w:rsidP="000571D0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Junior Data Analyst</w:t>
            </w:r>
            <w:r w:rsidRPr="00C374A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(</w:t>
            </w:r>
            <w:r w:rsidR="00EB1CBE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part-time</w:t>
            </w:r>
            <w:r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5513" w:type="dxa"/>
          </w:tcPr>
          <w:p w14:paraId="6EFB09D7" w14:textId="77777777" w:rsidR="003B09AD" w:rsidRPr="00391815" w:rsidRDefault="003B09AD" w:rsidP="000571D0">
            <w:pPr>
              <w:spacing w:before="40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>Qbatch Software House</w:t>
            </w:r>
          </w:p>
        </w:tc>
      </w:tr>
      <w:tr w:rsidR="003B09AD" w:rsidRPr="00391815" w14:paraId="002650A9" w14:textId="77777777" w:rsidTr="000571D0">
        <w:tc>
          <w:tcPr>
            <w:tcW w:w="10917" w:type="dxa"/>
            <w:gridSpan w:val="2"/>
          </w:tcPr>
          <w:p w14:paraId="5C876035" w14:textId="7B87A8D9" w:rsidR="003B09AD" w:rsidRPr="00610229" w:rsidRDefault="003B09AD" w:rsidP="000571D0">
            <w:pPr>
              <w:pStyle w:val="NormalWeb"/>
              <w:spacing w:before="0" w:beforeAutospacing="0" w:after="0" w:afterAutospacing="0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Projects: -                                                                                                   </w:t>
            </w: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September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</w:t>
            </w:r>
            <w:r w:rsidR="00EB1CBE">
              <w:rPr>
                <w:rFonts w:ascii="Arial" w:hAnsi="Arial" w:cs="Arial"/>
                <w:i/>
                <w:iCs/>
                <w:sz w:val="22"/>
                <w:szCs w:val="22"/>
              </w:rPr>
              <w:t>0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– 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June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2022</w:t>
            </w:r>
          </w:p>
          <w:p w14:paraId="5082B01D" w14:textId="77777777" w:rsidR="003B09AD" w:rsidRPr="00861577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Automatic Reed Pick Glass</w:t>
            </w:r>
            <w:r w:rsidRPr="00861577">
              <w:rPr>
                <w:rFonts w:ascii="Arial" w:eastAsia="Times New Roman" w:hAnsi="Arial" w:cs="Arial"/>
                <w:color w:val="1F1F1F"/>
              </w:rPr>
              <w:t>: </w:t>
            </w:r>
            <w:r>
              <w:rPr>
                <w:rFonts w:ascii="Arial" w:eastAsia="Times New Roman" w:hAnsi="Arial" w:cs="Arial"/>
                <w:color w:val="1F1F1F"/>
              </w:rPr>
              <w:t>Developed m</w:t>
            </w:r>
            <w:r w:rsidRPr="00861577">
              <w:rPr>
                <w:rFonts w:ascii="Arial" w:eastAsia="Times New Roman" w:hAnsi="Arial" w:cs="Arial"/>
                <w:color w:val="1F1F1F"/>
              </w:rPr>
              <w:t>obile app using OpenCV &amp; image analysis for automated fabric data extraction (warp/weft, color, dimensions) in quality control</w:t>
            </w:r>
            <w:r>
              <w:rPr>
                <w:rFonts w:ascii="Arial" w:eastAsia="Times New Roman" w:hAnsi="Arial" w:cs="Arial"/>
                <w:color w:val="1F1F1F"/>
              </w:rPr>
              <w:t xml:space="preserve"> using smart phone camera</w:t>
            </w:r>
            <w:r w:rsidRPr="00861577">
              <w:rPr>
                <w:rFonts w:ascii="Arial" w:eastAsia="Times New Roman" w:hAnsi="Arial" w:cs="Arial"/>
                <w:color w:val="1F1F1F"/>
              </w:rPr>
              <w:t>.</w:t>
            </w:r>
          </w:p>
          <w:p w14:paraId="40AB20BA" w14:textId="77777777" w:rsidR="003B09AD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723C9F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Quarterly Sales Report:</w:t>
            </w: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</w:t>
            </w:r>
            <w:r w:rsidRPr="00723C9F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an interactive Power BI dashboard to visualize and analyze quarterly sales data, demonstrating strong proficiency in Power BI for enhancing real-time performance tracking and strategic decision-making.</w:t>
            </w:r>
          </w:p>
          <w:p w14:paraId="00135165" w14:textId="77777777" w:rsidR="003B09AD" w:rsidRPr="00391815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A7238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Covid WHO Vaccination Analysis:</w:t>
            </w:r>
            <w:r w:rsidRPr="000A7238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 a Power BI dashboard for analyzing global Covid-19 vaccination data, showcasing expertise in data integration and visualization to track vaccination progress effectively.</w:t>
            </w:r>
          </w:p>
        </w:tc>
      </w:tr>
    </w:tbl>
    <w:p w14:paraId="58F10304" w14:textId="77777777" w:rsidR="003B09AD" w:rsidRPr="00391815" w:rsidRDefault="003B09AD" w:rsidP="003B09AD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E2CB77" wp14:editId="7EA4424F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91D7" id="Straight Connector 1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EDUCATION</w:t>
      </w: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800" w:type="dxa"/>
        <w:tblLook w:val="0600" w:firstRow="0" w:lastRow="0" w:firstColumn="0" w:lastColumn="0" w:noHBand="1" w:noVBand="1"/>
      </w:tblPr>
      <w:tblGrid>
        <w:gridCol w:w="6293"/>
        <w:gridCol w:w="4507"/>
      </w:tblGrid>
      <w:tr w:rsidR="003B09AD" w:rsidRPr="00391815" w14:paraId="134B89C3" w14:textId="77777777" w:rsidTr="000571D0">
        <w:tc>
          <w:tcPr>
            <w:tcW w:w="6293" w:type="dxa"/>
          </w:tcPr>
          <w:p w14:paraId="310D8A9D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left="-72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6F8B6580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507" w:type="dxa"/>
          </w:tcPr>
          <w:p w14:paraId="51C1CFBE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August 2018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– July 2022</w:t>
            </w:r>
          </w:p>
        </w:tc>
      </w:tr>
    </w:tbl>
    <w:p w14:paraId="63069350" w14:textId="4C678E0F" w:rsidR="00CD22A0" w:rsidRPr="00391815" w:rsidRDefault="00752F6A" w:rsidP="000E2B2E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588026B8" w:rsidR="00813641" w:rsidRPr="0039181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Arial" w:eastAsia="Times New Roman" w:hAnsi="Arial" w:cs="Arial"/>
          <w:color w:val="1F1F1F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4504D">
        <w:rPr>
          <w:rFonts w:ascii="Arial" w:eastAsia="Times New Roman" w:hAnsi="Arial" w:cs="Arial"/>
          <w:b/>
          <w:bCs/>
          <w:color w:val="1F1F1F"/>
        </w:rPr>
        <w:t>Data Analysis &amp; Visualization</w:t>
      </w:r>
      <w:r w:rsidR="0072365A">
        <w:rPr>
          <w:rFonts w:ascii="Arial" w:eastAsia="Times New Roman" w:hAnsi="Arial" w:cs="Arial"/>
          <w:b/>
          <w:bCs/>
          <w:color w:val="1F1F1F"/>
        </w:rPr>
        <w:t>:</w:t>
      </w:r>
      <w:r w:rsidR="006A32FA" w:rsidRPr="00391815">
        <w:rPr>
          <w:rFonts w:ascii="Arial" w:eastAsia="Times New Roman" w:hAnsi="Arial" w:cs="Arial"/>
          <w:color w:val="1F1F1F"/>
        </w:rPr>
        <w:t xml:space="preserve"> </w:t>
      </w:r>
      <w:r w:rsidR="00F37C96" w:rsidRPr="0074504D">
        <w:rPr>
          <w:rFonts w:ascii="Arial" w:eastAsia="Times New Roman" w:hAnsi="Arial" w:cs="Arial"/>
          <w:color w:val="1F1F1F"/>
        </w:rPr>
        <w:t>Statistical Analysis &amp; Modeling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74504D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Machine Learning (s</w:t>
      </w:r>
      <w:r w:rsidR="00F37C96" w:rsidRPr="00391815">
        <w:rPr>
          <w:rFonts w:ascii="Arial" w:eastAsia="Times New Roman" w:hAnsi="Arial" w:cs="Arial"/>
          <w:color w:val="1F1F1F"/>
        </w:rPr>
        <w:t>upervised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391815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u</w:t>
      </w:r>
      <w:r w:rsidR="00F37C96" w:rsidRPr="00391815">
        <w:rPr>
          <w:rFonts w:ascii="Arial" w:eastAsia="Times New Roman" w:hAnsi="Arial" w:cs="Arial"/>
          <w:color w:val="1F1F1F"/>
        </w:rPr>
        <w:t>nsupervised</w:t>
      </w:r>
      <w:r w:rsidR="00F37C96">
        <w:rPr>
          <w:rFonts w:ascii="Arial" w:eastAsia="Times New Roman" w:hAnsi="Arial" w:cs="Arial"/>
          <w:color w:val="1F1F1F"/>
        </w:rPr>
        <w:t xml:space="preserve"> and reinforcement)</w:t>
      </w:r>
      <w:r w:rsidR="00F37C96" w:rsidRPr="00391815">
        <w:rPr>
          <w:rFonts w:ascii="Arial" w:eastAsia="Times New Roman" w:hAnsi="Arial" w:cs="Arial"/>
          <w:color w:val="1F1F1F"/>
        </w:rPr>
        <w:t>,</w:t>
      </w:r>
      <w:r w:rsidR="00F37C96">
        <w:rPr>
          <w:rFonts w:ascii="Arial" w:eastAsia="Times New Roman" w:hAnsi="Arial" w:cs="Arial"/>
          <w:color w:val="1F1F1F"/>
        </w:rPr>
        <w:t xml:space="preserve"> </w:t>
      </w:r>
      <w:r w:rsidRPr="0074504D">
        <w:rPr>
          <w:rFonts w:ascii="Arial" w:eastAsia="Times New Roman" w:hAnsi="Arial" w:cs="Arial"/>
          <w:color w:val="1F1F1F"/>
        </w:rPr>
        <w:t>Data Exploration, Cleaning, &amp; Transformation</w:t>
      </w:r>
      <w:r>
        <w:rPr>
          <w:rFonts w:ascii="Arial" w:eastAsia="Times New Roman" w:hAnsi="Arial" w:cs="Arial"/>
          <w:color w:val="1F1F1F"/>
        </w:rPr>
        <w:t>,</w:t>
      </w:r>
      <w:r w:rsidRPr="0074504D">
        <w:t xml:space="preserve"> </w:t>
      </w:r>
      <w:r w:rsidRPr="0074504D">
        <w:rPr>
          <w:rFonts w:ascii="Arial" w:eastAsia="Times New Roman" w:hAnsi="Arial" w:cs="Arial"/>
          <w:color w:val="1F1F1F"/>
        </w:rPr>
        <w:t xml:space="preserve">Feature </w:t>
      </w:r>
      <w:r w:rsidR="00AA01B0" w:rsidRPr="0074504D">
        <w:rPr>
          <w:rFonts w:ascii="Arial" w:eastAsia="Times New Roman" w:hAnsi="Arial" w:cs="Arial"/>
          <w:color w:val="1F1F1F"/>
        </w:rPr>
        <w:t>Engineering</w:t>
      </w:r>
      <w:r w:rsidR="00AA01B0">
        <w:rPr>
          <w:rFonts w:ascii="Arial" w:eastAsia="Times New Roman" w:hAnsi="Arial" w:cs="Arial"/>
          <w:color w:val="1F1F1F"/>
        </w:rPr>
        <w:t>, Microsoft</w:t>
      </w:r>
      <w:r w:rsidR="006A32FA" w:rsidRPr="00391815">
        <w:rPr>
          <w:rFonts w:ascii="Arial" w:eastAsia="Times New Roman" w:hAnsi="Arial" w:cs="Arial"/>
          <w:color w:val="1F1F1F"/>
        </w:rPr>
        <w:t xml:space="preserve"> Excel</w:t>
      </w:r>
      <w:r w:rsidR="00AA01B0">
        <w:rPr>
          <w:rFonts w:ascii="Arial" w:eastAsia="Times New Roman" w:hAnsi="Arial" w:cs="Arial"/>
          <w:color w:val="1F1F1F"/>
        </w:rPr>
        <w:t xml:space="preserve"> &amp; </w:t>
      </w:r>
      <w:r w:rsidR="00AA01B0" w:rsidRPr="00AA01B0">
        <w:rPr>
          <w:rFonts w:ascii="Arial" w:eastAsia="Times New Roman" w:hAnsi="Arial" w:cs="Arial"/>
          <w:color w:val="1F1F1F"/>
        </w:rPr>
        <w:t>Power BI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8F6F10">
        <w:rPr>
          <w:rFonts w:ascii="Arial" w:eastAsia="Times New Roman" w:hAnsi="Arial" w:cs="Arial"/>
          <w:color w:val="1F1F1F"/>
        </w:rPr>
        <w:t>SQL</w:t>
      </w:r>
      <w:r>
        <w:rPr>
          <w:rFonts w:ascii="Arial" w:eastAsia="Times New Roman" w:hAnsi="Arial" w:cs="Arial"/>
          <w:color w:val="1F1F1F"/>
        </w:rPr>
        <w:t xml:space="preserve">, Data </w:t>
      </w:r>
      <w:r w:rsidR="00AA01B0">
        <w:rPr>
          <w:rFonts w:ascii="Arial" w:eastAsia="Times New Roman" w:hAnsi="Arial" w:cs="Arial"/>
          <w:color w:val="1F1F1F"/>
        </w:rPr>
        <w:t>W</w:t>
      </w:r>
      <w:r>
        <w:rPr>
          <w:rFonts w:ascii="Arial" w:eastAsia="Times New Roman" w:hAnsi="Arial" w:cs="Arial"/>
          <w:color w:val="1F1F1F"/>
        </w:rPr>
        <w:t xml:space="preserve">rangling &amp; </w:t>
      </w:r>
      <w:r w:rsidR="00AA01B0">
        <w:rPr>
          <w:rFonts w:ascii="Arial" w:eastAsia="Times New Roman" w:hAnsi="Arial" w:cs="Arial"/>
          <w:color w:val="1F1F1F"/>
        </w:rPr>
        <w:t>P</w:t>
      </w:r>
      <w:r>
        <w:rPr>
          <w:rFonts w:ascii="Arial" w:eastAsia="Times New Roman" w:hAnsi="Arial" w:cs="Arial"/>
          <w:color w:val="1F1F1F"/>
        </w:rPr>
        <w:t xml:space="preserve">attern </w:t>
      </w:r>
      <w:r w:rsidR="00AA01B0">
        <w:rPr>
          <w:rFonts w:ascii="Arial" w:eastAsia="Times New Roman" w:hAnsi="Arial" w:cs="Arial"/>
          <w:color w:val="1F1F1F"/>
        </w:rPr>
        <w:t>R</w:t>
      </w:r>
      <w:r>
        <w:rPr>
          <w:rFonts w:ascii="Arial" w:eastAsia="Times New Roman" w:hAnsi="Arial" w:cs="Arial"/>
          <w:color w:val="1F1F1F"/>
        </w:rPr>
        <w:t>ecognition</w:t>
      </w:r>
      <w:r w:rsidR="00AA01B0">
        <w:rPr>
          <w:rFonts w:ascii="Arial" w:eastAsia="Times New Roman" w:hAnsi="Arial" w:cs="Arial"/>
          <w:color w:val="1F1F1F"/>
        </w:rPr>
        <w:t>, Deep Learning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58F996A9" w14:textId="7F2C34FA" w:rsidR="0094692C" w:rsidRPr="0039181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1F1F1F"/>
        </w:rPr>
        <w:sectPr w:rsidR="0094692C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391815">
        <w:rPr>
          <w:rFonts w:ascii="Arial" w:eastAsia="Times New Roman" w:hAnsi="Arial" w:cs="Arial"/>
          <w:b/>
          <w:bCs/>
          <w:color w:val="1F1F1F"/>
        </w:rPr>
        <w:t>Programming Languages</w:t>
      </w:r>
      <w:r w:rsidRPr="00391815">
        <w:rPr>
          <w:rFonts w:ascii="Arial" w:eastAsia="Times New Roman" w:hAnsi="Arial" w:cs="Arial"/>
          <w:color w:val="1F1F1F"/>
        </w:rPr>
        <w:t>: </w:t>
      </w:r>
      <w:r w:rsidR="0074504D" w:rsidRPr="0074504D">
        <w:rPr>
          <w:rFonts w:ascii="Arial" w:eastAsia="Times New Roman" w:hAnsi="Arial" w:cs="Arial"/>
          <w:color w:val="1F1F1F"/>
        </w:rPr>
        <w:t>Python (NumPy, pandas, scikit-learn, etc.)</w:t>
      </w:r>
      <w:r w:rsidR="0094692C" w:rsidRPr="00391815">
        <w:rPr>
          <w:rFonts w:ascii="Arial" w:eastAsia="Times New Roman" w:hAnsi="Arial" w:cs="Arial"/>
          <w:color w:val="1F1F1F"/>
        </w:rPr>
        <w:t xml:space="preserve"> </w:t>
      </w:r>
      <w:r w:rsidRPr="00391815">
        <w:rPr>
          <w:rFonts w:ascii="Arial" w:eastAsia="Times New Roman" w:hAnsi="Arial" w:cs="Arial"/>
          <w:color w:val="1F1F1F"/>
        </w:rPr>
        <w:t>C/</w:t>
      </w:r>
      <w:r w:rsidR="0094692C" w:rsidRPr="00391815">
        <w:rPr>
          <w:rFonts w:ascii="Arial" w:eastAsia="Times New Roman" w:hAnsi="Arial" w:cs="Arial"/>
          <w:color w:val="1F1F1F"/>
        </w:rPr>
        <w:t>C++.</w:t>
      </w:r>
    </w:p>
    <w:p w14:paraId="6758DCFF" w14:textId="6DE28A2A" w:rsidR="006A32FA" w:rsidRPr="0039181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Arial" w:eastAsia="Times New Roman" w:hAnsi="Arial" w:cs="Arial"/>
          <w:b/>
          <w:bCs/>
          <w:color w:val="1F1F1F"/>
        </w:rPr>
      </w:pPr>
      <w:r w:rsidRPr="00391815">
        <w:rPr>
          <w:rFonts w:ascii="Arial" w:eastAsia="Times New Roman" w:hAnsi="Arial" w:cs="Arial"/>
          <w:b/>
          <w:bCs/>
          <w:color w:val="1F1F1F"/>
        </w:rPr>
        <w:t>Project Management:</w:t>
      </w:r>
      <w:r w:rsidR="000E2B2E" w:rsidRPr="00391815">
        <w:rPr>
          <w:rFonts w:ascii="Arial" w:eastAsia="Times New Roman" w:hAnsi="Arial" w:cs="Arial"/>
          <w:color w:val="1F1F1F"/>
        </w:rPr>
        <w:t xml:space="preserve"> GitHub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Bitbucket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0E2B2E" w:rsidRPr="00391815">
        <w:rPr>
          <w:rFonts w:ascii="Arial" w:eastAsia="Times New Roman" w:hAnsi="Arial" w:cs="Arial"/>
          <w:color w:val="1F1F1F"/>
        </w:rPr>
        <w:t>JIRA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Trello</w:t>
      </w:r>
      <w:r w:rsidR="00552F21" w:rsidRPr="00391815">
        <w:rPr>
          <w:rFonts w:ascii="Arial" w:eastAsia="Times New Roman" w:hAnsi="Arial" w:cs="Arial"/>
          <w:color w:val="1F1F1F"/>
        </w:rPr>
        <w:t>.</w:t>
      </w:r>
    </w:p>
    <w:p w14:paraId="245C9246" w14:textId="77777777" w:rsidR="00813641" w:rsidRPr="00391815" w:rsidRDefault="00813641" w:rsidP="000E2B2E">
      <w:pPr>
        <w:shd w:val="clear" w:color="auto" w:fill="FFFFFF"/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391815" w:rsidRDefault="00752F6A" w:rsidP="00C374AE">
      <w:pPr>
        <w:shd w:val="clear" w:color="auto" w:fill="FFFFFF"/>
        <w:spacing w:before="16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39181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391815" w14:paraId="18033C36" w14:textId="77777777" w:rsidTr="00C374AE">
        <w:tc>
          <w:tcPr>
            <w:tcW w:w="6480" w:type="dxa"/>
          </w:tcPr>
          <w:p w14:paraId="6FD45EDF" w14:textId="423DFDC9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39181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Arial" w:eastAsia="Times New Roman" w:hAnsi="Arial" w:cs="Arial"/>
                <w:color w:val="1F1F1F"/>
                <w:lang w:val="en-IN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</w:tbl>
    <w:p w14:paraId="47290D40" w14:textId="6AD88533" w:rsidR="00835F37" w:rsidRPr="00391815" w:rsidRDefault="005A2D86" w:rsidP="00391815">
      <w:pPr>
        <w:spacing w:before="40" w:after="120" w:line="276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42572B36" w14:textId="4998CC2B" w:rsidR="00A5318B" w:rsidRDefault="00DD107F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Harnessing the Power of Data with</w:t>
      </w:r>
      <w:r w:rsidR="00A5318B">
        <w:rPr>
          <w:rFonts w:ascii="Arial" w:hAnsi="Arial" w:cs="Arial"/>
          <w:b/>
          <w:bCs/>
          <w:color w:val="000000" w:themeColor="text1"/>
        </w:rPr>
        <w:t xml:space="preserve"> Power BI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i/>
          <w:iCs/>
          <w:color w:val="000000" w:themeColor="text1"/>
        </w:rPr>
        <w:t>by Microsoft</w:t>
      </w:r>
      <w:r>
        <w:rPr>
          <w:rFonts w:ascii="Arial" w:hAnsi="Arial" w:cs="Arial"/>
          <w:i/>
          <w:iCs/>
          <w:color w:val="000000" w:themeColor="text1"/>
        </w:rPr>
        <w:t xml:space="preserve"> - </w:t>
      </w:r>
      <w:r w:rsidRPr="00DD107F">
        <w:rPr>
          <w:rFonts w:ascii="Arial" w:hAnsi="Arial" w:cs="Arial"/>
          <w:color w:val="000000" w:themeColor="text1"/>
        </w:rPr>
        <w:t>Coursera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color w:val="000000" w:themeColor="text1"/>
        </w:rPr>
        <w:t>(May 2024)</w:t>
      </w:r>
    </w:p>
    <w:p w14:paraId="7CCBEFBB" w14:textId="4E9EEF82" w:rsidR="00F53E9E" w:rsidRDefault="00F53E9E" w:rsidP="00F53E9E">
      <w:pPr>
        <w:spacing w:after="0" w:line="276" w:lineRule="auto"/>
        <w:rPr>
          <w:rFonts w:ascii="Arial" w:hAnsi="Arial" w:cs="Arial"/>
          <w:color w:val="000000" w:themeColor="text1"/>
        </w:rPr>
      </w:pPr>
      <w:r w:rsidRPr="00C374AE">
        <w:rPr>
          <w:rFonts w:ascii="Arial" w:hAnsi="Arial" w:cs="Arial"/>
          <w:b/>
          <w:bCs/>
          <w:color w:val="000000" w:themeColor="text1"/>
        </w:rPr>
        <w:t>Python for Data Science and Machine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(October 2023)</w:t>
      </w:r>
      <w:r w:rsidR="008135E4">
        <w:rPr>
          <w:rFonts w:ascii="Arial" w:hAnsi="Arial" w:cs="Arial"/>
          <w:color w:val="000000" w:themeColor="text1"/>
        </w:rPr>
        <w:t>.</w:t>
      </w:r>
    </w:p>
    <w:p w14:paraId="43ACCD62" w14:textId="0F7AF0F0" w:rsidR="005A2D86" w:rsidRP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F53E9E">
        <w:rPr>
          <w:rFonts w:ascii="Arial" w:hAnsi="Arial" w:cs="Arial"/>
          <w:b/>
          <w:bCs/>
          <w:color w:val="000000" w:themeColor="text1"/>
          <w:lang w:val="en-IN"/>
        </w:rPr>
        <w:t>Additional Certifications: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E-commerce Management (2021),</w:t>
      </w:r>
      <w:r w:rsidRPr="00F53E9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Web Design (Adobe XD, 2020), Graphic Design (Illustrator, 2019).</w:t>
      </w:r>
    </w:p>
    <w:sectPr w:rsidR="005A2D86" w:rsidRPr="00F53E9E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3"/>
  </w:num>
  <w:num w:numId="2" w16cid:durableId="396126065">
    <w:abstractNumId w:val="6"/>
  </w:num>
  <w:num w:numId="3" w16cid:durableId="790367282">
    <w:abstractNumId w:val="2"/>
  </w:num>
  <w:num w:numId="4" w16cid:durableId="1878157280">
    <w:abstractNumId w:val="12"/>
  </w:num>
  <w:num w:numId="5" w16cid:durableId="1391080498">
    <w:abstractNumId w:val="5"/>
  </w:num>
  <w:num w:numId="6" w16cid:durableId="1875851567">
    <w:abstractNumId w:val="1"/>
  </w:num>
  <w:num w:numId="7" w16cid:durableId="430049435">
    <w:abstractNumId w:val="13"/>
  </w:num>
  <w:num w:numId="8" w16cid:durableId="37290235">
    <w:abstractNumId w:val="11"/>
  </w:num>
  <w:num w:numId="9" w16cid:durableId="810099062">
    <w:abstractNumId w:val="18"/>
  </w:num>
  <w:num w:numId="10" w16cid:durableId="1741829690">
    <w:abstractNumId w:val="4"/>
  </w:num>
  <w:num w:numId="11" w16cid:durableId="1809660823">
    <w:abstractNumId w:val="15"/>
  </w:num>
  <w:num w:numId="12" w16cid:durableId="1148977309">
    <w:abstractNumId w:val="10"/>
  </w:num>
  <w:num w:numId="13" w16cid:durableId="1024136697">
    <w:abstractNumId w:val="8"/>
  </w:num>
  <w:num w:numId="14" w16cid:durableId="34743691">
    <w:abstractNumId w:val="21"/>
  </w:num>
  <w:num w:numId="15" w16cid:durableId="171575555">
    <w:abstractNumId w:val="14"/>
  </w:num>
  <w:num w:numId="16" w16cid:durableId="961305011">
    <w:abstractNumId w:val="19"/>
  </w:num>
  <w:num w:numId="17" w16cid:durableId="1572694022">
    <w:abstractNumId w:val="0"/>
  </w:num>
  <w:num w:numId="18" w16cid:durableId="597449888">
    <w:abstractNumId w:val="17"/>
  </w:num>
  <w:num w:numId="19" w16cid:durableId="533540587">
    <w:abstractNumId w:val="9"/>
  </w:num>
  <w:num w:numId="20" w16cid:durableId="409037351">
    <w:abstractNumId w:val="7"/>
  </w:num>
  <w:num w:numId="21" w16cid:durableId="926889995">
    <w:abstractNumId w:val="16"/>
  </w:num>
  <w:num w:numId="22" w16cid:durableId="186347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2CAB"/>
    <w:rsid w:val="00025A52"/>
    <w:rsid w:val="00034736"/>
    <w:rsid w:val="00041615"/>
    <w:rsid w:val="00061B8B"/>
    <w:rsid w:val="00074AF6"/>
    <w:rsid w:val="000A1BCB"/>
    <w:rsid w:val="000A7238"/>
    <w:rsid w:val="000C1AB8"/>
    <w:rsid w:val="000D6490"/>
    <w:rsid w:val="000E2B2E"/>
    <w:rsid w:val="000F2854"/>
    <w:rsid w:val="00107C11"/>
    <w:rsid w:val="00120C05"/>
    <w:rsid w:val="0013135D"/>
    <w:rsid w:val="00156A31"/>
    <w:rsid w:val="00173706"/>
    <w:rsid w:val="0017499A"/>
    <w:rsid w:val="001752CA"/>
    <w:rsid w:val="00193D9A"/>
    <w:rsid w:val="0023131A"/>
    <w:rsid w:val="00233062"/>
    <w:rsid w:val="00271F86"/>
    <w:rsid w:val="0033681A"/>
    <w:rsid w:val="00344E7D"/>
    <w:rsid w:val="00391815"/>
    <w:rsid w:val="00395366"/>
    <w:rsid w:val="003B09AD"/>
    <w:rsid w:val="003D621E"/>
    <w:rsid w:val="00407B40"/>
    <w:rsid w:val="00433C9E"/>
    <w:rsid w:val="00445A81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A2D86"/>
    <w:rsid w:val="005B256E"/>
    <w:rsid w:val="005D2112"/>
    <w:rsid w:val="005E383A"/>
    <w:rsid w:val="005F2560"/>
    <w:rsid w:val="006006F4"/>
    <w:rsid w:val="00610229"/>
    <w:rsid w:val="00620C10"/>
    <w:rsid w:val="00653AF4"/>
    <w:rsid w:val="00665FFD"/>
    <w:rsid w:val="0069038F"/>
    <w:rsid w:val="006A32FA"/>
    <w:rsid w:val="0072365A"/>
    <w:rsid w:val="00723C9F"/>
    <w:rsid w:val="0074504D"/>
    <w:rsid w:val="00752F6A"/>
    <w:rsid w:val="00753E19"/>
    <w:rsid w:val="00772B1F"/>
    <w:rsid w:val="007936B3"/>
    <w:rsid w:val="008135E4"/>
    <w:rsid w:val="00813641"/>
    <w:rsid w:val="0081429A"/>
    <w:rsid w:val="00835F37"/>
    <w:rsid w:val="0085264A"/>
    <w:rsid w:val="00861577"/>
    <w:rsid w:val="00875898"/>
    <w:rsid w:val="008A6928"/>
    <w:rsid w:val="008B5D46"/>
    <w:rsid w:val="008F6F10"/>
    <w:rsid w:val="009045C4"/>
    <w:rsid w:val="0094692C"/>
    <w:rsid w:val="0095142F"/>
    <w:rsid w:val="00965C5C"/>
    <w:rsid w:val="00991A81"/>
    <w:rsid w:val="00996DF7"/>
    <w:rsid w:val="009A308F"/>
    <w:rsid w:val="009C2209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91E20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D17F33"/>
    <w:rsid w:val="00D53FCB"/>
    <w:rsid w:val="00D616FF"/>
    <w:rsid w:val="00D86EF5"/>
    <w:rsid w:val="00DD107F"/>
    <w:rsid w:val="00DD1A46"/>
    <w:rsid w:val="00DE3909"/>
    <w:rsid w:val="00E36EBF"/>
    <w:rsid w:val="00E83E3C"/>
    <w:rsid w:val="00EB1CBE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16</cp:revision>
  <cp:lastPrinted>2024-05-24T19:02:00Z</cp:lastPrinted>
  <dcterms:created xsi:type="dcterms:W3CDTF">2024-01-28T04:13:00Z</dcterms:created>
  <dcterms:modified xsi:type="dcterms:W3CDTF">2024-06-25T19:50:00Z</dcterms:modified>
</cp:coreProperties>
</file>