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120" w:before="28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36"/>
              <w:szCs w:val="36"/>
              <w:rtl w:val="0"/>
            </w:rPr>
            <w:t xml:space="preserve">CIS 572 Object Oriented System Design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12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96"/>
              <w:szCs w:val="9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96"/>
              <w:szCs w:val="96"/>
              <w:rtl w:val="0"/>
            </w:rPr>
            <w:t xml:space="preserve">Backward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96"/>
              <w:szCs w:val="96"/>
              <w:rtl w:val="0"/>
            </w:rPr>
            <w:t xml:space="preserve"> Tracing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96"/>
              <w:szCs w:val="96"/>
              <w:rtl w:val="0"/>
            </w:rPr>
            <w:t xml:space="preserve">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12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  <w:t xml:space="preserve">For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120" w:line="240" w:lineRule="auto"/>
            <w:jc w:val="center"/>
            <w:rPr>
              <w:rFonts w:ascii="Times New Roman" w:cs="Times New Roman" w:eastAsia="Times New Roman" w:hAnsi="Times New Roman"/>
              <w:b w:val="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Adding Provider (Manage Registration)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120" w:before="280" w:line="240" w:lineRule="auto"/>
            <w:ind w:left="720" w:firstLine="720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32"/>
              <w:szCs w:val="32"/>
              <w:rtl w:val="0"/>
            </w:rPr>
            <w:t xml:space="preserve">     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   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1890711</wp:posOffset>
                </wp:positionH>
                <wp:positionV relativeFrom="paragraph">
                  <wp:posOffset>499744</wp:posOffset>
                </wp:positionV>
                <wp:extent cx="2162175" cy="2162175"/>
                <wp:effectExtent b="0" l="0" r="0" t="0"/>
                <wp:wrapTopAndBottom distB="0" distT="0"/>
                <wp:docPr descr="https://lh3.googleusercontent.com/OgSzuHG7eP_LJpGOlXomDXldAhFJNT5JCGtQRYYiArDfrjn7ITNnH_Br5MzsI1i5UBYzm6FxG2Mee2FFu3WGauuhu97Z3JekUmn-HzGOLw3_GSgN-6DDBLZdaN6MeqlhD8fbAqEa" id="35" name="image9.png"/>
                <a:graphic>
                  <a:graphicData uri="http://schemas.openxmlformats.org/drawingml/2006/picture">
                    <pic:pic>
                      <pic:nvPicPr>
                        <pic:cNvPr descr="https://lh3.googleusercontent.com/OgSzuHG7eP_LJpGOlXomDXldAhFJNT5JCGtQRYYiArDfrjn7ITNnH_Br5MzsI1i5UBYzm6FxG2Mee2FFu3WGauuhu97Z3JekUmn-HzGOLw3_GSgN-6DDBLZdaN6MeqlhD8fbAqEa"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120" w:before="28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Submitted to:  Mr. Thomas Steiner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120" w:before="28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120" w:before="28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Submitted b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y: Tejaswi Dasyam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120" w:before="280"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rtl w:val="0"/>
            </w:rPr>
            <w:t xml:space="preserve">            UMID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46593296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  <w:t xml:space="preserve">     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1"/>
            <w:keepLines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32"/>
              <w:szCs w:val="32"/>
              <w:rtl w:val="0"/>
            </w:rPr>
            <w:t xml:space="preserve">Table of Contents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19"/>
          </w:sdtPr>
          <w:sdtContent>
            <w:p w:rsidR="00000000" w:rsidDel="00000000" w:rsidP="00000000" w:rsidRDefault="00000000" w:rsidRPr="00000000" w14:paraId="00000014">
              <w:pPr>
                <w:tabs>
                  <w:tab w:val="right" w:pos="9360"/>
                </w:tabs>
                <w:spacing w:before="8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30j0zll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CRC CARD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0"/>
          </w:sdtPr>
          <w:sdtContent>
            <w:p w:rsidR="00000000" w:rsidDel="00000000" w:rsidP="00000000" w:rsidRDefault="00000000" w:rsidRPr="00000000" w14:paraId="00000015">
              <w:pPr>
                <w:tabs>
                  <w:tab w:val="right" w:pos="9360"/>
                </w:tabs>
                <w:spacing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7dp8vu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STATE DIAGRAM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_heading=h.17dp8vu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1"/>
          </w:sdtPr>
          <w:sdtContent>
            <w:p w:rsidR="00000000" w:rsidDel="00000000" w:rsidP="00000000" w:rsidRDefault="00000000" w:rsidRPr="00000000" w14:paraId="00000016">
              <w:pPr>
                <w:tabs>
                  <w:tab w:val="right" w:pos="9360"/>
                </w:tabs>
                <w:spacing w:before="200" w:line="240" w:lineRule="auto"/>
                <w:ind w:left="0" w:firstLine="0"/>
                <w:rPr/>
              </w:pPr>
              <w:hyperlink w:anchor="_heading=h.nw1or5m10j4c">
                <w:r w:rsidDel="00000000" w:rsidR="00000000" w:rsidRPr="00000000">
                  <w:rPr>
                    <w:rtl w:val="0"/>
                  </w:rPr>
                  <w:t xml:space="preserve">DFD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_heading=h.nw1or5m10j4c \h </w:instrText>
                <w:fldChar w:fldCharType="separate"/>
              </w:r>
              <w:r w:rsidDel="00000000" w:rsidR="00000000" w:rsidRPr="00000000">
                <w:rPr>
                  <w:b w:val="1"/>
                  <w:rtl w:val="0"/>
                </w:rPr>
                <w:t xml:space="preserve">3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2"/>
          </w:sdtPr>
          <w:sdtContent>
            <w:p w:rsidR="00000000" w:rsidDel="00000000" w:rsidP="00000000" w:rsidRDefault="00000000" w:rsidRPr="00000000" w14:paraId="00000017">
              <w:pPr>
                <w:tabs>
                  <w:tab w:val="right" w:pos="9360"/>
                </w:tabs>
                <w:spacing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6in1rg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CLASS DIAGRAM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_heading=h.26in1rg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3"/>
          </w:sdtPr>
          <w:sdtContent>
            <w:p w:rsidR="00000000" w:rsidDel="00000000" w:rsidP="00000000" w:rsidRDefault="00000000" w:rsidRPr="00000000" w14:paraId="00000018">
              <w:pPr>
                <w:tabs>
                  <w:tab w:val="right" w:pos="9360"/>
                </w:tabs>
                <w:spacing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lnxbz9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SEQUENCE DIAGRAM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_heading=h.lnxbz9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4"/>
          </w:sdtPr>
          <w:sdtContent>
            <w:p w:rsidR="00000000" w:rsidDel="00000000" w:rsidP="00000000" w:rsidRDefault="00000000" w:rsidRPr="00000000" w14:paraId="00000019">
              <w:pPr>
                <w:tabs>
                  <w:tab w:val="right" w:pos="9360"/>
                </w:tabs>
                <w:spacing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35nkun2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COMMUNICATION DIAGRAM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_heading=h.35nkun2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5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5"/>
          </w:sdtPr>
          <w:sdtContent>
            <w:p w:rsidR="00000000" w:rsidDel="00000000" w:rsidP="00000000" w:rsidRDefault="00000000" w:rsidRPr="00000000" w14:paraId="0000001A">
              <w:pPr>
                <w:tabs>
                  <w:tab w:val="right" w:pos="9360"/>
                </w:tabs>
                <w:spacing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1ksv4uv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ROBUSTNESS DIAGRAM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_heading=h.1ksv4uv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6"/>
          </w:sdtPr>
          <w:sdtContent>
            <w:p w:rsidR="00000000" w:rsidDel="00000000" w:rsidP="00000000" w:rsidRDefault="00000000" w:rsidRPr="00000000" w14:paraId="0000001B">
              <w:pPr>
                <w:tabs>
                  <w:tab w:val="right" w:pos="9360"/>
                </w:tabs>
                <w:spacing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44sinio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BUILD ERD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_heading=h.44sinio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6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7"/>
          </w:sdtPr>
          <w:sdtContent>
            <w:p w:rsidR="00000000" w:rsidDel="00000000" w:rsidP="00000000" w:rsidRDefault="00000000" w:rsidRPr="00000000" w14:paraId="0000001C">
              <w:pPr>
                <w:tabs>
                  <w:tab w:val="right" w:pos="9360"/>
                </w:tabs>
                <w:spacing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2jxsxqh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USE CASE DIAGRAM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_heading=h.2jxsxqh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8"/>
          </w:sdtPr>
          <w:sdtContent>
            <w:p w:rsidR="00000000" w:rsidDel="00000000" w:rsidP="00000000" w:rsidRDefault="00000000" w:rsidRPr="00000000" w14:paraId="0000001D">
              <w:pPr>
                <w:tabs>
                  <w:tab w:val="right" w:pos="9360"/>
                </w:tabs>
                <w:spacing w:after="80" w:before="200" w:line="240" w:lineRule="auto"/>
                <w:ind w:left="0" w:firstLine="0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</w:rPr>
              </w:pPr>
              <w:hyperlink w:anchor="_heading=h.z337ya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USE CASE FLOW</w:t>
                </w:r>
              </w:hyperlink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_heading=h.z337ya \h </w:instrText>
                <w:fldChar w:fldCharType="separate"/>
              </w:r>
              <w:r w:rsidDel="00000000" w:rsidR="00000000" w:rsidRPr="00000000">
                <w:rPr>
                  <w:rFonts w:ascii="Calibri" w:cs="Calibri" w:eastAsia="Calibri" w:hAnsi="Calibri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7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bookmarkStart w:colFirst="0" w:colLast="0" w:name="_heading=h.21hfr8x99sev" w:id="0"/>
          <w:bookmarkEnd w:id="0"/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pStyle w:val="Heading1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CRC CARD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tabs>
              <w:tab w:val="left" w:pos="2295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320.0" w:type="dxa"/>
        <w:jc w:val="left"/>
        <w:tblInd w:w="0.0" w:type="dxa"/>
        <w:tblLayout w:type="fixed"/>
        <w:tblLook w:val="0400"/>
      </w:tblPr>
      <w:tblGrid>
        <w:gridCol w:w="5680"/>
        <w:gridCol w:w="3640"/>
        <w:tblGridChange w:id="0">
          <w:tblGrid>
            <w:gridCol w:w="5680"/>
            <w:gridCol w:w="36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  <w:rtl w:val="0"/>
                  </w:rPr>
                  <w:t xml:space="preserve">Class: ManageProvider Control</w:t>
                </w:r>
              </w:p>
            </w:sdtContent>
          </w:sdt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  <w:rtl w:val="0"/>
                  </w:rPr>
                  <w:t xml:space="preserve"> 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  <w:rtl w:val="0"/>
                  </w:rPr>
                  <w:t xml:space="preserve">Responsibility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5d9f1" w:val="clear"/>
            <w:vAlign w:val="bottom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8"/>
                    <w:szCs w:val="28"/>
                    <w:rtl w:val="0"/>
                  </w:rPr>
                  <w:t xml:space="preserve">Collaborators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rtl w:val="0"/>
                  </w:rPr>
                  <w:t xml:space="preserve">addProvider(),deleteProvider(),updateProvider()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  <w:rtl w:val="0"/>
                  </w:rPr>
                  <w:t xml:space="preserve">Provider Entity</w:t>
                </w:r>
              </w:p>
            </w:sdtContent>
          </w:sdt>
        </w:tc>
      </w:tr>
    </w:tbl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tabs>
              <w:tab w:val="left" w:pos="2295"/>
            </w:tabs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pStyle w:val="Heading1"/>
            <w:rPr/>
          </w:pPr>
          <w:bookmarkStart w:colFirst="0" w:colLast="0" w:name="_heading=h.17dp8vu" w:id="2"/>
          <w:bookmarkEnd w:id="2"/>
          <w:r w:rsidDel="00000000" w:rsidR="00000000" w:rsidRPr="00000000">
            <w:rPr>
              <w:rtl w:val="0"/>
            </w:rPr>
            <w:t xml:space="preserve">STATE DIAGRAM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962275" cy="3438525"/>
                <wp:effectExtent b="0" l="0" r="0" t="0"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pStyle w:val="Heading1"/>
            <w:rPr/>
          </w:pPr>
          <w:bookmarkStart w:colFirst="0" w:colLast="0" w:name="_heading=h.mwmjox4s7tzu" w:id="3"/>
          <w:bookmarkEnd w:id="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pStyle w:val="Heading1"/>
            <w:rPr/>
          </w:pPr>
          <w:bookmarkStart w:colFirst="0" w:colLast="0" w:name="_heading=h.9ai39mmcx0y7" w:id="4"/>
          <w:bookmarkEnd w:id="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pStyle w:val="Heading1"/>
            <w:rPr/>
          </w:pPr>
          <w:bookmarkStart w:colFirst="0" w:colLast="0" w:name="_heading=h.blrwme5ktdye" w:id="5"/>
          <w:bookmarkEnd w:id="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pStyle w:val="Heading1"/>
            <w:rPr/>
          </w:pPr>
          <w:bookmarkStart w:colFirst="0" w:colLast="0" w:name="_heading=h.21mq34coykka" w:id="6"/>
          <w:bookmarkEnd w:id="6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pStyle w:val="Heading1"/>
            <w:rPr/>
          </w:pPr>
          <w:bookmarkStart w:colFirst="0" w:colLast="0" w:name="_heading=h.nw1or5m10j4c" w:id="7"/>
          <w:bookmarkEnd w:id="7"/>
          <w:r w:rsidDel="00000000" w:rsidR="00000000" w:rsidRPr="00000000">
            <w:rPr>
              <w:rtl w:val="0"/>
            </w:rPr>
            <w:t xml:space="preserve">DFD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ind w:left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5943600" cy="1828800"/>
                <wp:effectExtent b="0" l="0" r="0" t="0"/>
                <wp:docPr id="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Style w:val="Heading1"/>
            <w:rPr/>
          </w:pPr>
          <w:bookmarkStart w:colFirst="0" w:colLast="0" w:name="_heading=h.26in1rg" w:id="8"/>
          <w:bookmarkEnd w:id="8"/>
          <w:r w:rsidDel="00000000" w:rsidR="00000000" w:rsidRPr="00000000">
            <w:rPr>
              <w:rtl w:val="0"/>
            </w:rPr>
            <w:t xml:space="preserve">CLASS DIAGRAM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tabs>
              <w:tab w:val="left" w:pos="2295"/>
            </w:tabs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  <w:drawing>
              <wp:inline distB="114300" distT="114300" distL="114300" distR="114300">
                <wp:extent cx="5343525" cy="4324350"/>
                <wp:effectExtent b="25400" l="25400" r="25400" t="25400"/>
                <wp:docPr id="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432435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pStyle w:val="Heading1"/>
            <w:rPr/>
          </w:pPr>
          <w:bookmarkStart w:colFirst="0" w:colLast="0" w:name="_heading=h.lnxbz9" w:id="9"/>
          <w:bookmarkEnd w:id="9"/>
          <w:r w:rsidDel="00000000" w:rsidR="00000000" w:rsidRPr="00000000">
            <w:rPr>
              <w:rtl w:val="0"/>
            </w:rPr>
            <w:t xml:space="preserve">SEQUENCE DIAGRAM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tabs>
              <w:tab w:val="left" w:pos="2295"/>
            </w:tabs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  <w:drawing>
              <wp:inline distB="0" distT="0" distL="0" distR="0">
                <wp:extent cx="5534025" cy="4222115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4222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pStyle w:val="Heading1"/>
            <w:rPr/>
          </w:pPr>
          <w:bookmarkStart w:colFirst="0" w:colLast="0" w:name="_heading=h.35nkun2" w:id="10"/>
          <w:bookmarkEnd w:id="10"/>
          <w:r w:rsidDel="00000000" w:rsidR="00000000" w:rsidRPr="00000000">
            <w:rPr>
              <w:rtl w:val="0"/>
            </w:rPr>
            <w:t xml:space="preserve">COMMUNICATION DIAGRAM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tabs>
              <w:tab w:val="left" w:pos="2295"/>
            </w:tabs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/>
            <w:drawing>
              <wp:inline distB="0" distT="0" distL="0" distR="0">
                <wp:extent cx="5939790" cy="2361565"/>
                <wp:effectExtent b="0" l="0" r="0" t="0"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2361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tabs>
              <w:tab w:val="left" w:pos="2295"/>
            </w:tabs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pStyle w:val="Heading1"/>
            <w:rPr/>
          </w:pPr>
          <w:bookmarkStart w:colFirst="0" w:colLast="0" w:name="_heading=h.1ksv4uv" w:id="11"/>
          <w:bookmarkEnd w:id="11"/>
          <w:r w:rsidDel="00000000" w:rsidR="00000000" w:rsidRPr="00000000">
            <w:rPr>
              <w:rtl w:val="0"/>
            </w:rPr>
            <w:t xml:space="preserve">ROBUSTNESS DIAGRAM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939790" cy="2019935"/>
                <wp:effectExtent b="0" l="0" r="0" t="0"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20199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pStyle w:val="Heading1"/>
            <w:rPr/>
          </w:pPr>
          <w:bookmarkStart w:colFirst="0" w:colLast="0" w:name="_heading=h.44sinio" w:id="12"/>
          <w:bookmarkEnd w:id="12"/>
          <w:r w:rsidDel="00000000" w:rsidR="00000000" w:rsidRPr="00000000">
            <w:rPr>
              <w:rtl w:val="0"/>
            </w:rPr>
            <w:t xml:space="preserve">BUILD ERD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/>
            <w:drawing>
              <wp:inline distB="0" distT="0" distL="0" distR="0">
                <wp:extent cx="3323590" cy="4961890"/>
                <wp:effectExtent b="0" l="0" r="0" t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3590" cy="4961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pStyle w:val="Heading1"/>
            <w:rPr/>
          </w:pPr>
          <w:bookmarkStart w:colFirst="0" w:colLast="0" w:name="_heading=h.2jxsxqh" w:id="13"/>
          <w:bookmarkEnd w:id="13"/>
          <w:r w:rsidDel="00000000" w:rsidR="00000000" w:rsidRPr="00000000">
            <w:rPr>
              <w:rtl w:val="0"/>
            </w:rPr>
            <w:t xml:space="preserve">USE CASE DIAGRAM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widowControl w:val="0"/>
            <w:spacing w:after="120" w:line="240" w:lineRule="auto"/>
            <w:ind w:left="72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5510213" cy="3252898"/>
                <wp:effectExtent b="0" l="0" r="0" t="0"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213" cy="32528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120" w:before="60" w:line="360" w:lineRule="auto"/>
            <w:ind w:left="36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781675" cy="1295400"/>
                <wp:effectExtent b="0" l="0" r="0" t="0"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pStyle w:val="Heading1"/>
            <w:rPr/>
          </w:pPr>
          <w:bookmarkStart w:colFirst="0" w:colLast="0" w:name="_heading=h.dvpde6alv3l9" w:id="14"/>
          <w:bookmarkEnd w:id="1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pStyle w:val="Heading1"/>
            <w:rPr/>
          </w:pPr>
          <w:bookmarkStart w:colFirst="0" w:colLast="0" w:name="_heading=h.z337ya" w:id="15"/>
          <w:bookmarkEnd w:id="15"/>
          <w:r w:rsidDel="00000000" w:rsidR="00000000" w:rsidRPr="00000000">
            <w:rPr>
              <w:rtl w:val="0"/>
            </w:rPr>
            <w:t xml:space="preserve">USE CASE FLOW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numPr>
              <w:ilvl w:val="1"/>
              <w:numId w:val="1"/>
            </w:numPr>
            <w:spacing w:after="120" w:before="60" w:line="360" w:lineRule="auto"/>
            <w:ind w:left="720" w:firstLine="0"/>
            <w:rPr/>
          </w:pPr>
          <w:r w:rsidDel="00000000" w:rsidR="00000000" w:rsidRPr="00000000">
            <w:rPr>
              <w:b w:val="1"/>
              <w:rtl w:val="0"/>
            </w:rPr>
            <w:t xml:space="preserve">Add Provider: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before="60" w:line="360" w:lineRule="auto"/>
            <w:ind w:left="1080" w:hanging="360"/>
            <w:rPr/>
          </w:pPr>
          <w:r w:rsidDel="00000000" w:rsidR="00000000" w:rsidRPr="00000000">
            <w:rPr>
              <w:color w:val="000000"/>
              <w:rtl w:val="0"/>
            </w:rPr>
            <w:t xml:space="preserve">Provider will give the required details like Name, Email address, Phone number, Address to the operator.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360" w:lineRule="auto"/>
            <w:ind w:left="1080" w:hanging="360"/>
            <w:rPr/>
          </w:pPr>
          <w:r w:rsidDel="00000000" w:rsidR="00000000" w:rsidRPr="00000000">
            <w:rPr>
              <w:color w:val="000000"/>
              <w:rtl w:val="0"/>
            </w:rPr>
            <w:t xml:space="preserve">Operator will enter the provider details on the terminal and submit.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numPr>
              <w:ilvl w:val="2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360" w:lineRule="auto"/>
            <w:ind w:left="1080" w:hanging="360"/>
            <w:rPr/>
          </w:pPr>
          <w:r w:rsidDel="00000000" w:rsidR="00000000" w:rsidRPr="00000000">
            <w:rPr>
              <w:color w:val="000000"/>
              <w:rtl w:val="0"/>
            </w:rPr>
            <w:t xml:space="preserve">Provider will be registered and the details of the record will be saved in the ChocAn data center system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 w:hanging="720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color w:val="000000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pStyle w:val="Heading2"/>
            <w:rPr>
              <w:sz w:val="32"/>
              <w:szCs w:val="32"/>
            </w:rPr>
          </w:pPr>
          <w:bookmarkStart w:colFirst="0" w:colLast="0" w:name="_heading=h.1fob9te" w:id="16"/>
          <w:bookmarkEnd w:id="16"/>
          <w:r w:rsidDel="00000000" w:rsidR="00000000" w:rsidRPr="00000000">
            <w:rPr>
              <w:rtl w:val="0"/>
            </w:rPr>
            <w:t xml:space="preserve">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pStyle w:val="Heading1"/>
            <w:ind w:left="720"/>
            <w:rPr/>
          </w:pPr>
          <w:bookmarkStart w:colFirst="0" w:colLast="0" w:name="_heading=h.xbu7qobmmv00" w:id="17"/>
          <w:bookmarkEnd w:id="1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pStyle w:val="Heading1"/>
            <w:rPr/>
          </w:pPr>
          <w:bookmarkStart w:colFirst="0" w:colLast="0" w:name="_heading=h.x2c0l6ca086u" w:id="18"/>
          <w:bookmarkEnd w:id="1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pStyle w:val="Heading1"/>
            <w:ind w:left="720"/>
            <w:rPr/>
          </w:pPr>
          <w:bookmarkStart w:colFirst="0" w:colLast="0" w:name="_heading=h.tyjcwt" w:id="19"/>
          <w:bookmarkEnd w:id="1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pStyle w:val="Heading1"/>
            <w:ind w:left="720"/>
            <w:rPr/>
          </w:pPr>
          <w:bookmarkStart w:colFirst="0" w:colLast="0" w:name="_heading=h.3glghphmn7l8" w:id="20"/>
          <w:bookmarkEnd w:id="2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pStyle w:val="Heading1"/>
            <w:rPr/>
          </w:pPr>
          <w:bookmarkStart w:colFirst="0" w:colLast="0" w:name="_heading=h.zcx9zkldghlx" w:id="21"/>
          <w:bookmarkEnd w:id="2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tabs>
              <w:tab w:val="left" w:pos="2295"/>
            </w:tabs>
            <w:jc w:val="center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952" w:hanging="432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26754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26754"/>
    <w:pPr>
      <w:keepNext w:val="1"/>
      <w:keepLines w:val="1"/>
      <w:spacing w:after="0" w:before="40"/>
      <w:outlineLvl w:val="1"/>
    </w:pPr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0C1A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E04F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26754"/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26754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E26754"/>
    <w:rPr>
      <w:rFonts w:ascii="Times New Roman" w:hAnsi="Times New Roman" w:cstheme="majorBidi" w:eastAsiaTheme="majorEastAsia"/>
      <w:b w:val="1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60791"/>
    <w:pPr>
      <w:spacing w:after="100"/>
      <w:ind w:left="22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F60791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F6079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I6tqnK73XajwgOogsCbvPf6ntA==">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2019-06-24T16:57:00Z</dcterms:created>
  <dc:creator>User</dc:creator>
</cp:coreProperties>
</file>