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7"/>
        <w:gridCol w:w="2259"/>
        <w:gridCol w:w="2102"/>
        <w:gridCol w:w="2202"/>
      </w:tblGrid>
      <w:tr w:rsidR="00A63E48" w14:paraId="33741C68" w14:textId="3CB36FB3" w:rsidTr="0094758F">
        <w:trPr>
          <w:jc w:val="center"/>
        </w:trPr>
        <w:tc>
          <w:tcPr>
            <w:tcW w:w="8630" w:type="dxa"/>
            <w:gridSpan w:val="4"/>
            <w:vAlign w:val="center"/>
          </w:tcPr>
          <w:p w14:paraId="4AD0EB56" w14:textId="755A3C89" w:rsidR="00A63E48" w:rsidRDefault="00A63E48" w:rsidP="003A1DC7">
            <w:pPr>
              <w:pStyle w:val="papertitle"/>
            </w:pPr>
            <w:r w:rsidRPr="0026487E">
              <w:rPr>
                <w:b/>
                <w:bCs/>
                <w:sz w:val="36"/>
                <w:szCs w:val="36"/>
              </w:rPr>
              <w:t xml:space="preserve">Assignment </w:t>
            </w:r>
            <w:r>
              <w:rPr>
                <w:b/>
                <w:bCs/>
                <w:sz w:val="36"/>
                <w:szCs w:val="36"/>
              </w:rPr>
              <w:t>2</w:t>
            </w:r>
            <w:r w:rsidRPr="0026487E">
              <w:rPr>
                <w:b/>
                <w:bCs/>
                <w:sz w:val="36"/>
                <w:szCs w:val="36"/>
              </w:rPr>
              <w:t xml:space="preserve"> : </w:t>
            </w:r>
            <w:r w:rsidRPr="00A63E48">
              <w:rPr>
                <w:b/>
                <w:bCs/>
                <w:sz w:val="36"/>
                <w:szCs w:val="36"/>
              </w:rPr>
              <w:t>Predicting California Housing Prices Using Multiple and Polynomial Regression¶</w:t>
            </w:r>
          </w:p>
        </w:tc>
      </w:tr>
      <w:tr w:rsidR="00E817DB" w14:paraId="3D7EBDB0" w14:textId="5873D360" w:rsidTr="00A63E48">
        <w:trPr>
          <w:jc w:val="center"/>
        </w:trPr>
        <w:tc>
          <w:tcPr>
            <w:tcW w:w="2067" w:type="dxa"/>
            <w:shd w:val="clear" w:color="auto" w:fill="DBDBDB" w:themeFill="accent3" w:themeFillTint="66"/>
            <w:vAlign w:val="center"/>
          </w:tcPr>
          <w:p w14:paraId="087295B4" w14:textId="5F2C532C" w:rsidR="00E817DB" w:rsidRDefault="00E817DB" w:rsidP="003A1DC7">
            <w:pPr>
              <w:pStyle w:val="AuthorData"/>
            </w:pPr>
            <w:bookmarkStart w:id="0" w:name="AuthorName" w:colFirst="1" w:colLast="1"/>
            <w:r>
              <w:t>Majid Rostami</w:t>
            </w:r>
            <w:r>
              <w:br/>
            </w:r>
            <w:r>
              <w:rPr>
                <w:i/>
              </w:rPr>
              <w:t>Michigan Technological University</w:t>
            </w:r>
            <w:r>
              <w:br/>
              <w:t>majidr</w:t>
            </w:r>
            <w:r w:rsidRPr="00625ADE">
              <w:t>@</w:t>
            </w:r>
            <w:r>
              <w:t>mtu</w:t>
            </w:r>
            <w:r w:rsidRPr="00625ADE">
              <w:t>.</w:t>
            </w:r>
            <w:r>
              <w:t>edu</w:t>
            </w:r>
          </w:p>
        </w:tc>
        <w:tc>
          <w:tcPr>
            <w:tcW w:w="2259" w:type="dxa"/>
            <w:shd w:val="clear" w:color="auto" w:fill="DBDBDB" w:themeFill="accent3" w:themeFillTint="66"/>
            <w:vAlign w:val="center"/>
          </w:tcPr>
          <w:p w14:paraId="2EE5DEA7" w14:textId="6B21F25A" w:rsidR="00E817DB" w:rsidRPr="001B106F" w:rsidRDefault="00E817DB" w:rsidP="003A1DC7">
            <w:pPr>
              <w:pStyle w:val="AuthorData"/>
            </w:pPr>
            <w:r w:rsidRPr="001A5EE1">
              <w:t>Ayush Juvekar</w:t>
            </w:r>
            <w:r>
              <w:br/>
            </w:r>
            <w:r>
              <w:rPr>
                <w:i/>
              </w:rPr>
              <w:t>Michigan Technological University</w:t>
            </w:r>
            <w:r>
              <w:br/>
            </w:r>
            <w:r w:rsidRPr="001A5EE1">
              <w:t>aajuveka@mtu.edu</w:t>
            </w:r>
          </w:p>
        </w:tc>
        <w:tc>
          <w:tcPr>
            <w:tcW w:w="2102" w:type="dxa"/>
            <w:shd w:val="clear" w:color="auto" w:fill="DBDBDB" w:themeFill="accent3" w:themeFillTint="66"/>
            <w:vAlign w:val="center"/>
          </w:tcPr>
          <w:p w14:paraId="439B725A" w14:textId="506E85D2" w:rsidR="00E817DB" w:rsidRDefault="00E817DB" w:rsidP="003A1DC7">
            <w:pPr>
              <w:pStyle w:val="AuthorData"/>
            </w:pPr>
            <w:r w:rsidRPr="001A5EE1">
              <w:t>Aditya Karle</w:t>
            </w:r>
            <w:r>
              <w:br/>
            </w:r>
            <w:r>
              <w:rPr>
                <w:i/>
              </w:rPr>
              <w:t>Michigan Technological University</w:t>
            </w:r>
            <w:r>
              <w:br/>
            </w:r>
            <w:r w:rsidRPr="001A5EE1">
              <w:t xml:space="preserve">arkarle@mtu.edu </w:t>
            </w:r>
          </w:p>
        </w:tc>
        <w:tc>
          <w:tcPr>
            <w:tcW w:w="2202" w:type="dxa"/>
            <w:shd w:val="clear" w:color="auto" w:fill="DBDBDB" w:themeFill="accent3" w:themeFillTint="66"/>
            <w:vAlign w:val="center"/>
          </w:tcPr>
          <w:p w14:paraId="6E8101D5" w14:textId="22CB2319" w:rsidR="00E817DB" w:rsidRPr="001A5EE1" w:rsidRDefault="00E817DB" w:rsidP="003A1DC7">
            <w:pPr>
              <w:pStyle w:val="AuthorData"/>
            </w:pPr>
            <w:r w:rsidRPr="001A5EE1">
              <w:t>Shreyash</w:t>
            </w:r>
            <w:r>
              <w:t xml:space="preserve"> </w:t>
            </w:r>
            <w:r w:rsidRPr="001A5EE1">
              <w:t>Waghdhare</w:t>
            </w:r>
            <w:r>
              <w:br/>
            </w:r>
            <w:r>
              <w:rPr>
                <w:i/>
              </w:rPr>
              <w:t>MTU</w:t>
            </w:r>
            <w:r>
              <w:br/>
            </w:r>
            <w:r w:rsidRPr="005D6C3A">
              <w:t>spwaghdh@mtu.edu</w:t>
            </w:r>
          </w:p>
        </w:tc>
      </w:tr>
      <w:bookmarkEnd w:id="0"/>
    </w:tbl>
    <w:p w14:paraId="423FDE5B" w14:textId="77777777" w:rsidR="00B22F8A" w:rsidRDefault="00B22F8A" w:rsidP="00B22F8A"/>
    <w:p w14:paraId="27422599" w14:textId="77777777" w:rsidR="00B22F8A" w:rsidRDefault="00B22F8A" w:rsidP="00B22F8A"/>
    <w:p w14:paraId="2FA91E92" w14:textId="77777777" w:rsidR="00B22F8A" w:rsidRDefault="00B22F8A" w:rsidP="00B22F8A">
      <w:pPr>
        <w:sectPr w:rsidR="00B22F8A" w:rsidSect="001E207A">
          <w:footerReference w:type="first" r:id="rId8"/>
          <w:pgSz w:w="12240" w:h="15840"/>
          <w:pgMar w:top="1440" w:right="1210" w:bottom="1440" w:left="1210" w:header="720" w:footer="720" w:gutter="0"/>
          <w:cols w:space="720"/>
          <w:titlePg/>
        </w:sectPr>
      </w:pPr>
    </w:p>
    <w:p w14:paraId="0606A587" w14:textId="3A377CE7" w:rsidR="00B22F8A" w:rsidRPr="00F81EFB" w:rsidRDefault="00B22F8A" w:rsidP="00B22F8A">
      <w:pPr>
        <w:pStyle w:val="Abstract"/>
        <w:rPr>
          <w:rFonts w:eastAsia="SimSun"/>
        </w:rPr>
      </w:pPr>
      <w:r w:rsidRPr="00F81EFB">
        <w:rPr>
          <w:rFonts w:eastAsia="SimSun"/>
        </w:rPr>
        <w:t xml:space="preserve">Abstract </w:t>
      </w:r>
      <w:r w:rsidR="005D6C3A">
        <w:rPr>
          <w:rFonts w:eastAsia="SimSun"/>
        </w:rPr>
        <w:t>–</w:t>
      </w:r>
      <w:r w:rsidRPr="00F81EFB">
        <w:rPr>
          <w:rFonts w:eastAsia="SimSun"/>
        </w:rPr>
        <w:t xml:space="preserve"> </w:t>
      </w:r>
      <w:r w:rsidR="004F0C13" w:rsidRPr="004F0C13">
        <w:rPr>
          <w:rFonts w:eastAsia="SimSun"/>
        </w:rPr>
        <w:t xml:space="preserve">This report outlines our methodology and results for a project aimed at </w:t>
      </w:r>
      <w:r w:rsidR="0095792C">
        <w:rPr>
          <w:rFonts w:eastAsia="SimSun"/>
        </w:rPr>
        <w:t>prediction of California housing price based on an existing dataset</w:t>
      </w:r>
      <w:r w:rsidR="004F0C13" w:rsidRPr="004F0C13">
        <w:rPr>
          <w:rFonts w:eastAsia="SimSun"/>
        </w:rPr>
        <w:t xml:space="preserve">. We employed </w:t>
      </w:r>
      <w:r w:rsidR="0095792C">
        <w:rPr>
          <w:rFonts w:eastAsia="SimSun"/>
        </w:rPr>
        <w:t>four</w:t>
      </w:r>
      <w:r w:rsidR="004F0C13" w:rsidRPr="004F0C13">
        <w:rPr>
          <w:rFonts w:eastAsia="SimSun"/>
        </w:rPr>
        <w:t xml:space="preserve"> methods</w:t>
      </w:r>
      <w:r w:rsidR="0095792C">
        <w:rPr>
          <w:rFonts w:eastAsia="SimSun"/>
        </w:rPr>
        <w:t>: multiple linear regression model, polynomial regression, XGB</w:t>
      </w:r>
      <w:r w:rsidR="005574DA">
        <w:rPr>
          <w:rFonts w:eastAsia="SimSun"/>
        </w:rPr>
        <w:t>oost</w:t>
      </w:r>
      <w:r w:rsidR="0095792C">
        <w:rPr>
          <w:rFonts w:eastAsia="SimSun"/>
        </w:rPr>
        <w:t xml:space="preserve"> Regressor and finally sequential algorithm from deep learning </w:t>
      </w:r>
      <w:r w:rsidR="00EB0B4C">
        <w:rPr>
          <w:rFonts w:eastAsia="SimSun"/>
        </w:rPr>
        <w:t>networks.</w:t>
      </w:r>
      <w:r w:rsidR="004F0C13" w:rsidRPr="004F0C13">
        <w:rPr>
          <w:rFonts w:eastAsia="SimSun"/>
        </w:rPr>
        <w:t xml:space="preserve"> </w:t>
      </w:r>
      <w:r w:rsidR="00EB0B4C">
        <w:rPr>
          <w:rFonts w:eastAsia="SimSun"/>
        </w:rPr>
        <w:t xml:space="preserve">In addition, in the preprocessing part, we examined the effects of basic features of dataset, as well adding multiple derived interactive features. Moreover, from PANDAS library, correlation matrix is used to determine independence of features and eliminate highly correlated ones. </w:t>
      </w:r>
      <w:r w:rsidR="00111096">
        <w:rPr>
          <w:rFonts w:eastAsia="SimSun"/>
        </w:rPr>
        <w:t>Furthermore, logarithmic transformations are used to smooth the feature space and mitigate the effects of outliers. Regarding predictive capability metrics, we use RMSE,</w:t>
      </w:r>
      <w:r w:rsidR="00017B06">
        <w:rPr>
          <w:rFonts w:eastAsia="SimSun"/>
        </w:rPr>
        <w:t xml:space="preserve"> </w:t>
      </w:r>
      <w:bookmarkStart w:id="1" w:name="_Hlk190109656"/>
      <m:oMath>
        <m:sSup>
          <m:sSupPr>
            <m:ctrlPr>
              <w:rPr>
                <w:rFonts w:ascii="Cambria Math" w:eastAsia="SimSun" w:hAnsi="Cambria Math"/>
              </w:rPr>
            </m:ctrlPr>
          </m:sSupPr>
          <m:e>
            <m:r>
              <m:rPr>
                <m:sty m:val="bi"/>
              </m:rPr>
              <w:rPr>
                <w:rFonts w:ascii="Cambria Math" w:eastAsia="SimSun" w:hAnsi="Cambria Math"/>
              </w:rPr>
              <m:t>R</m:t>
            </m:r>
          </m:e>
          <m:sup>
            <m:r>
              <m:rPr>
                <m:sty m:val="bi"/>
              </m:rPr>
              <w:rPr>
                <w:rFonts w:ascii="Cambria Math" w:eastAsia="SimSun" w:hAnsi="Cambria Math"/>
              </w:rPr>
              <m:t>2</m:t>
            </m:r>
          </m:sup>
        </m:sSup>
        <w:bookmarkEnd w:id="1"/>
        <m:r>
          <m:rPr>
            <m:sty m:val="bi"/>
          </m:rPr>
          <w:rPr>
            <w:rFonts w:ascii="Cambria Math" w:eastAsia="SimSun" w:hAnsi="Cambria Math"/>
          </w:rPr>
          <m:t xml:space="preserve">, </m:t>
        </m:r>
      </m:oMath>
      <w:r w:rsidR="002245E0">
        <w:rPr>
          <w:rFonts w:eastAsia="SimSun"/>
        </w:rPr>
        <w:t xml:space="preserve">Mean Residual Percentage, </w:t>
      </w:r>
      <w:r w:rsidR="00D464E3">
        <w:rPr>
          <w:rFonts w:eastAsia="SimSun"/>
        </w:rPr>
        <w:t xml:space="preserve">and the coefficient of variation (COV) of residuals. Comparing results, XGB Regressor </w:t>
      </w:r>
      <w:r w:rsidR="001B5275">
        <w:rPr>
          <w:rFonts w:eastAsia="SimSun"/>
        </w:rPr>
        <w:t>possesses</w:t>
      </w:r>
      <w:r w:rsidR="00D464E3">
        <w:rPr>
          <w:rFonts w:eastAsia="SimSun"/>
        </w:rPr>
        <w:t xml:space="preserve"> </w:t>
      </w:r>
      <w:r w:rsidR="005574DA">
        <w:rPr>
          <w:rFonts w:eastAsia="SimSun"/>
        </w:rPr>
        <w:t>the highest</w:t>
      </w:r>
      <w:r w:rsidR="00D464E3">
        <w:rPr>
          <w:rFonts w:eastAsia="SimSun"/>
        </w:rPr>
        <w:t xml:space="preserve"> accuracy among other methods with </w:t>
      </w:r>
      <m:oMath>
        <m:sSup>
          <m:sSupPr>
            <m:ctrlPr>
              <w:rPr>
                <w:rFonts w:ascii="Cambria Math" w:eastAsia="SimSun" w:hAnsi="Cambria Math"/>
              </w:rPr>
            </m:ctrlPr>
          </m:sSupPr>
          <m:e>
            <m:r>
              <m:rPr>
                <m:sty m:val="bi"/>
              </m:rPr>
              <w:rPr>
                <w:rFonts w:ascii="Cambria Math" w:eastAsia="SimSun" w:hAnsi="Cambria Math"/>
              </w:rPr>
              <m:t>R</m:t>
            </m:r>
          </m:e>
          <m:sup>
            <m:r>
              <m:rPr>
                <m:sty m:val="bi"/>
              </m:rPr>
              <w:rPr>
                <w:rFonts w:ascii="Cambria Math" w:eastAsia="SimSun" w:hAnsi="Cambria Math"/>
              </w:rPr>
              <m:t>2</m:t>
            </m:r>
          </m:sup>
        </m:sSup>
      </m:oMath>
      <w:r w:rsidR="00D464E3">
        <w:rPr>
          <w:rFonts w:eastAsia="SimSun"/>
        </w:rPr>
        <w:t xml:space="preserve"> of around 8</w:t>
      </w:r>
      <w:r w:rsidR="00587E3F">
        <w:rPr>
          <w:rFonts w:eastAsia="SimSun"/>
        </w:rPr>
        <w:t>4</w:t>
      </w:r>
      <w:r w:rsidR="00D464E3">
        <w:rPr>
          <w:rFonts w:eastAsia="SimSun"/>
        </w:rPr>
        <w:t xml:space="preserve">%. </w:t>
      </w:r>
    </w:p>
    <w:p w14:paraId="4808E164" w14:textId="77777777" w:rsidR="00B22F8A" w:rsidRDefault="00B22F8A" w:rsidP="00B22F8A">
      <w:pPr>
        <w:pStyle w:val="Abstract"/>
      </w:pPr>
    </w:p>
    <w:p w14:paraId="17BB9FC2" w14:textId="3F7E54D0" w:rsidR="00B22F8A" w:rsidRPr="00F81EFB" w:rsidRDefault="00B22F8A" w:rsidP="00B9354F">
      <w:pPr>
        <w:pStyle w:val="Abstract"/>
      </w:pPr>
      <w:r w:rsidRPr="00F81EFB">
        <w:t xml:space="preserve">Index Terms </w:t>
      </w:r>
      <w:r w:rsidR="00C91E99">
        <w:t>–</w:t>
      </w:r>
      <w:r w:rsidRPr="00F81EFB">
        <w:t xml:space="preserve"> </w:t>
      </w:r>
      <w:r w:rsidR="001B5275">
        <w:t>Housing Price Prediction</w:t>
      </w:r>
      <w:r w:rsidR="00C91E99">
        <w:t xml:space="preserve">, </w:t>
      </w:r>
      <w:r w:rsidR="001B5275">
        <w:t>Multiple Linear Regression Model, Polynomial Regression, XGB Regressor, Deep Learning</w:t>
      </w:r>
      <w:r w:rsidR="00403750">
        <w:t xml:space="preserve">. </w:t>
      </w:r>
    </w:p>
    <w:p w14:paraId="13EC9492" w14:textId="77777777" w:rsidR="00B22F8A" w:rsidRPr="00CD14A4" w:rsidRDefault="00B22F8A" w:rsidP="00B22F8A">
      <w:pPr>
        <w:pStyle w:val="Heading1"/>
        <w:rPr>
          <w:rStyle w:val="SubtleEmphasis"/>
        </w:rPr>
      </w:pPr>
      <w:bookmarkStart w:id="2" w:name="_Introduction"/>
      <w:bookmarkEnd w:id="2"/>
      <w:r w:rsidRPr="000C1077">
        <w:t>Introduction</w:t>
      </w:r>
    </w:p>
    <w:p w14:paraId="5986297E" w14:textId="68B77C72" w:rsidR="00017B06" w:rsidRDefault="00017B06" w:rsidP="00970784">
      <w:pPr>
        <w:pStyle w:val="BodyTextIndent"/>
      </w:pPr>
      <w:r>
        <w:t>Accurate housing price prediction is essential for buyers, sellers, and policymakers to make informed decisions in the real estate market. Predicting California housing prices involves utilizing various regression models to capture the relationships between housing features and prices. Commonly used models include multiple linear regression, polynomial regression, and advanced techniques such as XGBoost Regressor and deep learning algorithms. Each model has its strengths and weaknesses in terms of accuracy and computational efficiency.</w:t>
      </w:r>
    </w:p>
    <w:p w14:paraId="33A26737" w14:textId="41CBDFD2" w:rsidR="00663C48" w:rsidRDefault="00017B06" w:rsidP="00FF6CB5">
      <w:pPr>
        <w:pStyle w:val="BodyTextIndent"/>
      </w:pPr>
      <w:r>
        <w:t>One of the primary challenges in this task is managing the dataset itself. Housing data often contains missing values, outliers, and highly correlated features, which can skew the results. Effective preprocessing steps, such as handling missing data, applying</w:t>
      </w:r>
      <w:r w:rsidR="00FF6CB5">
        <w:t xml:space="preserve"> </w:t>
      </w:r>
      <w:r>
        <w:t xml:space="preserve">logarithmic transformations, and eliminating multicollinearity, are crucial for improving model performance. Additionally, </w:t>
      </w:r>
      <w:r>
        <w:t xml:space="preserve">the choice of evaluation metrics, such as RMSE (Root Mean Squared Error) and </w:t>
      </w:r>
      <m:oMath>
        <m:sSup>
          <m:sSupPr>
            <m:ctrlPr>
              <w:rPr>
                <w:rFonts w:ascii="Cambria Math" w:hAnsi="Cambria Math"/>
                <w:b/>
                <w:i/>
              </w:rPr>
            </m:ctrlPr>
          </m:sSupPr>
          <m:e>
            <m:r>
              <m:rPr>
                <m:sty m:val="p"/>
              </m:rPr>
              <w:rPr>
                <w:rFonts w:ascii="Cambria Math" w:hAnsi="Cambria Math"/>
              </w:rPr>
              <m:t>R</m:t>
            </m:r>
          </m:e>
          <m:sup>
            <m:r>
              <m:rPr>
                <m:sty m:val="p"/>
              </m:rPr>
              <w:rPr>
                <w:rFonts w:ascii="Cambria Math" w:hAnsi="Cambria Math"/>
              </w:rPr>
              <m:t>2</m:t>
            </m:r>
          </m:sup>
        </m:sSup>
      </m:oMath>
      <w:r w:rsidRPr="00017B06">
        <w:t xml:space="preserve"> </w:t>
      </w:r>
      <w:r>
        <w:t>(Coefficient of Determination), plays a significant role in assessing the predictive capability of the models.</w:t>
      </w:r>
    </w:p>
    <w:p w14:paraId="2C9AE4EA" w14:textId="24477DA3" w:rsidR="00017B06" w:rsidRDefault="00017B06" w:rsidP="00017B06">
      <w:pPr>
        <w:pStyle w:val="BodyTextIndent"/>
      </w:pPr>
      <w:r>
        <w:t xml:space="preserve">In this assignment, we attempt to address those challenges in our pipeline and see their effects on results. </w:t>
      </w:r>
    </w:p>
    <w:p w14:paraId="551B17CB" w14:textId="600F179F" w:rsidR="00B22F8A" w:rsidRPr="005B5B8E" w:rsidRDefault="00711E97" w:rsidP="00B22F8A">
      <w:pPr>
        <w:pStyle w:val="Heading1"/>
      </w:pPr>
      <w:r>
        <w:t>Methodology</w:t>
      </w:r>
    </w:p>
    <w:p w14:paraId="1358D155" w14:textId="632E40DA" w:rsidR="00685E00" w:rsidRDefault="00730F79" w:rsidP="00017B06">
      <w:pPr>
        <w:pStyle w:val="BodyTextIndent"/>
      </w:pPr>
      <w:r w:rsidRPr="00730F79">
        <w:t>The dataset includes key features such as "longitude," "latitude," "housing median age," "total rooms," "total bedrooms," "population," "households," "median income," and "ocean proximity," while the target value is "median house value"</w:t>
      </w:r>
      <w:r w:rsidR="00F05062">
        <w:t xml:space="preserve">. </w:t>
      </w:r>
    </w:p>
    <w:p w14:paraId="055528DD" w14:textId="39405CFC" w:rsidR="00F05062" w:rsidRDefault="00F05062" w:rsidP="00017B06">
      <w:pPr>
        <w:pStyle w:val="BodyTextIndent"/>
      </w:pPr>
      <w:r w:rsidRPr="00F05062">
        <w:t>To handle missing values, we first identified the number of missing values in each column, finding 207 missing values in the "total_bedrooms" column. We chose to fill these missing values with the mean of the respective column, as replacing them with zero would not be neutral and could alter the distribution probability function. After filling the missing values, we confirmed that there were no remaining missing values in any column. This approach ensures that the dataset is complete and ready for further analysis and modeling.</w:t>
      </w:r>
    </w:p>
    <w:p w14:paraId="60FF09F0" w14:textId="0838ADC7" w:rsidR="00DB0BE2" w:rsidRDefault="00DB0BE2" w:rsidP="00DB0BE2">
      <w:pPr>
        <w:pStyle w:val="BodyTextIndent"/>
      </w:pPr>
      <w:r>
        <w:t>In t</w:t>
      </w:r>
      <w:r w:rsidR="001D21C9">
        <w:t>he next step</w:t>
      </w:r>
      <w:r>
        <w:t>, we performed feature engineering to enhance the predictive power of our regression models. Initially, we encoded the categorical "ocean_proximity" feature using a label encoder. We then selected relevant features and the target variable, "median_house_value." To handle outliers, we provided an optional method using the Interquartile Range (IQR) method to filter out extreme values, ensuring a more robust dataset.</w:t>
      </w:r>
    </w:p>
    <w:p w14:paraId="30AFF42A" w14:textId="601A548D" w:rsidR="00DB0BE2" w:rsidRDefault="00DB0BE2" w:rsidP="00DB0BE2">
      <w:pPr>
        <w:pStyle w:val="BodyTextIndent"/>
      </w:pPr>
      <w:r>
        <w:t xml:space="preserve">Next, we calculated the correlation matrix to identify and remove highly correlated features, so addressing multicollinearity. We also applied logarithmic transformations to smooth the feature space and mitigate the effects of outliers. Additionally, we created interactive features, such as interactions between rooms and income, and between latitude and longitude, to capture more complex relationships within the data. To </w:t>
      </w:r>
      <w:r w:rsidR="00847607">
        <w:t xml:space="preserve">have more profound insight </w:t>
      </w:r>
      <w:r w:rsidR="00B35A91">
        <w:t>into</w:t>
      </w:r>
      <w:r w:rsidR="00847607">
        <w:t xml:space="preserve"> different parameters of the model</w:t>
      </w:r>
      <w:r>
        <w:t xml:space="preserve">, we </w:t>
      </w:r>
      <w:r>
        <w:lastRenderedPageBreak/>
        <w:t>will conduct a sensitivity analysis by removing different features to assess their impact on the results.</w:t>
      </w:r>
    </w:p>
    <w:p w14:paraId="14071B54" w14:textId="00A8712D" w:rsidR="00201DF2" w:rsidRDefault="00201DF2" w:rsidP="00DB0BE2">
      <w:pPr>
        <w:pStyle w:val="BodyTextIndent"/>
      </w:pPr>
      <w:r w:rsidRPr="00201DF2">
        <w:t xml:space="preserve">To demonstrate the distribution of features, we used histograms and box plots. Histograms provide a visual representation of the frequency distribution of each feature, while box plots highlight the spread and potential outliers. </w:t>
      </w:r>
      <w:r>
        <w:t>Histograms show must features demonstrate a normal distribution</w:t>
      </w:r>
      <w:r w:rsidRPr="00201DF2">
        <w:t>.</w:t>
      </w:r>
    </w:p>
    <w:p w14:paraId="06E3D809" w14:textId="343E1746" w:rsidR="006E46D9" w:rsidRDefault="00A33005" w:rsidP="00DB0BE2">
      <w:pPr>
        <w:pStyle w:val="BodyTextIndent"/>
      </w:pPr>
      <w:r>
        <w:t xml:space="preserve">In </w:t>
      </w:r>
      <w:r w:rsidR="00B35A91">
        <w:t>the Preprocessing</w:t>
      </w:r>
      <w:r>
        <w:t xml:space="preserve"> part, f</w:t>
      </w:r>
      <w:r w:rsidR="006E46D9" w:rsidRPr="006E46D9">
        <w:t>inally, we applied two types of normalization to the features and observed their impacts on the results. First, we used the StandardScaler to scale the features based on their mean and standard deviation. Alternatively, we provided an option to use the MinMaxScaler to scale the features to a range between 0 and 1.</w:t>
      </w:r>
    </w:p>
    <w:p w14:paraId="2AEE4D73" w14:textId="77777777" w:rsidR="00EF7561" w:rsidRDefault="00EF7561" w:rsidP="00DB0BE2">
      <w:pPr>
        <w:pStyle w:val="BodyTextIndent"/>
      </w:pPr>
    </w:p>
    <w:p w14:paraId="354106DC" w14:textId="0EB6C599" w:rsidR="00CC32B4" w:rsidRDefault="00ED7A49" w:rsidP="00DB0BE2">
      <w:pPr>
        <w:pStyle w:val="BodyTextIndent"/>
      </w:pPr>
      <w:r w:rsidRPr="00ED7A49">
        <w:t>Multiple Linear Regression (MLR) models the relationship between a dependent variable and multiple independent variables, aiming to find the best-fitting hyperplane that minimizes prediction errors. Key assumptions include linearity, independence, homoscedasticity, normality, and no multicollinearity. Coefficients are estimated using the Least Squares Method (LSM), which minimizes the sum of squared residuals. Model evaluation metrics such as Mean Squared Error (MSE) and R-squared (R²) are used to assess performance. MLR is advantageous for its simplicity, interpretability, and efficiency but has limitations like sensitivity to multicollinearity and outliers, and it may struggle with non-linear data. Applications range from real estate pricing to healthcare and finance.</w:t>
      </w:r>
    </w:p>
    <w:p w14:paraId="6B1514A7" w14:textId="77777777" w:rsidR="00EF7561" w:rsidRDefault="00EF7561" w:rsidP="00DB0BE2">
      <w:pPr>
        <w:pStyle w:val="BodyTextIndent"/>
      </w:pPr>
    </w:p>
    <w:p w14:paraId="15E019EB" w14:textId="59A07DF8" w:rsidR="005176FD" w:rsidRDefault="005176FD" w:rsidP="00DB0BE2">
      <w:pPr>
        <w:pStyle w:val="BodyTextIndent"/>
      </w:pPr>
      <w:r w:rsidRPr="005176FD">
        <w:t>Polynomial regression extends linear regression by modeling the relationship between a dependent variable and one or more independent variables using an n-th degree polynomial. This approach captures non-linear relationships, making it suitable for complex data patterns. The model transforms original features into polynomial terms, allowing it to fit curves rather than straight lines. Key differences from linear regression include a higher risk of overfitting and increased model complexity. Coefficients are estimated using the least squares method, and the model is evaluated using metrics like R-squared (R²) and Root Mean Squared Error (RMSE). Polynomial regression is advantageous for its flexibility and ability to model non-linear trends but can be sensitive to outliers and harder to interpret with higher degrees. Applications range from stock price prediction to engineering and healthcare.</w:t>
      </w:r>
    </w:p>
    <w:p w14:paraId="4B51C2EE" w14:textId="77777777" w:rsidR="00EF7561" w:rsidRDefault="00EF7561" w:rsidP="00DB0BE2">
      <w:pPr>
        <w:pStyle w:val="BodyTextIndent"/>
      </w:pPr>
    </w:p>
    <w:p w14:paraId="749ACBC1" w14:textId="59A50AC7" w:rsidR="00970784" w:rsidRDefault="00970784" w:rsidP="00DB0BE2">
      <w:pPr>
        <w:pStyle w:val="BodyTextIndent"/>
      </w:pPr>
      <w:r w:rsidRPr="00970784">
        <w:t xml:space="preserve">The XGBRegressor from the XGBoost library is a powerful and flexible tool for regression tasks, using gradient boosting techniques to predict continuous target variables. It's designed to handle various types of data and </w:t>
      </w:r>
      <w:r w:rsidRPr="00970784">
        <w:t>is known for its high accuracy and efficiency, making it ideal for large datasets and complex problems. The model supports a range of parameters that can be fine-tuned, such as learning rate, maximum depth of trees, and the number of boosting rounds. It also includes built-in mechanisms to handle missing values and prevent overfitting, like regularization and early stopping. This makes XGBRegressor a popular choice for tasks like predicting housing prices, stock prices, and other continuous outcomes.</w:t>
      </w:r>
      <w:r>
        <w:rPr>
          <w:rStyle w:val="FootnoteReference"/>
        </w:rPr>
        <w:footnoteReference w:id="1"/>
      </w:r>
    </w:p>
    <w:p w14:paraId="6E608B23" w14:textId="77777777" w:rsidR="00420D7A" w:rsidRDefault="00420D7A" w:rsidP="00DB0BE2">
      <w:pPr>
        <w:pStyle w:val="BodyTextIndent"/>
      </w:pPr>
    </w:p>
    <w:p w14:paraId="0A597325" w14:textId="08C6AA37" w:rsidR="00D05AEF" w:rsidRDefault="00D05AEF" w:rsidP="00DB0BE2">
      <w:pPr>
        <w:pStyle w:val="BodyTextIndent"/>
      </w:pPr>
      <w:r w:rsidRPr="00D05AEF">
        <w:t xml:space="preserve">The Sequential model from TensorFlow's Keras API is a simple and effective way to build neural networks by stacking layers sequentially. In our example, we used the Sequential model to create a regression model with three layers: two hidden layers with 64 and 32 neurons, respectively, and an output layer with one neuron. We compiled the model with the Adam optimizer and mean squared error loss function, then trained it on our dataset. </w:t>
      </w:r>
    </w:p>
    <w:p w14:paraId="4D4AC5AC" w14:textId="77777777" w:rsidR="00B96800" w:rsidRDefault="00B96800" w:rsidP="00DB0BE2">
      <w:pPr>
        <w:pStyle w:val="BodyTextIndent"/>
      </w:pPr>
    </w:p>
    <w:p w14:paraId="1BD665EA" w14:textId="1674904C" w:rsidR="00F05062" w:rsidRDefault="00D05AEF" w:rsidP="00CE5F23">
      <w:pPr>
        <w:pStyle w:val="BodyTextIndent"/>
      </w:pPr>
      <w:r w:rsidRPr="00D05AEF">
        <w:t>In this analysis, we used several metrics to evaluate the performance of our model</w:t>
      </w:r>
      <w:r>
        <w:t>s</w:t>
      </w:r>
      <w:r w:rsidRPr="00D05AEF">
        <w:t>. The Root Mean Squared Error (RMSE) measures the average magnitude of the prediction errors, with lower values indicating better performance. The R-squared (R²) metric assesses how well the model explains the variance in the target variable, with values closer to 1 indicating a better fit. We also calculated the mean residual percentage to understand the average percentage error in predictions and the coefficient of variation (CV) to assess the relative variability of the residuals. These metrics provide a comprehensive evaluation of the model's accuracy and reliability.</w:t>
      </w:r>
    </w:p>
    <w:p w14:paraId="17F2F3C0" w14:textId="028AFAC8" w:rsidR="00B22F8A" w:rsidRPr="00E60DE9" w:rsidRDefault="000442C9" w:rsidP="0052736B">
      <w:pPr>
        <w:pStyle w:val="Heading1"/>
      </w:pPr>
      <w:r>
        <w:t>Results</w:t>
      </w:r>
    </w:p>
    <w:p w14:paraId="61E30220" w14:textId="77777777" w:rsidR="00B67BEB" w:rsidRDefault="00480414" w:rsidP="00612BDF">
      <w:pPr>
        <w:pStyle w:val="BodyTextIndent"/>
      </w:pPr>
      <w:r w:rsidRPr="00480414">
        <w:t xml:space="preserve">In this part, we start by displaying heatmaps to show the correlation matrix between features, followed by histograms and bar plots to illustrate the distribution of features. </w:t>
      </w:r>
    </w:p>
    <w:p w14:paraId="2AC35E74" w14:textId="5888FF26" w:rsidR="005467F9" w:rsidRDefault="00480414" w:rsidP="00B67BEB">
      <w:pPr>
        <w:pStyle w:val="BodyTextIndent"/>
      </w:pPr>
      <w:r w:rsidRPr="00480414">
        <w:t xml:space="preserve">We then present the results for the four different methods in separate tables, including metrics and the outcomes of </w:t>
      </w:r>
      <w:r w:rsidR="00B67BEB">
        <w:t>some</w:t>
      </w:r>
      <w:r w:rsidRPr="00480414">
        <w:t xml:space="preserve"> sensitivity analysis. </w:t>
      </w:r>
    </w:p>
    <w:p w14:paraId="39251B3A" w14:textId="77777777" w:rsidR="008A66EC" w:rsidRDefault="00AB517A" w:rsidP="008A66EC">
      <w:pPr>
        <w:pStyle w:val="BodyTextIndent"/>
        <w:keepNext/>
        <w:ind w:hanging="90"/>
      </w:pPr>
      <w:r w:rsidRPr="00AB517A">
        <w:rPr>
          <w:noProof/>
        </w:rPr>
        <w:lastRenderedPageBreak/>
        <w:drawing>
          <wp:inline distT="0" distB="0" distL="0" distR="0" wp14:anchorId="2A828A09" wp14:editId="14749B9A">
            <wp:extent cx="2971165" cy="2300605"/>
            <wp:effectExtent l="0" t="0" r="635" b="4445"/>
            <wp:docPr id="173700798"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0798" name="Picture 2" descr="A screenshot of a computer screen&#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165" cy="2300605"/>
                    </a:xfrm>
                    <a:prstGeom prst="rect">
                      <a:avLst/>
                    </a:prstGeom>
                    <a:noFill/>
                    <a:ln>
                      <a:noFill/>
                    </a:ln>
                  </pic:spPr>
                </pic:pic>
              </a:graphicData>
            </a:graphic>
          </wp:inline>
        </w:drawing>
      </w:r>
    </w:p>
    <w:p w14:paraId="6CF64931" w14:textId="6A79AA7A" w:rsidR="00AB517A" w:rsidRDefault="008A66EC" w:rsidP="008A66EC">
      <w:pPr>
        <w:pStyle w:val="Caption"/>
        <w:jc w:val="center"/>
      </w:pPr>
      <w:r>
        <w:t xml:space="preserve">Figure </w:t>
      </w:r>
      <w:fldSimple w:instr=" SEQ Figure \* ARABIC ">
        <w:r w:rsidR="008A5B7D">
          <w:rPr>
            <w:noProof/>
          </w:rPr>
          <w:t>1</w:t>
        </w:r>
      </w:fldSimple>
      <w:r>
        <w:t xml:space="preserve"> Heatmap for basic features</w:t>
      </w:r>
    </w:p>
    <w:p w14:paraId="4C8B7851" w14:textId="77777777" w:rsidR="008A66EC" w:rsidRDefault="00AB517A" w:rsidP="008A66EC">
      <w:pPr>
        <w:pStyle w:val="BodyTextIndent"/>
        <w:keepNext/>
        <w:ind w:hanging="90"/>
      </w:pPr>
      <w:r w:rsidRPr="00AB517A">
        <w:rPr>
          <w:noProof/>
        </w:rPr>
        <w:drawing>
          <wp:inline distT="0" distB="0" distL="0" distR="0" wp14:anchorId="650B4C43" wp14:editId="0BD3A887">
            <wp:extent cx="3016280" cy="2377440"/>
            <wp:effectExtent l="0" t="0" r="0" b="3810"/>
            <wp:docPr id="1215708137" name="Picture 4" descr="A red and white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08137" name="Picture 4" descr="A red and white squares with black tex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6280" cy="2377440"/>
                    </a:xfrm>
                    <a:prstGeom prst="rect">
                      <a:avLst/>
                    </a:prstGeom>
                    <a:noFill/>
                    <a:ln>
                      <a:noFill/>
                    </a:ln>
                  </pic:spPr>
                </pic:pic>
              </a:graphicData>
            </a:graphic>
          </wp:inline>
        </w:drawing>
      </w:r>
    </w:p>
    <w:p w14:paraId="7D79899E" w14:textId="7B1D4095" w:rsidR="00AB517A" w:rsidRPr="00AB517A" w:rsidRDefault="008A66EC" w:rsidP="008A66EC">
      <w:pPr>
        <w:pStyle w:val="Caption"/>
        <w:jc w:val="center"/>
      </w:pPr>
      <w:r>
        <w:t xml:space="preserve">Figure </w:t>
      </w:r>
      <w:fldSimple w:instr=" SEQ Figure \* ARABIC ">
        <w:r w:rsidR="008A5B7D">
          <w:rPr>
            <w:noProof/>
          </w:rPr>
          <w:t>2</w:t>
        </w:r>
      </w:fldSimple>
      <w:r>
        <w:t xml:space="preserve"> Heatmap for basic and interactive features</w:t>
      </w:r>
    </w:p>
    <w:p w14:paraId="12871124" w14:textId="77777777" w:rsidR="008C10CB" w:rsidRDefault="00F371AA" w:rsidP="008C10CB">
      <w:pPr>
        <w:pStyle w:val="NormalWeb"/>
        <w:keepNext/>
      </w:pPr>
      <w:r>
        <w:rPr>
          <w:noProof/>
        </w:rPr>
        <w:drawing>
          <wp:inline distT="0" distB="0" distL="0" distR="0" wp14:anchorId="7D322663" wp14:editId="655F30F6">
            <wp:extent cx="2710678" cy="1828800"/>
            <wp:effectExtent l="0" t="0" r="0" b="0"/>
            <wp:docPr id="7" name="Picture 2" descr="A group of blu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A group of blue graph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0678" cy="1828800"/>
                    </a:xfrm>
                    <a:prstGeom prst="rect">
                      <a:avLst/>
                    </a:prstGeom>
                    <a:noFill/>
                    <a:ln>
                      <a:noFill/>
                    </a:ln>
                  </pic:spPr>
                </pic:pic>
              </a:graphicData>
            </a:graphic>
          </wp:inline>
        </w:drawing>
      </w:r>
    </w:p>
    <w:p w14:paraId="7566A0C2" w14:textId="115ED94C" w:rsidR="00F371AA" w:rsidRDefault="008C10CB" w:rsidP="008C10CB">
      <w:pPr>
        <w:pStyle w:val="Caption"/>
        <w:jc w:val="center"/>
      </w:pPr>
      <w:r>
        <w:t xml:space="preserve">Figure </w:t>
      </w:r>
      <w:fldSimple w:instr=" SEQ Figure \* ARABIC ">
        <w:r w:rsidR="008A5B7D">
          <w:rPr>
            <w:noProof/>
          </w:rPr>
          <w:t>3</w:t>
        </w:r>
      </w:fldSimple>
      <w:r>
        <w:t xml:space="preserve"> Features Histograms after log transform</w:t>
      </w:r>
    </w:p>
    <w:p w14:paraId="110101CB" w14:textId="77777777" w:rsidR="008C10CB" w:rsidRDefault="008C10CB" w:rsidP="008C10CB">
      <w:pPr>
        <w:keepNext/>
      </w:pPr>
      <w:r w:rsidRPr="008C10CB">
        <w:rPr>
          <w:noProof/>
        </w:rPr>
        <w:drawing>
          <wp:inline distT="0" distB="0" distL="0" distR="0" wp14:anchorId="7FDCFC8D" wp14:editId="10BACDEA">
            <wp:extent cx="2971165" cy="2019300"/>
            <wp:effectExtent l="0" t="0" r="635" b="0"/>
            <wp:docPr id="1322191473" name="Picture 6" descr="A group of blu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91473" name="Picture 6" descr="A group of blue graph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165" cy="2019300"/>
                    </a:xfrm>
                    <a:prstGeom prst="rect">
                      <a:avLst/>
                    </a:prstGeom>
                    <a:noFill/>
                    <a:ln>
                      <a:noFill/>
                    </a:ln>
                  </pic:spPr>
                </pic:pic>
              </a:graphicData>
            </a:graphic>
          </wp:inline>
        </w:drawing>
      </w:r>
    </w:p>
    <w:p w14:paraId="5BD1BAE9" w14:textId="623A8B3C" w:rsidR="008C10CB" w:rsidRDefault="008C10CB" w:rsidP="008C10CB">
      <w:pPr>
        <w:pStyle w:val="Caption"/>
        <w:jc w:val="center"/>
      </w:pPr>
      <w:r>
        <w:t xml:space="preserve">Figure </w:t>
      </w:r>
      <w:fldSimple w:instr=" SEQ Figure \* ARABIC ">
        <w:r w:rsidR="008A5B7D">
          <w:rPr>
            <w:noProof/>
          </w:rPr>
          <w:t>4</w:t>
        </w:r>
      </w:fldSimple>
      <w:r w:rsidRPr="00EF1BA2">
        <w:t xml:space="preserve"> FEATURES HISTOGRAMS </w:t>
      </w:r>
      <w:r>
        <w:t>Before</w:t>
      </w:r>
      <w:r w:rsidRPr="00EF1BA2">
        <w:t xml:space="preserve"> LOG TRANSFORM</w:t>
      </w:r>
    </w:p>
    <w:p w14:paraId="5D4611D3" w14:textId="77777777" w:rsidR="003A7031" w:rsidRDefault="003A7031" w:rsidP="003A7031">
      <w:pPr>
        <w:keepNext/>
      </w:pPr>
      <w:r w:rsidRPr="003A7031">
        <w:rPr>
          <w:noProof/>
        </w:rPr>
        <w:drawing>
          <wp:inline distT="0" distB="0" distL="0" distR="0" wp14:anchorId="1DD6D648" wp14:editId="5F08D82B">
            <wp:extent cx="2971165" cy="1997710"/>
            <wp:effectExtent l="0" t="0" r="635" b="2540"/>
            <wp:docPr id="304588193" name="Picture 8" descr="A diagram of different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88193" name="Picture 8" descr="A diagram of different colored rectangle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165" cy="1997710"/>
                    </a:xfrm>
                    <a:prstGeom prst="rect">
                      <a:avLst/>
                    </a:prstGeom>
                    <a:noFill/>
                    <a:ln>
                      <a:noFill/>
                    </a:ln>
                  </pic:spPr>
                </pic:pic>
              </a:graphicData>
            </a:graphic>
          </wp:inline>
        </w:drawing>
      </w:r>
    </w:p>
    <w:p w14:paraId="55E74466" w14:textId="55166A21" w:rsidR="003A7031" w:rsidRDefault="003A7031" w:rsidP="003A7031">
      <w:pPr>
        <w:pStyle w:val="Caption"/>
        <w:jc w:val="center"/>
      </w:pPr>
      <w:r>
        <w:t xml:space="preserve">Figure </w:t>
      </w:r>
      <w:fldSimple w:instr=" SEQ Figure \* ARABIC ">
        <w:r w:rsidR="008A5B7D">
          <w:rPr>
            <w:noProof/>
          </w:rPr>
          <w:t>5</w:t>
        </w:r>
      </w:fldSimple>
      <w:r>
        <w:t xml:space="preserve"> Bagplots of features after log transform</w:t>
      </w:r>
    </w:p>
    <w:p w14:paraId="032A273C" w14:textId="77777777" w:rsidR="003A7031" w:rsidRDefault="003A7031" w:rsidP="003A7031">
      <w:pPr>
        <w:keepNext/>
      </w:pPr>
      <w:r w:rsidRPr="003A7031">
        <w:rPr>
          <w:noProof/>
        </w:rPr>
        <w:drawing>
          <wp:inline distT="0" distB="0" distL="0" distR="0" wp14:anchorId="781C9A85" wp14:editId="6FEF1ED5">
            <wp:extent cx="2971165" cy="1955165"/>
            <wp:effectExtent l="0" t="0" r="635" b="6985"/>
            <wp:docPr id="1487817579" name="Picture 10"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17579" name="Picture 10" descr="A graph of a graph&#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165" cy="1955165"/>
                    </a:xfrm>
                    <a:prstGeom prst="rect">
                      <a:avLst/>
                    </a:prstGeom>
                    <a:noFill/>
                    <a:ln>
                      <a:noFill/>
                    </a:ln>
                  </pic:spPr>
                </pic:pic>
              </a:graphicData>
            </a:graphic>
          </wp:inline>
        </w:drawing>
      </w:r>
    </w:p>
    <w:p w14:paraId="7C60EB61" w14:textId="02D0997B" w:rsidR="003A7031" w:rsidRPr="003A7031" w:rsidRDefault="003A7031" w:rsidP="003A7031">
      <w:pPr>
        <w:pStyle w:val="Caption"/>
        <w:jc w:val="center"/>
      </w:pPr>
      <w:r>
        <w:t xml:space="preserve">Figure </w:t>
      </w:r>
      <w:fldSimple w:instr=" SEQ Figure \* ARABIC ">
        <w:r w:rsidR="008A5B7D">
          <w:rPr>
            <w:noProof/>
          </w:rPr>
          <w:t>6</w:t>
        </w:r>
      </w:fldSimple>
      <w:r>
        <w:t xml:space="preserve"> Bagplots before log transform</w:t>
      </w:r>
    </w:p>
    <w:p w14:paraId="240B491B" w14:textId="77777777" w:rsidR="005467F9" w:rsidRPr="00CD6A50" w:rsidRDefault="005467F9" w:rsidP="00435151">
      <w:pPr>
        <w:pStyle w:val="BodyTextIndent"/>
        <w:ind w:firstLine="0"/>
      </w:pPr>
    </w:p>
    <w:p w14:paraId="37128D9D" w14:textId="5B809F38" w:rsidR="00B22F8A" w:rsidRPr="00FF6664" w:rsidRDefault="00B22F8A" w:rsidP="00B22F8A">
      <w:pPr>
        <w:pStyle w:val="Caption"/>
      </w:pPr>
      <w:r w:rsidRPr="00FF6664">
        <w:t xml:space="preserve">Table 1. </w:t>
      </w:r>
      <w:r w:rsidR="00B16BD1">
        <w:t xml:space="preserve">Results </w:t>
      </w:r>
      <w:r w:rsidR="00436A11">
        <w:t xml:space="preserve">for </w:t>
      </w:r>
      <w:r w:rsidR="00436A11" w:rsidRPr="00436A11">
        <w:t>Multiple Linear Regression Model</w:t>
      </w:r>
      <w:r w:rsidR="00BB1062">
        <w:t xml:space="preserve"> Basic Features</w:t>
      </w:r>
      <w:r w:rsidR="00804D64">
        <w:t xml:space="preserve"> (1 for active, 0 for inactive)</w:t>
      </w:r>
      <w:r>
        <w:t>.</w:t>
      </w:r>
    </w:p>
    <w:tbl>
      <w:tblPr>
        <w:tblW w:w="438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460"/>
        <w:gridCol w:w="437"/>
        <w:gridCol w:w="396"/>
        <w:gridCol w:w="463"/>
        <w:gridCol w:w="463"/>
        <w:gridCol w:w="370"/>
        <w:gridCol w:w="555"/>
        <w:gridCol w:w="568"/>
        <w:gridCol w:w="668"/>
      </w:tblGrid>
      <w:tr w:rsidR="00436A11" w:rsidRPr="000751AD" w14:paraId="40325248" w14:textId="0A1DA8A4" w:rsidTr="00436A11">
        <w:trPr>
          <w:cantSplit/>
          <w:trHeight w:val="185"/>
          <w:tblHeader/>
          <w:jc w:val="center"/>
        </w:trPr>
        <w:tc>
          <w:tcPr>
            <w:tcW w:w="460" w:type="dxa"/>
            <w:vAlign w:val="center"/>
          </w:tcPr>
          <w:p w14:paraId="3FFA069C" w14:textId="70CAF5A5" w:rsidR="00436A11" w:rsidRPr="00436A11" w:rsidRDefault="00436A11" w:rsidP="00436A11">
            <w:pPr>
              <w:pStyle w:val="TableHead"/>
              <w:jc w:val="center"/>
              <w:rPr>
                <w:sz w:val="6"/>
                <w:szCs w:val="6"/>
              </w:rPr>
            </w:pPr>
            <w:r w:rsidRPr="00436A11">
              <w:rPr>
                <w:sz w:val="6"/>
                <w:szCs w:val="6"/>
              </w:rPr>
              <w:t>RMSE Train</w:t>
            </w:r>
          </w:p>
        </w:tc>
        <w:tc>
          <w:tcPr>
            <w:tcW w:w="437" w:type="dxa"/>
            <w:vAlign w:val="center"/>
          </w:tcPr>
          <w:p w14:paraId="387FBC1A" w14:textId="23B83BA1" w:rsidR="00436A11" w:rsidRPr="00436A11" w:rsidRDefault="00436A11" w:rsidP="00436A11">
            <w:pPr>
              <w:pStyle w:val="TableHead"/>
              <w:jc w:val="center"/>
              <w:rPr>
                <w:sz w:val="6"/>
                <w:szCs w:val="6"/>
              </w:rPr>
            </w:pPr>
            <w:r w:rsidRPr="00436A11">
              <w:rPr>
                <w:sz w:val="6"/>
                <w:szCs w:val="6"/>
              </w:rPr>
              <w:t>RMSE Test</w:t>
            </w:r>
          </w:p>
        </w:tc>
        <w:tc>
          <w:tcPr>
            <w:tcW w:w="396" w:type="dxa"/>
            <w:vAlign w:val="center"/>
          </w:tcPr>
          <w:p w14:paraId="0D0F3621" w14:textId="61D26A6A" w:rsidR="00436A11" w:rsidRPr="00436A11" w:rsidRDefault="00436A11" w:rsidP="00436A11">
            <w:pPr>
              <w:pStyle w:val="TableHead"/>
              <w:jc w:val="center"/>
              <w:rPr>
                <w:sz w:val="6"/>
                <w:szCs w:val="6"/>
              </w:rPr>
            </w:pPr>
            <w:r w:rsidRPr="00436A11">
              <w:rPr>
                <w:sz w:val="6"/>
                <w:szCs w:val="6"/>
              </w:rPr>
              <w:t>RMSE Train</w:t>
            </w:r>
          </w:p>
        </w:tc>
        <w:tc>
          <w:tcPr>
            <w:tcW w:w="463" w:type="dxa"/>
            <w:vAlign w:val="center"/>
          </w:tcPr>
          <w:p w14:paraId="1B9C4B2F" w14:textId="499E5BD6" w:rsidR="00436A11" w:rsidRPr="00436A11" w:rsidRDefault="00436A11" w:rsidP="00436A11">
            <w:pPr>
              <w:pStyle w:val="TableHead"/>
              <w:jc w:val="center"/>
              <w:rPr>
                <w:sz w:val="6"/>
                <w:szCs w:val="6"/>
              </w:rPr>
            </w:pPr>
            <w:r w:rsidRPr="00436A11">
              <w:rPr>
                <w:sz w:val="6"/>
                <w:szCs w:val="6"/>
              </w:rPr>
              <w:t>RMSE Test</w:t>
            </w:r>
          </w:p>
        </w:tc>
        <w:tc>
          <w:tcPr>
            <w:tcW w:w="463" w:type="dxa"/>
            <w:vAlign w:val="center"/>
          </w:tcPr>
          <w:p w14:paraId="5AE58D04" w14:textId="633820DB" w:rsidR="00436A11" w:rsidRPr="00436A11" w:rsidRDefault="00436A11" w:rsidP="00436A11">
            <w:pPr>
              <w:pStyle w:val="TableHead"/>
              <w:jc w:val="center"/>
              <w:rPr>
                <w:sz w:val="6"/>
                <w:szCs w:val="6"/>
              </w:rPr>
            </w:pPr>
            <w:r w:rsidRPr="00436A11">
              <w:rPr>
                <w:sz w:val="6"/>
                <w:szCs w:val="6"/>
              </w:rPr>
              <w:t>Mean Residual</w:t>
            </w:r>
          </w:p>
        </w:tc>
        <w:tc>
          <w:tcPr>
            <w:tcW w:w="370" w:type="dxa"/>
            <w:vAlign w:val="center"/>
          </w:tcPr>
          <w:p w14:paraId="5E354932" w14:textId="699BD003" w:rsidR="00436A11" w:rsidRPr="00436A11" w:rsidRDefault="00436A11" w:rsidP="00436A11">
            <w:pPr>
              <w:pStyle w:val="TableHead"/>
              <w:jc w:val="center"/>
              <w:rPr>
                <w:sz w:val="6"/>
                <w:szCs w:val="6"/>
              </w:rPr>
            </w:pPr>
            <w:r w:rsidRPr="00436A11">
              <w:rPr>
                <w:sz w:val="6"/>
                <w:szCs w:val="6"/>
              </w:rPr>
              <w:t>CV</w:t>
            </w:r>
          </w:p>
        </w:tc>
        <w:tc>
          <w:tcPr>
            <w:tcW w:w="555" w:type="dxa"/>
            <w:vAlign w:val="center"/>
          </w:tcPr>
          <w:p w14:paraId="3D45F9B3" w14:textId="324F18BF" w:rsidR="00436A11" w:rsidRPr="00436A11" w:rsidRDefault="00436A11" w:rsidP="00436A11">
            <w:pPr>
              <w:pStyle w:val="TableHead"/>
              <w:jc w:val="center"/>
              <w:rPr>
                <w:sz w:val="6"/>
                <w:szCs w:val="6"/>
              </w:rPr>
            </w:pPr>
            <w:r w:rsidRPr="00436A11">
              <w:rPr>
                <w:sz w:val="6"/>
                <w:szCs w:val="6"/>
              </w:rPr>
              <w:t>Features Correlation</w:t>
            </w:r>
            <w:r w:rsidR="0068532A">
              <w:rPr>
                <w:sz w:val="6"/>
                <w:szCs w:val="6"/>
              </w:rPr>
              <w:t xml:space="preserve"> (80% for removal)</w:t>
            </w:r>
          </w:p>
        </w:tc>
        <w:tc>
          <w:tcPr>
            <w:tcW w:w="568" w:type="dxa"/>
            <w:vAlign w:val="center"/>
          </w:tcPr>
          <w:p w14:paraId="40892F81" w14:textId="2B92F8D9" w:rsidR="00436A11" w:rsidRPr="00436A11" w:rsidRDefault="00436A11" w:rsidP="00436A11">
            <w:pPr>
              <w:pStyle w:val="TableHead"/>
              <w:jc w:val="center"/>
              <w:rPr>
                <w:sz w:val="6"/>
                <w:szCs w:val="6"/>
              </w:rPr>
            </w:pPr>
            <w:r w:rsidRPr="00436A11">
              <w:rPr>
                <w:sz w:val="6"/>
                <w:szCs w:val="6"/>
              </w:rPr>
              <w:t>Feature Log Transform</w:t>
            </w:r>
          </w:p>
        </w:tc>
        <w:tc>
          <w:tcPr>
            <w:tcW w:w="668" w:type="dxa"/>
            <w:vAlign w:val="center"/>
          </w:tcPr>
          <w:p w14:paraId="69F03BC8" w14:textId="0BFEDDF9" w:rsidR="00436A11" w:rsidRPr="00436A11" w:rsidRDefault="00436A11" w:rsidP="00436A11">
            <w:pPr>
              <w:pStyle w:val="TableHead"/>
              <w:jc w:val="center"/>
              <w:rPr>
                <w:sz w:val="6"/>
                <w:szCs w:val="6"/>
              </w:rPr>
            </w:pPr>
            <w:r w:rsidRPr="00436A11">
              <w:rPr>
                <w:sz w:val="6"/>
                <w:szCs w:val="6"/>
              </w:rPr>
              <w:t>IQR Method</w:t>
            </w:r>
          </w:p>
        </w:tc>
      </w:tr>
      <w:tr w:rsidR="00436A11" w:rsidRPr="000751AD" w14:paraId="50C8669F" w14:textId="2E6EDE05" w:rsidTr="00436A11">
        <w:trPr>
          <w:trHeight w:val="248"/>
          <w:jc w:val="center"/>
        </w:trPr>
        <w:tc>
          <w:tcPr>
            <w:tcW w:w="460" w:type="dxa"/>
            <w:vAlign w:val="center"/>
          </w:tcPr>
          <w:p w14:paraId="2074BFDD" w14:textId="459E6679" w:rsidR="00436A11" w:rsidRPr="00436A11" w:rsidRDefault="002652E4" w:rsidP="00436A11">
            <w:pPr>
              <w:pStyle w:val="Tabletext"/>
              <w:jc w:val="center"/>
              <w:rPr>
                <w:sz w:val="6"/>
                <w:szCs w:val="6"/>
              </w:rPr>
            </w:pPr>
            <w:r w:rsidRPr="002652E4">
              <w:rPr>
                <w:sz w:val="6"/>
                <w:szCs w:val="6"/>
              </w:rPr>
              <w:t>69361</w:t>
            </w:r>
          </w:p>
        </w:tc>
        <w:tc>
          <w:tcPr>
            <w:tcW w:w="437" w:type="dxa"/>
            <w:vAlign w:val="center"/>
          </w:tcPr>
          <w:p w14:paraId="5A81027C" w14:textId="49ABA337" w:rsidR="00436A11" w:rsidRPr="00436A11" w:rsidRDefault="002652E4" w:rsidP="002652E4">
            <w:pPr>
              <w:pStyle w:val="Tabletext"/>
              <w:jc w:val="center"/>
              <w:rPr>
                <w:sz w:val="6"/>
                <w:szCs w:val="6"/>
              </w:rPr>
            </w:pPr>
            <w:r w:rsidRPr="002652E4">
              <w:rPr>
                <w:sz w:val="6"/>
                <w:szCs w:val="6"/>
              </w:rPr>
              <w:t>71098</w:t>
            </w:r>
          </w:p>
        </w:tc>
        <w:tc>
          <w:tcPr>
            <w:tcW w:w="396" w:type="dxa"/>
            <w:vAlign w:val="center"/>
          </w:tcPr>
          <w:p w14:paraId="6871FB0B" w14:textId="0E4536B1" w:rsidR="00436A11" w:rsidRPr="00436A11" w:rsidRDefault="002652E4" w:rsidP="002652E4">
            <w:pPr>
              <w:pStyle w:val="Tabletext"/>
              <w:jc w:val="center"/>
              <w:rPr>
                <w:sz w:val="6"/>
                <w:szCs w:val="6"/>
              </w:rPr>
            </w:pPr>
            <w:r>
              <w:rPr>
                <w:sz w:val="6"/>
                <w:szCs w:val="6"/>
              </w:rPr>
              <w:t>0.</w:t>
            </w:r>
            <w:r w:rsidRPr="002652E4">
              <w:rPr>
                <w:sz w:val="6"/>
                <w:szCs w:val="6"/>
              </w:rPr>
              <w:t>64</w:t>
            </w:r>
          </w:p>
        </w:tc>
        <w:tc>
          <w:tcPr>
            <w:tcW w:w="463" w:type="dxa"/>
            <w:vAlign w:val="center"/>
          </w:tcPr>
          <w:p w14:paraId="77B8C9CE" w14:textId="3175C64D" w:rsidR="00436A11" w:rsidRPr="00436A11" w:rsidRDefault="002652E4" w:rsidP="002652E4">
            <w:pPr>
              <w:pStyle w:val="Tabletext"/>
              <w:jc w:val="center"/>
              <w:rPr>
                <w:sz w:val="6"/>
                <w:szCs w:val="6"/>
              </w:rPr>
            </w:pPr>
            <w:r w:rsidRPr="002652E4">
              <w:rPr>
                <w:sz w:val="6"/>
                <w:szCs w:val="6"/>
              </w:rPr>
              <w:t>0.61</w:t>
            </w:r>
          </w:p>
        </w:tc>
        <w:tc>
          <w:tcPr>
            <w:tcW w:w="463" w:type="dxa"/>
            <w:vAlign w:val="center"/>
          </w:tcPr>
          <w:p w14:paraId="778714BE" w14:textId="5BCF0EC0" w:rsidR="00436A11" w:rsidRPr="00436A11" w:rsidRDefault="002652E4" w:rsidP="002652E4">
            <w:pPr>
              <w:pStyle w:val="Tabletext"/>
              <w:jc w:val="center"/>
              <w:rPr>
                <w:sz w:val="6"/>
                <w:szCs w:val="6"/>
              </w:rPr>
            </w:pPr>
            <w:r w:rsidRPr="002652E4">
              <w:rPr>
                <w:sz w:val="6"/>
                <w:szCs w:val="6"/>
              </w:rPr>
              <w:t>31.08%</w:t>
            </w:r>
          </w:p>
        </w:tc>
        <w:tc>
          <w:tcPr>
            <w:tcW w:w="370" w:type="dxa"/>
            <w:vAlign w:val="center"/>
          </w:tcPr>
          <w:p w14:paraId="658B59D6" w14:textId="0EECDD0A" w:rsidR="00436A11" w:rsidRPr="00436A11" w:rsidRDefault="002652E4" w:rsidP="002652E4">
            <w:pPr>
              <w:pStyle w:val="Tabletext"/>
              <w:jc w:val="center"/>
              <w:rPr>
                <w:sz w:val="6"/>
                <w:szCs w:val="6"/>
              </w:rPr>
            </w:pPr>
            <w:r w:rsidRPr="002652E4">
              <w:rPr>
                <w:sz w:val="6"/>
                <w:szCs w:val="6"/>
              </w:rPr>
              <w:t>0.938</w:t>
            </w:r>
          </w:p>
        </w:tc>
        <w:tc>
          <w:tcPr>
            <w:tcW w:w="555" w:type="dxa"/>
            <w:vAlign w:val="center"/>
          </w:tcPr>
          <w:p w14:paraId="2E026419" w14:textId="3ABB28F8" w:rsidR="00436A11" w:rsidRPr="00436A11" w:rsidRDefault="00804D64" w:rsidP="00436A11">
            <w:pPr>
              <w:jc w:val="center"/>
              <w:rPr>
                <w:sz w:val="6"/>
                <w:szCs w:val="6"/>
              </w:rPr>
            </w:pPr>
            <w:r>
              <w:rPr>
                <w:sz w:val="6"/>
                <w:szCs w:val="6"/>
              </w:rPr>
              <w:t>0</w:t>
            </w:r>
          </w:p>
        </w:tc>
        <w:tc>
          <w:tcPr>
            <w:tcW w:w="568" w:type="dxa"/>
            <w:vAlign w:val="center"/>
          </w:tcPr>
          <w:p w14:paraId="2CC6E880" w14:textId="1F8E0693" w:rsidR="00436A11" w:rsidRPr="00436A11" w:rsidRDefault="00804D64" w:rsidP="00436A11">
            <w:pPr>
              <w:jc w:val="center"/>
              <w:rPr>
                <w:sz w:val="6"/>
                <w:szCs w:val="6"/>
              </w:rPr>
            </w:pPr>
            <w:r>
              <w:rPr>
                <w:sz w:val="6"/>
                <w:szCs w:val="6"/>
              </w:rPr>
              <w:t>0</w:t>
            </w:r>
          </w:p>
        </w:tc>
        <w:tc>
          <w:tcPr>
            <w:tcW w:w="668" w:type="dxa"/>
            <w:vAlign w:val="center"/>
          </w:tcPr>
          <w:p w14:paraId="65D25309" w14:textId="269EEC54" w:rsidR="00436A11" w:rsidRPr="00436A11" w:rsidRDefault="00804D64" w:rsidP="00436A11">
            <w:pPr>
              <w:jc w:val="center"/>
              <w:rPr>
                <w:sz w:val="6"/>
                <w:szCs w:val="6"/>
              </w:rPr>
            </w:pPr>
            <w:r>
              <w:rPr>
                <w:sz w:val="6"/>
                <w:szCs w:val="6"/>
              </w:rPr>
              <w:t>0</w:t>
            </w:r>
          </w:p>
        </w:tc>
      </w:tr>
      <w:tr w:rsidR="00436A11" w:rsidRPr="000751AD" w14:paraId="7E00912D" w14:textId="602A1677" w:rsidTr="00436A11">
        <w:trPr>
          <w:trHeight w:val="248"/>
          <w:jc w:val="center"/>
        </w:trPr>
        <w:tc>
          <w:tcPr>
            <w:tcW w:w="460" w:type="dxa"/>
            <w:vAlign w:val="center"/>
          </w:tcPr>
          <w:p w14:paraId="77C0D4A5" w14:textId="796751B4" w:rsidR="00436A11" w:rsidRPr="00436A11" w:rsidRDefault="0068532A" w:rsidP="00436A11">
            <w:pPr>
              <w:pStyle w:val="Tabletext"/>
              <w:jc w:val="center"/>
              <w:rPr>
                <w:sz w:val="6"/>
                <w:szCs w:val="6"/>
              </w:rPr>
            </w:pPr>
            <w:r w:rsidRPr="0068532A">
              <w:rPr>
                <w:sz w:val="6"/>
                <w:szCs w:val="6"/>
              </w:rPr>
              <w:t>79980</w:t>
            </w:r>
          </w:p>
        </w:tc>
        <w:tc>
          <w:tcPr>
            <w:tcW w:w="437" w:type="dxa"/>
            <w:vAlign w:val="center"/>
          </w:tcPr>
          <w:p w14:paraId="6C0E59FF" w14:textId="4CA6703B" w:rsidR="00436A11" w:rsidRPr="00436A11" w:rsidRDefault="0068532A" w:rsidP="00436A11">
            <w:pPr>
              <w:pStyle w:val="Tabletext"/>
              <w:jc w:val="center"/>
              <w:rPr>
                <w:sz w:val="6"/>
                <w:szCs w:val="6"/>
              </w:rPr>
            </w:pPr>
            <w:r w:rsidRPr="0068532A">
              <w:rPr>
                <w:sz w:val="6"/>
                <w:szCs w:val="6"/>
              </w:rPr>
              <w:t>80424</w:t>
            </w:r>
          </w:p>
        </w:tc>
        <w:tc>
          <w:tcPr>
            <w:tcW w:w="396" w:type="dxa"/>
            <w:vAlign w:val="center"/>
          </w:tcPr>
          <w:p w14:paraId="6198B9AF" w14:textId="2E0D127B" w:rsidR="00436A11" w:rsidRPr="00436A11" w:rsidRDefault="0068532A" w:rsidP="00436A11">
            <w:pPr>
              <w:pStyle w:val="Tabletext"/>
              <w:jc w:val="center"/>
              <w:rPr>
                <w:sz w:val="6"/>
                <w:szCs w:val="6"/>
              </w:rPr>
            </w:pPr>
            <w:r w:rsidRPr="0068532A">
              <w:rPr>
                <w:sz w:val="6"/>
                <w:szCs w:val="6"/>
              </w:rPr>
              <w:t>0.52</w:t>
            </w:r>
          </w:p>
        </w:tc>
        <w:tc>
          <w:tcPr>
            <w:tcW w:w="463" w:type="dxa"/>
            <w:vAlign w:val="center"/>
          </w:tcPr>
          <w:p w14:paraId="3B185E85" w14:textId="3D873766" w:rsidR="00436A11" w:rsidRPr="00436A11" w:rsidRDefault="0068532A" w:rsidP="00436A11">
            <w:pPr>
              <w:pStyle w:val="Tabletext"/>
              <w:jc w:val="center"/>
              <w:rPr>
                <w:sz w:val="6"/>
                <w:szCs w:val="6"/>
              </w:rPr>
            </w:pPr>
            <w:r w:rsidRPr="0068532A">
              <w:rPr>
                <w:sz w:val="6"/>
                <w:szCs w:val="6"/>
              </w:rPr>
              <w:t>0.5</w:t>
            </w:r>
            <w:r>
              <w:rPr>
                <w:sz w:val="6"/>
                <w:szCs w:val="6"/>
              </w:rPr>
              <w:t>1</w:t>
            </w:r>
          </w:p>
        </w:tc>
        <w:tc>
          <w:tcPr>
            <w:tcW w:w="463" w:type="dxa"/>
            <w:vAlign w:val="center"/>
          </w:tcPr>
          <w:p w14:paraId="20CF61BB" w14:textId="6C599727" w:rsidR="00436A11" w:rsidRPr="00436A11" w:rsidRDefault="0068532A" w:rsidP="00436A11">
            <w:pPr>
              <w:pStyle w:val="Tabletext"/>
              <w:jc w:val="center"/>
              <w:rPr>
                <w:sz w:val="6"/>
                <w:szCs w:val="6"/>
              </w:rPr>
            </w:pPr>
            <w:r w:rsidRPr="0068532A">
              <w:rPr>
                <w:sz w:val="6"/>
                <w:szCs w:val="6"/>
              </w:rPr>
              <w:t>37.46%</w:t>
            </w:r>
          </w:p>
        </w:tc>
        <w:tc>
          <w:tcPr>
            <w:tcW w:w="370" w:type="dxa"/>
            <w:vAlign w:val="center"/>
          </w:tcPr>
          <w:p w14:paraId="51BDFF64" w14:textId="7A872831" w:rsidR="00436A11" w:rsidRPr="00436A11" w:rsidRDefault="0068532A" w:rsidP="00436A11">
            <w:pPr>
              <w:pStyle w:val="Tabletext"/>
              <w:jc w:val="center"/>
              <w:rPr>
                <w:sz w:val="6"/>
                <w:szCs w:val="6"/>
              </w:rPr>
            </w:pPr>
            <w:r w:rsidRPr="0068532A">
              <w:rPr>
                <w:sz w:val="6"/>
                <w:szCs w:val="6"/>
              </w:rPr>
              <w:t>0.90</w:t>
            </w:r>
            <w:r>
              <w:rPr>
                <w:sz w:val="6"/>
                <w:szCs w:val="6"/>
              </w:rPr>
              <w:t>3</w:t>
            </w:r>
          </w:p>
        </w:tc>
        <w:tc>
          <w:tcPr>
            <w:tcW w:w="555" w:type="dxa"/>
            <w:vAlign w:val="center"/>
          </w:tcPr>
          <w:p w14:paraId="00FB80AA" w14:textId="2E1DDD28" w:rsidR="00436A11" w:rsidRPr="00436A11" w:rsidRDefault="0068532A" w:rsidP="00436A11">
            <w:pPr>
              <w:jc w:val="center"/>
              <w:rPr>
                <w:sz w:val="6"/>
                <w:szCs w:val="6"/>
              </w:rPr>
            </w:pPr>
            <w:r>
              <w:rPr>
                <w:sz w:val="6"/>
                <w:szCs w:val="6"/>
              </w:rPr>
              <w:t>1</w:t>
            </w:r>
          </w:p>
        </w:tc>
        <w:tc>
          <w:tcPr>
            <w:tcW w:w="568" w:type="dxa"/>
            <w:vAlign w:val="center"/>
          </w:tcPr>
          <w:p w14:paraId="4B83AB5C" w14:textId="4ABA1D06" w:rsidR="00436A11" w:rsidRPr="00436A11" w:rsidRDefault="0068532A" w:rsidP="00436A11">
            <w:pPr>
              <w:jc w:val="center"/>
              <w:rPr>
                <w:sz w:val="6"/>
                <w:szCs w:val="6"/>
              </w:rPr>
            </w:pPr>
            <w:r>
              <w:rPr>
                <w:sz w:val="6"/>
                <w:szCs w:val="6"/>
              </w:rPr>
              <w:t>0</w:t>
            </w:r>
          </w:p>
        </w:tc>
        <w:tc>
          <w:tcPr>
            <w:tcW w:w="668" w:type="dxa"/>
            <w:vAlign w:val="center"/>
          </w:tcPr>
          <w:p w14:paraId="1551CBB5" w14:textId="60F852AF" w:rsidR="00436A11" w:rsidRPr="00436A11" w:rsidRDefault="0068532A" w:rsidP="00436A11">
            <w:pPr>
              <w:jc w:val="center"/>
              <w:rPr>
                <w:sz w:val="6"/>
                <w:szCs w:val="6"/>
              </w:rPr>
            </w:pPr>
            <w:r>
              <w:rPr>
                <w:sz w:val="6"/>
                <w:szCs w:val="6"/>
              </w:rPr>
              <w:t>0</w:t>
            </w:r>
          </w:p>
        </w:tc>
      </w:tr>
      <w:tr w:rsidR="00436A11" w:rsidRPr="000751AD" w14:paraId="281154FC" w14:textId="052FA6E6" w:rsidTr="00436A11">
        <w:trPr>
          <w:trHeight w:val="248"/>
          <w:jc w:val="center"/>
        </w:trPr>
        <w:tc>
          <w:tcPr>
            <w:tcW w:w="460" w:type="dxa"/>
            <w:vAlign w:val="center"/>
          </w:tcPr>
          <w:p w14:paraId="1D73440A" w14:textId="75583779" w:rsidR="00436A11" w:rsidRPr="00436A11" w:rsidRDefault="0068532A" w:rsidP="00436A11">
            <w:pPr>
              <w:pStyle w:val="Tabletext"/>
              <w:jc w:val="center"/>
              <w:rPr>
                <w:sz w:val="6"/>
                <w:szCs w:val="6"/>
              </w:rPr>
            </w:pPr>
            <w:r w:rsidRPr="0068532A">
              <w:rPr>
                <w:sz w:val="6"/>
                <w:szCs w:val="6"/>
              </w:rPr>
              <w:lastRenderedPageBreak/>
              <w:t>69474</w:t>
            </w:r>
          </w:p>
        </w:tc>
        <w:tc>
          <w:tcPr>
            <w:tcW w:w="437" w:type="dxa"/>
            <w:vAlign w:val="center"/>
          </w:tcPr>
          <w:p w14:paraId="6A2F6698" w14:textId="3857CD2C" w:rsidR="00436A11" w:rsidRPr="00436A11" w:rsidRDefault="0068532A" w:rsidP="00436A11">
            <w:pPr>
              <w:pStyle w:val="Tabletext"/>
              <w:jc w:val="center"/>
              <w:rPr>
                <w:sz w:val="6"/>
                <w:szCs w:val="6"/>
              </w:rPr>
            </w:pPr>
            <w:r w:rsidRPr="0068532A">
              <w:rPr>
                <w:sz w:val="6"/>
                <w:szCs w:val="6"/>
              </w:rPr>
              <w:t>73492</w:t>
            </w:r>
          </w:p>
        </w:tc>
        <w:tc>
          <w:tcPr>
            <w:tcW w:w="396" w:type="dxa"/>
            <w:vAlign w:val="center"/>
          </w:tcPr>
          <w:p w14:paraId="5595AFD8" w14:textId="7F8A8F65" w:rsidR="00436A11" w:rsidRPr="00436A11" w:rsidRDefault="0068532A" w:rsidP="00436A11">
            <w:pPr>
              <w:pStyle w:val="Tabletext"/>
              <w:jc w:val="center"/>
              <w:rPr>
                <w:sz w:val="6"/>
                <w:szCs w:val="6"/>
              </w:rPr>
            </w:pPr>
            <w:r w:rsidRPr="0068532A">
              <w:rPr>
                <w:sz w:val="6"/>
                <w:szCs w:val="6"/>
              </w:rPr>
              <w:t>0.63</w:t>
            </w:r>
          </w:p>
        </w:tc>
        <w:tc>
          <w:tcPr>
            <w:tcW w:w="463" w:type="dxa"/>
            <w:vAlign w:val="center"/>
          </w:tcPr>
          <w:p w14:paraId="6A87E17C" w14:textId="476A5017" w:rsidR="00436A11" w:rsidRPr="00436A11" w:rsidRDefault="0068532A" w:rsidP="00436A11">
            <w:pPr>
              <w:pStyle w:val="Tabletext"/>
              <w:jc w:val="center"/>
              <w:rPr>
                <w:sz w:val="6"/>
                <w:szCs w:val="6"/>
              </w:rPr>
            </w:pPr>
            <w:r w:rsidRPr="0068532A">
              <w:rPr>
                <w:sz w:val="6"/>
                <w:szCs w:val="6"/>
              </w:rPr>
              <w:t>0.58</w:t>
            </w:r>
          </w:p>
        </w:tc>
        <w:tc>
          <w:tcPr>
            <w:tcW w:w="463" w:type="dxa"/>
            <w:vAlign w:val="center"/>
          </w:tcPr>
          <w:p w14:paraId="455A1770" w14:textId="1D7C526E" w:rsidR="00436A11" w:rsidRPr="00436A11" w:rsidRDefault="0068532A" w:rsidP="00436A11">
            <w:pPr>
              <w:pStyle w:val="Tabletext"/>
              <w:jc w:val="center"/>
              <w:rPr>
                <w:sz w:val="6"/>
                <w:szCs w:val="6"/>
              </w:rPr>
            </w:pPr>
            <w:r w:rsidRPr="0068532A">
              <w:rPr>
                <w:sz w:val="6"/>
                <w:szCs w:val="6"/>
              </w:rPr>
              <w:t>32.96%</w:t>
            </w:r>
          </w:p>
        </w:tc>
        <w:tc>
          <w:tcPr>
            <w:tcW w:w="370" w:type="dxa"/>
            <w:vAlign w:val="center"/>
          </w:tcPr>
          <w:p w14:paraId="470F6AD3" w14:textId="2E86EE3A" w:rsidR="00436A11" w:rsidRPr="00436A11" w:rsidRDefault="0068532A" w:rsidP="00436A11">
            <w:pPr>
              <w:pStyle w:val="Tabletext"/>
              <w:jc w:val="center"/>
              <w:rPr>
                <w:sz w:val="6"/>
                <w:szCs w:val="6"/>
              </w:rPr>
            </w:pPr>
            <w:r w:rsidRPr="0068532A">
              <w:rPr>
                <w:sz w:val="6"/>
                <w:szCs w:val="6"/>
              </w:rPr>
              <w:t>0.94</w:t>
            </w:r>
            <w:r>
              <w:rPr>
                <w:sz w:val="6"/>
                <w:szCs w:val="6"/>
              </w:rPr>
              <w:t>3</w:t>
            </w:r>
          </w:p>
        </w:tc>
        <w:tc>
          <w:tcPr>
            <w:tcW w:w="555" w:type="dxa"/>
            <w:vAlign w:val="center"/>
          </w:tcPr>
          <w:p w14:paraId="35820E0C" w14:textId="3188E5CE" w:rsidR="00436A11" w:rsidRPr="00436A11" w:rsidRDefault="0068532A" w:rsidP="00436A11">
            <w:pPr>
              <w:jc w:val="center"/>
              <w:rPr>
                <w:sz w:val="6"/>
                <w:szCs w:val="6"/>
              </w:rPr>
            </w:pPr>
            <w:r>
              <w:rPr>
                <w:sz w:val="6"/>
                <w:szCs w:val="6"/>
              </w:rPr>
              <w:t>1</w:t>
            </w:r>
          </w:p>
        </w:tc>
        <w:tc>
          <w:tcPr>
            <w:tcW w:w="568" w:type="dxa"/>
            <w:vAlign w:val="center"/>
          </w:tcPr>
          <w:p w14:paraId="5961C3B1" w14:textId="6BE4EEB1" w:rsidR="00436A11" w:rsidRPr="00436A11" w:rsidRDefault="0068532A" w:rsidP="00436A11">
            <w:pPr>
              <w:jc w:val="center"/>
              <w:rPr>
                <w:sz w:val="6"/>
                <w:szCs w:val="6"/>
              </w:rPr>
            </w:pPr>
            <w:r>
              <w:rPr>
                <w:sz w:val="6"/>
                <w:szCs w:val="6"/>
              </w:rPr>
              <w:t>1</w:t>
            </w:r>
          </w:p>
        </w:tc>
        <w:tc>
          <w:tcPr>
            <w:tcW w:w="668" w:type="dxa"/>
            <w:vAlign w:val="center"/>
          </w:tcPr>
          <w:p w14:paraId="169D3545" w14:textId="48A5FADB" w:rsidR="00436A11" w:rsidRPr="00436A11" w:rsidRDefault="0068532A" w:rsidP="00436A11">
            <w:pPr>
              <w:jc w:val="center"/>
              <w:rPr>
                <w:sz w:val="6"/>
                <w:szCs w:val="6"/>
              </w:rPr>
            </w:pPr>
            <w:r>
              <w:rPr>
                <w:sz w:val="6"/>
                <w:szCs w:val="6"/>
              </w:rPr>
              <w:t>0</w:t>
            </w:r>
          </w:p>
        </w:tc>
      </w:tr>
      <w:tr w:rsidR="00436A11" w:rsidRPr="000751AD" w14:paraId="7218CD7D" w14:textId="14CC421E" w:rsidTr="00436A11">
        <w:trPr>
          <w:trHeight w:val="248"/>
          <w:jc w:val="center"/>
        </w:trPr>
        <w:tc>
          <w:tcPr>
            <w:tcW w:w="460" w:type="dxa"/>
            <w:vAlign w:val="center"/>
          </w:tcPr>
          <w:p w14:paraId="021DB0B7" w14:textId="2590444D" w:rsidR="00436A11" w:rsidRPr="00436A11" w:rsidRDefault="00F7538C" w:rsidP="00436A11">
            <w:pPr>
              <w:pStyle w:val="Tabletext"/>
              <w:jc w:val="center"/>
              <w:rPr>
                <w:sz w:val="6"/>
                <w:szCs w:val="6"/>
              </w:rPr>
            </w:pPr>
            <w:r w:rsidRPr="00F7538C">
              <w:rPr>
                <w:sz w:val="6"/>
                <w:szCs w:val="6"/>
              </w:rPr>
              <w:t>57831</w:t>
            </w:r>
          </w:p>
        </w:tc>
        <w:tc>
          <w:tcPr>
            <w:tcW w:w="437" w:type="dxa"/>
            <w:vAlign w:val="center"/>
          </w:tcPr>
          <w:p w14:paraId="3D7929ED" w14:textId="7DE67A61" w:rsidR="00436A11" w:rsidRPr="00436A11" w:rsidRDefault="00F7538C" w:rsidP="00436A11">
            <w:pPr>
              <w:pStyle w:val="Tabletext"/>
              <w:jc w:val="center"/>
              <w:rPr>
                <w:sz w:val="6"/>
                <w:szCs w:val="6"/>
              </w:rPr>
            </w:pPr>
            <w:r w:rsidRPr="00F7538C">
              <w:rPr>
                <w:sz w:val="6"/>
                <w:szCs w:val="6"/>
              </w:rPr>
              <w:t>59926</w:t>
            </w:r>
          </w:p>
        </w:tc>
        <w:tc>
          <w:tcPr>
            <w:tcW w:w="396" w:type="dxa"/>
            <w:vAlign w:val="center"/>
          </w:tcPr>
          <w:p w14:paraId="77E7F089" w14:textId="060CE0AD" w:rsidR="00436A11" w:rsidRPr="00436A11" w:rsidRDefault="00F7538C" w:rsidP="00436A11">
            <w:pPr>
              <w:pStyle w:val="Tabletext"/>
              <w:jc w:val="center"/>
              <w:rPr>
                <w:sz w:val="6"/>
                <w:szCs w:val="6"/>
              </w:rPr>
            </w:pPr>
            <w:r w:rsidRPr="00F7538C">
              <w:rPr>
                <w:sz w:val="6"/>
                <w:szCs w:val="6"/>
              </w:rPr>
              <w:t>0.57</w:t>
            </w:r>
          </w:p>
        </w:tc>
        <w:tc>
          <w:tcPr>
            <w:tcW w:w="463" w:type="dxa"/>
            <w:vAlign w:val="center"/>
          </w:tcPr>
          <w:p w14:paraId="1803A83D" w14:textId="23F261F2" w:rsidR="00436A11" w:rsidRPr="00436A11" w:rsidRDefault="00F7538C" w:rsidP="00436A11">
            <w:pPr>
              <w:pStyle w:val="Tabletext"/>
              <w:jc w:val="center"/>
              <w:rPr>
                <w:sz w:val="6"/>
                <w:szCs w:val="6"/>
              </w:rPr>
            </w:pPr>
            <w:r w:rsidRPr="00F7538C">
              <w:rPr>
                <w:sz w:val="6"/>
                <w:szCs w:val="6"/>
              </w:rPr>
              <w:t>0.55</w:t>
            </w:r>
          </w:p>
        </w:tc>
        <w:tc>
          <w:tcPr>
            <w:tcW w:w="463" w:type="dxa"/>
            <w:vAlign w:val="center"/>
          </w:tcPr>
          <w:p w14:paraId="7D6DF5C5" w14:textId="241F1F7B" w:rsidR="00436A11" w:rsidRPr="00436A11" w:rsidRDefault="00F7538C" w:rsidP="00436A11">
            <w:pPr>
              <w:pStyle w:val="Tabletext"/>
              <w:jc w:val="center"/>
              <w:rPr>
                <w:sz w:val="6"/>
                <w:szCs w:val="6"/>
              </w:rPr>
            </w:pPr>
            <w:r w:rsidRPr="00F7538C">
              <w:rPr>
                <w:sz w:val="6"/>
                <w:szCs w:val="6"/>
              </w:rPr>
              <w:t>27.91%</w:t>
            </w:r>
          </w:p>
        </w:tc>
        <w:tc>
          <w:tcPr>
            <w:tcW w:w="370" w:type="dxa"/>
            <w:vAlign w:val="center"/>
          </w:tcPr>
          <w:p w14:paraId="6EA7E6E6" w14:textId="0956ADF8" w:rsidR="00436A11" w:rsidRPr="00436A11" w:rsidRDefault="00F7538C" w:rsidP="00436A11">
            <w:pPr>
              <w:pStyle w:val="Tabletext"/>
              <w:jc w:val="center"/>
              <w:rPr>
                <w:sz w:val="6"/>
                <w:szCs w:val="6"/>
              </w:rPr>
            </w:pPr>
            <w:r w:rsidRPr="00F7538C">
              <w:rPr>
                <w:sz w:val="6"/>
                <w:szCs w:val="6"/>
              </w:rPr>
              <w:t>0.953</w:t>
            </w:r>
          </w:p>
        </w:tc>
        <w:tc>
          <w:tcPr>
            <w:tcW w:w="555" w:type="dxa"/>
            <w:vAlign w:val="center"/>
          </w:tcPr>
          <w:p w14:paraId="3A51EC48" w14:textId="48276CF9" w:rsidR="00436A11" w:rsidRPr="00436A11" w:rsidRDefault="00F7538C" w:rsidP="00436A11">
            <w:pPr>
              <w:jc w:val="center"/>
              <w:rPr>
                <w:sz w:val="6"/>
                <w:szCs w:val="6"/>
              </w:rPr>
            </w:pPr>
            <w:r>
              <w:rPr>
                <w:sz w:val="6"/>
                <w:szCs w:val="6"/>
              </w:rPr>
              <w:t>1</w:t>
            </w:r>
          </w:p>
        </w:tc>
        <w:tc>
          <w:tcPr>
            <w:tcW w:w="568" w:type="dxa"/>
            <w:vAlign w:val="center"/>
          </w:tcPr>
          <w:p w14:paraId="73E26131" w14:textId="2B8C74D5" w:rsidR="00436A11" w:rsidRPr="00436A11" w:rsidRDefault="00F7538C" w:rsidP="00436A11">
            <w:pPr>
              <w:jc w:val="center"/>
              <w:rPr>
                <w:sz w:val="6"/>
                <w:szCs w:val="6"/>
              </w:rPr>
            </w:pPr>
            <w:r>
              <w:rPr>
                <w:sz w:val="6"/>
                <w:szCs w:val="6"/>
              </w:rPr>
              <w:t>1</w:t>
            </w:r>
          </w:p>
        </w:tc>
        <w:tc>
          <w:tcPr>
            <w:tcW w:w="668" w:type="dxa"/>
            <w:vAlign w:val="center"/>
          </w:tcPr>
          <w:p w14:paraId="4EB7893D" w14:textId="466AEA31" w:rsidR="00436A11" w:rsidRPr="00436A11" w:rsidRDefault="00F7538C" w:rsidP="00436A11">
            <w:pPr>
              <w:jc w:val="center"/>
              <w:rPr>
                <w:sz w:val="6"/>
                <w:szCs w:val="6"/>
              </w:rPr>
            </w:pPr>
            <w:r>
              <w:rPr>
                <w:sz w:val="6"/>
                <w:szCs w:val="6"/>
              </w:rPr>
              <w:t>1</w:t>
            </w:r>
          </w:p>
        </w:tc>
      </w:tr>
      <w:tr w:rsidR="009B6ED6" w:rsidRPr="000751AD" w14:paraId="02C0F536" w14:textId="5D532B5F" w:rsidTr="009B6ED6">
        <w:trPr>
          <w:trHeight w:val="248"/>
          <w:jc w:val="center"/>
        </w:trPr>
        <w:tc>
          <w:tcPr>
            <w:tcW w:w="460" w:type="dxa"/>
            <w:shd w:val="clear" w:color="auto" w:fill="A5A5A5" w:themeFill="accent3"/>
            <w:vAlign w:val="center"/>
          </w:tcPr>
          <w:p w14:paraId="51619E65" w14:textId="7DDCFAE9" w:rsidR="00436A11" w:rsidRPr="00436A11" w:rsidRDefault="00F7538C" w:rsidP="00F7538C">
            <w:pPr>
              <w:pStyle w:val="Tabletext"/>
              <w:jc w:val="center"/>
              <w:rPr>
                <w:sz w:val="6"/>
                <w:szCs w:val="6"/>
              </w:rPr>
            </w:pPr>
            <w:r w:rsidRPr="00F7538C">
              <w:rPr>
                <w:sz w:val="6"/>
                <w:szCs w:val="6"/>
              </w:rPr>
              <w:t>53450</w:t>
            </w:r>
          </w:p>
        </w:tc>
        <w:tc>
          <w:tcPr>
            <w:tcW w:w="437" w:type="dxa"/>
            <w:shd w:val="clear" w:color="auto" w:fill="A5A5A5" w:themeFill="accent3"/>
            <w:vAlign w:val="center"/>
          </w:tcPr>
          <w:p w14:paraId="75F15A23" w14:textId="55503A20" w:rsidR="00436A11" w:rsidRPr="00436A11" w:rsidRDefault="00F7538C" w:rsidP="00F7538C">
            <w:pPr>
              <w:pStyle w:val="Tabletext"/>
              <w:jc w:val="center"/>
              <w:rPr>
                <w:sz w:val="6"/>
                <w:szCs w:val="6"/>
              </w:rPr>
            </w:pPr>
            <w:r w:rsidRPr="00F7538C">
              <w:rPr>
                <w:sz w:val="6"/>
                <w:szCs w:val="6"/>
              </w:rPr>
              <w:t>55464</w:t>
            </w:r>
          </w:p>
        </w:tc>
        <w:tc>
          <w:tcPr>
            <w:tcW w:w="396" w:type="dxa"/>
            <w:shd w:val="clear" w:color="auto" w:fill="A5A5A5" w:themeFill="accent3"/>
            <w:vAlign w:val="center"/>
          </w:tcPr>
          <w:p w14:paraId="1999D736" w14:textId="10538A6D" w:rsidR="00436A11" w:rsidRPr="00436A11" w:rsidRDefault="00F7538C" w:rsidP="00F7538C">
            <w:pPr>
              <w:pStyle w:val="Tabletext"/>
              <w:jc w:val="center"/>
              <w:rPr>
                <w:sz w:val="6"/>
                <w:szCs w:val="6"/>
              </w:rPr>
            </w:pPr>
            <w:r w:rsidRPr="00F7538C">
              <w:rPr>
                <w:sz w:val="6"/>
                <w:szCs w:val="6"/>
              </w:rPr>
              <w:t>0.63</w:t>
            </w:r>
          </w:p>
        </w:tc>
        <w:tc>
          <w:tcPr>
            <w:tcW w:w="463" w:type="dxa"/>
            <w:shd w:val="clear" w:color="auto" w:fill="A5A5A5" w:themeFill="accent3"/>
            <w:vAlign w:val="center"/>
          </w:tcPr>
          <w:p w14:paraId="3DE1FAC6" w14:textId="487EB816" w:rsidR="00436A11" w:rsidRPr="00436A11" w:rsidRDefault="00F7538C" w:rsidP="00F7538C">
            <w:pPr>
              <w:pStyle w:val="Tabletext"/>
              <w:jc w:val="center"/>
              <w:rPr>
                <w:sz w:val="6"/>
                <w:szCs w:val="6"/>
              </w:rPr>
            </w:pPr>
            <w:r w:rsidRPr="00F7538C">
              <w:rPr>
                <w:sz w:val="6"/>
                <w:szCs w:val="6"/>
              </w:rPr>
              <w:t>0.62</w:t>
            </w:r>
          </w:p>
        </w:tc>
        <w:tc>
          <w:tcPr>
            <w:tcW w:w="463" w:type="dxa"/>
            <w:shd w:val="clear" w:color="auto" w:fill="A5A5A5" w:themeFill="accent3"/>
            <w:vAlign w:val="center"/>
          </w:tcPr>
          <w:p w14:paraId="3A6F0952" w14:textId="6B9E569E" w:rsidR="00436A11" w:rsidRPr="00436A11" w:rsidRDefault="00B92F5F" w:rsidP="00B92F5F">
            <w:pPr>
              <w:pStyle w:val="Tabletext"/>
              <w:jc w:val="center"/>
              <w:rPr>
                <w:sz w:val="6"/>
                <w:szCs w:val="6"/>
              </w:rPr>
            </w:pPr>
            <w:r w:rsidRPr="00B92F5F">
              <w:rPr>
                <w:sz w:val="6"/>
                <w:szCs w:val="6"/>
              </w:rPr>
              <w:t>25.88%</w:t>
            </w:r>
          </w:p>
        </w:tc>
        <w:tc>
          <w:tcPr>
            <w:tcW w:w="370" w:type="dxa"/>
            <w:shd w:val="clear" w:color="auto" w:fill="A5A5A5" w:themeFill="accent3"/>
            <w:vAlign w:val="center"/>
          </w:tcPr>
          <w:p w14:paraId="56077321" w14:textId="09372CA6" w:rsidR="00436A11" w:rsidRPr="00436A11" w:rsidRDefault="00B92F5F" w:rsidP="00B92F5F">
            <w:pPr>
              <w:pStyle w:val="Tabletext"/>
              <w:jc w:val="center"/>
              <w:rPr>
                <w:sz w:val="6"/>
                <w:szCs w:val="6"/>
              </w:rPr>
            </w:pPr>
            <w:r w:rsidRPr="00B92F5F">
              <w:rPr>
                <w:sz w:val="6"/>
                <w:szCs w:val="6"/>
              </w:rPr>
              <w:t>0.</w:t>
            </w:r>
            <w:r w:rsidR="00D030AC">
              <w:rPr>
                <w:sz w:val="6"/>
                <w:szCs w:val="6"/>
              </w:rPr>
              <w:t>96</w:t>
            </w:r>
          </w:p>
        </w:tc>
        <w:tc>
          <w:tcPr>
            <w:tcW w:w="555" w:type="dxa"/>
            <w:shd w:val="clear" w:color="auto" w:fill="A5A5A5" w:themeFill="accent3"/>
            <w:vAlign w:val="center"/>
          </w:tcPr>
          <w:p w14:paraId="76D88B42" w14:textId="407F9C55" w:rsidR="00436A11" w:rsidRPr="00436A11" w:rsidRDefault="00F7538C" w:rsidP="00436A11">
            <w:pPr>
              <w:jc w:val="center"/>
              <w:rPr>
                <w:sz w:val="6"/>
                <w:szCs w:val="6"/>
              </w:rPr>
            </w:pPr>
            <w:r>
              <w:rPr>
                <w:sz w:val="6"/>
                <w:szCs w:val="6"/>
              </w:rPr>
              <w:t>0</w:t>
            </w:r>
          </w:p>
        </w:tc>
        <w:tc>
          <w:tcPr>
            <w:tcW w:w="568" w:type="dxa"/>
            <w:shd w:val="clear" w:color="auto" w:fill="A5A5A5" w:themeFill="accent3"/>
            <w:vAlign w:val="center"/>
          </w:tcPr>
          <w:p w14:paraId="6C634DBF" w14:textId="404F626C" w:rsidR="00436A11" w:rsidRPr="00436A11" w:rsidRDefault="00F7538C" w:rsidP="00436A11">
            <w:pPr>
              <w:jc w:val="center"/>
              <w:rPr>
                <w:sz w:val="6"/>
                <w:szCs w:val="6"/>
              </w:rPr>
            </w:pPr>
            <w:r>
              <w:rPr>
                <w:sz w:val="6"/>
                <w:szCs w:val="6"/>
              </w:rPr>
              <w:t>0</w:t>
            </w:r>
          </w:p>
        </w:tc>
        <w:tc>
          <w:tcPr>
            <w:tcW w:w="668" w:type="dxa"/>
            <w:shd w:val="clear" w:color="auto" w:fill="A5A5A5" w:themeFill="accent3"/>
            <w:vAlign w:val="center"/>
          </w:tcPr>
          <w:p w14:paraId="38AA9272" w14:textId="0EA73956" w:rsidR="00436A11" w:rsidRPr="00436A11" w:rsidRDefault="00F7538C" w:rsidP="00436A11">
            <w:pPr>
              <w:jc w:val="center"/>
              <w:rPr>
                <w:sz w:val="6"/>
                <w:szCs w:val="6"/>
              </w:rPr>
            </w:pPr>
            <w:r>
              <w:rPr>
                <w:sz w:val="6"/>
                <w:szCs w:val="6"/>
              </w:rPr>
              <w:t>1</w:t>
            </w:r>
          </w:p>
        </w:tc>
      </w:tr>
    </w:tbl>
    <w:p w14:paraId="3315C03F" w14:textId="77777777" w:rsidR="00B22F8A" w:rsidRDefault="00B22F8A" w:rsidP="00B22F8A">
      <w:pPr>
        <w:pStyle w:val="BodyTextIndent"/>
      </w:pPr>
    </w:p>
    <w:p w14:paraId="5D857A49" w14:textId="0EA10361" w:rsidR="00BB1062" w:rsidRPr="00FF6664" w:rsidRDefault="00BB1062" w:rsidP="00BB1062">
      <w:pPr>
        <w:pStyle w:val="Caption"/>
      </w:pPr>
      <w:r w:rsidRPr="00FF6664">
        <w:t xml:space="preserve">Table </w:t>
      </w:r>
      <w:r>
        <w:t>2</w:t>
      </w:r>
      <w:r w:rsidRPr="00FF6664">
        <w:t xml:space="preserve">. </w:t>
      </w:r>
      <w:r>
        <w:t xml:space="preserve">Results for </w:t>
      </w:r>
      <w:r w:rsidRPr="00436A11">
        <w:t>Multiple Linear Regression Model</w:t>
      </w:r>
      <w:r>
        <w:t xml:space="preserve"> with Interactive Features (1 for active, 0 for inactive).</w:t>
      </w:r>
    </w:p>
    <w:tbl>
      <w:tblPr>
        <w:tblW w:w="438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460"/>
        <w:gridCol w:w="437"/>
        <w:gridCol w:w="396"/>
        <w:gridCol w:w="463"/>
        <w:gridCol w:w="463"/>
        <w:gridCol w:w="370"/>
        <w:gridCol w:w="555"/>
        <w:gridCol w:w="568"/>
        <w:gridCol w:w="668"/>
      </w:tblGrid>
      <w:tr w:rsidR="00BB1062" w:rsidRPr="000751AD" w14:paraId="41C68C9A" w14:textId="77777777" w:rsidTr="00473DBF">
        <w:trPr>
          <w:cantSplit/>
          <w:trHeight w:val="185"/>
          <w:tblHeader/>
          <w:jc w:val="center"/>
        </w:trPr>
        <w:tc>
          <w:tcPr>
            <w:tcW w:w="460" w:type="dxa"/>
            <w:vAlign w:val="center"/>
          </w:tcPr>
          <w:p w14:paraId="64B12FC3" w14:textId="77777777" w:rsidR="00BB1062" w:rsidRPr="00436A11" w:rsidRDefault="00BB1062" w:rsidP="00473DBF">
            <w:pPr>
              <w:pStyle w:val="TableHead"/>
              <w:jc w:val="center"/>
              <w:rPr>
                <w:sz w:val="6"/>
                <w:szCs w:val="6"/>
              </w:rPr>
            </w:pPr>
            <w:r w:rsidRPr="00436A11">
              <w:rPr>
                <w:sz w:val="6"/>
                <w:szCs w:val="6"/>
              </w:rPr>
              <w:t>RMSE Train</w:t>
            </w:r>
          </w:p>
        </w:tc>
        <w:tc>
          <w:tcPr>
            <w:tcW w:w="437" w:type="dxa"/>
            <w:vAlign w:val="center"/>
          </w:tcPr>
          <w:p w14:paraId="7C824598" w14:textId="77777777" w:rsidR="00BB1062" w:rsidRPr="00436A11" w:rsidRDefault="00BB1062" w:rsidP="00473DBF">
            <w:pPr>
              <w:pStyle w:val="TableHead"/>
              <w:jc w:val="center"/>
              <w:rPr>
                <w:sz w:val="6"/>
                <w:szCs w:val="6"/>
              </w:rPr>
            </w:pPr>
            <w:r w:rsidRPr="00436A11">
              <w:rPr>
                <w:sz w:val="6"/>
                <w:szCs w:val="6"/>
              </w:rPr>
              <w:t>RMSE Test</w:t>
            </w:r>
          </w:p>
        </w:tc>
        <w:tc>
          <w:tcPr>
            <w:tcW w:w="396" w:type="dxa"/>
            <w:vAlign w:val="center"/>
          </w:tcPr>
          <w:p w14:paraId="2CB4DECB" w14:textId="77777777" w:rsidR="00BB1062" w:rsidRPr="00436A11" w:rsidRDefault="00BB1062" w:rsidP="00473DBF">
            <w:pPr>
              <w:pStyle w:val="TableHead"/>
              <w:jc w:val="center"/>
              <w:rPr>
                <w:sz w:val="6"/>
                <w:szCs w:val="6"/>
              </w:rPr>
            </w:pPr>
            <w:r w:rsidRPr="00436A11">
              <w:rPr>
                <w:sz w:val="6"/>
                <w:szCs w:val="6"/>
              </w:rPr>
              <w:t>RMSE Train</w:t>
            </w:r>
          </w:p>
        </w:tc>
        <w:tc>
          <w:tcPr>
            <w:tcW w:w="463" w:type="dxa"/>
            <w:vAlign w:val="center"/>
          </w:tcPr>
          <w:p w14:paraId="31D3CDEA" w14:textId="77777777" w:rsidR="00BB1062" w:rsidRPr="00436A11" w:rsidRDefault="00BB1062" w:rsidP="00473DBF">
            <w:pPr>
              <w:pStyle w:val="TableHead"/>
              <w:jc w:val="center"/>
              <w:rPr>
                <w:sz w:val="6"/>
                <w:szCs w:val="6"/>
              </w:rPr>
            </w:pPr>
            <w:r w:rsidRPr="00436A11">
              <w:rPr>
                <w:sz w:val="6"/>
                <w:szCs w:val="6"/>
              </w:rPr>
              <w:t>RMSE Test</w:t>
            </w:r>
          </w:p>
        </w:tc>
        <w:tc>
          <w:tcPr>
            <w:tcW w:w="463" w:type="dxa"/>
            <w:vAlign w:val="center"/>
          </w:tcPr>
          <w:p w14:paraId="258F5E61" w14:textId="77777777" w:rsidR="00BB1062" w:rsidRPr="00436A11" w:rsidRDefault="00BB1062" w:rsidP="00473DBF">
            <w:pPr>
              <w:pStyle w:val="TableHead"/>
              <w:jc w:val="center"/>
              <w:rPr>
                <w:sz w:val="6"/>
                <w:szCs w:val="6"/>
              </w:rPr>
            </w:pPr>
            <w:r w:rsidRPr="00436A11">
              <w:rPr>
                <w:sz w:val="6"/>
                <w:szCs w:val="6"/>
              </w:rPr>
              <w:t>Mean Residual</w:t>
            </w:r>
          </w:p>
        </w:tc>
        <w:tc>
          <w:tcPr>
            <w:tcW w:w="370" w:type="dxa"/>
            <w:vAlign w:val="center"/>
          </w:tcPr>
          <w:p w14:paraId="082476F3" w14:textId="77777777" w:rsidR="00BB1062" w:rsidRPr="00436A11" w:rsidRDefault="00BB1062" w:rsidP="00473DBF">
            <w:pPr>
              <w:pStyle w:val="TableHead"/>
              <w:jc w:val="center"/>
              <w:rPr>
                <w:sz w:val="6"/>
                <w:szCs w:val="6"/>
              </w:rPr>
            </w:pPr>
            <w:r w:rsidRPr="00436A11">
              <w:rPr>
                <w:sz w:val="6"/>
                <w:szCs w:val="6"/>
              </w:rPr>
              <w:t>CV</w:t>
            </w:r>
          </w:p>
        </w:tc>
        <w:tc>
          <w:tcPr>
            <w:tcW w:w="555" w:type="dxa"/>
            <w:vAlign w:val="center"/>
          </w:tcPr>
          <w:p w14:paraId="79F3F53B" w14:textId="77777777" w:rsidR="00BB1062" w:rsidRPr="00436A11" w:rsidRDefault="00BB1062" w:rsidP="00473DBF">
            <w:pPr>
              <w:pStyle w:val="TableHead"/>
              <w:jc w:val="center"/>
              <w:rPr>
                <w:sz w:val="6"/>
                <w:szCs w:val="6"/>
              </w:rPr>
            </w:pPr>
            <w:r w:rsidRPr="00436A11">
              <w:rPr>
                <w:sz w:val="6"/>
                <w:szCs w:val="6"/>
              </w:rPr>
              <w:t>Features Correlation</w:t>
            </w:r>
            <w:r>
              <w:rPr>
                <w:sz w:val="6"/>
                <w:szCs w:val="6"/>
              </w:rPr>
              <w:t xml:space="preserve"> (80% for removal)</w:t>
            </w:r>
          </w:p>
        </w:tc>
        <w:tc>
          <w:tcPr>
            <w:tcW w:w="568" w:type="dxa"/>
            <w:vAlign w:val="center"/>
          </w:tcPr>
          <w:p w14:paraId="1F13D80A" w14:textId="77777777" w:rsidR="00BB1062" w:rsidRPr="00436A11" w:rsidRDefault="00BB1062" w:rsidP="00473DBF">
            <w:pPr>
              <w:pStyle w:val="TableHead"/>
              <w:jc w:val="center"/>
              <w:rPr>
                <w:sz w:val="6"/>
                <w:szCs w:val="6"/>
              </w:rPr>
            </w:pPr>
            <w:r w:rsidRPr="00436A11">
              <w:rPr>
                <w:sz w:val="6"/>
                <w:szCs w:val="6"/>
              </w:rPr>
              <w:t>Feature Log Transform</w:t>
            </w:r>
          </w:p>
        </w:tc>
        <w:tc>
          <w:tcPr>
            <w:tcW w:w="668" w:type="dxa"/>
            <w:vAlign w:val="center"/>
          </w:tcPr>
          <w:p w14:paraId="5753B7FF" w14:textId="77777777" w:rsidR="00BB1062" w:rsidRPr="00436A11" w:rsidRDefault="00BB1062" w:rsidP="00473DBF">
            <w:pPr>
              <w:pStyle w:val="TableHead"/>
              <w:jc w:val="center"/>
              <w:rPr>
                <w:sz w:val="6"/>
                <w:szCs w:val="6"/>
              </w:rPr>
            </w:pPr>
            <w:r w:rsidRPr="00436A11">
              <w:rPr>
                <w:sz w:val="6"/>
                <w:szCs w:val="6"/>
              </w:rPr>
              <w:t>IQR Method</w:t>
            </w:r>
          </w:p>
        </w:tc>
      </w:tr>
      <w:tr w:rsidR="00BB1062" w:rsidRPr="000751AD" w14:paraId="1AFE4520" w14:textId="77777777" w:rsidTr="009B6ED6">
        <w:trPr>
          <w:trHeight w:val="248"/>
          <w:jc w:val="center"/>
        </w:trPr>
        <w:tc>
          <w:tcPr>
            <w:tcW w:w="460" w:type="dxa"/>
            <w:shd w:val="clear" w:color="auto" w:fill="A5A5A5" w:themeFill="accent3"/>
            <w:vAlign w:val="center"/>
          </w:tcPr>
          <w:p w14:paraId="790CB70D" w14:textId="31505F53" w:rsidR="00BB1062" w:rsidRPr="00436A11" w:rsidRDefault="00455B44" w:rsidP="00455B44">
            <w:pPr>
              <w:pStyle w:val="Tabletext"/>
              <w:jc w:val="center"/>
              <w:rPr>
                <w:sz w:val="6"/>
                <w:szCs w:val="6"/>
              </w:rPr>
            </w:pPr>
            <w:r w:rsidRPr="00455B44">
              <w:rPr>
                <w:sz w:val="6"/>
                <w:szCs w:val="6"/>
              </w:rPr>
              <w:t>69474</w:t>
            </w:r>
          </w:p>
        </w:tc>
        <w:tc>
          <w:tcPr>
            <w:tcW w:w="437" w:type="dxa"/>
            <w:shd w:val="clear" w:color="auto" w:fill="A5A5A5" w:themeFill="accent3"/>
            <w:vAlign w:val="center"/>
          </w:tcPr>
          <w:p w14:paraId="77D75605" w14:textId="33755D7F" w:rsidR="00BB1062" w:rsidRPr="00436A11" w:rsidRDefault="00455B44" w:rsidP="00455B44">
            <w:pPr>
              <w:pStyle w:val="Tabletext"/>
              <w:jc w:val="center"/>
              <w:rPr>
                <w:sz w:val="6"/>
                <w:szCs w:val="6"/>
              </w:rPr>
            </w:pPr>
            <w:r w:rsidRPr="00455B44">
              <w:rPr>
                <w:sz w:val="6"/>
                <w:szCs w:val="6"/>
              </w:rPr>
              <w:t>73492</w:t>
            </w:r>
          </w:p>
        </w:tc>
        <w:tc>
          <w:tcPr>
            <w:tcW w:w="396" w:type="dxa"/>
            <w:shd w:val="clear" w:color="auto" w:fill="A5A5A5" w:themeFill="accent3"/>
            <w:vAlign w:val="center"/>
          </w:tcPr>
          <w:p w14:paraId="1B0BF807" w14:textId="252C9E84" w:rsidR="00BB1062" w:rsidRPr="00436A11" w:rsidRDefault="00455B44" w:rsidP="00455B44">
            <w:pPr>
              <w:pStyle w:val="Tabletext"/>
              <w:jc w:val="center"/>
              <w:rPr>
                <w:sz w:val="6"/>
                <w:szCs w:val="6"/>
              </w:rPr>
            </w:pPr>
            <w:r w:rsidRPr="00455B44">
              <w:rPr>
                <w:sz w:val="6"/>
                <w:szCs w:val="6"/>
              </w:rPr>
              <w:t>0.63</w:t>
            </w:r>
          </w:p>
        </w:tc>
        <w:tc>
          <w:tcPr>
            <w:tcW w:w="463" w:type="dxa"/>
            <w:shd w:val="clear" w:color="auto" w:fill="A5A5A5" w:themeFill="accent3"/>
            <w:vAlign w:val="center"/>
          </w:tcPr>
          <w:p w14:paraId="3536E1E9" w14:textId="011193D5" w:rsidR="00BB1062" w:rsidRPr="00436A11" w:rsidRDefault="00455B44" w:rsidP="00455B44">
            <w:pPr>
              <w:pStyle w:val="Tabletext"/>
              <w:jc w:val="center"/>
              <w:rPr>
                <w:sz w:val="6"/>
                <w:szCs w:val="6"/>
              </w:rPr>
            </w:pPr>
            <w:r w:rsidRPr="00455B44">
              <w:rPr>
                <w:sz w:val="6"/>
                <w:szCs w:val="6"/>
              </w:rPr>
              <w:t>0.58</w:t>
            </w:r>
          </w:p>
        </w:tc>
        <w:tc>
          <w:tcPr>
            <w:tcW w:w="463" w:type="dxa"/>
            <w:shd w:val="clear" w:color="auto" w:fill="A5A5A5" w:themeFill="accent3"/>
            <w:vAlign w:val="center"/>
          </w:tcPr>
          <w:p w14:paraId="1585786C" w14:textId="5C8D2121" w:rsidR="00BB1062" w:rsidRPr="00436A11" w:rsidRDefault="00455B44" w:rsidP="00455B44">
            <w:pPr>
              <w:pStyle w:val="Tabletext"/>
              <w:jc w:val="center"/>
              <w:rPr>
                <w:sz w:val="6"/>
                <w:szCs w:val="6"/>
              </w:rPr>
            </w:pPr>
            <w:r w:rsidRPr="00455B44">
              <w:rPr>
                <w:sz w:val="6"/>
                <w:szCs w:val="6"/>
              </w:rPr>
              <w:t>32.96%</w:t>
            </w:r>
          </w:p>
        </w:tc>
        <w:tc>
          <w:tcPr>
            <w:tcW w:w="370" w:type="dxa"/>
            <w:shd w:val="clear" w:color="auto" w:fill="A5A5A5" w:themeFill="accent3"/>
            <w:vAlign w:val="center"/>
          </w:tcPr>
          <w:p w14:paraId="3C69735E" w14:textId="359CDFCF" w:rsidR="00BB1062" w:rsidRPr="00436A11" w:rsidRDefault="00455B44" w:rsidP="00455B44">
            <w:pPr>
              <w:pStyle w:val="Tabletext"/>
              <w:jc w:val="center"/>
              <w:rPr>
                <w:sz w:val="6"/>
                <w:szCs w:val="6"/>
              </w:rPr>
            </w:pPr>
            <w:r w:rsidRPr="00455B44">
              <w:rPr>
                <w:sz w:val="6"/>
                <w:szCs w:val="6"/>
              </w:rPr>
              <w:t>0.94</w:t>
            </w:r>
            <w:r>
              <w:rPr>
                <w:sz w:val="6"/>
                <w:szCs w:val="6"/>
              </w:rPr>
              <w:t>3</w:t>
            </w:r>
          </w:p>
        </w:tc>
        <w:tc>
          <w:tcPr>
            <w:tcW w:w="555" w:type="dxa"/>
            <w:shd w:val="clear" w:color="auto" w:fill="A5A5A5" w:themeFill="accent3"/>
            <w:vAlign w:val="center"/>
          </w:tcPr>
          <w:p w14:paraId="347BB677" w14:textId="5E42E422" w:rsidR="00BB1062" w:rsidRPr="00436A11" w:rsidRDefault="00455B44" w:rsidP="00473DBF">
            <w:pPr>
              <w:jc w:val="center"/>
              <w:rPr>
                <w:sz w:val="6"/>
                <w:szCs w:val="6"/>
              </w:rPr>
            </w:pPr>
            <w:r>
              <w:rPr>
                <w:sz w:val="6"/>
                <w:szCs w:val="6"/>
              </w:rPr>
              <w:t>0</w:t>
            </w:r>
          </w:p>
        </w:tc>
        <w:tc>
          <w:tcPr>
            <w:tcW w:w="568" w:type="dxa"/>
            <w:shd w:val="clear" w:color="auto" w:fill="A5A5A5" w:themeFill="accent3"/>
            <w:vAlign w:val="center"/>
          </w:tcPr>
          <w:p w14:paraId="0913BA7E" w14:textId="4736E7AF" w:rsidR="00BB1062" w:rsidRPr="00436A11" w:rsidRDefault="00455B44" w:rsidP="00473DBF">
            <w:pPr>
              <w:jc w:val="center"/>
              <w:rPr>
                <w:sz w:val="6"/>
                <w:szCs w:val="6"/>
              </w:rPr>
            </w:pPr>
            <w:r>
              <w:rPr>
                <w:sz w:val="6"/>
                <w:szCs w:val="6"/>
              </w:rPr>
              <w:t>0</w:t>
            </w:r>
          </w:p>
        </w:tc>
        <w:tc>
          <w:tcPr>
            <w:tcW w:w="668" w:type="dxa"/>
            <w:shd w:val="clear" w:color="auto" w:fill="A5A5A5" w:themeFill="accent3"/>
            <w:vAlign w:val="center"/>
          </w:tcPr>
          <w:p w14:paraId="54E61D48" w14:textId="2062FDAB" w:rsidR="00BB1062" w:rsidRPr="00436A11" w:rsidRDefault="00455B44" w:rsidP="00473DBF">
            <w:pPr>
              <w:jc w:val="center"/>
              <w:rPr>
                <w:sz w:val="6"/>
                <w:szCs w:val="6"/>
              </w:rPr>
            </w:pPr>
            <w:r>
              <w:rPr>
                <w:sz w:val="6"/>
                <w:szCs w:val="6"/>
              </w:rPr>
              <w:t>0</w:t>
            </w:r>
          </w:p>
        </w:tc>
      </w:tr>
      <w:tr w:rsidR="00136A61" w:rsidRPr="000751AD" w14:paraId="78C140B6" w14:textId="77777777" w:rsidTr="00473DBF">
        <w:trPr>
          <w:trHeight w:val="248"/>
          <w:jc w:val="center"/>
        </w:trPr>
        <w:tc>
          <w:tcPr>
            <w:tcW w:w="460" w:type="dxa"/>
            <w:vAlign w:val="center"/>
          </w:tcPr>
          <w:p w14:paraId="27AE9AAB" w14:textId="63D798FE" w:rsidR="00136A61" w:rsidRPr="00436A11" w:rsidRDefault="00136A61" w:rsidP="00136A61">
            <w:pPr>
              <w:pStyle w:val="Tabletext"/>
              <w:jc w:val="center"/>
              <w:rPr>
                <w:sz w:val="6"/>
                <w:szCs w:val="6"/>
              </w:rPr>
            </w:pPr>
            <w:r w:rsidRPr="00136A61">
              <w:rPr>
                <w:sz w:val="6"/>
                <w:szCs w:val="6"/>
              </w:rPr>
              <w:t>79903</w:t>
            </w:r>
          </w:p>
        </w:tc>
        <w:tc>
          <w:tcPr>
            <w:tcW w:w="437" w:type="dxa"/>
            <w:vAlign w:val="center"/>
          </w:tcPr>
          <w:p w14:paraId="707054E1" w14:textId="517303D2" w:rsidR="00136A61" w:rsidRPr="00436A11" w:rsidRDefault="00136A61" w:rsidP="00136A61">
            <w:pPr>
              <w:pStyle w:val="Tabletext"/>
              <w:jc w:val="center"/>
              <w:rPr>
                <w:sz w:val="6"/>
                <w:szCs w:val="6"/>
              </w:rPr>
            </w:pPr>
            <w:r w:rsidRPr="00136A61">
              <w:rPr>
                <w:sz w:val="6"/>
                <w:szCs w:val="6"/>
              </w:rPr>
              <w:t>80408</w:t>
            </w:r>
          </w:p>
        </w:tc>
        <w:tc>
          <w:tcPr>
            <w:tcW w:w="396" w:type="dxa"/>
            <w:vAlign w:val="center"/>
          </w:tcPr>
          <w:p w14:paraId="207535E0" w14:textId="18DE1EC2" w:rsidR="00136A61" w:rsidRPr="00436A11" w:rsidRDefault="00136A61" w:rsidP="00136A61">
            <w:pPr>
              <w:pStyle w:val="Tabletext"/>
              <w:jc w:val="center"/>
              <w:rPr>
                <w:sz w:val="6"/>
                <w:szCs w:val="6"/>
              </w:rPr>
            </w:pPr>
            <w:r w:rsidRPr="00136A61">
              <w:rPr>
                <w:sz w:val="6"/>
                <w:szCs w:val="6"/>
              </w:rPr>
              <w:t>0.52</w:t>
            </w:r>
          </w:p>
        </w:tc>
        <w:tc>
          <w:tcPr>
            <w:tcW w:w="463" w:type="dxa"/>
            <w:vAlign w:val="center"/>
          </w:tcPr>
          <w:p w14:paraId="4BA088D9" w14:textId="772250F4" w:rsidR="00136A61" w:rsidRPr="00436A11" w:rsidRDefault="00136A61" w:rsidP="00136A61">
            <w:pPr>
              <w:pStyle w:val="Tabletext"/>
              <w:jc w:val="center"/>
              <w:rPr>
                <w:sz w:val="6"/>
                <w:szCs w:val="6"/>
              </w:rPr>
            </w:pPr>
            <w:r w:rsidRPr="00136A61">
              <w:rPr>
                <w:sz w:val="6"/>
                <w:szCs w:val="6"/>
              </w:rPr>
              <w:t>0.50</w:t>
            </w:r>
          </w:p>
        </w:tc>
        <w:tc>
          <w:tcPr>
            <w:tcW w:w="463" w:type="dxa"/>
            <w:vAlign w:val="center"/>
          </w:tcPr>
          <w:p w14:paraId="68AEC8B1" w14:textId="226A23BF" w:rsidR="00136A61" w:rsidRPr="00436A11" w:rsidRDefault="00136A61" w:rsidP="00136A61">
            <w:pPr>
              <w:pStyle w:val="Tabletext"/>
              <w:jc w:val="center"/>
              <w:rPr>
                <w:sz w:val="6"/>
                <w:szCs w:val="6"/>
              </w:rPr>
            </w:pPr>
            <w:r w:rsidRPr="00136A61">
              <w:rPr>
                <w:sz w:val="6"/>
                <w:szCs w:val="6"/>
              </w:rPr>
              <w:t>37.36%</w:t>
            </w:r>
          </w:p>
        </w:tc>
        <w:tc>
          <w:tcPr>
            <w:tcW w:w="370" w:type="dxa"/>
            <w:vAlign w:val="center"/>
          </w:tcPr>
          <w:p w14:paraId="145622AB" w14:textId="24515634" w:rsidR="00136A61" w:rsidRPr="00436A11" w:rsidRDefault="00136A61" w:rsidP="00136A61">
            <w:pPr>
              <w:pStyle w:val="Tabletext"/>
              <w:jc w:val="center"/>
              <w:rPr>
                <w:sz w:val="6"/>
                <w:szCs w:val="6"/>
              </w:rPr>
            </w:pPr>
            <w:r w:rsidRPr="00136A61">
              <w:rPr>
                <w:sz w:val="6"/>
                <w:szCs w:val="6"/>
              </w:rPr>
              <w:t>0.90</w:t>
            </w:r>
            <w:r>
              <w:rPr>
                <w:sz w:val="6"/>
                <w:szCs w:val="6"/>
              </w:rPr>
              <w:t>6</w:t>
            </w:r>
          </w:p>
        </w:tc>
        <w:tc>
          <w:tcPr>
            <w:tcW w:w="555" w:type="dxa"/>
            <w:vAlign w:val="center"/>
          </w:tcPr>
          <w:p w14:paraId="477CB0F8" w14:textId="2386DF73" w:rsidR="00136A61" w:rsidRPr="00436A11" w:rsidRDefault="00136A61" w:rsidP="00136A61">
            <w:pPr>
              <w:jc w:val="center"/>
              <w:rPr>
                <w:sz w:val="6"/>
                <w:szCs w:val="6"/>
              </w:rPr>
            </w:pPr>
            <w:r>
              <w:rPr>
                <w:sz w:val="6"/>
                <w:szCs w:val="6"/>
              </w:rPr>
              <w:t>1</w:t>
            </w:r>
          </w:p>
        </w:tc>
        <w:tc>
          <w:tcPr>
            <w:tcW w:w="568" w:type="dxa"/>
            <w:vAlign w:val="center"/>
          </w:tcPr>
          <w:p w14:paraId="159DF270" w14:textId="0837176C" w:rsidR="00136A61" w:rsidRPr="00436A11" w:rsidRDefault="00136A61" w:rsidP="00136A61">
            <w:pPr>
              <w:jc w:val="center"/>
              <w:rPr>
                <w:sz w:val="6"/>
                <w:szCs w:val="6"/>
              </w:rPr>
            </w:pPr>
            <w:r>
              <w:rPr>
                <w:sz w:val="6"/>
                <w:szCs w:val="6"/>
              </w:rPr>
              <w:t>0</w:t>
            </w:r>
          </w:p>
        </w:tc>
        <w:tc>
          <w:tcPr>
            <w:tcW w:w="668" w:type="dxa"/>
            <w:vAlign w:val="center"/>
          </w:tcPr>
          <w:p w14:paraId="676A6C15" w14:textId="448A3924" w:rsidR="00136A61" w:rsidRPr="00436A11" w:rsidRDefault="00136A61" w:rsidP="00136A61">
            <w:pPr>
              <w:jc w:val="center"/>
              <w:rPr>
                <w:sz w:val="6"/>
                <w:szCs w:val="6"/>
              </w:rPr>
            </w:pPr>
            <w:r>
              <w:rPr>
                <w:sz w:val="6"/>
                <w:szCs w:val="6"/>
              </w:rPr>
              <w:t>0</w:t>
            </w:r>
          </w:p>
        </w:tc>
      </w:tr>
      <w:tr w:rsidR="00136A61" w:rsidRPr="000751AD" w14:paraId="1EA1ED7D" w14:textId="77777777" w:rsidTr="00473DBF">
        <w:trPr>
          <w:trHeight w:val="248"/>
          <w:jc w:val="center"/>
        </w:trPr>
        <w:tc>
          <w:tcPr>
            <w:tcW w:w="460" w:type="dxa"/>
            <w:vAlign w:val="center"/>
          </w:tcPr>
          <w:p w14:paraId="28DC7337" w14:textId="2708DA6D" w:rsidR="00136A61" w:rsidRPr="00436A11" w:rsidRDefault="00A5276B" w:rsidP="00A5276B">
            <w:pPr>
              <w:pStyle w:val="Tabletext"/>
              <w:jc w:val="center"/>
              <w:rPr>
                <w:sz w:val="6"/>
                <w:szCs w:val="6"/>
              </w:rPr>
            </w:pPr>
            <w:r w:rsidRPr="00A5276B">
              <w:rPr>
                <w:sz w:val="6"/>
                <w:szCs w:val="6"/>
              </w:rPr>
              <w:t>79717</w:t>
            </w:r>
          </w:p>
        </w:tc>
        <w:tc>
          <w:tcPr>
            <w:tcW w:w="437" w:type="dxa"/>
            <w:vAlign w:val="center"/>
          </w:tcPr>
          <w:p w14:paraId="2C3CCA71" w14:textId="090FF1DE" w:rsidR="00136A61" w:rsidRPr="00436A11" w:rsidRDefault="00A5276B" w:rsidP="00A5276B">
            <w:pPr>
              <w:pStyle w:val="Tabletext"/>
              <w:jc w:val="center"/>
              <w:rPr>
                <w:sz w:val="6"/>
                <w:szCs w:val="6"/>
              </w:rPr>
            </w:pPr>
            <w:r w:rsidRPr="00A5276B">
              <w:rPr>
                <w:sz w:val="6"/>
                <w:szCs w:val="6"/>
              </w:rPr>
              <w:t>80371</w:t>
            </w:r>
          </w:p>
        </w:tc>
        <w:tc>
          <w:tcPr>
            <w:tcW w:w="396" w:type="dxa"/>
            <w:vAlign w:val="center"/>
          </w:tcPr>
          <w:p w14:paraId="332F1323" w14:textId="5EE33835" w:rsidR="00136A61" w:rsidRPr="00436A11" w:rsidRDefault="00A5276B" w:rsidP="00A5276B">
            <w:pPr>
              <w:pStyle w:val="Tabletext"/>
              <w:jc w:val="center"/>
              <w:rPr>
                <w:sz w:val="6"/>
                <w:szCs w:val="6"/>
              </w:rPr>
            </w:pPr>
            <w:r w:rsidRPr="00A5276B">
              <w:rPr>
                <w:sz w:val="6"/>
                <w:szCs w:val="6"/>
              </w:rPr>
              <w:t>0.52</w:t>
            </w:r>
          </w:p>
        </w:tc>
        <w:tc>
          <w:tcPr>
            <w:tcW w:w="463" w:type="dxa"/>
            <w:vAlign w:val="center"/>
          </w:tcPr>
          <w:p w14:paraId="2FFE077F" w14:textId="5240AA1F" w:rsidR="00136A61" w:rsidRPr="00436A11" w:rsidRDefault="00A5276B" w:rsidP="00A5276B">
            <w:pPr>
              <w:pStyle w:val="Tabletext"/>
              <w:jc w:val="center"/>
              <w:rPr>
                <w:sz w:val="6"/>
                <w:szCs w:val="6"/>
              </w:rPr>
            </w:pPr>
            <w:r w:rsidRPr="00A5276B">
              <w:rPr>
                <w:sz w:val="6"/>
                <w:szCs w:val="6"/>
              </w:rPr>
              <w:t>0.5</w:t>
            </w:r>
            <w:r>
              <w:rPr>
                <w:sz w:val="6"/>
                <w:szCs w:val="6"/>
              </w:rPr>
              <w:t>1</w:t>
            </w:r>
          </w:p>
        </w:tc>
        <w:tc>
          <w:tcPr>
            <w:tcW w:w="463" w:type="dxa"/>
            <w:vAlign w:val="center"/>
          </w:tcPr>
          <w:p w14:paraId="3F726E8D" w14:textId="1D898EEE" w:rsidR="00136A61" w:rsidRPr="00436A11" w:rsidRDefault="00A5276B" w:rsidP="00A5276B">
            <w:pPr>
              <w:pStyle w:val="Tabletext"/>
              <w:jc w:val="center"/>
              <w:rPr>
                <w:sz w:val="6"/>
                <w:szCs w:val="6"/>
              </w:rPr>
            </w:pPr>
            <w:r w:rsidRPr="00A5276B">
              <w:rPr>
                <w:sz w:val="6"/>
                <w:szCs w:val="6"/>
              </w:rPr>
              <w:t>37.42%</w:t>
            </w:r>
          </w:p>
        </w:tc>
        <w:tc>
          <w:tcPr>
            <w:tcW w:w="370" w:type="dxa"/>
            <w:vAlign w:val="center"/>
          </w:tcPr>
          <w:p w14:paraId="2407E1C7" w14:textId="7DABD69E" w:rsidR="00136A61" w:rsidRPr="00436A11" w:rsidRDefault="00A5276B" w:rsidP="00A5276B">
            <w:pPr>
              <w:pStyle w:val="Tabletext"/>
              <w:jc w:val="center"/>
              <w:rPr>
                <w:sz w:val="6"/>
                <w:szCs w:val="6"/>
              </w:rPr>
            </w:pPr>
            <w:r w:rsidRPr="00A5276B">
              <w:rPr>
                <w:sz w:val="6"/>
                <w:szCs w:val="6"/>
              </w:rPr>
              <w:t>0.8</w:t>
            </w:r>
            <w:r>
              <w:rPr>
                <w:sz w:val="6"/>
                <w:szCs w:val="6"/>
              </w:rPr>
              <w:t>9</w:t>
            </w:r>
          </w:p>
        </w:tc>
        <w:tc>
          <w:tcPr>
            <w:tcW w:w="555" w:type="dxa"/>
            <w:vAlign w:val="center"/>
          </w:tcPr>
          <w:p w14:paraId="5D6D5EDE" w14:textId="05BEE8AF" w:rsidR="00136A61" w:rsidRPr="00436A11" w:rsidRDefault="00136A61" w:rsidP="00136A61">
            <w:pPr>
              <w:jc w:val="center"/>
              <w:rPr>
                <w:sz w:val="6"/>
                <w:szCs w:val="6"/>
              </w:rPr>
            </w:pPr>
            <w:r>
              <w:rPr>
                <w:sz w:val="6"/>
                <w:szCs w:val="6"/>
              </w:rPr>
              <w:t>1</w:t>
            </w:r>
          </w:p>
        </w:tc>
        <w:tc>
          <w:tcPr>
            <w:tcW w:w="568" w:type="dxa"/>
            <w:vAlign w:val="center"/>
          </w:tcPr>
          <w:p w14:paraId="47DD40BE" w14:textId="07F12372" w:rsidR="00136A61" w:rsidRPr="00436A11" w:rsidRDefault="00136A61" w:rsidP="00136A61">
            <w:pPr>
              <w:jc w:val="center"/>
              <w:rPr>
                <w:sz w:val="6"/>
                <w:szCs w:val="6"/>
              </w:rPr>
            </w:pPr>
            <w:r>
              <w:rPr>
                <w:sz w:val="6"/>
                <w:szCs w:val="6"/>
              </w:rPr>
              <w:t>1</w:t>
            </w:r>
          </w:p>
        </w:tc>
        <w:tc>
          <w:tcPr>
            <w:tcW w:w="668" w:type="dxa"/>
            <w:vAlign w:val="center"/>
          </w:tcPr>
          <w:p w14:paraId="0E09878D" w14:textId="48E983C9" w:rsidR="00136A61" w:rsidRPr="00436A11" w:rsidRDefault="00136A61" w:rsidP="00136A61">
            <w:pPr>
              <w:jc w:val="center"/>
              <w:rPr>
                <w:sz w:val="6"/>
                <w:szCs w:val="6"/>
              </w:rPr>
            </w:pPr>
            <w:r>
              <w:rPr>
                <w:sz w:val="6"/>
                <w:szCs w:val="6"/>
              </w:rPr>
              <w:t>0</w:t>
            </w:r>
          </w:p>
        </w:tc>
      </w:tr>
      <w:tr w:rsidR="00A5276B" w:rsidRPr="000751AD" w14:paraId="40AFEB1F" w14:textId="77777777" w:rsidTr="00473DBF">
        <w:trPr>
          <w:trHeight w:val="248"/>
          <w:jc w:val="center"/>
        </w:trPr>
        <w:tc>
          <w:tcPr>
            <w:tcW w:w="460" w:type="dxa"/>
            <w:vAlign w:val="center"/>
          </w:tcPr>
          <w:p w14:paraId="2CA6B009" w14:textId="1B283C3F" w:rsidR="00A5276B" w:rsidRPr="00436A11" w:rsidRDefault="00A5276B" w:rsidP="00A5276B">
            <w:pPr>
              <w:pStyle w:val="Tabletext"/>
              <w:jc w:val="center"/>
              <w:rPr>
                <w:sz w:val="6"/>
                <w:szCs w:val="6"/>
              </w:rPr>
            </w:pPr>
            <w:r w:rsidRPr="00455B44">
              <w:rPr>
                <w:sz w:val="6"/>
                <w:szCs w:val="6"/>
              </w:rPr>
              <w:t>69474</w:t>
            </w:r>
          </w:p>
        </w:tc>
        <w:tc>
          <w:tcPr>
            <w:tcW w:w="437" w:type="dxa"/>
            <w:vAlign w:val="center"/>
          </w:tcPr>
          <w:p w14:paraId="11BC0B5C" w14:textId="719BFEAC" w:rsidR="00A5276B" w:rsidRPr="00436A11" w:rsidRDefault="00A5276B" w:rsidP="00A5276B">
            <w:pPr>
              <w:pStyle w:val="Tabletext"/>
              <w:jc w:val="center"/>
              <w:rPr>
                <w:sz w:val="6"/>
                <w:szCs w:val="6"/>
              </w:rPr>
            </w:pPr>
            <w:r w:rsidRPr="00455B44">
              <w:rPr>
                <w:sz w:val="6"/>
                <w:szCs w:val="6"/>
              </w:rPr>
              <w:t>73492</w:t>
            </w:r>
          </w:p>
        </w:tc>
        <w:tc>
          <w:tcPr>
            <w:tcW w:w="396" w:type="dxa"/>
            <w:vAlign w:val="center"/>
          </w:tcPr>
          <w:p w14:paraId="760C83D6" w14:textId="0885F8C2" w:rsidR="00A5276B" w:rsidRPr="00436A11" w:rsidRDefault="00A5276B" w:rsidP="00A5276B">
            <w:pPr>
              <w:pStyle w:val="Tabletext"/>
              <w:jc w:val="center"/>
              <w:rPr>
                <w:sz w:val="6"/>
                <w:szCs w:val="6"/>
              </w:rPr>
            </w:pPr>
            <w:r w:rsidRPr="00455B44">
              <w:rPr>
                <w:sz w:val="6"/>
                <w:szCs w:val="6"/>
              </w:rPr>
              <w:t>0.63</w:t>
            </w:r>
          </w:p>
        </w:tc>
        <w:tc>
          <w:tcPr>
            <w:tcW w:w="463" w:type="dxa"/>
            <w:vAlign w:val="center"/>
          </w:tcPr>
          <w:p w14:paraId="592AAA84" w14:textId="16A4F016" w:rsidR="00A5276B" w:rsidRPr="00436A11" w:rsidRDefault="00A5276B" w:rsidP="00A5276B">
            <w:pPr>
              <w:pStyle w:val="Tabletext"/>
              <w:jc w:val="center"/>
              <w:rPr>
                <w:sz w:val="6"/>
                <w:szCs w:val="6"/>
              </w:rPr>
            </w:pPr>
            <w:r w:rsidRPr="00455B44">
              <w:rPr>
                <w:sz w:val="6"/>
                <w:szCs w:val="6"/>
              </w:rPr>
              <w:t>0.58</w:t>
            </w:r>
          </w:p>
        </w:tc>
        <w:tc>
          <w:tcPr>
            <w:tcW w:w="463" w:type="dxa"/>
            <w:vAlign w:val="center"/>
          </w:tcPr>
          <w:p w14:paraId="54DC7ADE" w14:textId="509B4C04" w:rsidR="00A5276B" w:rsidRPr="00436A11" w:rsidRDefault="00A5276B" w:rsidP="00A5276B">
            <w:pPr>
              <w:pStyle w:val="Tabletext"/>
              <w:jc w:val="center"/>
              <w:rPr>
                <w:sz w:val="6"/>
                <w:szCs w:val="6"/>
              </w:rPr>
            </w:pPr>
            <w:r w:rsidRPr="00455B44">
              <w:rPr>
                <w:sz w:val="6"/>
                <w:szCs w:val="6"/>
              </w:rPr>
              <w:t>32.96%</w:t>
            </w:r>
          </w:p>
        </w:tc>
        <w:tc>
          <w:tcPr>
            <w:tcW w:w="370" w:type="dxa"/>
            <w:vAlign w:val="center"/>
          </w:tcPr>
          <w:p w14:paraId="29628C96" w14:textId="70C00EFD" w:rsidR="00A5276B" w:rsidRPr="00436A11" w:rsidRDefault="00A5276B" w:rsidP="00A5276B">
            <w:pPr>
              <w:pStyle w:val="Tabletext"/>
              <w:jc w:val="center"/>
              <w:rPr>
                <w:sz w:val="6"/>
                <w:szCs w:val="6"/>
              </w:rPr>
            </w:pPr>
            <w:r w:rsidRPr="00455B44">
              <w:rPr>
                <w:sz w:val="6"/>
                <w:szCs w:val="6"/>
              </w:rPr>
              <w:t>0.94</w:t>
            </w:r>
            <w:r>
              <w:rPr>
                <w:sz w:val="6"/>
                <w:szCs w:val="6"/>
              </w:rPr>
              <w:t>3</w:t>
            </w:r>
          </w:p>
        </w:tc>
        <w:tc>
          <w:tcPr>
            <w:tcW w:w="555" w:type="dxa"/>
            <w:vAlign w:val="center"/>
          </w:tcPr>
          <w:p w14:paraId="44B82C96" w14:textId="3DE41815" w:rsidR="00A5276B" w:rsidRPr="00436A11" w:rsidRDefault="00A5276B" w:rsidP="00A5276B">
            <w:pPr>
              <w:jc w:val="center"/>
              <w:rPr>
                <w:sz w:val="6"/>
                <w:szCs w:val="6"/>
              </w:rPr>
            </w:pPr>
            <w:r>
              <w:rPr>
                <w:sz w:val="6"/>
                <w:szCs w:val="6"/>
              </w:rPr>
              <w:t>1</w:t>
            </w:r>
          </w:p>
        </w:tc>
        <w:tc>
          <w:tcPr>
            <w:tcW w:w="568" w:type="dxa"/>
            <w:vAlign w:val="center"/>
          </w:tcPr>
          <w:p w14:paraId="68934504" w14:textId="1BD73E28" w:rsidR="00A5276B" w:rsidRPr="00436A11" w:rsidRDefault="00A5276B" w:rsidP="00A5276B">
            <w:pPr>
              <w:jc w:val="center"/>
              <w:rPr>
                <w:sz w:val="6"/>
                <w:szCs w:val="6"/>
              </w:rPr>
            </w:pPr>
            <w:r>
              <w:rPr>
                <w:sz w:val="6"/>
                <w:szCs w:val="6"/>
              </w:rPr>
              <w:t>1</w:t>
            </w:r>
          </w:p>
        </w:tc>
        <w:tc>
          <w:tcPr>
            <w:tcW w:w="668" w:type="dxa"/>
            <w:vAlign w:val="center"/>
          </w:tcPr>
          <w:p w14:paraId="74CB9213" w14:textId="2437AD6A" w:rsidR="00A5276B" w:rsidRPr="00436A11" w:rsidRDefault="00A5276B" w:rsidP="00A5276B">
            <w:pPr>
              <w:jc w:val="center"/>
              <w:rPr>
                <w:sz w:val="6"/>
                <w:szCs w:val="6"/>
              </w:rPr>
            </w:pPr>
            <w:r>
              <w:rPr>
                <w:sz w:val="6"/>
                <w:szCs w:val="6"/>
              </w:rPr>
              <w:t>1</w:t>
            </w:r>
          </w:p>
        </w:tc>
      </w:tr>
    </w:tbl>
    <w:p w14:paraId="37DBE6CB" w14:textId="77777777" w:rsidR="00BB1062" w:rsidRDefault="00BB1062" w:rsidP="00BB1062">
      <w:pPr>
        <w:pStyle w:val="BodyTextIndent"/>
      </w:pPr>
    </w:p>
    <w:p w14:paraId="20818170" w14:textId="5F424B35" w:rsidR="00D95D21" w:rsidRPr="00FF6664" w:rsidRDefault="00D95D21" w:rsidP="00D95D21">
      <w:pPr>
        <w:pStyle w:val="Caption"/>
      </w:pPr>
      <w:r w:rsidRPr="00FF6664">
        <w:t xml:space="preserve">Table </w:t>
      </w:r>
      <w:r w:rsidR="00DE54A0">
        <w:t>3</w:t>
      </w:r>
      <w:r w:rsidRPr="00FF6664">
        <w:t xml:space="preserve">. </w:t>
      </w:r>
      <w:r>
        <w:t>Results for different data normalizer (1 for active, 0 for inactive).</w:t>
      </w:r>
    </w:p>
    <w:tbl>
      <w:tblPr>
        <w:tblW w:w="371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460"/>
        <w:gridCol w:w="437"/>
        <w:gridCol w:w="396"/>
        <w:gridCol w:w="463"/>
        <w:gridCol w:w="463"/>
        <w:gridCol w:w="370"/>
        <w:gridCol w:w="555"/>
        <w:gridCol w:w="568"/>
      </w:tblGrid>
      <w:tr w:rsidR="00D95D21" w:rsidRPr="000751AD" w14:paraId="76F7C0CA" w14:textId="77777777" w:rsidTr="00D95D21">
        <w:trPr>
          <w:cantSplit/>
          <w:trHeight w:val="185"/>
          <w:tblHeader/>
          <w:jc w:val="center"/>
        </w:trPr>
        <w:tc>
          <w:tcPr>
            <w:tcW w:w="460" w:type="dxa"/>
            <w:vAlign w:val="center"/>
          </w:tcPr>
          <w:p w14:paraId="234F6813" w14:textId="77777777" w:rsidR="00D95D21" w:rsidRPr="00436A11" w:rsidRDefault="00D95D21" w:rsidP="00473DBF">
            <w:pPr>
              <w:pStyle w:val="TableHead"/>
              <w:jc w:val="center"/>
              <w:rPr>
                <w:sz w:val="6"/>
                <w:szCs w:val="6"/>
              </w:rPr>
            </w:pPr>
            <w:r w:rsidRPr="00436A11">
              <w:rPr>
                <w:sz w:val="6"/>
                <w:szCs w:val="6"/>
              </w:rPr>
              <w:t>RMSE Train</w:t>
            </w:r>
          </w:p>
        </w:tc>
        <w:tc>
          <w:tcPr>
            <w:tcW w:w="437" w:type="dxa"/>
            <w:vAlign w:val="center"/>
          </w:tcPr>
          <w:p w14:paraId="38587832" w14:textId="77777777" w:rsidR="00D95D21" w:rsidRPr="00436A11" w:rsidRDefault="00D95D21" w:rsidP="00473DBF">
            <w:pPr>
              <w:pStyle w:val="TableHead"/>
              <w:jc w:val="center"/>
              <w:rPr>
                <w:sz w:val="6"/>
                <w:szCs w:val="6"/>
              </w:rPr>
            </w:pPr>
            <w:r w:rsidRPr="00436A11">
              <w:rPr>
                <w:sz w:val="6"/>
                <w:szCs w:val="6"/>
              </w:rPr>
              <w:t>RMSE Test</w:t>
            </w:r>
          </w:p>
        </w:tc>
        <w:tc>
          <w:tcPr>
            <w:tcW w:w="396" w:type="dxa"/>
            <w:vAlign w:val="center"/>
          </w:tcPr>
          <w:p w14:paraId="3507E118" w14:textId="77777777" w:rsidR="00D95D21" w:rsidRPr="00436A11" w:rsidRDefault="00D95D21" w:rsidP="00473DBF">
            <w:pPr>
              <w:pStyle w:val="TableHead"/>
              <w:jc w:val="center"/>
              <w:rPr>
                <w:sz w:val="6"/>
                <w:szCs w:val="6"/>
              </w:rPr>
            </w:pPr>
            <w:r w:rsidRPr="00436A11">
              <w:rPr>
                <w:sz w:val="6"/>
                <w:szCs w:val="6"/>
              </w:rPr>
              <w:t>RMSE Train</w:t>
            </w:r>
          </w:p>
        </w:tc>
        <w:tc>
          <w:tcPr>
            <w:tcW w:w="463" w:type="dxa"/>
            <w:vAlign w:val="center"/>
          </w:tcPr>
          <w:p w14:paraId="0A5321C6" w14:textId="77777777" w:rsidR="00D95D21" w:rsidRPr="00436A11" w:rsidRDefault="00D95D21" w:rsidP="00473DBF">
            <w:pPr>
              <w:pStyle w:val="TableHead"/>
              <w:jc w:val="center"/>
              <w:rPr>
                <w:sz w:val="6"/>
                <w:szCs w:val="6"/>
              </w:rPr>
            </w:pPr>
            <w:r w:rsidRPr="00436A11">
              <w:rPr>
                <w:sz w:val="6"/>
                <w:szCs w:val="6"/>
              </w:rPr>
              <w:t>RMSE Test</w:t>
            </w:r>
          </w:p>
        </w:tc>
        <w:tc>
          <w:tcPr>
            <w:tcW w:w="463" w:type="dxa"/>
            <w:vAlign w:val="center"/>
          </w:tcPr>
          <w:p w14:paraId="32436A6B" w14:textId="77777777" w:rsidR="00D95D21" w:rsidRPr="00436A11" w:rsidRDefault="00D95D21" w:rsidP="00473DBF">
            <w:pPr>
              <w:pStyle w:val="TableHead"/>
              <w:jc w:val="center"/>
              <w:rPr>
                <w:sz w:val="6"/>
                <w:szCs w:val="6"/>
              </w:rPr>
            </w:pPr>
            <w:r w:rsidRPr="00436A11">
              <w:rPr>
                <w:sz w:val="6"/>
                <w:szCs w:val="6"/>
              </w:rPr>
              <w:t>Mean Residual</w:t>
            </w:r>
          </w:p>
        </w:tc>
        <w:tc>
          <w:tcPr>
            <w:tcW w:w="370" w:type="dxa"/>
            <w:vAlign w:val="center"/>
          </w:tcPr>
          <w:p w14:paraId="5F565B44" w14:textId="77777777" w:rsidR="00D95D21" w:rsidRPr="00436A11" w:rsidRDefault="00D95D21" w:rsidP="00473DBF">
            <w:pPr>
              <w:pStyle w:val="TableHead"/>
              <w:jc w:val="center"/>
              <w:rPr>
                <w:sz w:val="6"/>
                <w:szCs w:val="6"/>
              </w:rPr>
            </w:pPr>
            <w:r w:rsidRPr="00436A11">
              <w:rPr>
                <w:sz w:val="6"/>
                <w:szCs w:val="6"/>
              </w:rPr>
              <w:t>CV</w:t>
            </w:r>
          </w:p>
        </w:tc>
        <w:tc>
          <w:tcPr>
            <w:tcW w:w="555" w:type="dxa"/>
            <w:vAlign w:val="center"/>
          </w:tcPr>
          <w:p w14:paraId="0EF83C16" w14:textId="4E2FDB6A" w:rsidR="00D95D21" w:rsidRPr="00436A11" w:rsidRDefault="00D95D21" w:rsidP="00473DBF">
            <w:pPr>
              <w:pStyle w:val="TableHead"/>
              <w:jc w:val="center"/>
              <w:rPr>
                <w:sz w:val="6"/>
                <w:szCs w:val="6"/>
              </w:rPr>
            </w:pPr>
            <w:r>
              <w:rPr>
                <w:sz w:val="6"/>
                <w:szCs w:val="6"/>
              </w:rPr>
              <w:t>Interactive Features</w:t>
            </w:r>
          </w:p>
        </w:tc>
        <w:tc>
          <w:tcPr>
            <w:tcW w:w="568" w:type="dxa"/>
            <w:vAlign w:val="center"/>
          </w:tcPr>
          <w:p w14:paraId="6425DF8C" w14:textId="5F335544" w:rsidR="00D95D21" w:rsidRPr="00436A11" w:rsidRDefault="00D95D21" w:rsidP="00473DBF">
            <w:pPr>
              <w:pStyle w:val="TableHead"/>
              <w:jc w:val="center"/>
              <w:rPr>
                <w:sz w:val="6"/>
                <w:szCs w:val="6"/>
              </w:rPr>
            </w:pPr>
            <w:r>
              <w:rPr>
                <w:sz w:val="6"/>
                <w:szCs w:val="6"/>
              </w:rPr>
              <w:t>Normalizing Method</w:t>
            </w:r>
          </w:p>
        </w:tc>
      </w:tr>
      <w:tr w:rsidR="0044082C" w:rsidRPr="000751AD" w14:paraId="7A2C4481" w14:textId="77777777" w:rsidTr="00D95D21">
        <w:trPr>
          <w:trHeight w:val="248"/>
          <w:jc w:val="center"/>
        </w:trPr>
        <w:tc>
          <w:tcPr>
            <w:tcW w:w="460" w:type="dxa"/>
            <w:vAlign w:val="center"/>
          </w:tcPr>
          <w:p w14:paraId="19ABEB4A" w14:textId="1D0B3D23" w:rsidR="0044082C" w:rsidRPr="00436A11" w:rsidRDefault="0044082C" w:rsidP="0044082C">
            <w:pPr>
              <w:pStyle w:val="Tabletext"/>
              <w:jc w:val="center"/>
              <w:rPr>
                <w:sz w:val="6"/>
                <w:szCs w:val="6"/>
              </w:rPr>
            </w:pPr>
            <w:r w:rsidRPr="002652E4">
              <w:rPr>
                <w:sz w:val="6"/>
                <w:szCs w:val="6"/>
              </w:rPr>
              <w:t>69361</w:t>
            </w:r>
          </w:p>
        </w:tc>
        <w:tc>
          <w:tcPr>
            <w:tcW w:w="437" w:type="dxa"/>
            <w:vAlign w:val="center"/>
          </w:tcPr>
          <w:p w14:paraId="736E2A8E" w14:textId="3B186DAB" w:rsidR="0044082C" w:rsidRPr="00436A11" w:rsidRDefault="0044082C" w:rsidP="0044082C">
            <w:pPr>
              <w:pStyle w:val="Tabletext"/>
              <w:jc w:val="center"/>
              <w:rPr>
                <w:sz w:val="6"/>
                <w:szCs w:val="6"/>
              </w:rPr>
            </w:pPr>
            <w:r w:rsidRPr="002652E4">
              <w:rPr>
                <w:sz w:val="6"/>
                <w:szCs w:val="6"/>
              </w:rPr>
              <w:t>71098</w:t>
            </w:r>
          </w:p>
        </w:tc>
        <w:tc>
          <w:tcPr>
            <w:tcW w:w="396" w:type="dxa"/>
            <w:vAlign w:val="center"/>
          </w:tcPr>
          <w:p w14:paraId="64637E06" w14:textId="6C83BEAC" w:rsidR="0044082C" w:rsidRPr="00436A11" w:rsidRDefault="0044082C" w:rsidP="0044082C">
            <w:pPr>
              <w:pStyle w:val="Tabletext"/>
              <w:jc w:val="center"/>
              <w:rPr>
                <w:sz w:val="6"/>
                <w:szCs w:val="6"/>
              </w:rPr>
            </w:pPr>
            <w:r>
              <w:rPr>
                <w:sz w:val="6"/>
                <w:szCs w:val="6"/>
              </w:rPr>
              <w:t>0.</w:t>
            </w:r>
            <w:r w:rsidRPr="002652E4">
              <w:rPr>
                <w:sz w:val="6"/>
                <w:szCs w:val="6"/>
              </w:rPr>
              <w:t>64</w:t>
            </w:r>
          </w:p>
        </w:tc>
        <w:tc>
          <w:tcPr>
            <w:tcW w:w="463" w:type="dxa"/>
            <w:vAlign w:val="center"/>
          </w:tcPr>
          <w:p w14:paraId="57E69082" w14:textId="6E049F8C" w:rsidR="0044082C" w:rsidRPr="00436A11" w:rsidRDefault="0044082C" w:rsidP="0044082C">
            <w:pPr>
              <w:pStyle w:val="Tabletext"/>
              <w:jc w:val="center"/>
              <w:rPr>
                <w:sz w:val="6"/>
                <w:szCs w:val="6"/>
              </w:rPr>
            </w:pPr>
            <w:r w:rsidRPr="002652E4">
              <w:rPr>
                <w:sz w:val="6"/>
                <w:szCs w:val="6"/>
              </w:rPr>
              <w:t>0.61</w:t>
            </w:r>
          </w:p>
        </w:tc>
        <w:tc>
          <w:tcPr>
            <w:tcW w:w="463" w:type="dxa"/>
            <w:vAlign w:val="center"/>
          </w:tcPr>
          <w:p w14:paraId="4342AD62" w14:textId="6C00F0E7" w:rsidR="0044082C" w:rsidRPr="00436A11" w:rsidRDefault="0044082C" w:rsidP="0044082C">
            <w:pPr>
              <w:pStyle w:val="Tabletext"/>
              <w:jc w:val="center"/>
              <w:rPr>
                <w:sz w:val="6"/>
                <w:szCs w:val="6"/>
              </w:rPr>
            </w:pPr>
            <w:r w:rsidRPr="002652E4">
              <w:rPr>
                <w:sz w:val="6"/>
                <w:szCs w:val="6"/>
              </w:rPr>
              <w:t>31.08%</w:t>
            </w:r>
          </w:p>
        </w:tc>
        <w:tc>
          <w:tcPr>
            <w:tcW w:w="370" w:type="dxa"/>
            <w:vAlign w:val="center"/>
          </w:tcPr>
          <w:p w14:paraId="7002607D" w14:textId="170C97A2" w:rsidR="0044082C" w:rsidRPr="00436A11" w:rsidRDefault="0044082C" w:rsidP="0044082C">
            <w:pPr>
              <w:pStyle w:val="Tabletext"/>
              <w:jc w:val="center"/>
              <w:rPr>
                <w:sz w:val="6"/>
                <w:szCs w:val="6"/>
              </w:rPr>
            </w:pPr>
            <w:r w:rsidRPr="002652E4">
              <w:rPr>
                <w:sz w:val="6"/>
                <w:szCs w:val="6"/>
              </w:rPr>
              <w:t>0.938</w:t>
            </w:r>
          </w:p>
        </w:tc>
        <w:tc>
          <w:tcPr>
            <w:tcW w:w="555" w:type="dxa"/>
            <w:vAlign w:val="center"/>
          </w:tcPr>
          <w:p w14:paraId="263C9E16" w14:textId="77777777" w:rsidR="0044082C" w:rsidRPr="00436A11" w:rsidRDefault="0044082C" w:rsidP="0044082C">
            <w:pPr>
              <w:jc w:val="center"/>
              <w:rPr>
                <w:sz w:val="6"/>
                <w:szCs w:val="6"/>
              </w:rPr>
            </w:pPr>
            <w:r>
              <w:rPr>
                <w:sz w:val="6"/>
                <w:szCs w:val="6"/>
              </w:rPr>
              <w:t>0</w:t>
            </w:r>
          </w:p>
        </w:tc>
        <w:tc>
          <w:tcPr>
            <w:tcW w:w="568" w:type="dxa"/>
            <w:vAlign w:val="center"/>
          </w:tcPr>
          <w:p w14:paraId="7E898370" w14:textId="7EDDC4CB" w:rsidR="0044082C" w:rsidRPr="00436A11" w:rsidRDefault="0044082C" w:rsidP="0044082C">
            <w:pPr>
              <w:jc w:val="center"/>
              <w:rPr>
                <w:sz w:val="6"/>
                <w:szCs w:val="6"/>
              </w:rPr>
            </w:pPr>
            <w:r w:rsidRPr="00D95D21">
              <w:rPr>
                <w:sz w:val="6"/>
                <w:szCs w:val="6"/>
              </w:rPr>
              <w:t>StandardScaler</w:t>
            </w:r>
          </w:p>
        </w:tc>
      </w:tr>
      <w:tr w:rsidR="0044082C" w:rsidRPr="000751AD" w14:paraId="009F3B27" w14:textId="77777777" w:rsidTr="00D95D21">
        <w:trPr>
          <w:trHeight w:val="248"/>
          <w:jc w:val="center"/>
        </w:trPr>
        <w:tc>
          <w:tcPr>
            <w:tcW w:w="460" w:type="dxa"/>
            <w:vAlign w:val="center"/>
          </w:tcPr>
          <w:p w14:paraId="0F4D07DF" w14:textId="58E1ED42" w:rsidR="0044082C" w:rsidRPr="00436A11" w:rsidRDefault="0044082C" w:rsidP="0044082C">
            <w:pPr>
              <w:pStyle w:val="Tabletext"/>
              <w:jc w:val="center"/>
              <w:rPr>
                <w:sz w:val="6"/>
                <w:szCs w:val="6"/>
              </w:rPr>
            </w:pPr>
            <w:r w:rsidRPr="00455B44">
              <w:rPr>
                <w:sz w:val="6"/>
                <w:szCs w:val="6"/>
              </w:rPr>
              <w:t>69474</w:t>
            </w:r>
          </w:p>
        </w:tc>
        <w:tc>
          <w:tcPr>
            <w:tcW w:w="437" w:type="dxa"/>
            <w:vAlign w:val="center"/>
          </w:tcPr>
          <w:p w14:paraId="1933A4FF" w14:textId="3A4EE7CE" w:rsidR="0044082C" w:rsidRPr="00436A11" w:rsidRDefault="0044082C" w:rsidP="0044082C">
            <w:pPr>
              <w:pStyle w:val="Tabletext"/>
              <w:jc w:val="center"/>
              <w:rPr>
                <w:sz w:val="6"/>
                <w:szCs w:val="6"/>
              </w:rPr>
            </w:pPr>
            <w:r w:rsidRPr="00455B44">
              <w:rPr>
                <w:sz w:val="6"/>
                <w:szCs w:val="6"/>
              </w:rPr>
              <w:t>73492</w:t>
            </w:r>
          </w:p>
        </w:tc>
        <w:tc>
          <w:tcPr>
            <w:tcW w:w="396" w:type="dxa"/>
            <w:vAlign w:val="center"/>
          </w:tcPr>
          <w:p w14:paraId="6D4D79D7" w14:textId="59B16BB1" w:rsidR="0044082C" w:rsidRPr="00436A11" w:rsidRDefault="0044082C" w:rsidP="0044082C">
            <w:pPr>
              <w:pStyle w:val="Tabletext"/>
              <w:jc w:val="center"/>
              <w:rPr>
                <w:sz w:val="6"/>
                <w:szCs w:val="6"/>
              </w:rPr>
            </w:pPr>
            <w:r w:rsidRPr="00455B44">
              <w:rPr>
                <w:sz w:val="6"/>
                <w:szCs w:val="6"/>
              </w:rPr>
              <w:t>0.63</w:t>
            </w:r>
          </w:p>
        </w:tc>
        <w:tc>
          <w:tcPr>
            <w:tcW w:w="463" w:type="dxa"/>
            <w:vAlign w:val="center"/>
          </w:tcPr>
          <w:p w14:paraId="50481794" w14:textId="0CE973C7" w:rsidR="0044082C" w:rsidRPr="00436A11" w:rsidRDefault="0044082C" w:rsidP="0044082C">
            <w:pPr>
              <w:pStyle w:val="Tabletext"/>
              <w:jc w:val="center"/>
              <w:rPr>
                <w:sz w:val="6"/>
                <w:szCs w:val="6"/>
              </w:rPr>
            </w:pPr>
            <w:r w:rsidRPr="00455B44">
              <w:rPr>
                <w:sz w:val="6"/>
                <w:szCs w:val="6"/>
              </w:rPr>
              <w:t>0.58</w:t>
            </w:r>
          </w:p>
        </w:tc>
        <w:tc>
          <w:tcPr>
            <w:tcW w:w="463" w:type="dxa"/>
            <w:vAlign w:val="center"/>
          </w:tcPr>
          <w:p w14:paraId="78BD66F3" w14:textId="169AD011" w:rsidR="0044082C" w:rsidRPr="00436A11" w:rsidRDefault="0044082C" w:rsidP="0044082C">
            <w:pPr>
              <w:pStyle w:val="Tabletext"/>
              <w:jc w:val="center"/>
              <w:rPr>
                <w:sz w:val="6"/>
                <w:szCs w:val="6"/>
              </w:rPr>
            </w:pPr>
            <w:r w:rsidRPr="00455B44">
              <w:rPr>
                <w:sz w:val="6"/>
                <w:szCs w:val="6"/>
              </w:rPr>
              <w:t>32.96%</w:t>
            </w:r>
          </w:p>
        </w:tc>
        <w:tc>
          <w:tcPr>
            <w:tcW w:w="370" w:type="dxa"/>
            <w:vAlign w:val="center"/>
          </w:tcPr>
          <w:p w14:paraId="15235E7C" w14:textId="6CD99A57" w:rsidR="0044082C" w:rsidRPr="00436A11" w:rsidRDefault="0044082C" w:rsidP="0044082C">
            <w:pPr>
              <w:pStyle w:val="Tabletext"/>
              <w:jc w:val="center"/>
              <w:rPr>
                <w:sz w:val="6"/>
                <w:szCs w:val="6"/>
              </w:rPr>
            </w:pPr>
            <w:r w:rsidRPr="00455B44">
              <w:rPr>
                <w:sz w:val="6"/>
                <w:szCs w:val="6"/>
              </w:rPr>
              <w:t>0.94</w:t>
            </w:r>
            <w:r>
              <w:rPr>
                <w:sz w:val="6"/>
                <w:szCs w:val="6"/>
              </w:rPr>
              <w:t>3</w:t>
            </w:r>
          </w:p>
        </w:tc>
        <w:tc>
          <w:tcPr>
            <w:tcW w:w="555" w:type="dxa"/>
            <w:vAlign w:val="center"/>
          </w:tcPr>
          <w:p w14:paraId="08EC653C" w14:textId="77777777" w:rsidR="0044082C" w:rsidRPr="00436A11" w:rsidRDefault="0044082C" w:rsidP="0044082C">
            <w:pPr>
              <w:jc w:val="center"/>
              <w:rPr>
                <w:sz w:val="6"/>
                <w:szCs w:val="6"/>
              </w:rPr>
            </w:pPr>
            <w:r>
              <w:rPr>
                <w:sz w:val="6"/>
                <w:szCs w:val="6"/>
              </w:rPr>
              <w:t>1</w:t>
            </w:r>
          </w:p>
        </w:tc>
        <w:tc>
          <w:tcPr>
            <w:tcW w:w="568" w:type="dxa"/>
            <w:vAlign w:val="center"/>
          </w:tcPr>
          <w:p w14:paraId="6FF46C63" w14:textId="4489FE60" w:rsidR="0044082C" w:rsidRPr="00436A11" w:rsidRDefault="0044082C" w:rsidP="0044082C">
            <w:pPr>
              <w:jc w:val="center"/>
              <w:rPr>
                <w:sz w:val="6"/>
                <w:szCs w:val="6"/>
              </w:rPr>
            </w:pPr>
            <w:r w:rsidRPr="00D95D21">
              <w:rPr>
                <w:sz w:val="6"/>
                <w:szCs w:val="6"/>
              </w:rPr>
              <w:t>StandardScaler</w:t>
            </w:r>
          </w:p>
        </w:tc>
      </w:tr>
      <w:tr w:rsidR="00D95D21" w:rsidRPr="000751AD" w14:paraId="7419720F" w14:textId="77777777" w:rsidTr="00D95D21">
        <w:trPr>
          <w:trHeight w:val="248"/>
          <w:jc w:val="center"/>
        </w:trPr>
        <w:tc>
          <w:tcPr>
            <w:tcW w:w="460" w:type="dxa"/>
            <w:vAlign w:val="center"/>
          </w:tcPr>
          <w:p w14:paraId="77AD0235" w14:textId="7683DBF5" w:rsidR="00D95D21" w:rsidRPr="00436A11" w:rsidRDefault="008E1239" w:rsidP="008E1239">
            <w:pPr>
              <w:pStyle w:val="Tabletext"/>
              <w:jc w:val="center"/>
              <w:rPr>
                <w:sz w:val="6"/>
                <w:szCs w:val="6"/>
              </w:rPr>
            </w:pPr>
            <w:r w:rsidRPr="008E1239">
              <w:rPr>
                <w:sz w:val="6"/>
                <w:szCs w:val="6"/>
              </w:rPr>
              <w:t>69361</w:t>
            </w:r>
          </w:p>
        </w:tc>
        <w:tc>
          <w:tcPr>
            <w:tcW w:w="437" w:type="dxa"/>
            <w:vAlign w:val="center"/>
          </w:tcPr>
          <w:p w14:paraId="433AB08D" w14:textId="61AF4D9C" w:rsidR="00D95D21" w:rsidRPr="00436A11" w:rsidRDefault="008E1239" w:rsidP="008E1239">
            <w:pPr>
              <w:pStyle w:val="Tabletext"/>
              <w:jc w:val="center"/>
              <w:rPr>
                <w:sz w:val="6"/>
                <w:szCs w:val="6"/>
              </w:rPr>
            </w:pPr>
            <w:r w:rsidRPr="008E1239">
              <w:rPr>
                <w:sz w:val="6"/>
                <w:szCs w:val="6"/>
              </w:rPr>
              <w:t>71098</w:t>
            </w:r>
          </w:p>
        </w:tc>
        <w:tc>
          <w:tcPr>
            <w:tcW w:w="396" w:type="dxa"/>
            <w:vAlign w:val="center"/>
          </w:tcPr>
          <w:p w14:paraId="3D93FBFF" w14:textId="567FEA68" w:rsidR="00D95D21" w:rsidRPr="00436A11" w:rsidRDefault="008E1239" w:rsidP="008E1239">
            <w:pPr>
              <w:pStyle w:val="Tabletext"/>
              <w:jc w:val="center"/>
              <w:rPr>
                <w:sz w:val="6"/>
                <w:szCs w:val="6"/>
              </w:rPr>
            </w:pPr>
            <w:r w:rsidRPr="008E1239">
              <w:rPr>
                <w:sz w:val="6"/>
                <w:szCs w:val="6"/>
              </w:rPr>
              <w:t>0.64</w:t>
            </w:r>
          </w:p>
        </w:tc>
        <w:tc>
          <w:tcPr>
            <w:tcW w:w="463" w:type="dxa"/>
            <w:vAlign w:val="center"/>
          </w:tcPr>
          <w:p w14:paraId="71373941" w14:textId="343A10ED" w:rsidR="00D95D21" w:rsidRPr="00436A11" w:rsidRDefault="008E1239" w:rsidP="008E1239">
            <w:pPr>
              <w:pStyle w:val="Tabletext"/>
              <w:jc w:val="center"/>
              <w:rPr>
                <w:sz w:val="6"/>
                <w:szCs w:val="6"/>
              </w:rPr>
            </w:pPr>
            <w:r w:rsidRPr="008E1239">
              <w:rPr>
                <w:sz w:val="6"/>
                <w:szCs w:val="6"/>
              </w:rPr>
              <w:t>0.61</w:t>
            </w:r>
          </w:p>
        </w:tc>
        <w:tc>
          <w:tcPr>
            <w:tcW w:w="463" w:type="dxa"/>
            <w:vAlign w:val="center"/>
          </w:tcPr>
          <w:p w14:paraId="6E9C67B9" w14:textId="386E9BD5" w:rsidR="00D95D21" w:rsidRPr="00436A11" w:rsidRDefault="008E1239" w:rsidP="008E1239">
            <w:pPr>
              <w:pStyle w:val="Tabletext"/>
              <w:jc w:val="center"/>
              <w:rPr>
                <w:sz w:val="6"/>
                <w:szCs w:val="6"/>
              </w:rPr>
            </w:pPr>
            <w:r w:rsidRPr="008E1239">
              <w:rPr>
                <w:sz w:val="6"/>
                <w:szCs w:val="6"/>
              </w:rPr>
              <w:t>31.08%</w:t>
            </w:r>
          </w:p>
        </w:tc>
        <w:tc>
          <w:tcPr>
            <w:tcW w:w="370" w:type="dxa"/>
            <w:vAlign w:val="center"/>
          </w:tcPr>
          <w:p w14:paraId="014420D1" w14:textId="4D280002" w:rsidR="00D95D21" w:rsidRPr="00436A11" w:rsidRDefault="008E1239" w:rsidP="008E1239">
            <w:pPr>
              <w:pStyle w:val="Tabletext"/>
              <w:jc w:val="center"/>
              <w:rPr>
                <w:sz w:val="6"/>
                <w:szCs w:val="6"/>
              </w:rPr>
            </w:pPr>
            <w:r w:rsidRPr="008E1239">
              <w:rPr>
                <w:sz w:val="6"/>
                <w:szCs w:val="6"/>
              </w:rPr>
              <w:t>0.938</w:t>
            </w:r>
          </w:p>
        </w:tc>
        <w:tc>
          <w:tcPr>
            <w:tcW w:w="555" w:type="dxa"/>
            <w:vAlign w:val="center"/>
          </w:tcPr>
          <w:p w14:paraId="2DABA81A" w14:textId="089FD0F1" w:rsidR="00D95D21" w:rsidRPr="00436A11" w:rsidRDefault="00D95D21" w:rsidP="00473DBF">
            <w:pPr>
              <w:jc w:val="center"/>
              <w:rPr>
                <w:sz w:val="6"/>
                <w:szCs w:val="6"/>
              </w:rPr>
            </w:pPr>
            <w:r>
              <w:rPr>
                <w:sz w:val="6"/>
                <w:szCs w:val="6"/>
              </w:rPr>
              <w:t>0</w:t>
            </w:r>
          </w:p>
        </w:tc>
        <w:tc>
          <w:tcPr>
            <w:tcW w:w="568" w:type="dxa"/>
            <w:vAlign w:val="center"/>
          </w:tcPr>
          <w:p w14:paraId="2D5CAD70" w14:textId="30BAFC91" w:rsidR="00D95D21" w:rsidRPr="00436A11" w:rsidRDefault="00D95D21" w:rsidP="00473DBF">
            <w:pPr>
              <w:jc w:val="center"/>
              <w:rPr>
                <w:sz w:val="6"/>
                <w:szCs w:val="6"/>
              </w:rPr>
            </w:pPr>
            <w:r w:rsidRPr="00D95D21">
              <w:rPr>
                <w:sz w:val="6"/>
                <w:szCs w:val="6"/>
              </w:rPr>
              <w:t>MinMaxScaler</w:t>
            </w:r>
          </w:p>
        </w:tc>
      </w:tr>
      <w:tr w:rsidR="00D95D21" w:rsidRPr="000751AD" w14:paraId="145E8E0F" w14:textId="77777777" w:rsidTr="009B6ED6">
        <w:trPr>
          <w:trHeight w:val="248"/>
          <w:jc w:val="center"/>
        </w:trPr>
        <w:tc>
          <w:tcPr>
            <w:tcW w:w="460" w:type="dxa"/>
            <w:shd w:val="clear" w:color="auto" w:fill="A5A5A5" w:themeFill="accent3"/>
            <w:vAlign w:val="center"/>
          </w:tcPr>
          <w:p w14:paraId="0F399041" w14:textId="085A5F2F" w:rsidR="00D95D21" w:rsidRPr="00436A11" w:rsidRDefault="0044082C" w:rsidP="0044082C">
            <w:pPr>
              <w:pStyle w:val="Tabletext"/>
              <w:jc w:val="center"/>
              <w:rPr>
                <w:sz w:val="6"/>
                <w:szCs w:val="6"/>
              </w:rPr>
            </w:pPr>
            <w:r w:rsidRPr="0044082C">
              <w:rPr>
                <w:sz w:val="6"/>
                <w:szCs w:val="6"/>
              </w:rPr>
              <w:t>51745</w:t>
            </w:r>
          </w:p>
        </w:tc>
        <w:tc>
          <w:tcPr>
            <w:tcW w:w="437" w:type="dxa"/>
            <w:shd w:val="clear" w:color="auto" w:fill="A5A5A5" w:themeFill="accent3"/>
            <w:vAlign w:val="center"/>
          </w:tcPr>
          <w:p w14:paraId="2E5FC92F" w14:textId="2A69ABF5" w:rsidR="00D95D21" w:rsidRPr="00436A11" w:rsidRDefault="0044082C" w:rsidP="0044082C">
            <w:pPr>
              <w:pStyle w:val="Tabletext"/>
              <w:jc w:val="center"/>
              <w:rPr>
                <w:sz w:val="6"/>
                <w:szCs w:val="6"/>
              </w:rPr>
            </w:pPr>
            <w:r w:rsidRPr="0044082C">
              <w:rPr>
                <w:sz w:val="6"/>
                <w:szCs w:val="6"/>
              </w:rPr>
              <w:t>53729</w:t>
            </w:r>
          </w:p>
        </w:tc>
        <w:tc>
          <w:tcPr>
            <w:tcW w:w="396" w:type="dxa"/>
            <w:shd w:val="clear" w:color="auto" w:fill="A5A5A5" w:themeFill="accent3"/>
            <w:vAlign w:val="center"/>
          </w:tcPr>
          <w:p w14:paraId="2BB5D310" w14:textId="08DC528B" w:rsidR="00D95D21" w:rsidRPr="00436A11" w:rsidRDefault="0044082C" w:rsidP="0044082C">
            <w:pPr>
              <w:pStyle w:val="Tabletext"/>
              <w:jc w:val="center"/>
              <w:rPr>
                <w:sz w:val="6"/>
                <w:szCs w:val="6"/>
              </w:rPr>
            </w:pPr>
            <w:r w:rsidRPr="0044082C">
              <w:rPr>
                <w:sz w:val="6"/>
                <w:szCs w:val="6"/>
              </w:rPr>
              <w:t>0.66</w:t>
            </w:r>
          </w:p>
        </w:tc>
        <w:tc>
          <w:tcPr>
            <w:tcW w:w="463" w:type="dxa"/>
            <w:shd w:val="clear" w:color="auto" w:fill="A5A5A5" w:themeFill="accent3"/>
            <w:vAlign w:val="center"/>
          </w:tcPr>
          <w:p w14:paraId="796ECF1F" w14:textId="1591E009" w:rsidR="00D95D21" w:rsidRPr="00436A11" w:rsidRDefault="0044082C" w:rsidP="0044082C">
            <w:pPr>
              <w:pStyle w:val="Tabletext"/>
              <w:jc w:val="center"/>
              <w:rPr>
                <w:sz w:val="6"/>
                <w:szCs w:val="6"/>
              </w:rPr>
            </w:pPr>
            <w:r w:rsidRPr="0044082C">
              <w:rPr>
                <w:sz w:val="6"/>
                <w:szCs w:val="6"/>
              </w:rPr>
              <w:t>0.64</w:t>
            </w:r>
          </w:p>
        </w:tc>
        <w:tc>
          <w:tcPr>
            <w:tcW w:w="463" w:type="dxa"/>
            <w:shd w:val="clear" w:color="auto" w:fill="A5A5A5" w:themeFill="accent3"/>
            <w:vAlign w:val="center"/>
          </w:tcPr>
          <w:p w14:paraId="2B0CCEF3" w14:textId="011E305E" w:rsidR="00D95D21" w:rsidRPr="00436A11" w:rsidRDefault="0044082C" w:rsidP="0044082C">
            <w:pPr>
              <w:pStyle w:val="Tabletext"/>
              <w:jc w:val="center"/>
              <w:rPr>
                <w:sz w:val="6"/>
                <w:szCs w:val="6"/>
              </w:rPr>
            </w:pPr>
            <w:r w:rsidRPr="0044082C">
              <w:rPr>
                <w:sz w:val="6"/>
                <w:szCs w:val="6"/>
              </w:rPr>
              <w:t>25.15%</w:t>
            </w:r>
          </w:p>
        </w:tc>
        <w:tc>
          <w:tcPr>
            <w:tcW w:w="370" w:type="dxa"/>
            <w:shd w:val="clear" w:color="auto" w:fill="A5A5A5" w:themeFill="accent3"/>
            <w:vAlign w:val="center"/>
          </w:tcPr>
          <w:p w14:paraId="256C0F54" w14:textId="6E7AA12B" w:rsidR="00D95D21" w:rsidRPr="00436A11" w:rsidRDefault="0044082C" w:rsidP="0044082C">
            <w:pPr>
              <w:pStyle w:val="Tabletext"/>
              <w:jc w:val="center"/>
              <w:rPr>
                <w:sz w:val="6"/>
                <w:szCs w:val="6"/>
              </w:rPr>
            </w:pPr>
            <w:r w:rsidRPr="0044082C">
              <w:rPr>
                <w:sz w:val="6"/>
                <w:szCs w:val="6"/>
              </w:rPr>
              <w:t>0.97</w:t>
            </w:r>
            <w:r>
              <w:rPr>
                <w:sz w:val="6"/>
                <w:szCs w:val="6"/>
              </w:rPr>
              <w:t>1</w:t>
            </w:r>
          </w:p>
        </w:tc>
        <w:tc>
          <w:tcPr>
            <w:tcW w:w="555" w:type="dxa"/>
            <w:shd w:val="clear" w:color="auto" w:fill="A5A5A5" w:themeFill="accent3"/>
            <w:vAlign w:val="center"/>
          </w:tcPr>
          <w:p w14:paraId="3D94D532" w14:textId="77777777" w:rsidR="00D95D21" w:rsidRPr="00436A11" w:rsidRDefault="00D95D21" w:rsidP="00473DBF">
            <w:pPr>
              <w:jc w:val="center"/>
              <w:rPr>
                <w:sz w:val="6"/>
                <w:szCs w:val="6"/>
              </w:rPr>
            </w:pPr>
            <w:r>
              <w:rPr>
                <w:sz w:val="6"/>
                <w:szCs w:val="6"/>
              </w:rPr>
              <w:t>1</w:t>
            </w:r>
          </w:p>
        </w:tc>
        <w:tc>
          <w:tcPr>
            <w:tcW w:w="568" w:type="dxa"/>
            <w:shd w:val="clear" w:color="auto" w:fill="A5A5A5" w:themeFill="accent3"/>
            <w:vAlign w:val="center"/>
          </w:tcPr>
          <w:p w14:paraId="11C3A42D" w14:textId="27B86918" w:rsidR="00D95D21" w:rsidRPr="00436A11" w:rsidRDefault="00D95D21" w:rsidP="00473DBF">
            <w:pPr>
              <w:jc w:val="center"/>
              <w:rPr>
                <w:sz w:val="6"/>
                <w:szCs w:val="6"/>
              </w:rPr>
            </w:pPr>
            <w:r w:rsidRPr="00D95D21">
              <w:rPr>
                <w:sz w:val="6"/>
                <w:szCs w:val="6"/>
              </w:rPr>
              <w:t>MinMaxScaler</w:t>
            </w:r>
          </w:p>
        </w:tc>
      </w:tr>
    </w:tbl>
    <w:p w14:paraId="50607BFD" w14:textId="77777777" w:rsidR="00D95D21" w:rsidRDefault="00D95D21" w:rsidP="00905F78">
      <w:pPr>
        <w:pStyle w:val="BodyTextIndent"/>
        <w:ind w:firstLine="0"/>
      </w:pPr>
    </w:p>
    <w:p w14:paraId="4DBC7198" w14:textId="2B36B0A7" w:rsidR="00730FFF" w:rsidRPr="00FF6664" w:rsidRDefault="00730FFF" w:rsidP="00730FFF">
      <w:pPr>
        <w:pStyle w:val="Caption"/>
      </w:pPr>
      <w:r w:rsidRPr="00FF6664">
        <w:t xml:space="preserve">Table </w:t>
      </w:r>
      <w:r>
        <w:t>4</w:t>
      </w:r>
      <w:r w:rsidRPr="00FF6664">
        <w:t xml:space="preserve">. </w:t>
      </w:r>
      <w:r>
        <w:t xml:space="preserve">Results for </w:t>
      </w:r>
      <w:r w:rsidRPr="00730FFF">
        <w:t>Polynomial Regression</w:t>
      </w:r>
      <w:r w:rsidR="00BD7FEE">
        <w:t xml:space="preserve"> (N=2)</w:t>
      </w:r>
      <w:r>
        <w:t xml:space="preserve"> without additional operations with min-max-scalar (1 for active, 0 for inactive).</w:t>
      </w:r>
    </w:p>
    <w:tbl>
      <w:tblPr>
        <w:tblW w:w="371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460"/>
        <w:gridCol w:w="437"/>
        <w:gridCol w:w="396"/>
        <w:gridCol w:w="463"/>
        <w:gridCol w:w="463"/>
        <w:gridCol w:w="370"/>
        <w:gridCol w:w="555"/>
        <w:gridCol w:w="568"/>
      </w:tblGrid>
      <w:tr w:rsidR="004C4636" w:rsidRPr="000751AD" w14:paraId="42FBFB86" w14:textId="77777777" w:rsidTr="004C4636">
        <w:trPr>
          <w:cantSplit/>
          <w:trHeight w:val="185"/>
          <w:tblHeader/>
          <w:jc w:val="center"/>
        </w:trPr>
        <w:tc>
          <w:tcPr>
            <w:tcW w:w="460" w:type="dxa"/>
            <w:vAlign w:val="center"/>
          </w:tcPr>
          <w:p w14:paraId="515EA4D7" w14:textId="77777777" w:rsidR="004C4636" w:rsidRPr="00436A11" w:rsidRDefault="004C4636" w:rsidP="00473DBF">
            <w:pPr>
              <w:pStyle w:val="TableHead"/>
              <w:jc w:val="center"/>
              <w:rPr>
                <w:sz w:val="6"/>
                <w:szCs w:val="6"/>
              </w:rPr>
            </w:pPr>
            <w:r w:rsidRPr="00436A11">
              <w:rPr>
                <w:sz w:val="6"/>
                <w:szCs w:val="6"/>
              </w:rPr>
              <w:t>RMSE Train</w:t>
            </w:r>
          </w:p>
        </w:tc>
        <w:tc>
          <w:tcPr>
            <w:tcW w:w="437" w:type="dxa"/>
            <w:vAlign w:val="center"/>
          </w:tcPr>
          <w:p w14:paraId="36E6B707" w14:textId="77777777" w:rsidR="004C4636" w:rsidRPr="00436A11" w:rsidRDefault="004C4636" w:rsidP="00473DBF">
            <w:pPr>
              <w:pStyle w:val="TableHead"/>
              <w:jc w:val="center"/>
              <w:rPr>
                <w:sz w:val="6"/>
                <w:szCs w:val="6"/>
              </w:rPr>
            </w:pPr>
            <w:r w:rsidRPr="00436A11">
              <w:rPr>
                <w:sz w:val="6"/>
                <w:szCs w:val="6"/>
              </w:rPr>
              <w:t>RMSE Test</w:t>
            </w:r>
          </w:p>
        </w:tc>
        <w:tc>
          <w:tcPr>
            <w:tcW w:w="396" w:type="dxa"/>
            <w:vAlign w:val="center"/>
          </w:tcPr>
          <w:p w14:paraId="4C086919" w14:textId="77777777" w:rsidR="004C4636" w:rsidRPr="00436A11" w:rsidRDefault="004C4636" w:rsidP="00473DBF">
            <w:pPr>
              <w:pStyle w:val="TableHead"/>
              <w:jc w:val="center"/>
              <w:rPr>
                <w:sz w:val="6"/>
                <w:szCs w:val="6"/>
              </w:rPr>
            </w:pPr>
            <w:r w:rsidRPr="00436A11">
              <w:rPr>
                <w:sz w:val="6"/>
                <w:szCs w:val="6"/>
              </w:rPr>
              <w:t>RMSE Train</w:t>
            </w:r>
          </w:p>
        </w:tc>
        <w:tc>
          <w:tcPr>
            <w:tcW w:w="463" w:type="dxa"/>
            <w:vAlign w:val="center"/>
          </w:tcPr>
          <w:p w14:paraId="79B4D0F3" w14:textId="77777777" w:rsidR="004C4636" w:rsidRPr="00436A11" w:rsidRDefault="004C4636" w:rsidP="00473DBF">
            <w:pPr>
              <w:pStyle w:val="TableHead"/>
              <w:jc w:val="center"/>
              <w:rPr>
                <w:sz w:val="6"/>
                <w:szCs w:val="6"/>
              </w:rPr>
            </w:pPr>
            <w:r w:rsidRPr="00436A11">
              <w:rPr>
                <w:sz w:val="6"/>
                <w:szCs w:val="6"/>
              </w:rPr>
              <w:t>RMSE Test</w:t>
            </w:r>
          </w:p>
        </w:tc>
        <w:tc>
          <w:tcPr>
            <w:tcW w:w="463" w:type="dxa"/>
            <w:vAlign w:val="center"/>
          </w:tcPr>
          <w:p w14:paraId="28C0F78F" w14:textId="77777777" w:rsidR="004C4636" w:rsidRPr="00436A11" w:rsidRDefault="004C4636" w:rsidP="00473DBF">
            <w:pPr>
              <w:pStyle w:val="TableHead"/>
              <w:jc w:val="center"/>
              <w:rPr>
                <w:sz w:val="6"/>
                <w:szCs w:val="6"/>
              </w:rPr>
            </w:pPr>
            <w:r w:rsidRPr="00436A11">
              <w:rPr>
                <w:sz w:val="6"/>
                <w:szCs w:val="6"/>
              </w:rPr>
              <w:t>Mean Residual</w:t>
            </w:r>
          </w:p>
        </w:tc>
        <w:tc>
          <w:tcPr>
            <w:tcW w:w="370" w:type="dxa"/>
            <w:vAlign w:val="center"/>
          </w:tcPr>
          <w:p w14:paraId="0DE5F767" w14:textId="77777777" w:rsidR="004C4636" w:rsidRPr="00436A11" w:rsidRDefault="004C4636" w:rsidP="00473DBF">
            <w:pPr>
              <w:pStyle w:val="TableHead"/>
              <w:jc w:val="center"/>
              <w:rPr>
                <w:sz w:val="6"/>
                <w:szCs w:val="6"/>
              </w:rPr>
            </w:pPr>
            <w:r w:rsidRPr="00436A11">
              <w:rPr>
                <w:sz w:val="6"/>
                <w:szCs w:val="6"/>
              </w:rPr>
              <w:t>CV</w:t>
            </w:r>
          </w:p>
        </w:tc>
        <w:tc>
          <w:tcPr>
            <w:tcW w:w="555" w:type="dxa"/>
            <w:vAlign w:val="center"/>
          </w:tcPr>
          <w:p w14:paraId="4A50E4B6" w14:textId="77777777" w:rsidR="004C4636" w:rsidRPr="00436A11" w:rsidRDefault="004C4636" w:rsidP="00473DBF">
            <w:pPr>
              <w:pStyle w:val="TableHead"/>
              <w:jc w:val="center"/>
              <w:rPr>
                <w:sz w:val="6"/>
                <w:szCs w:val="6"/>
              </w:rPr>
            </w:pPr>
            <w:r w:rsidRPr="00436A11">
              <w:rPr>
                <w:sz w:val="6"/>
                <w:szCs w:val="6"/>
              </w:rPr>
              <w:t>Features Correlation</w:t>
            </w:r>
            <w:r>
              <w:rPr>
                <w:sz w:val="6"/>
                <w:szCs w:val="6"/>
              </w:rPr>
              <w:t xml:space="preserve"> (80% for removal)</w:t>
            </w:r>
          </w:p>
        </w:tc>
        <w:tc>
          <w:tcPr>
            <w:tcW w:w="568" w:type="dxa"/>
            <w:vAlign w:val="center"/>
          </w:tcPr>
          <w:p w14:paraId="1C630019" w14:textId="029582C2" w:rsidR="004C4636" w:rsidRPr="00436A11" w:rsidRDefault="004C4636" w:rsidP="00473DBF">
            <w:pPr>
              <w:pStyle w:val="TableHead"/>
              <w:jc w:val="center"/>
              <w:rPr>
                <w:sz w:val="6"/>
                <w:szCs w:val="6"/>
              </w:rPr>
            </w:pPr>
            <w:r>
              <w:rPr>
                <w:sz w:val="6"/>
                <w:szCs w:val="6"/>
              </w:rPr>
              <w:t>Interactive Features</w:t>
            </w:r>
          </w:p>
        </w:tc>
      </w:tr>
      <w:tr w:rsidR="004C4636" w:rsidRPr="000751AD" w14:paraId="76F73ECD" w14:textId="77777777" w:rsidTr="004C4636">
        <w:trPr>
          <w:trHeight w:val="248"/>
          <w:jc w:val="center"/>
        </w:trPr>
        <w:tc>
          <w:tcPr>
            <w:tcW w:w="460" w:type="dxa"/>
            <w:vAlign w:val="center"/>
          </w:tcPr>
          <w:p w14:paraId="57ED283B" w14:textId="2144F252" w:rsidR="004C4636" w:rsidRPr="00436A11" w:rsidRDefault="004C4636" w:rsidP="004C4636">
            <w:pPr>
              <w:pStyle w:val="Tabletext"/>
              <w:jc w:val="center"/>
              <w:rPr>
                <w:sz w:val="6"/>
                <w:szCs w:val="6"/>
              </w:rPr>
            </w:pPr>
            <w:r w:rsidRPr="004C4636">
              <w:rPr>
                <w:sz w:val="6"/>
                <w:szCs w:val="6"/>
              </w:rPr>
              <w:t>62646</w:t>
            </w:r>
          </w:p>
        </w:tc>
        <w:tc>
          <w:tcPr>
            <w:tcW w:w="437" w:type="dxa"/>
            <w:vAlign w:val="center"/>
          </w:tcPr>
          <w:p w14:paraId="402D567F" w14:textId="7A6AF225" w:rsidR="004C4636" w:rsidRPr="00436A11" w:rsidRDefault="004C4636" w:rsidP="004C4636">
            <w:pPr>
              <w:pStyle w:val="Tabletext"/>
              <w:jc w:val="center"/>
              <w:rPr>
                <w:sz w:val="6"/>
                <w:szCs w:val="6"/>
              </w:rPr>
            </w:pPr>
            <w:r w:rsidRPr="004C4636">
              <w:rPr>
                <w:sz w:val="6"/>
                <w:szCs w:val="6"/>
              </w:rPr>
              <w:t>67376</w:t>
            </w:r>
          </w:p>
        </w:tc>
        <w:tc>
          <w:tcPr>
            <w:tcW w:w="396" w:type="dxa"/>
            <w:vAlign w:val="center"/>
          </w:tcPr>
          <w:p w14:paraId="265C11AB" w14:textId="584D67BB" w:rsidR="004C4636" w:rsidRPr="00436A11" w:rsidRDefault="004C4636" w:rsidP="004C4636">
            <w:pPr>
              <w:pStyle w:val="Tabletext"/>
              <w:jc w:val="center"/>
              <w:rPr>
                <w:sz w:val="6"/>
                <w:szCs w:val="6"/>
              </w:rPr>
            </w:pPr>
            <w:r w:rsidRPr="004C4636">
              <w:rPr>
                <w:sz w:val="6"/>
                <w:szCs w:val="6"/>
              </w:rPr>
              <w:t>0.7</w:t>
            </w:r>
            <w:r>
              <w:rPr>
                <w:sz w:val="6"/>
                <w:szCs w:val="6"/>
              </w:rPr>
              <w:t>1</w:t>
            </w:r>
          </w:p>
        </w:tc>
        <w:tc>
          <w:tcPr>
            <w:tcW w:w="463" w:type="dxa"/>
            <w:vAlign w:val="center"/>
          </w:tcPr>
          <w:p w14:paraId="351E8432" w14:textId="7CA460A4" w:rsidR="004C4636" w:rsidRPr="00436A11" w:rsidRDefault="004C4636" w:rsidP="004C4636">
            <w:pPr>
              <w:pStyle w:val="Tabletext"/>
              <w:jc w:val="center"/>
              <w:rPr>
                <w:sz w:val="6"/>
                <w:szCs w:val="6"/>
              </w:rPr>
            </w:pPr>
            <w:r w:rsidRPr="004C4636">
              <w:rPr>
                <w:sz w:val="6"/>
                <w:szCs w:val="6"/>
              </w:rPr>
              <w:t>0.65</w:t>
            </w:r>
          </w:p>
        </w:tc>
        <w:tc>
          <w:tcPr>
            <w:tcW w:w="463" w:type="dxa"/>
            <w:vAlign w:val="center"/>
          </w:tcPr>
          <w:p w14:paraId="6EC2390B" w14:textId="3207C71D" w:rsidR="004C4636" w:rsidRPr="00436A11" w:rsidRDefault="004C4636" w:rsidP="004C4636">
            <w:pPr>
              <w:pStyle w:val="Tabletext"/>
              <w:jc w:val="center"/>
              <w:rPr>
                <w:sz w:val="6"/>
                <w:szCs w:val="6"/>
              </w:rPr>
            </w:pPr>
            <w:r w:rsidRPr="004C4636">
              <w:rPr>
                <w:sz w:val="6"/>
                <w:szCs w:val="6"/>
              </w:rPr>
              <w:t>26.84%</w:t>
            </w:r>
          </w:p>
        </w:tc>
        <w:tc>
          <w:tcPr>
            <w:tcW w:w="370" w:type="dxa"/>
            <w:vAlign w:val="center"/>
          </w:tcPr>
          <w:p w14:paraId="2C1354C2" w14:textId="1BB16C52" w:rsidR="004C4636" w:rsidRPr="00436A11" w:rsidRDefault="004C4636" w:rsidP="004C4636">
            <w:pPr>
              <w:pStyle w:val="Tabletext"/>
              <w:jc w:val="center"/>
              <w:rPr>
                <w:sz w:val="6"/>
                <w:szCs w:val="6"/>
              </w:rPr>
            </w:pPr>
            <w:r w:rsidRPr="004C4636">
              <w:rPr>
                <w:sz w:val="6"/>
                <w:szCs w:val="6"/>
              </w:rPr>
              <w:t>1.03</w:t>
            </w:r>
          </w:p>
        </w:tc>
        <w:tc>
          <w:tcPr>
            <w:tcW w:w="555" w:type="dxa"/>
            <w:vAlign w:val="center"/>
          </w:tcPr>
          <w:p w14:paraId="7CA75065" w14:textId="77777777" w:rsidR="004C4636" w:rsidRPr="00436A11" w:rsidRDefault="004C4636" w:rsidP="00473DBF">
            <w:pPr>
              <w:jc w:val="center"/>
              <w:rPr>
                <w:sz w:val="6"/>
                <w:szCs w:val="6"/>
              </w:rPr>
            </w:pPr>
            <w:r>
              <w:rPr>
                <w:sz w:val="6"/>
                <w:szCs w:val="6"/>
              </w:rPr>
              <w:t>0</w:t>
            </w:r>
          </w:p>
        </w:tc>
        <w:tc>
          <w:tcPr>
            <w:tcW w:w="568" w:type="dxa"/>
            <w:vAlign w:val="center"/>
          </w:tcPr>
          <w:p w14:paraId="39C41C31" w14:textId="77777777" w:rsidR="004C4636" w:rsidRPr="00436A11" w:rsidRDefault="004C4636" w:rsidP="00473DBF">
            <w:pPr>
              <w:jc w:val="center"/>
              <w:rPr>
                <w:sz w:val="6"/>
                <w:szCs w:val="6"/>
              </w:rPr>
            </w:pPr>
            <w:r>
              <w:rPr>
                <w:sz w:val="6"/>
                <w:szCs w:val="6"/>
              </w:rPr>
              <w:t>0</w:t>
            </w:r>
          </w:p>
        </w:tc>
      </w:tr>
      <w:tr w:rsidR="004C4636" w:rsidRPr="000751AD" w14:paraId="4BE4284B" w14:textId="77777777" w:rsidTr="004C4636">
        <w:trPr>
          <w:trHeight w:val="248"/>
          <w:jc w:val="center"/>
        </w:trPr>
        <w:tc>
          <w:tcPr>
            <w:tcW w:w="460" w:type="dxa"/>
            <w:vAlign w:val="center"/>
          </w:tcPr>
          <w:p w14:paraId="063134A3" w14:textId="50834088" w:rsidR="004C4636" w:rsidRPr="00436A11" w:rsidRDefault="004D2D32" w:rsidP="004D2D32">
            <w:pPr>
              <w:pStyle w:val="Tabletext"/>
              <w:jc w:val="center"/>
              <w:rPr>
                <w:sz w:val="6"/>
                <w:szCs w:val="6"/>
              </w:rPr>
            </w:pPr>
            <w:r w:rsidRPr="004D2D32">
              <w:rPr>
                <w:sz w:val="6"/>
                <w:szCs w:val="6"/>
              </w:rPr>
              <w:t>71773</w:t>
            </w:r>
          </w:p>
        </w:tc>
        <w:tc>
          <w:tcPr>
            <w:tcW w:w="437" w:type="dxa"/>
            <w:vAlign w:val="center"/>
          </w:tcPr>
          <w:p w14:paraId="28BD15ED" w14:textId="374D2F0E" w:rsidR="004C4636" w:rsidRPr="00436A11" w:rsidRDefault="004D2D32" w:rsidP="004D2D32">
            <w:pPr>
              <w:pStyle w:val="Tabletext"/>
              <w:jc w:val="center"/>
              <w:rPr>
                <w:sz w:val="6"/>
                <w:szCs w:val="6"/>
              </w:rPr>
            </w:pPr>
            <w:r w:rsidRPr="004D2D32">
              <w:rPr>
                <w:sz w:val="6"/>
                <w:szCs w:val="6"/>
              </w:rPr>
              <w:t>72643</w:t>
            </w:r>
          </w:p>
        </w:tc>
        <w:tc>
          <w:tcPr>
            <w:tcW w:w="396" w:type="dxa"/>
            <w:vAlign w:val="center"/>
          </w:tcPr>
          <w:p w14:paraId="78FEEE39" w14:textId="4925A22B" w:rsidR="004C4636" w:rsidRPr="00436A11" w:rsidRDefault="004D2D32" w:rsidP="004D2D32">
            <w:pPr>
              <w:pStyle w:val="Tabletext"/>
              <w:jc w:val="center"/>
              <w:rPr>
                <w:sz w:val="6"/>
                <w:szCs w:val="6"/>
              </w:rPr>
            </w:pPr>
            <w:r w:rsidRPr="004D2D32">
              <w:rPr>
                <w:sz w:val="6"/>
                <w:szCs w:val="6"/>
              </w:rPr>
              <w:t>0.61</w:t>
            </w:r>
          </w:p>
        </w:tc>
        <w:tc>
          <w:tcPr>
            <w:tcW w:w="463" w:type="dxa"/>
            <w:vAlign w:val="center"/>
          </w:tcPr>
          <w:p w14:paraId="67060BB2" w14:textId="1669D4AE" w:rsidR="004C4636" w:rsidRPr="00436A11" w:rsidRDefault="004D2D32" w:rsidP="004D2D32">
            <w:pPr>
              <w:pStyle w:val="Tabletext"/>
              <w:jc w:val="center"/>
              <w:rPr>
                <w:sz w:val="6"/>
                <w:szCs w:val="6"/>
              </w:rPr>
            </w:pPr>
            <w:r w:rsidRPr="004D2D32">
              <w:rPr>
                <w:sz w:val="6"/>
                <w:szCs w:val="6"/>
              </w:rPr>
              <w:t>0.</w:t>
            </w:r>
            <w:r>
              <w:rPr>
                <w:sz w:val="6"/>
                <w:szCs w:val="6"/>
              </w:rPr>
              <w:t>60</w:t>
            </w:r>
          </w:p>
        </w:tc>
        <w:tc>
          <w:tcPr>
            <w:tcW w:w="463" w:type="dxa"/>
            <w:vAlign w:val="center"/>
          </w:tcPr>
          <w:p w14:paraId="6DFBA9C4" w14:textId="6A8BB0B9" w:rsidR="004C4636" w:rsidRPr="00436A11" w:rsidRDefault="004D2D32" w:rsidP="004D2D32">
            <w:pPr>
              <w:pStyle w:val="Tabletext"/>
              <w:jc w:val="center"/>
              <w:rPr>
                <w:sz w:val="6"/>
                <w:szCs w:val="6"/>
              </w:rPr>
            </w:pPr>
            <w:r w:rsidRPr="004D2D32">
              <w:rPr>
                <w:sz w:val="6"/>
                <w:szCs w:val="6"/>
              </w:rPr>
              <w:t>30.08%</w:t>
            </w:r>
          </w:p>
        </w:tc>
        <w:tc>
          <w:tcPr>
            <w:tcW w:w="370" w:type="dxa"/>
            <w:vAlign w:val="center"/>
          </w:tcPr>
          <w:p w14:paraId="6AACB8F0" w14:textId="2C5FC554" w:rsidR="004C4636" w:rsidRPr="00436A11" w:rsidRDefault="004D2D32" w:rsidP="004D2D32">
            <w:pPr>
              <w:pStyle w:val="Tabletext"/>
              <w:jc w:val="center"/>
              <w:rPr>
                <w:sz w:val="6"/>
                <w:szCs w:val="6"/>
              </w:rPr>
            </w:pPr>
            <w:r w:rsidRPr="004D2D32">
              <w:rPr>
                <w:sz w:val="6"/>
                <w:szCs w:val="6"/>
              </w:rPr>
              <w:t>0.96</w:t>
            </w:r>
          </w:p>
        </w:tc>
        <w:tc>
          <w:tcPr>
            <w:tcW w:w="555" w:type="dxa"/>
            <w:vAlign w:val="center"/>
          </w:tcPr>
          <w:p w14:paraId="7F3FCF63" w14:textId="77777777" w:rsidR="004C4636" w:rsidRPr="00436A11" w:rsidRDefault="004C4636" w:rsidP="00473DBF">
            <w:pPr>
              <w:jc w:val="center"/>
              <w:rPr>
                <w:sz w:val="6"/>
                <w:szCs w:val="6"/>
              </w:rPr>
            </w:pPr>
            <w:r>
              <w:rPr>
                <w:sz w:val="6"/>
                <w:szCs w:val="6"/>
              </w:rPr>
              <w:t>1</w:t>
            </w:r>
          </w:p>
        </w:tc>
        <w:tc>
          <w:tcPr>
            <w:tcW w:w="568" w:type="dxa"/>
            <w:vAlign w:val="center"/>
          </w:tcPr>
          <w:p w14:paraId="4E040100" w14:textId="77777777" w:rsidR="004C4636" w:rsidRPr="00436A11" w:rsidRDefault="004C4636" w:rsidP="00473DBF">
            <w:pPr>
              <w:jc w:val="center"/>
              <w:rPr>
                <w:sz w:val="6"/>
                <w:szCs w:val="6"/>
              </w:rPr>
            </w:pPr>
            <w:r>
              <w:rPr>
                <w:sz w:val="6"/>
                <w:szCs w:val="6"/>
              </w:rPr>
              <w:t>0</w:t>
            </w:r>
          </w:p>
        </w:tc>
      </w:tr>
      <w:tr w:rsidR="004C4636" w:rsidRPr="000751AD" w14:paraId="72299EAB" w14:textId="77777777" w:rsidTr="009B6ED6">
        <w:trPr>
          <w:trHeight w:val="248"/>
          <w:jc w:val="center"/>
        </w:trPr>
        <w:tc>
          <w:tcPr>
            <w:tcW w:w="460" w:type="dxa"/>
            <w:shd w:val="clear" w:color="auto" w:fill="A5A5A5" w:themeFill="accent3"/>
            <w:vAlign w:val="center"/>
          </w:tcPr>
          <w:p w14:paraId="0AEAAF20" w14:textId="33DF211E" w:rsidR="004C4636" w:rsidRPr="00436A11" w:rsidRDefault="00045AD8" w:rsidP="00045AD8">
            <w:pPr>
              <w:pStyle w:val="Tabletext"/>
              <w:jc w:val="center"/>
              <w:rPr>
                <w:sz w:val="6"/>
                <w:szCs w:val="6"/>
              </w:rPr>
            </w:pPr>
            <w:r w:rsidRPr="00045AD8">
              <w:rPr>
                <w:sz w:val="6"/>
                <w:szCs w:val="6"/>
              </w:rPr>
              <w:t>46120</w:t>
            </w:r>
          </w:p>
        </w:tc>
        <w:tc>
          <w:tcPr>
            <w:tcW w:w="437" w:type="dxa"/>
            <w:shd w:val="clear" w:color="auto" w:fill="A5A5A5" w:themeFill="accent3"/>
            <w:vAlign w:val="center"/>
          </w:tcPr>
          <w:p w14:paraId="684D04FC" w14:textId="37C66EAB" w:rsidR="004C4636" w:rsidRPr="00436A11" w:rsidRDefault="00045AD8" w:rsidP="00045AD8">
            <w:pPr>
              <w:pStyle w:val="Tabletext"/>
              <w:jc w:val="center"/>
              <w:rPr>
                <w:sz w:val="6"/>
                <w:szCs w:val="6"/>
              </w:rPr>
            </w:pPr>
            <w:r w:rsidRPr="00045AD8">
              <w:rPr>
                <w:sz w:val="6"/>
                <w:szCs w:val="6"/>
              </w:rPr>
              <w:t>47767</w:t>
            </w:r>
          </w:p>
        </w:tc>
        <w:tc>
          <w:tcPr>
            <w:tcW w:w="396" w:type="dxa"/>
            <w:shd w:val="clear" w:color="auto" w:fill="A5A5A5" w:themeFill="accent3"/>
            <w:vAlign w:val="center"/>
          </w:tcPr>
          <w:p w14:paraId="6DC537BF" w14:textId="275050FE" w:rsidR="004C4636" w:rsidRPr="00436A11" w:rsidRDefault="00045AD8" w:rsidP="00045AD8">
            <w:pPr>
              <w:pStyle w:val="Tabletext"/>
              <w:jc w:val="center"/>
              <w:rPr>
                <w:sz w:val="6"/>
                <w:szCs w:val="6"/>
              </w:rPr>
            </w:pPr>
            <w:r w:rsidRPr="00045AD8">
              <w:rPr>
                <w:sz w:val="6"/>
                <w:szCs w:val="6"/>
              </w:rPr>
              <w:t>0.73</w:t>
            </w:r>
          </w:p>
        </w:tc>
        <w:tc>
          <w:tcPr>
            <w:tcW w:w="463" w:type="dxa"/>
            <w:shd w:val="clear" w:color="auto" w:fill="A5A5A5" w:themeFill="accent3"/>
            <w:vAlign w:val="center"/>
          </w:tcPr>
          <w:p w14:paraId="41F8926C" w14:textId="64603CBF" w:rsidR="004C4636" w:rsidRPr="00436A11" w:rsidRDefault="00045AD8" w:rsidP="00045AD8">
            <w:pPr>
              <w:pStyle w:val="Tabletext"/>
              <w:jc w:val="center"/>
              <w:rPr>
                <w:sz w:val="6"/>
                <w:szCs w:val="6"/>
              </w:rPr>
            </w:pPr>
            <w:r w:rsidRPr="00045AD8">
              <w:rPr>
                <w:sz w:val="6"/>
                <w:szCs w:val="6"/>
              </w:rPr>
              <w:t>0.7</w:t>
            </w:r>
            <w:r>
              <w:rPr>
                <w:sz w:val="6"/>
                <w:szCs w:val="6"/>
              </w:rPr>
              <w:t>2</w:t>
            </w:r>
          </w:p>
        </w:tc>
        <w:tc>
          <w:tcPr>
            <w:tcW w:w="463" w:type="dxa"/>
            <w:shd w:val="clear" w:color="auto" w:fill="A5A5A5" w:themeFill="accent3"/>
            <w:vAlign w:val="center"/>
          </w:tcPr>
          <w:p w14:paraId="781612C5" w14:textId="6405853A" w:rsidR="004C4636" w:rsidRPr="00436A11" w:rsidRDefault="00045AD8" w:rsidP="00045AD8">
            <w:pPr>
              <w:pStyle w:val="Tabletext"/>
              <w:jc w:val="center"/>
              <w:rPr>
                <w:sz w:val="6"/>
                <w:szCs w:val="6"/>
              </w:rPr>
            </w:pPr>
            <w:r w:rsidRPr="00045AD8">
              <w:rPr>
                <w:sz w:val="6"/>
                <w:szCs w:val="6"/>
              </w:rPr>
              <w:t>21.42%</w:t>
            </w:r>
          </w:p>
        </w:tc>
        <w:tc>
          <w:tcPr>
            <w:tcW w:w="370" w:type="dxa"/>
            <w:shd w:val="clear" w:color="auto" w:fill="A5A5A5" w:themeFill="accent3"/>
            <w:vAlign w:val="center"/>
          </w:tcPr>
          <w:p w14:paraId="01DB1218" w14:textId="4B9267F1" w:rsidR="004C4636" w:rsidRPr="00436A11" w:rsidRDefault="00045AD8" w:rsidP="00045AD8">
            <w:pPr>
              <w:pStyle w:val="Tabletext"/>
              <w:jc w:val="center"/>
              <w:rPr>
                <w:sz w:val="6"/>
                <w:szCs w:val="6"/>
              </w:rPr>
            </w:pPr>
            <w:r w:rsidRPr="00045AD8">
              <w:rPr>
                <w:sz w:val="6"/>
                <w:szCs w:val="6"/>
              </w:rPr>
              <w:t>1.03</w:t>
            </w:r>
          </w:p>
        </w:tc>
        <w:tc>
          <w:tcPr>
            <w:tcW w:w="555" w:type="dxa"/>
            <w:shd w:val="clear" w:color="auto" w:fill="A5A5A5" w:themeFill="accent3"/>
            <w:vAlign w:val="center"/>
          </w:tcPr>
          <w:p w14:paraId="4C51E661" w14:textId="45F4C5D1" w:rsidR="004C4636" w:rsidRPr="00436A11" w:rsidRDefault="009F67B1" w:rsidP="00473DBF">
            <w:pPr>
              <w:jc w:val="center"/>
              <w:rPr>
                <w:sz w:val="6"/>
                <w:szCs w:val="6"/>
              </w:rPr>
            </w:pPr>
            <w:r>
              <w:rPr>
                <w:sz w:val="6"/>
                <w:szCs w:val="6"/>
              </w:rPr>
              <w:t>0</w:t>
            </w:r>
          </w:p>
        </w:tc>
        <w:tc>
          <w:tcPr>
            <w:tcW w:w="568" w:type="dxa"/>
            <w:shd w:val="clear" w:color="auto" w:fill="A5A5A5" w:themeFill="accent3"/>
            <w:vAlign w:val="center"/>
          </w:tcPr>
          <w:p w14:paraId="7CFFF1E7" w14:textId="77777777" w:rsidR="004C4636" w:rsidRPr="00436A11" w:rsidRDefault="004C4636" w:rsidP="00473DBF">
            <w:pPr>
              <w:jc w:val="center"/>
              <w:rPr>
                <w:sz w:val="6"/>
                <w:szCs w:val="6"/>
              </w:rPr>
            </w:pPr>
            <w:r>
              <w:rPr>
                <w:sz w:val="6"/>
                <w:szCs w:val="6"/>
              </w:rPr>
              <w:t>1</w:t>
            </w:r>
          </w:p>
        </w:tc>
      </w:tr>
      <w:tr w:rsidR="004C4636" w:rsidRPr="000751AD" w14:paraId="7863169F" w14:textId="77777777" w:rsidTr="004C4636">
        <w:trPr>
          <w:trHeight w:val="248"/>
          <w:jc w:val="center"/>
        </w:trPr>
        <w:tc>
          <w:tcPr>
            <w:tcW w:w="460" w:type="dxa"/>
            <w:vAlign w:val="center"/>
          </w:tcPr>
          <w:p w14:paraId="41B8FFA8" w14:textId="6D310E67" w:rsidR="004C4636" w:rsidRPr="00436A11" w:rsidRDefault="00045AD8" w:rsidP="00045AD8">
            <w:pPr>
              <w:pStyle w:val="Tabletext"/>
              <w:jc w:val="center"/>
              <w:rPr>
                <w:sz w:val="6"/>
                <w:szCs w:val="6"/>
              </w:rPr>
            </w:pPr>
            <w:r w:rsidRPr="00045AD8">
              <w:rPr>
                <w:sz w:val="6"/>
                <w:szCs w:val="6"/>
              </w:rPr>
              <w:t>52646</w:t>
            </w:r>
          </w:p>
        </w:tc>
        <w:tc>
          <w:tcPr>
            <w:tcW w:w="437" w:type="dxa"/>
            <w:vAlign w:val="center"/>
          </w:tcPr>
          <w:p w14:paraId="7134B269" w14:textId="02660100" w:rsidR="004C4636" w:rsidRPr="00436A11" w:rsidRDefault="00045AD8" w:rsidP="00045AD8">
            <w:pPr>
              <w:pStyle w:val="Tabletext"/>
              <w:jc w:val="center"/>
              <w:rPr>
                <w:sz w:val="6"/>
                <w:szCs w:val="6"/>
              </w:rPr>
            </w:pPr>
            <w:r w:rsidRPr="00045AD8">
              <w:rPr>
                <w:sz w:val="6"/>
                <w:szCs w:val="6"/>
              </w:rPr>
              <w:t>54717</w:t>
            </w:r>
          </w:p>
        </w:tc>
        <w:tc>
          <w:tcPr>
            <w:tcW w:w="396" w:type="dxa"/>
            <w:vAlign w:val="center"/>
          </w:tcPr>
          <w:p w14:paraId="0DAD52F2" w14:textId="4EC5E950" w:rsidR="004C4636" w:rsidRPr="00436A11" w:rsidRDefault="00045AD8" w:rsidP="00045AD8">
            <w:pPr>
              <w:pStyle w:val="Tabletext"/>
              <w:jc w:val="center"/>
              <w:rPr>
                <w:sz w:val="6"/>
                <w:szCs w:val="6"/>
              </w:rPr>
            </w:pPr>
            <w:r w:rsidRPr="00045AD8">
              <w:rPr>
                <w:sz w:val="6"/>
                <w:szCs w:val="6"/>
              </w:rPr>
              <w:t>0.64</w:t>
            </w:r>
          </w:p>
        </w:tc>
        <w:tc>
          <w:tcPr>
            <w:tcW w:w="463" w:type="dxa"/>
            <w:vAlign w:val="center"/>
          </w:tcPr>
          <w:p w14:paraId="4D53B780" w14:textId="523084A2" w:rsidR="004C4636" w:rsidRPr="00436A11" w:rsidRDefault="00045AD8" w:rsidP="00045AD8">
            <w:pPr>
              <w:pStyle w:val="Tabletext"/>
              <w:jc w:val="center"/>
              <w:rPr>
                <w:sz w:val="6"/>
                <w:szCs w:val="6"/>
              </w:rPr>
            </w:pPr>
            <w:r w:rsidRPr="00045AD8">
              <w:rPr>
                <w:sz w:val="6"/>
                <w:szCs w:val="6"/>
              </w:rPr>
              <w:t>0.63</w:t>
            </w:r>
          </w:p>
        </w:tc>
        <w:tc>
          <w:tcPr>
            <w:tcW w:w="463" w:type="dxa"/>
            <w:vAlign w:val="center"/>
          </w:tcPr>
          <w:p w14:paraId="1FB37C13" w14:textId="3F6C632F" w:rsidR="004C4636" w:rsidRPr="00436A11" w:rsidRDefault="00045AD8" w:rsidP="00045AD8">
            <w:pPr>
              <w:pStyle w:val="Tabletext"/>
              <w:jc w:val="center"/>
              <w:rPr>
                <w:sz w:val="6"/>
                <w:szCs w:val="6"/>
              </w:rPr>
            </w:pPr>
            <w:r w:rsidRPr="00045AD8">
              <w:rPr>
                <w:sz w:val="6"/>
                <w:szCs w:val="6"/>
              </w:rPr>
              <w:t>25.63%</w:t>
            </w:r>
          </w:p>
        </w:tc>
        <w:tc>
          <w:tcPr>
            <w:tcW w:w="370" w:type="dxa"/>
            <w:vAlign w:val="center"/>
          </w:tcPr>
          <w:p w14:paraId="43AB9ED2" w14:textId="293D3F88" w:rsidR="004C4636" w:rsidRPr="00436A11" w:rsidRDefault="00045AD8" w:rsidP="00045AD8">
            <w:pPr>
              <w:pStyle w:val="Tabletext"/>
              <w:jc w:val="center"/>
              <w:rPr>
                <w:sz w:val="6"/>
                <w:szCs w:val="6"/>
              </w:rPr>
            </w:pPr>
            <w:r w:rsidRPr="00045AD8">
              <w:rPr>
                <w:sz w:val="6"/>
                <w:szCs w:val="6"/>
              </w:rPr>
              <w:t>0.9</w:t>
            </w:r>
            <w:r>
              <w:rPr>
                <w:sz w:val="6"/>
                <w:szCs w:val="6"/>
              </w:rPr>
              <w:t>8</w:t>
            </w:r>
          </w:p>
        </w:tc>
        <w:tc>
          <w:tcPr>
            <w:tcW w:w="555" w:type="dxa"/>
            <w:vAlign w:val="center"/>
          </w:tcPr>
          <w:p w14:paraId="29F8C7CA" w14:textId="77777777" w:rsidR="004C4636" w:rsidRPr="00436A11" w:rsidRDefault="004C4636" w:rsidP="00473DBF">
            <w:pPr>
              <w:jc w:val="center"/>
              <w:rPr>
                <w:sz w:val="6"/>
                <w:szCs w:val="6"/>
              </w:rPr>
            </w:pPr>
            <w:r>
              <w:rPr>
                <w:sz w:val="6"/>
                <w:szCs w:val="6"/>
              </w:rPr>
              <w:t>1</w:t>
            </w:r>
          </w:p>
        </w:tc>
        <w:tc>
          <w:tcPr>
            <w:tcW w:w="568" w:type="dxa"/>
            <w:vAlign w:val="center"/>
          </w:tcPr>
          <w:p w14:paraId="481560A1" w14:textId="77777777" w:rsidR="004C4636" w:rsidRPr="00436A11" w:rsidRDefault="004C4636" w:rsidP="00473DBF">
            <w:pPr>
              <w:jc w:val="center"/>
              <w:rPr>
                <w:sz w:val="6"/>
                <w:szCs w:val="6"/>
              </w:rPr>
            </w:pPr>
            <w:r>
              <w:rPr>
                <w:sz w:val="6"/>
                <w:szCs w:val="6"/>
              </w:rPr>
              <w:t>1</w:t>
            </w:r>
          </w:p>
        </w:tc>
      </w:tr>
    </w:tbl>
    <w:p w14:paraId="4A5C0E4E" w14:textId="77777777" w:rsidR="00730FFF" w:rsidRDefault="00730FFF" w:rsidP="00730FFF">
      <w:pPr>
        <w:pStyle w:val="BodyTextIndent"/>
      </w:pPr>
    </w:p>
    <w:p w14:paraId="46704EA2" w14:textId="77777777" w:rsidR="00BB1062" w:rsidRDefault="00BB1062" w:rsidP="00B22F8A">
      <w:pPr>
        <w:pStyle w:val="BodyTextIndent"/>
      </w:pPr>
    </w:p>
    <w:p w14:paraId="7FD39B03" w14:textId="2BFAA421" w:rsidR="00E650A7" w:rsidRPr="00FF6664" w:rsidRDefault="00E650A7" w:rsidP="00E650A7">
      <w:pPr>
        <w:pStyle w:val="Caption"/>
      </w:pPr>
      <w:r w:rsidRPr="00FF6664">
        <w:t xml:space="preserve">Table </w:t>
      </w:r>
      <w:r>
        <w:t>5</w:t>
      </w:r>
      <w:r w:rsidRPr="00FF6664">
        <w:t xml:space="preserve">. </w:t>
      </w:r>
      <w:r>
        <w:t xml:space="preserve">Results for </w:t>
      </w:r>
      <w:r w:rsidR="008D4387" w:rsidRPr="008D4387">
        <w:t>XGB</w:t>
      </w:r>
      <w:r w:rsidR="008D4387">
        <w:t xml:space="preserve"> </w:t>
      </w:r>
      <w:r w:rsidR="008D4387" w:rsidRPr="008D4387">
        <w:t>Regressor</w:t>
      </w:r>
      <w:r w:rsidR="008D4387">
        <w:t xml:space="preserve"> </w:t>
      </w:r>
      <w:r>
        <w:t>without additional operations with min-max-scalar (1 for active, 0 for inactive).</w:t>
      </w:r>
    </w:p>
    <w:tbl>
      <w:tblPr>
        <w:tblW w:w="371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460"/>
        <w:gridCol w:w="437"/>
        <w:gridCol w:w="396"/>
        <w:gridCol w:w="463"/>
        <w:gridCol w:w="463"/>
        <w:gridCol w:w="370"/>
        <w:gridCol w:w="555"/>
        <w:gridCol w:w="568"/>
      </w:tblGrid>
      <w:tr w:rsidR="00E650A7" w:rsidRPr="000751AD" w14:paraId="5BA5B5A7" w14:textId="77777777" w:rsidTr="00473DBF">
        <w:trPr>
          <w:cantSplit/>
          <w:trHeight w:val="185"/>
          <w:tblHeader/>
          <w:jc w:val="center"/>
        </w:trPr>
        <w:tc>
          <w:tcPr>
            <w:tcW w:w="460" w:type="dxa"/>
            <w:vAlign w:val="center"/>
          </w:tcPr>
          <w:p w14:paraId="73EEC0CA" w14:textId="77777777" w:rsidR="00E650A7" w:rsidRPr="00436A11" w:rsidRDefault="00E650A7" w:rsidP="00473DBF">
            <w:pPr>
              <w:pStyle w:val="TableHead"/>
              <w:jc w:val="center"/>
              <w:rPr>
                <w:sz w:val="6"/>
                <w:szCs w:val="6"/>
              </w:rPr>
            </w:pPr>
            <w:r w:rsidRPr="00436A11">
              <w:rPr>
                <w:sz w:val="6"/>
                <w:szCs w:val="6"/>
              </w:rPr>
              <w:t>RMSE Train</w:t>
            </w:r>
          </w:p>
        </w:tc>
        <w:tc>
          <w:tcPr>
            <w:tcW w:w="437" w:type="dxa"/>
            <w:vAlign w:val="center"/>
          </w:tcPr>
          <w:p w14:paraId="29670B95" w14:textId="77777777" w:rsidR="00E650A7" w:rsidRPr="00436A11" w:rsidRDefault="00E650A7" w:rsidP="00473DBF">
            <w:pPr>
              <w:pStyle w:val="TableHead"/>
              <w:jc w:val="center"/>
              <w:rPr>
                <w:sz w:val="6"/>
                <w:szCs w:val="6"/>
              </w:rPr>
            </w:pPr>
            <w:r w:rsidRPr="00436A11">
              <w:rPr>
                <w:sz w:val="6"/>
                <w:szCs w:val="6"/>
              </w:rPr>
              <w:t>RMSE Test</w:t>
            </w:r>
          </w:p>
        </w:tc>
        <w:tc>
          <w:tcPr>
            <w:tcW w:w="396" w:type="dxa"/>
            <w:vAlign w:val="center"/>
          </w:tcPr>
          <w:p w14:paraId="713412E4" w14:textId="77777777" w:rsidR="00E650A7" w:rsidRPr="00436A11" w:rsidRDefault="00E650A7" w:rsidP="00473DBF">
            <w:pPr>
              <w:pStyle w:val="TableHead"/>
              <w:jc w:val="center"/>
              <w:rPr>
                <w:sz w:val="6"/>
                <w:szCs w:val="6"/>
              </w:rPr>
            </w:pPr>
            <w:r w:rsidRPr="00436A11">
              <w:rPr>
                <w:sz w:val="6"/>
                <w:szCs w:val="6"/>
              </w:rPr>
              <w:t>RMSE Train</w:t>
            </w:r>
          </w:p>
        </w:tc>
        <w:tc>
          <w:tcPr>
            <w:tcW w:w="463" w:type="dxa"/>
            <w:vAlign w:val="center"/>
          </w:tcPr>
          <w:p w14:paraId="75C5A4C5" w14:textId="77777777" w:rsidR="00E650A7" w:rsidRPr="00436A11" w:rsidRDefault="00E650A7" w:rsidP="00473DBF">
            <w:pPr>
              <w:pStyle w:val="TableHead"/>
              <w:jc w:val="center"/>
              <w:rPr>
                <w:sz w:val="6"/>
                <w:szCs w:val="6"/>
              </w:rPr>
            </w:pPr>
            <w:r w:rsidRPr="00436A11">
              <w:rPr>
                <w:sz w:val="6"/>
                <w:szCs w:val="6"/>
              </w:rPr>
              <w:t>RMSE Test</w:t>
            </w:r>
          </w:p>
        </w:tc>
        <w:tc>
          <w:tcPr>
            <w:tcW w:w="463" w:type="dxa"/>
            <w:vAlign w:val="center"/>
          </w:tcPr>
          <w:p w14:paraId="3A4F01CB" w14:textId="77777777" w:rsidR="00E650A7" w:rsidRPr="00436A11" w:rsidRDefault="00E650A7" w:rsidP="00473DBF">
            <w:pPr>
              <w:pStyle w:val="TableHead"/>
              <w:jc w:val="center"/>
              <w:rPr>
                <w:sz w:val="6"/>
                <w:szCs w:val="6"/>
              </w:rPr>
            </w:pPr>
            <w:r w:rsidRPr="00436A11">
              <w:rPr>
                <w:sz w:val="6"/>
                <w:szCs w:val="6"/>
              </w:rPr>
              <w:t>Mean Residual</w:t>
            </w:r>
          </w:p>
        </w:tc>
        <w:tc>
          <w:tcPr>
            <w:tcW w:w="370" w:type="dxa"/>
            <w:vAlign w:val="center"/>
          </w:tcPr>
          <w:p w14:paraId="040495B4" w14:textId="77777777" w:rsidR="00E650A7" w:rsidRPr="00436A11" w:rsidRDefault="00E650A7" w:rsidP="00473DBF">
            <w:pPr>
              <w:pStyle w:val="TableHead"/>
              <w:jc w:val="center"/>
              <w:rPr>
                <w:sz w:val="6"/>
                <w:szCs w:val="6"/>
              </w:rPr>
            </w:pPr>
            <w:r w:rsidRPr="00436A11">
              <w:rPr>
                <w:sz w:val="6"/>
                <w:szCs w:val="6"/>
              </w:rPr>
              <w:t>CV</w:t>
            </w:r>
          </w:p>
        </w:tc>
        <w:tc>
          <w:tcPr>
            <w:tcW w:w="555" w:type="dxa"/>
            <w:vAlign w:val="center"/>
          </w:tcPr>
          <w:p w14:paraId="3EEFBC69" w14:textId="77777777" w:rsidR="00E650A7" w:rsidRPr="00436A11" w:rsidRDefault="00E650A7" w:rsidP="00473DBF">
            <w:pPr>
              <w:pStyle w:val="TableHead"/>
              <w:jc w:val="center"/>
              <w:rPr>
                <w:sz w:val="6"/>
                <w:szCs w:val="6"/>
              </w:rPr>
            </w:pPr>
            <w:r w:rsidRPr="00436A11">
              <w:rPr>
                <w:sz w:val="6"/>
                <w:szCs w:val="6"/>
              </w:rPr>
              <w:t>Features Correlation</w:t>
            </w:r>
            <w:r>
              <w:rPr>
                <w:sz w:val="6"/>
                <w:szCs w:val="6"/>
              </w:rPr>
              <w:t xml:space="preserve"> (80% for removal)</w:t>
            </w:r>
          </w:p>
        </w:tc>
        <w:tc>
          <w:tcPr>
            <w:tcW w:w="568" w:type="dxa"/>
            <w:vAlign w:val="center"/>
          </w:tcPr>
          <w:p w14:paraId="0E1BCD75" w14:textId="77777777" w:rsidR="00E650A7" w:rsidRPr="00436A11" w:rsidRDefault="00E650A7" w:rsidP="00473DBF">
            <w:pPr>
              <w:pStyle w:val="TableHead"/>
              <w:jc w:val="center"/>
              <w:rPr>
                <w:sz w:val="6"/>
                <w:szCs w:val="6"/>
              </w:rPr>
            </w:pPr>
            <w:r>
              <w:rPr>
                <w:sz w:val="6"/>
                <w:szCs w:val="6"/>
              </w:rPr>
              <w:t>Interactive Features</w:t>
            </w:r>
          </w:p>
        </w:tc>
      </w:tr>
      <w:tr w:rsidR="00E650A7" w:rsidRPr="000751AD" w14:paraId="3F684F22" w14:textId="77777777" w:rsidTr="001F5E54">
        <w:trPr>
          <w:trHeight w:val="248"/>
          <w:jc w:val="center"/>
        </w:trPr>
        <w:tc>
          <w:tcPr>
            <w:tcW w:w="460" w:type="dxa"/>
            <w:shd w:val="clear" w:color="auto" w:fill="A5A5A5" w:themeFill="accent3"/>
            <w:vAlign w:val="center"/>
          </w:tcPr>
          <w:p w14:paraId="7F36B1B0" w14:textId="6BF94FF3" w:rsidR="00E650A7" w:rsidRPr="00436A11" w:rsidRDefault="001F5E54" w:rsidP="001F5E54">
            <w:pPr>
              <w:pStyle w:val="Tabletext"/>
              <w:jc w:val="center"/>
              <w:rPr>
                <w:sz w:val="6"/>
                <w:szCs w:val="6"/>
              </w:rPr>
            </w:pPr>
            <w:r w:rsidRPr="001F5E54">
              <w:rPr>
                <w:sz w:val="6"/>
                <w:szCs w:val="6"/>
              </w:rPr>
              <w:t>17531</w:t>
            </w:r>
          </w:p>
        </w:tc>
        <w:tc>
          <w:tcPr>
            <w:tcW w:w="437" w:type="dxa"/>
            <w:shd w:val="clear" w:color="auto" w:fill="A5A5A5" w:themeFill="accent3"/>
            <w:vAlign w:val="center"/>
          </w:tcPr>
          <w:p w14:paraId="704BADF6" w14:textId="1B73C0B2" w:rsidR="00E650A7" w:rsidRPr="00436A11" w:rsidRDefault="001F5E54" w:rsidP="001F5E54">
            <w:pPr>
              <w:pStyle w:val="Tabletext"/>
              <w:jc w:val="center"/>
              <w:rPr>
                <w:sz w:val="6"/>
                <w:szCs w:val="6"/>
              </w:rPr>
            </w:pPr>
            <w:r w:rsidRPr="001F5E54">
              <w:rPr>
                <w:sz w:val="6"/>
                <w:szCs w:val="6"/>
              </w:rPr>
              <w:t>45803</w:t>
            </w:r>
          </w:p>
        </w:tc>
        <w:tc>
          <w:tcPr>
            <w:tcW w:w="396" w:type="dxa"/>
            <w:shd w:val="clear" w:color="auto" w:fill="A5A5A5" w:themeFill="accent3"/>
            <w:vAlign w:val="center"/>
          </w:tcPr>
          <w:p w14:paraId="225DAE7B" w14:textId="7BEE2F18" w:rsidR="00E650A7" w:rsidRPr="00436A11" w:rsidRDefault="001F5E54" w:rsidP="001F5E54">
            <w:pPr>
              <w:pStyle w:val="Tabletext"/>
              <w:jc w:val="center"/>
              <w:rPr>
                <w:sz w:val="6"/>
                <w:szCs w:val="6"/>
              </w:rPr>
            </w:pPr>
            <w:r w:rsidRPr="001F5E54">
              <w:rPr>
                <w:sz w:val="6"/>
                <w:szCs w:val="6"/>
              </w:rPr>
              <w:t>0.9</w:t>
            </w:r>
            <w:r>
              <w:rPr>
                <w:sz w:val="6"/>
                <w:szCs w:val="6"/>
              </w:rPr>
              <w:t>8</w:t>
            </w:r>
          </w:p>
        </w:tc>
        <w:tc>
          <w:tcPr>
            <w:tcW w:w="463" w:type="dxa"/>
            <w:shd w:val="clear" w:color="auto" w:fill="A5A5A5" w:themeFill="accent3"/>
            <w:vAlign w:val="center"/>
          </w:tcPr>
          <w:p w14:paraId="7EFB5EC0" w14:textId="20DB7389" w:rsidR="00E650A7" w:rsidRPr="00436A11" w:rsidRDefault="00E650A7" w:rsidP="00473DBF">
            <w:pPr>
              <w:pStyle w:val="Tabletext"/>
              <w:jc w:val="center"/>
              <w:rPr>
                <w:sz w:val="6"/>
                <w:szCs w:val="6"/>
              </w:rPr>
            </w:pPr>
            <w:r w:rsidRPr="004C4636">
              <w:rPr>
                <w:sz w:val="6"/>
                <w:szCs w:val="6"/>
              </w:rPr>
              <w:t>0.</w:t>
            </w:r>
            <w:r w:rsidR="001F5E54">
              <w:rPr>
                <w:sz w:val="6"/>
                <w:szCs w:val="6"/>
              </w:rPr>
              <w:t>84</w:t>
            </w:r>
          </w:p>
        </w:tc>
        <w:tc>
          <w:tcPr>
            <w:tcW w:w="463" w:type="dxa"/>
            <w:shd w:val="clear" w:color="auto" w:fill="A5A5A5" w:themeFill="accent3"/>
            <w:vAlign w:val="center"/>
          </w:tcPr>
          <w:p w14:paraId="0C6EE330" w14:textId="1BF9C4FF" w:rsidR="00E650A7" w:rsidRPr="00436A11" w:rsidRDefault="001F5E54" w:rsidP="001F5E54">
            <w:pPr>
              <w:pStyle w:val="Tabletext"/>
              <w:jc w:val="center"/>
              <w:rPr>
                <w:sz w:val="6"/>
                <w:szCs w:val="6"/>
              </w:rPr>
            </w:pPr>
            <w:r w:rsidRPr="001F5E54">
              <w:rPr>
                <w:sz w:val="6"/>
                <w:szCs w:val="6"/>
              </w:rPr>
              <w:t>17.38%</w:t>
            </w:r>
          </w:p>
        </w:tc>
        <w:tc>
          <w:tcPr>
            <w:tcW w:w="370" w:type="dxa"/>
            <w:shd w:val="clear" w:color="auto" w:fill="A5A5A5" w:themeFill="accent3"/>
            <w:vAlign w:val="center"/>
          </w:tcPr>
          <w:p w14:paraId="150E7099" w14:textId="0FCD20A0" w:rsidR="00E650A7" w:rsidRPr="00436A11" w:rsidRDefault="001F5E54" w:rsidP="001F5E54">
            <w:pPr>
              <w:pStyle w:val="Tabletext"/>
              <w:jc w:val="center"/>
              <w:rPr>
                <w:sz w:val="6"/>
                <w:szCs w:val="6"/>
              </w:rPr>
            </w:pPr>
            <w:r w:rsidRPr="001F5E54">
              <w:rPr>
                <w:sz w:val="6"/>
                <w:szCs w:val="6"/>
              </w:rPr>
              <w:t>1.1</w:t>
            </w:r>
            <w:r>
              <w:rPr>
                <w:sz w:val="6"/>
                <w:szCs w:val="6"/>
              </w:rPr>
              <w:t>4</w:t>
            </w:r>
          </w:p>
        </w:tc>
        <w:tc>
          <w:tcPr>
            <w:tcW w:w="555" w:type="dxa"/>
            <w:shd w:val="clear" w:color="auto" w:fill="A5A5A5" w:themeFill="accent3"/>
            <w:vAlign w:val="center"/>
          </w:tcPr>
          <w:p w14:paraId="66024DFC" w14:textId="77777777" w:rsidR="00E650A7" w:rsidRPr="00436A11" w:rsidRDefault="00E650A7" w:rsidP="00473DBF">
            <w:pPr>
              <w:jc w:val="center"/>
              <w:rPr>
                <w:sz w:val="6"/>
                <w:szCs w:val="6"/>
              </w:rPr>
            </w:pPr>
            <w:r>
              <w:rPr>
                <w:sz w:val="6"/>
                <w:szCs w:val="6"/>
              </w:rPr>
              <w:t>0</w:t>
            </w:r>
          </w:p>
        </w:tc>
        <w:tc>
          <w:tcPr>
            <w:tcW w:w="568" w:type="dxa"/>
            <w:shd w:val="clear" w:color="auto" w:fill="A5A5A5" w:themeFill="accent3"/>
            <w:vAlign w:val="center"/>
          </w:tcPr>
          <w:p w14:paraId="0176A36D" w14:textId="77777777" w:rsidR="00E650A7" w:rsidRPr="00436A11" w:rsidRDefault="00E650A7" w:rsidP="00473DBF">
            <w:pPr>
              <w:jc w:val="center"/>
              <w:rPr>
                <w:sz w:val="6"/>
                <w:szCs w:val="6"/>
              </w:rPr>
            </w:pPr>
            <w:r>
              <w:rPr>
                <w:sz w:val="6"/>
                <w:szCs w:val="6"/>
              </w:rPr>
              <w:t>0</w:t>
            </w:r>
          </w:p>
        </w:tc>
      </w:tr>
      <w:tr w:rsidR="00E650A7" w:rsidRPr="000751AD" w14:paraId="1813CAC0" w14:textId="77777777" w:rsidTr="00473DBF">
        <w:trPr>
          <w:trHeight w:val="248"/>
          <w:jc w:val="center"/>
        </w:trPr>
        <w:tc>
          <w:tcPr>
            <w:tcW w:w="460" w:type="dxa"/>
            <w:vAlign w:val="center"/>
          </w:tcPr>
          <w:p w14:paraId="1FB0B095" w14:textId="19350AAB" w:rsidR="00E650A7" w:rsidRPr="00436A11" w:rsidRDefault="001F5E54" w:rsidP="001F5E54">
            <w:pPr>
              <w:pStyle w:val="Tabletext"/>
              <w:jc w:val="center"/>
              <w:rPr>
                <w:sz w:val="6"/>
                <w:szCs w:val="6"/>
              </w:rPr>
            </w:pPr>
            <w:r w:rsidRPr="001F5E54">
              <w:rPr>
                <w:sz w:val="6"/>
                <w:szCs w:val="6"/>
              </w:rPr>
              <w:t>30992</w:t>
            </w:r>
          </w:p>
        </w:tc>
        <w:tc>
          <w:tcPr>
            <w:tcW w:w="437" w:type="dxa"/>
            <w:vAlign w:val="center"/>
          </w:tcPr>
          <w:p w14:paraId="58731247" w14:textId="3B6D2E56" w:rsidR="00E650A7" w:rsidRPr="00436A11" w:rsidRDefault="001F5E54" w:rsidP="001F5E54">
            <w:pPr>
              <w:pStyle w:val="Tabletext"/>
              <w:jc w:val="center"/>
              <w:rPr>
                <w:sz w:val="6"/>
                <w:szCs w:val="6"/>
              </w:rPr>
            </w:pPr>
            <w:r w:rsidRPr="001F5E54">
              <w:rPr>
                <w:sz w:val="6"/>
                <w:szCs w:val="6"/>
              </w:rPr>
              <w:t>59013</w:t>
            </w:r>
          </w:p>
        </w:tc>
        <w:tc>
          <w:tcPr>
            <w:tcW w:w="396" w:type="dxa"/>
            <w:vAlign w:val="center"/>
          </w:tcPr>
          <w:p w14:paraId="519118F1" w14:textId="7679E803" w:rsidR="00E650A7" w:rsidRPr="00436A11" w:rsidRDefault="001F5E54" w:rsidP="00473DBF">
            <w:pPr>
              <w:pStyle w:val="Tabletext"/>
              <w:jc w:val="center"/>
              <w:rPr>
                <w:sz w:val="6"/>
                <w:szCs w:val="6"/>
              </w:rPr>
            </w:pPr>
            <w:r w:rsidRPr="001F5E54">
              <w:rPr>
                <w:sz w:val="6"/>
                <w:szCs w:val="6"/>
              </w:rPr>
              <w:t>0.9</w:t>
            </w:r>
            <w:r>
              <w:rPr>
                <w:sz w:val="6"/>
                <w:szCs w:val="6"/>
              </w:rPr>
              <w:t>2</w:t>
            </w:r>
          </w:p>
        </w:tc>
        <w:tc>
          <w:tcPr>
            <w:tcW w:w="463" w:type="dxa"/>
            <w:vAlign w:val="center"/>
          </w:tcPr>
          <w:p w14:paraId="4676A5A6" w14:textId="50E08BC4" w:rsidR="00E650A7" w:rsidRPr="00436A11" w:rsidRDefault="001F5E54" w:rsidP="00473DBF">
            <w:pPr>
              <w:pStyle w:val="Tabletext"/>
              <w:jc w:val="center"/>
              <w:rPr>
                <w:sz w:val="6"/>
                <w:szCs w:val="6"/>
              </w:rPr>
            </w:pPr>
            <w:r w:rsidRPr="004C4636">
              <w:rPr>
                <w:sz w:val="6"/>
                <w:szCs w:val="6"/>
              </w:rPr>
              <w:t>0.</w:t>
            </w:r>
            <w:r>
              <w:rPr>
                <w:sz w:val="6"/>
                <w:szCs w:val="6"/>
              </w:rPr>
              <w:t>73</w:t>
            </w:r>
          </w:p>
        </w:tc>
        <w:tc>
          <w:tcPr>
            <w:tcW w:w="463" w:type="dxa"/>
            <w:vAlign w:val="center"/>
          </w:tcPr>
          <w:p w14:paraId="50BDB1D0" w14:textId="0A77A059" w:rsidR="00E650A7" w:rsidRPr="00436A11" w:rsidRDefault="001F5E54" w:rsidP="001F5E54">
            <w:pPr>
              <w:pStyle w:val="Tabletext"/>
              <w:jc w:val="center"/>
              <w:rPr>
                <w:sz w:val="6"/>
                <w:szCs w:val="6"/>
              </w:rPr>
            </w:pPr>
            <w:r w:rsidRPr="001F5E54">
              <w:rPr>
                <w:sz w:val="6"/>
                <w:szCs w:val="6"/>
              </w:rPr>
              <w:t>22.65%</w:t>
            </w:r>
          </w:p>
        </w:tc>
        <w:tc>
          <w:tcPr>
            <w:tcW w:w="370" w:type="dxa"/>
            <w:vAlign w:val="center"/>
          </w:tcPr>
          <w:p w14:paraId="185B509B" w14:textId="787B3136" w:rsidR="00E650A7" w:rsidRPr="00436A11" w:rsidRDefault="001F5E54" w:rsidP="00473DBF">
            <w:pPr>
              <w:pStyle w:val="Tabletext"/>
              <w:jc w:val="center"/>
              <w:rPr>
                <w:sz w:val="6"/>
                <w:szCs w:val="6"/>
              </w:rPr>
            </w:pPr>
            <w:r>
              <w:rPr>
                <w:sz w:val="6"/>
                <w:szCs w:val="6"/>
              </w:rPr>
              <w:t>1.06</w:t>
            </w:r>
          </w:p>
        </w:tc>
        <w:tc>
          <w:tcPr>
            <w:tcW w:w="555" w:type="dxa"/>
            <w:vAlign w:val="center"/>
          </w:tcPr>
          <w:p w14:paraId="02300E33" w14:textId="291BE2B9" w:rsidR="00E650A7" w:rsidRPr="00436A11" w:rsidRDefault="001F5E54" w:rsidP="00473DBF">
            <w:pPr>
              <w:jc w:val="center"/>
              <w:rPr>
                <w:sz w:val="6"/>
                <w:szCs w:val="6"/>
              </w:rPr>
            </w:pPr>
            <w:r>
              <w:rPr>
                <w:sz w:val="6"/>
                <w:szCs w:val="6"/>
              </w:rPr>
              <w:t>1</w:t>
            </w:r>
          </w:p>
        </w:tc>
        <w:tc>
          <w:tcPr>
            <w:tcW w:w="568" w:type="dxa"/>
            <w:vAlign w:val="center"/>
          </w:tcPr>
          <w:p w14:paraId="089D5D5F" w14:textId="2DD5A1A9" w:rsidR="00E650A7" w:rsidRPr="00436A11" w:rsidRDefault="001F5E54" w:rsidP="00473DBF">
            <w:pPr>
              <w:jc w:val="center"/>
              <w:rPr>
                <w:sz w:val="6"/>
                <w:szCs w:val="6"/>
              </w:rPr>
            </w:pPr>
            <w:r>
              <w:rPr>
                <w:sz w:val="6"/>
                <w:szCs w:val="6"/>
              </w:rPr>
              <w:t>0</w:t>
            </w:r>
          </w:p>
        </w:tc>
      </w:tr>
      <w:tr w:rsidR="001F5E54" w:rsidRPr="000751AD" w14:paraId="46865721" w14:textId="77777777" w:rsidTr="00473DBF">
        <w:trPr>
          <w:trHeight w:val="248"/>
          <w:jc w:val="center"/>
        </w:trPr>
        <w:tc>
          <w:tcPr>
            <w:tcW w:w="460" w:type="dxa"/>
            <w:vAlign w:val="center"/>
          </w:tcPr>
          <w:p w14:paraId="173F0EA7" w14:textId="733C4E59" w:rsidR="001F5E54" w:rsidRPr="00436A11" w:rsidRDefault="001F5E54" w:rsidP="001F5E54">
            <w:pPr>
              <w:pStyle w:val="Tabletext"/>
              <w:jc w:val="center"/>
              <w:rPr>
                <w:sz w:val="6"/>
                <w:szCs w:val="6"/>
              </w:rPr>
            </w:pPr>
            <w:r w:rsidRPr="001F5E54">
              <w:rPr>
                <w:sz w:val="6"/>
                <w:szCs w:val="6"/>
              </w:rPr>
              <w:t>15181</w:t>
            </w:r>
          </w:p>
        </w:tc>
        <w:tc>
          <w:tcPr>
            <w:tcW w:w="437" w:type="dxa"/>
            <w:vAlign w:val="center"/>
          </w:tcPr>
          <w:p w14:paraId="6921C7AD" w14:textId="30E13F69" w:rsidR="001F5E54" w:rsidRPr="00436A11" w:rsidRDefault="001F5E54" w:rsidP="001F5E54">
            <w:pPr>
              <w:pStyle w:val="Tabletext"/>
              <w:jc w:val="center"/>
              <w:rPr>
                <w:sz w:val="6"/>
                <w:szCs w:val="6"/>
              </w:rPr>
            </w:pPr>
            <w:r w:rsidRPr="001F5E54">
              <w:rPr>
                <w:sz w:val="6"/>
                <w:szCs w:val="6"/>
              </w:rPr>
              <w:t>46450</w:t>
            </w:r>
          </w:p>
        </w:tc>
        <w:tc>
          <w:tcPr>
            <w:tcW w:w="396" w:type="dxa"/>
            <w:vAlign w:val="center"/>
          </w:tcPr>
          <w:p w14:paraId="4FF61BBA" w14:textId="16C75109" w:rsidR="001F5E54" w:rsidRPr="00436A11" w:rsidRDefault="001F5E54" w:rsidP="001F5E54">
            <w:pPr>
              <w:pStyle w:val="Tabletext"/>
              <w:jc w:val="center"/>
              <w:rPr>
                <w:sz w:val="6"/>
                <w:szCs w:val="6"/>
              </w:rPr>
            </w:pPr>
            <w:r>
              <w:rPr>
                <w:sz w:val="6"/>
                <w:szCs w:val="6"/>
              </w:rPr>
              <w:t>0.97</w:t>
            </w:r>
          </w:p>
        </w:tc>
        <w:tc>
          <w:tcPr>
            <w:tcW w:w="463" w:type="dxa"/>
            <w:vAlign w:val="center"/>
          </w:tcPr>
          <w:p w14:paraId="2F928D48" w14:textId="0CE766C1" w:rsidR="001F5E54" w:rsidRPr="00436A11" w:rsidRDefault="001F5E54" w:rsidP="001F5E54">
            <w:pPr>
              <w:pStyle w:val="Tabletext"/>
              <w:jc w:val="center"/>
              <w:rPr>
                <w:sz w:val="6"/>
                <w:szCs w:val="6"/>
              </w:rPr>
            </w:pPr>
            <w:r w:rsidRPr="004C4636">
              <w:rPr>
                <w:sz w:val="6"/>
                <w:szCs w:val="6"/>
              </w:rPr>
              <w:t>0.</w:t>
            </w:r>
            <w:r>
              <w:rPr>
                <w:sz w:val="6"/>
                <w:szCs w:val="6"/>
              </w:rPr>
              <w:t>73</w:t>
            </w:r>
          </w:p>
        </w:tc>
        <w:tc>
          <w:tcPr>
            <w:tcW w:w="463" w:type="dxa"/>
            <w:vAlign w:val="center"/>
          </w:tcPr>
          <w:p w14:paraId="20DC46A9" w14:textId="77777777" w:rsidR="001F5E54" w:rsidRPr="001F5E54" w:rsidRDefault="001F5E54" w:rsidP="001F5E54">
            <w:pPr>
              <w:pStyle w:val="Tabletext"/>
              <w:jc w:val="center"/>
              <w:rPr>
                <w:sz w:val="6"/>
                <w:szCs w:val="6"/>
              </w:rPr>
            </w:pPr>
            <w:r w:rsidRPr="001F5E54">
              <w:rPr>
                <w:sz w:val="6"/>
                <w:szCs w:val="6"/>
              </w:rPr>
              <w:t>20.87%</w:t>
            </w:r>
          </w:p>
          <w:p w14:paraId="2442CD6A" w14:textId="156963C9" w:rsidR="001F5E54" w:rsidRPr="00436A11" w:rsidRDefault="001F5E54" w:rsidP="001F5E54">
            <w:pPr>
              <w:pStyle w:val="Tabletext"/>
              <w:jc w:val="center"/>
              <w:rPr>
                <w:sz w:val="6"/>
                <w:szCs w:val="6"/>
              </w:rPr>
            </w:pPr>
          </w:p>
        </w:tc>
        <w:tc>
          <w:tcPr>
            <w:tcW w:w="370" w:type="dxa"/>
            <w:vAlign w:val="center"/>
          </w:tcPr>
          <w:p w14:paraId="31CF0F36" w14:textId="4CC04C41" w:rsidR="001F5E54" w:rsidRPr="00436A11" w:rsidRDefault="001F5E54" w:rsidP="001F5E54">
            <w:pPr>
              <w:pStyle w:val="Tabletext"/>
              <w:jc w:val="center"/>
              <w:rPr>
                <w:sz w:val="6"/>
                <w:szCs w:val="6"/>
              </w:rPr>
            </w:pPr>
            <w:r>
              <w:rPr>
                <w:sz w:val="6"/>
                <w:szCs w:val="6"/>
              </w:rPr>
              <w:t>1.03</w:t>
            </w:r>
          </w:p>
        </w:tc>
        <w:tc>
          <w:tcPr>
            <w:tcW w:w="555" w:type="dxa"/>
            <w:vAlign w:val="center"/>
          </w:tcPr>
          <w:p w14:paraId="6F874AD4" w14:textId="718067EA" w:rsidR="001F5E54" w:rsidRPr="00436A11" w:rsidRDefault="001F5E54" w:rsidP="001F5E54">
            <w:pPr>
              <w:jc w:val="center"/>
              <w:rPr>
                <w:sz w:val="6"/>
                <w:szCs w:val="6"/>
              </w:rPr>
            </w:pPr>
            <w:r>
              <w:rPr>
                <w:sz w:val="6"/>
                <w:szCs w:val="6"/>
              </w:rPr>
              <w:t>0</w:t>
            </w:r>
          </w:p>
        </w:tc>
        <w:tc>
          <w:tcPr>
            <w:tcW w:w="568" w:type="dxa"/>
            <w:vAlign w:val="center"/>
          </w:tcPr>
          <w:p w14:paraId="344E9A68" w14:textId="77A78AB0" w:rsidR="001F5E54" w:rsidRPr="00436A11" w:rsidRDefault="001F5E54" w:rsidP="001F5E54">
            <w:pPr>
              <w:jc w:val="center"/>
              <w:rPr>
                <w:sz w:val="6"/>
                <w:szCs w:val="6"/>
              </w:rPr>
            </w:pPr>
            <w:r>
              <w:rPr>
                <w:sz w:val="6"/>
                <w:szCs w:val="6"/>
              </w:rPr>
              <w:t>1</w:t>
            </w:r>
          </w:p>
        </w:tc>
      </w:tr>
    </w:tbl>
    <w:p w14:paraId="2AC9748A" w14:textId="77777777" w:rsidR="00E650A7" w:rsidRDefault="00E650A7" w:rsidP="00E650A7">
      <w:pPr>
        <w:pStyle w:val="BodyTextIndent"/>
      </w:pPr>
    </w:p>
    <w:p w14:paraId="5989C0E3" w14:textId="3EB2FEC7" w:rsidR="00FC21A1" w:rsidRPr="00FF6664" w:rsidRDefault="00FC21A1" w:rsidP="00FC21A1">
      <w:pPr>
        <w:pStyle w:val="Caption"/>
      </w:pPr>
      <w:r w:rsidRPr="00FF6664">
        <w:t xml:space="preserve">Table </w:t>
      </w:r>
      <w:r>
        <w:t>6</w:t>
      </w:r>
      <w:r w:rsidRPr="00FF6664">
        <w:t xml:space="preserve">. </w:t>
      </w:r>
      <w:r>
        <w:t xml:space="preserve">Results for </w:t>
      </w:r>
      <w:r w:rsidR="0099498B" w:rsidRPr="0099498B">
        <w:t>Deep Learning Sequential</w:t>
      </w:r>
      <w:r w:rsidR="0099498B">
        <w:t xml:space="preserve"> </w:t>
      </w:r>
      <w:r>
        <w:t>without additional operations with min-max-scalar</w:t>
      </w:r>
      <w:r w:rsidR="0099498B">
        <w:t>; without hyperparameter optimization</w:t>
      </w:r>
      <w:r>
        <w:t xml:space="preserve"> (1 for active, 0 for inactive).</w:t>
      </w:r>
    </w:p>
    <w:tbl>
      <w:tblPr>
        <w:tblW w:w="371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460"/>
        <w:gridCol w:w="437"/>
        <w:gridCol w:w="396"/>
        <w:gridCol w:w="463"/>
        <w:gridCol w:w="463"/>
        <w:gridCol w:w="370"/>
        <w:gridCol w:w="555"/>
        <w:gridCol w:w="568"/>
      </w:tblGrid>
      <w:tr w:rsidR="00FC21A1" w:rsidRPr="000751AD" w14:paraId="7677F024" w14:textId="77777777" w:rsidTr="00473DBF">
        <w:trPr>
          <w:cantSplit/>
          <w:trHeight w:val="185"/>
          <w:tblHeader/>
          <w:jc w:val="center"/>
        </w:trPr>
        <w:tc>
          <w:tcPr>
            <w:tcW w:w="460" w:type="dxa"/>
            <w:vAlign w:val="center"/>
          </w:tcPr>
          <w:p w14:paraId="14B9BA2E" w14:textId="77777777" w:rsidR="00FC21A1" w:rsidRPr="00436A11" w:rsidRDefault="00FC21A1" w:rsidP="00473DBF">
            <w:pPr>
              <w:pStyle w:val="TableHead"/>
              <w:jc w:val="center"/>
              <w:rPr>
                <w:sz w:val="6"/>
                <w:szCs w:val="6"/>
              </w:rPr>
            </w:pPr>
            <w:r w:rsidRPr="00436A11">
              <w:rPr>
                <w:sz w:val="6"/>
                <w:szCs w:val="6"/>
              </w:rPr>
              <w:t>RMSE Train</w:t>
            </w:r>
          </w:p>
        </w:tc>
        <w:tc>
          <w:tcPr>
            <w:tcW w:w="437" w:type="dxa"/>
            <w:vAlign w:val="center"/>
          </w:tcPr>
          <w:p w14:paraId="342837E6" w14:textId="77777777" w:rsidR="00FC21A1" w:rsidRPr="00436A11" w:rsidRDefault="00FC21A1" w:rsidP="00473DBF">
            <w:pPr>
              <w:pStyle w:val="TableHead"/>
              <w:jc w:val="center"/>
              <w:rPr>
                <w:sz w:val="6"/>
                <w:szCs w:val="6"/>
              </w:rPr>
            </w:pPr>
            <w:r w:rsidRPr="00436A11">
              <w:rPr>
                <w:sz w:val="6"/>
                <w:szCs w:val="6"/>
              </w:rPr>
              <w:t>RMSE Test</w:t>
            </w:r>
          </w:p>
        </w:tc>
        <w:tc>
          <w:tcPr>
            <w:tcW w:w="396" w:type="dxa"/>
            <w:vAlign w:val="center"/>
          </w:tcPr>
          <w:p w14:paraId="05F54D72" w14:textId="77777777" w:rsidR="00FC21A1" w:rsidRPr="00436A11" w:rsidRDefault="00FC21A1" w:rsidP="00473DBF">
            <w:pPr>
              <w:pStyle w:val="TableHead"/>
              <w:jc w:val="center"/>
              <w:rPr>
                <w:sz w:val="6"/>
                <w:szCs w:val="6"/>
              </w:rPr>
            </w:pPr>
            <w:r w:rsidRPr="00436A11">
              <w:rPr>
                <w:sz w:val="6"/>
                <w:szCs w:val="6"/>
              </w:rPr>
              <w:t>RMSE Train</w:t>
            </w:r>
          </w:p>
        </w:tc>
        <w:tc>
          <w:tcPr>
            <w:tcW w:w="463" w:type="dxa"/>
            <w:vAlign w:val="center"/>
          </w:tcPr>
          <w:p w14:paraId="2EA8CE8E" w14:textId="77777777" w:rsidR="00FC21A1" w:rsidRPr="00436A11" w:rsidRDefault="00FC21A1" w:rsidP="00473DBF">
            <w:pPr>
              <w:pStyle w:val="TableHead"/>
              <w:jc w:val="center"/>
              <w:rPr>
                <w:sz w:val="6"/>
                <w:szCs w:val="6"/>
              </w:rPr>
            </w:pPr>
            <w:r w:rsidRPr="00436A11">
              <w:rPr>
                <w:sz w:val="6"/>
                <w:szCs w:val="6"/>
              </w:rPr>
              <w:t>RMSE Test</w:t>
            </w:r>
          </w:p>
        </w:tc>
        <w:tc>
          <w:tcPr>
            <w:tcW w:w="463" w:type="dxa"/>
            <w:vAlign w:val="center"/>
          </w:tcPr>
          <w:p w14:paraId="1D08E3A5" w14:textId="77777777" w:rsidR="00FC21A1" w:rsidRPr="00436A11" w:rsidRDefault="00FC21A1" w:rsidP="00473DBF">
            <w:pPr>
              <w:pStyle w:val="TableHead"/>
              <w:jc w:val="center"/>
              <w:rPr>
                <w:sz w:val="6"/>
                <w:szCs w:val="6"/>
              </w:rPr>
            </w:pPr>
            <w:r w:rsidRPr="00436A11">
              <w:rPr>
                <w:sz w:val="6"/>
                <w:szCs w:val="6"/>
              </w:rPr>
              <w:t>Mean Residual</w:t>
            </w:r>
          </w:p>
        </w:tc>
        <w:tc>
          <w:tcPr>
            <w:tcW w:w="370" w:type="dxa"/>
            <w:vAlign w:val="center"/>
          </w:tcPr>
          <w:p w14:paraId="79120469" w14:textId="77777777" w:rsidR="00FC21A1" w:rsidRPr="00436A11" w:rsidRDefault="00FC21A1" w:rsidP="00473DBF">
            <w:pPr>
              <w:pStyle w:val="TableHead"/>
              <w:jc w:val="center"/>
              <w:rPr>
                <w:sz w:val="6"/>
                <w:szCs w:val="6"/>
              </w:rPr>
            </w:pPr>
            <w:r w:rsidRPr="00436A11">
              <w:rPr>
                <w:sz w:val="6"/>
                <w:szCs w:val="6"/>
              </w:rPr>
              <w:t>CV</w:t>
            </w:r>
          </w:p>
        </w:tc>
        <w:tc>
          <w:tcPr>
            <w:tcW w:w="555" w:type="dxa"/>
            <w:vAlign w:val="center"/>
          </w:tcPr>
          <w:p w14:paraId="43401752" w14:textId="77777777" w:rsidR="00FC21A1" w:rsidRPr="00436A11" w:rsidRDefault="00FC21A1" w:rsidP="00473DBF">
            <w:pPr>
              <w:pStyle w:val="TableHead"/>
              <w:jc w:val="center"/>
              <w:rPr>
                <w:sz w:val="6"/>
                <w:szCs w:val="6"/>
              </w:rPr>
            </w:pPr>
            <w:r w:rsidRPr="00436A11">
              <w:rPr>
                <w:sz w:val="6"/>
                <w:szCs w:val="6"/>
              </w:rPr>
              <w:t>Features Correlation</w:t>
            </w:r>
            <w:r>
              <w:rPr>
                <w:sz w:val="6"/>
                <w:szCs w:val="6"/>
              </w:rPr>
              <w:t xml:space="preserve"> (80% for removal)</w:t>
            </w:r>
          </w:p>
        </w:tc>
        <w:tc>
          <w:tcPr>
            <w:tcW w:w="568" w:type="dxa"/>
            <w:vAlign w:val="center"/>
          </w:tcPr>
          <w:p w14:paraId="0CCB8347" w14:textId="77777777" w:rsidR="00FC21A1" w:rsidRPr="00436A11" w:rsidRDefault="00FC21A1" w:rsidP="00473DBF">
            <w:pPr>
              <w:pStyle w:val="TableHead"/>
              <w:jc w:val="center"/>
              <w:rPr>
                <w:sz w:val="6"/>
                <w:szCs w:val="6"/>
              </w:rPr>
            </w:pPr>
            <w:r>
              <w:rPr>
                <w:sz w:val="6"/>
                <w:szCs w:val="6"/>
              </w:rPr>
              <w:t>Interactive Features</w:t>
            </w:r>
          </w:p>
        </w:tc>
      </w:tr>
      <w:tr w:rsidR="00FC21A1" w:rsidRPr="000751AD" w14:paraId="50790954" w14:textId="77777777" w:rsidTr="00473DBF">
        <w:trPr>
          <w:trHeight w:val="248"/>
          <w:jc w:val="center"/>
        </w:trPr>
        <w:tc>
          <w:tcPr>
            <w:tcW w:w="460" w:type="dxa"/>
            <w:shd w:val="clear" w:color="auto" w:fill="A5A5A5" w:themeFill="accent3"/>
            <w:vAlign w:val="center"/>
          </w:tcPr>
          <w:p w14:paraId="72447B81" w14:textId="000B7BE4" w:rsidR="00FC21A1" w:rsidRPr="00436A11" w:rsidRDefault="007553A4" w:rsidP="007553A4">
            <w:pPr>
              <w:pStyle w:val="Tabletext"/>
              <w:jc w:val="center"/>
              <w:rPr>
                <w:sz w:val="6"/>
                <w:szCs w:val="6"/>
              </w:rPr>
            </w:pPr>
            <w:r w:rsidRPr="007553A4">
              <w:rPr>
                <w:sz w:val="6"/>
                <w:szCs w:val="6"/>
              </w:rPr>
              <w:t>73535</w:t>
            </w:r>
          </w:p>
        </w:tc>
        <w:tc>
          <w:tcPr>
            <w:tcW w:w="437" w:type="dxa"/>
            <w:shd w:val="clear" w:color="auto" w:fill="A5A5A5" w:themeFill="accent3"/>
            <w:vAlign w:val="center"/>
          </w:tcPr>
          <w:p w14:paraId="4842E964" w14:textId="793BCBE7" w:rsidR="00FC21A1" w:rsidRPr="00436A11" w:rsidRDefault="007553A4" w:rsidP="007553A4">
            <w:pPr>
              <w:pStyle w:val="Tabletext"/>
              <w:jc w:val="center"/>
              <w:rPr>
                <w:sz w:val="6"/>
                <w:szCs w:val="6"/>
              </w:rPr>
            </w:pPr>
            <w:r w:rsidRPr="007553A4">
              <w:rPr>
                <w:sz w:val="6"/>
                <w:szCs w:val="6"/>
              </w:rPr>
              <w:t>74383</w:t>
            </w:r>
          </w:p>
        </w:tc>
        <w:tc>
          <w:tcPr>
            <w:tcW w:w="396" w:type="dxa"/>
            <w:shd w:val="clear" w:color="auto" w:fill="A5A5A5" w:themeFill="accent3"/>
            <w:vAlign w:val="center"/>
          </w:tcPr>
          <w:p w14:paraId="4A007FF6" w14:textId="07207CDA" w:rsidR="00FC21A1" w:rsidRPr="00436A11" w:rsidRDefault="00FC21A1" w:rsidP="00473DBF">
            <w:pPr>
              <w:pStyle w:val="Tabletext"/>
              <w:jc w:val="center"/>
              <w:rPr>
                <w:sz w:val="6"/>
                <w:szCs w:val="6"/>
              </w:rPr>
            </w:pPr>
            <w:r w:rsidRPr="001F5E54">
              <w:rPr>
                <w:sz w:val="6"/>
                <w:szCs w:val="6"/>
              </w:rPr>
              <w:t>0.</w:t>
            </w:r>
            <w:r w:rsidR="007553A4">
              <w:rPr>
                <w:sz w:val="6"/>
                <w:szCs w:val="6"/>
              </w:rPr>
              <w:t>60</w:t>
            </w:r>
          </w:p>
        </w:tc>
        <w:tc>
          <w:tcPr>
            <w:tcW w:w="463" w:type="dxa"/>
            <w:shd w:val="clear" w:color="auto" w:fill="A5A5A5" w:themeFill="accent3"/>
            <w:vAlign w:val="center"/>
          </w:tcPr>
          <w:p w14:paraId="1039EA05" w14:textId="29985707" w:rsidR="00FC21A1" w:rsidRPr="00436A11" w:rsidRDefault="00FC21A1" w:rsidP="00473DBF">
            <w:pPr>
              <w:pStyle w:val="Tabletext"/>
              <w:jc w:val="center"/>
              <w:rPr>
                <w:sz w:val="6"/>
                <w:szCs w:val="6"/>
              </w:rPr>
            </w:pPr>
            <w:r w:rsidRPr="004C4636">
              <w:rPr>
                <w:sz w:val="6"/>
                <w:szCs w:val="6"/>
              </w:rPr>
              <w:t>0.</w:t>
            </w:r>
            <w:r w:rsidR="007553A4">
              <w:rPr>
                <w:sz w:val="6"/>
                <w:szCs w:val="6"/>
              </w:rPr>
              <w:t>58</w:t>
            </w:r>
          </w:p>
        </w:tc>
        <w:tc>
          <w:tcPr>
            <w:tcW w:w="463" w:type="dxa"/>
            <w:shd w:val="clear" w:color="auto" w:fill="A5A5A5" w:themeFill="accent3"/>
            <w:vAlign w:val="center"/>
          </w:tcPr>
          <w:p w14:paraId="18D379A4" w14:textId="49451E5D" w:rsidR="00FC21A1" w:rsidRPr="00436A11" w:rsidRDefault="00F4660A" w:rsidP="00F4660A">
            <w:pPr>
              <w:pStyle w:val="Tabletext"/>
              <w:jc w:val="center"/>
              <w:rPr>
                <w:sz w:val="6"/>
                <w:szCs w:val="6"/>
              </w:rPr>
            </w:pPr>
            <w:r w:rsidRPr="00F4660A">
              <w:rPr>
                <w:sz w:val="6"/>
                <w:szCs w:val="6"/>
              </w:rPr>
              <w:t>32.43%</w:t>
            </w:r>
          </w:p>
        </w:tc>
        <w:tc>
          <w:tcPr>
            <w:tcW w:w="370" w:type="dxa"/>
            <w:shd w:val="clear" w:color="auto" w:fill="A5A5A5" w:themeFill="accent3"/>
            <w:vAlign w:val="center"/>
          </w:tcPr>
          <w:p w14:paraId="03EE486C" w14:textId="11CAFC6F" w:rsidR="00FC21A1" w:rsidRPr="00436A11" w:rsidRDefault="00F4660A" w:rsidP="00F4660A">
            <w:pPr>
              <w:pStyle w:val="Tabletext"/>
              <w:jc w:val="center"/>
              <w:rPr>
                <w:sz w:val="6"/>
                <w:szCs w:val="6"/>
              </w:rPr>
            </w:pPr>
            <w:r w:rsidRPr="00F4660A">
              <w:rPr>
                <w:sz w:val="6"/>
                <w:szCs w:val="6"/>
              </w:rPr>
              <w:t>0.9</w:t>
            </w:r>
            <w:r>
              <w:rPr>
                <w:sz w:val="6"/>
                <w:szCs w:val="6"/>
              </w:rPr>
              <w:t>4</w:t>
            </w:r>
          </w:p>
        </w:tc>
        <w:tc>
          <w:tcPr>
            <w:tcW w:w="555" w:type="dxa"/>
            <w:shd w:val="clear" w:color="auto" w:fill="A5A5A5" w:themeFill="accent3"/>
            <w:vAlign w:val="center"/>
          </w:tcPr>
          <w:p w14:paraId="675D016B" w14:textId="77777777" w:rsidR="00FC21A1" w:rsidRPr="00436A11" w:rsidRDefault="00FC21A1" w:rsidP="00473DBF">
            <w:pPr>
              <w:jc w:val="center"/>
              <w:rPr>
                <w:sz w:val="6"/>
                <w:szCs w:val="6"/>
              </w:rPr>
            </w:pPr>
            <w:r>
              <w:rPr>
                <w:sz w:val="6"/>
                <w:szCs w:val="6"/>
              </w:rPr>
              <w:t>0</w:t>
            </w:r>
          </w:p>
        </w:tc>
        <w:tc>
          <w:tcPr>
            <w:tcW w:w="568" w:type="dxa"/>
            <w:shd w:val="clear" w:color="auto" w:fill="A5A5A5" w:themeFill="accent3"/>
            <w:vAlign w:val="center"/>
          </w:tcPr>
          <w:p w14:paraId="760C49D3" w14:textId="77777777" w:rsidR="00FC21A1" w:rsidRPr="00436A11" w:rsidRDefault="00FC21A1" w:rsidP="00473DBF">
            <w:pPr>
              <w:jc w:val="center"/>
              <w:rPr>
                <w:sz w:val="6"/>
                <w:szCs w:val="6"/>
              </w:rPr>
            </w:pPr>
            <w:r>
              <w:rPr>
                <w:sz w:val="6"/>
                <w:szCs w:val="6"/>
              </w:rPr>
              <w:t>0</w:t>
            </w:r>
          </w:p>
        </w:tc>
      </w:tr>
    </w:tbl>
    <w:p w14:paraId="4BA39E26" w14:textId="77777777" w:rsidR="007D62B3" w:rsidRDefault="007D62B3" w:rsidP="005860D7">
      <w:pPr>
        <w:pStyle w:val="BodyTextIndent"/>
        <w:ind w:firstLine="0"/>
      </w:pPr>
    </w:p>
    <w:p w14:paraId="52CA6174" w14:textId="23D2F84C" w:rsidR="00E53BB1" w:rsidRDefault="00E53BB1" w:rsidP="00137E06">
      <w:pPr>
        <w:pStyle w:val="Heading1"/>
      </w:pPr>
      <w:r>
        <w:t>Conclusion</w:t>
      </w:r>
    </w:p>
    <w:p w14:paraId="701468DE" w14:textId="02811229" w:rsidR="00C847AA" w:rsidRDefault="00C847AA" w:rsidP="00C847AA">
      <w:pPr>
        <w:pStyle w:val="BodyTextIndent"/>
      </w:pPr>
      <w:r>
        <w:t>In conclusion, our analysis shows that the XGBoost Regressor is the best model for predicting California housing prices. It achieved the highest accuracy with an R² value of 0.84 and the lowest RMSE values in both training (17,531) and testing (45,803) phases. This success is due to its ability to handle different data types, use regularization techniques, and manage missing values and outliers effectively.</w:t>
      </w:r>
    </w:p>
    <w:p w14:paraId="5A07F060" w14:textId="77777777" w:rsidR="00C847AA" w:rsidRDefault="00C847AA" w:rsidP="00C847AA">
      <w:pPr>
        <w:pStyle w:val="BodyTextIndent"/>
      </w:pPr>
    </w:p>
    <w:p w14:paraId="7D9D8A15" w14:textId="77777777" w:rsidR="00C847AA" w:rsidRDefault="00C847AA" w:rsidP="00C847AA">
      <w:pPr>
        <w:pStyle w:val="BodyTextIndent"/>
      </w:pPr>
      <w:r>
        <w:t>On the other hand, the multiple linear regression and polynomial regression models performed less well, with lower R² values and higher RMSE scores. For example, the multiple linear regression model with basic features had an R² of 0.64 and an RMSE of 71,098 in the test phase. Additionally, removing highly correlated features did not significantly improve performance. The deep learning sequential model also lagged behind XGBoost, with an R² of 0.58 and an RMSE of 74,383 in the test phase.</w:t>
      </w:r>
    </w:p>
    <w:p w14:paraId="1FC74775" w14:textId="77777777" w:rsidR="00C847AA" w:rsidRDefault="00C847AA" w:rsidP="00C847AA">
      <w:pPr>
        <w:pStyle w:val="BodyTextIndent"/>
      </w:pPr>
    </w:p>
    <w:p w14:paraId="5F8F7B82" w14:textId="77777777" w:rsidR="0095273C" w:rsidRDefault="00C847AA" w:rsidP="00C847AA">
      <w:pPr>
        <w:pStyle w:val="BodyTextIndent"/>
      </w:pPr>
      <w:r>
        <w:t>Furthermore, the MinMaxScaler normalization method proved to be more effective than the StandardScaler, as evidenced by the lower RMSE values in the results tables.</w:t>
      </w:r>
    </w:p>
    <w:p w14:paraId="7FBFD0DE" w14:textId="77777777" w:rsidR="0095273C" w:rsidRDefault="0095273C" w:rsidP="00C847AA">
      <w:pPr>
        <w:pStyle w:val="BodyTextIndent"/>
      </w:pPr>
    </w:p>
    <w:p w14:paraId="7ACA5AE0" w14:textId="510F3DFF" w:rsidR="00137E06" w:rsidRDefault="00C847AA" w:rsidP="00C847AA">
      <w:pPr>
        <w:pStyle w:val="BodyTextIndent"/>
      </w:pPr>
      <w:r>
        <w:t xml:space="preserve"> These findings highlight the importance of using </w:t>
      </w:r>
      <w:r w:rsidR="0095273C">
        <w:t>proper method for normalization and learning model</w:t>
      </w:r>
      <w:r>
        <w:t>.</w:t>
      </w:r>
    </w:p>
    <w:p w14:paraId="7041ED4D" w14:textId="77777777" w:rsidR="00E53BB1" w:rsidRPr="00FA0073" w:rsidRDefault="00E53BB1" w:rsidP="00B22F8A">
      <w:pPr>
        <w:pStyle w:val="BodyTextIndent"/>
      </w:pPr>
    </w:p>
    <w:p w14:paraId="15268E65" w14:textId="00633BFC" w:rsidR="002275AC" w:rsidRDefault="002275AC" w:rsidP="00BA1E5E">
      <w:pPr>
        <w:pStyle w:val="BodyTextIndent"/>
        <w:jc w:val="center"/>
        <w:rPr>
          <w:rFonts w:eastAsia="SimSun"/>
          <w:smallCaps/>
          <w:noProof/>
          <w:lang w:eastAsia="pt-BR"/>
        </w:rPr>
      </w:pPr>
      <w:r w:rsidRPr="002275AC">
        <w:rPr>
          <w:rFonts w:eastAsia="SimSun"/>
          <w:smallCaps/>
          <w:noProof/>
          <w:lang w:eastAsia="pt-BR"/>
        </w:rPr>
        <w:t>Contributions</w:t>
      </w:r>
    </w:p>
    <w:p w14:paraId="56C9C63B" w14:textId="77777777" w:rsidR="00D449A5" w:rsidRDefault="00D449A5" w:rsidP="00BA1E5E">
      <w:pPr>
        <w:pStyle w:val="BodyTextIndent"/>
        <w:jc w:val="center"/>
        <w:rPr>
          <w:rFonts w:eastAsia="SimSun"/>
          <w:smallCaps/>
          <w:noProof/>
          <w:lang w:eastAsia="pt-BR"/>
        </w:rPr>
      </w:pPr>
    </w:p>
    <w:p w14:paraId="398D9F13" w14:textId="51EB5A6C" w:rsidR="00D449A5" w:rsidRPr="00600B4C" w:rsidRDefault="00D449A5" w:rsidP="00600B4C">
      <w:pPr>
        <w:pStyle w:val="BodyTextIndent"/>
        <w:ind w:firstLine="0"/>
      </w:pPr>
      <w:r w:rsidRPr="00600B4C">
        <w:t>We, the undersigned, confirm that this assignment is a group project. All steps and deliverables were completed by the members (specify the roles) listed below</w:t>
      </w:r>
      <w:r w:rsidR="005027D2">
        <w:t>.</w:t>
      </w:r>
    </w:p>
    <w:p w14:paraId="3D293832" w14:textId="2E1BA892" w:rsidR="002275AC" w:rsidRDefault="002275AC" w:rsidP="00B22F8A">
      <w:pPr>
        <w:pStyle w:val="BodyTextIndent"/>
      </w:pPr>
      <w:r w:rsidRPr="002275AC">
        <w:br/>
        <w:t>M</w:t>
      </w:r>
      <w:r>
        <w:t>ajid Rostami</w:t>
      </w:r>
      <w:r w:rsidRPr="002275AC">
        <w:t xml:space="preserve">: </w:t>
      </w:r>
      <w:r w:rsidR="00DF6288">
        <w:t>Coding</w:t>
      </w:r>
      <w:r>
        <w:t>, Report Writing</w:t>
      </w:r>
    </w:p>
    <w:p w14:paraId="61BDF9A2" w14:textId="34F753E9" w:rsidR="002275AC" w:rsidRDefault="002275AC" w:rsidP="002275AC">
      <w:pPr>
        <w:pStyle w:val="BodyTextIndent"/>
        <w:ind w:firstLine="0"/>
      </w:pPr>
      <w:r>
        <w:t xml:space="preserve">Ayush Jovekar: </w:t>
      </w:r>
      <w:r w:rsidR="00DF6288">
        <w:t>Coding</w:t>
      </w:r>
      <w:r>
        <w:t>, Report Writing</w:t>
      </w:r>
    </w:p>
    <w:p w14:paraId="420E060F" w14:textId="1876D400" w:rsidR="002275AC" w:rsidRDefault="002275AC" w:rsidP="002275AC">
      <w:pPr>
        <w:pStyle w:val="BodyTextIndent"/>
        <w:ind w:firstLine="0"/>
      </w:pPr>
      <w:r>
        <w:t xml:space="preserve">Adita Karle: </w:t>
      </w:r>
      <w:r w:rsidR="00DF6288">
        <w:t>Coding</w:t>
      </w:r>
      <w:r>
        <w:t>, Report Writing</w:t>
      </w:r>
    </w:p>
    <w:p w14:paraId="07765BAA" w14:textId="6E472A31" w:rsidR="00C15B5C" w:rsidRDefault="002275AC" w:rsidP="002275AC">
      <w:pPr>
        <w:pStyle w:val="BodyTextIndent"/>
        <w:ind w:firstLine="0"/>
      </w:pPr>
      <w:r w:rsidRPr="002275AC">
        <w:t>Shreya</w:t>
      </w:r>
      <w:r>
        <w:t xml:space="preserve">sh Waghdhare: </w:t>
      </w:r>
      <w:r w:rsidR="00DF6288">
        <w:t>Coding</w:t>
      </w:r>
      <w:r>
        <w:t>, Report Writing</w:t>
      </w:r>
    </w:p>
    <w:p w14:paraId="45E98E05" w14:textId="77777777" w:rsidR="00C15B5C" w:rsidRDefault="00C15B5C" w:rsidP="002275AC">
      <w:pPr>
        <w:pStyle w:val="BodyTextIndent"/>
        <w:ind w:firstLine="0"/>
      </w:pPr>
    </w:p>
    <w:p w14:paraId="58DA75AF" w14:textId="77777777" w:rsidR="00C15B5C" w:rsidRDefault="00C15B5C" w:rsidP="002275AC">
      <w:pPr>
        <w:pStyle w:val="BodyTextIndent"/>
        <w:ind w:firstLine="0"/>
      </w:pPr>
      <w:r>
        <w:t>Signatures:</w:t>
      </w:r>
    </w:p>
    <w:p w14:paraId="2F1DD26E" w14:textId="77777777" w:rsidR="00C15B5C" w:rsidRDefault="00C15B5C" w:rsidP="002275AC">
      <w:pPr>
        <w:pStyle w:val="BodyTextIndent"/>
        <w:ind w:firstLine="0"/>
      </w:pPr>
      <w:r>
        <w:t>Majid Rostami</w:t>
      </w:r>
    </w:p>
    <w:p w14:paraId="08A0D07A" w14:textId="3C17DE96" w:rsidR="00C15B5C" w:rsidRDefault="00C15B5C" w:rsidP="002275AC">
      <w:pPr>
        <w:pStyle w:val="BodyTextIndent"/>
        <w:ind w:firstLine="0"/>
      </w:pPr>
      <w:r>
        <w:t>Ayush Jovekar</w:t>
      </w:r>
    </w:p>
    <w:p w14:paraId="2585FAFE" w14:textId="63BBB2AD" w:rsidR="00C15B5C" w:rsidRDefault="00C15B5C" w:rsidP="002275AC">
      <w:pPr>
        <w:pStyle w:val="BodyTextIndent"/>
        <w:ind w:firstLine="0"/>
      </w:pPr>
      <w:r>
        <w:t>Adita Karle</w:t>
      </w:r>
    </w:p>
    <w:p w14:paraId="698954AD" w14:textId="37869A9C" w:rsidR="00C15B5C" w:rsidRDefault="00C15B5C" w:rsidP="002275AC">
      <w:pPr>
        <w:pStyle w:val="BodyTextIndent"/>
        <w:ind w:firstLine="0"/>
      </w:pPr>
      <w:r>
        <w:t>Shreyash Waghdhare</w:t>
      </w:r>
    </w:p>
    <w:p w14:paraId="4937212C" w14:textId="0A94BB27" w:rsidR="00557FCD" w:rsidRDefault="00557FCD" w:rsidP="00C15B5C">
      <w:pPr>
        <w:pStyle w:val="BodyTextIndent"/>
        <w:ind w:firstLine="0"/>
      </w:pPr>
    </w:p>
    <w:sectPr w:rsidR="00557FCD" w:rsidSect="001E207A">
      <w:type w:val="continuous"/>
      <w:pgSz w:w="12240" w:h="15840"/>
      <w:pgMar w:top="1440" w:right="1210" w:bottom="1440" w:left="1210" w:header="720" w:footer="720" w:gutter="0"/>
      <w:cols w:num="2" w:space="4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700C9D" w14:textId="77777777" w:rsidR="00F81F68" w:rsidRDefault="00F81F68">
      <w:r>
        <w:separator/>
      </w:r>
    </w:p>
  </w:endnote>
  <w:endnote w:type="continuationSeparator" w:id="0">
    <w:p w14:paraId="7B9DB006" w14:textId="77777777" w:rsidR="00F81F68" w:rsidRDefault="00F81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F049D" w14:textId="299606B1" w:rsidR="001E207A" w:rsidRPr="00386C7A" w:rsidRDefault="001E207A" w:rsidP="007619D0">
    <w:pPr>
      <w:pStyle w:val="Foo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00EFB1" w14:textId="77777777" w:rsidR="00F81F68" w:rsidRDefault="00F81F68">
      <w:r>
        <w:separator/>
      </w:r>
    </w:p>
  </w:footnote>
  <w:footnote w:type="continuationSeparator" w:id="0">
    <w:p w14:paraId="36905A25" w14:textId="77777777" w:rsidR="00F81F68" w:rsidRDefault="00F81F68">
      <w:r>
        <w:continuationSeparator/>
      </w:r>
    </w:p>
  </w:footnote>
  <w:footnote w:id="1">
    <w:p w14:paraId="2B9B648A" w14:textId="71D85D9A" w:rsidR="00970784" w:rsidRDefault="00970784">
      <w:pPr>
        <w:pStyle w:val="FootnoteText"/>
      </w:pPr>
      <w:r>
        <w:rPr>
          <w:rStyle w:val="FootnoteReference"/>
        </w:rPr>
        <w:footnoteRef/>
      </w:r>
      <w:r w:rsidRPr="00970784">
        <w:t>https://xgboost.readthedocs.io/en/latest/python/python_api.html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B2D81"/>
    <w:multiLevelType w:val="hybridMultilevel"/>
    <w:tmpl w:val="E8A00248"/>
    <w:lvl w:ilvl="0" w:tplc="A1FE305E">
      <w:start w:val="1"/>
      <w:numFmt w:val="decimal"/>
      <w:pStyle w:val="NumberedList"/>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 w15:restartNumberingAfterBreak="0">
    <w:nsid w:val="329E1D7F"/>
    <w:multiLevelType w:val="hybridMultilevel"/>
    <w:tmpl w:val="8D50C29C"/>
    <w:lvl w:ilvl="0" w:tplc="82321852">
      <w:start w:val="1"/>
      <w:numFmt w:val="bullet"/>
      <w:pStyle w:val="BulletLis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 w15:restartNumberingAfterBreak="0">
    <w:nsid w:val="65ED7377"/>
    <w:multiLevelType w:val="hybridMultilevel"/>
    <w:tmpl w:val="BE1263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5564985">
    <w:abstractNumId w:val="1"/>
  </w:num>
  <w:num w:numId="2" w16cid:durableId="65421545">
    <w:abstractNumId w:val="0"/>
  </w:num>
  <w:num w:numId="3" w16cid:durableId="7670386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F8A"/>
    <w:rsid w:val="00001A2B"/>
    <w:rsid w:val="00004E18"/>
    <w:rsid w:val="00017B06"/>
    <w:rsid w:val="00022D85"/>
    <w:rsid w:val="000300A4"/>
    <w:rsid w:val="00030489"/>
    <w:rsid w:val="00030958"/>
    <w:rsid w:val="0004068B"/>
    <w:rsid w:val="000442C9"/>
    <w:rsid w:val="00045AD8"/>
    <w:rsid w:val="000751AD"/>
    <w:rsid w:val="00080B05"/>
    <w:rsid w:val="00086641"/>
    <w:rsid w:val="00091E62"/>
    <w:rsid w:val="000A02A4"/>
    <w:rsid w:val="000B31BA"/>
    <w:rsid w:val="000C3ACB"/>
    <w:rsid w:val="000C7692"/>
    <w:rsid w:val="000C769A"/>
    <w:rsid w:val="000D1DCF"/>
    <w:rsid w:val="000D6AF4"/>
    <w:rsid w:val="00111096"/>
    <w:rsid w:val="00112B3B"/>
    <w:rsid w:val="0012293F"/>
    <w:rsid w:val="00136A61"/>
    <w:rsid w:val="00137E06"/>
    <w:rsid w:val="001621A7"/>
    <w:rsid w:val="00163F16"/>
    <w:rsid w:val="00170E70"/>
    <w:rsid w:val="00172317"/>
    <w:rsid w:val="001760A0"/>
    <w:rsid w:val="001772D8"/>
    <w:rsid w:val="00184AC3"/>
    <w:rsid w:val="00184C67"/>
    <w:rsid w:val="00186367"/>
    <w:rsid w:val="001875B8"/>
    <w:rsid w:val="001A300A"/>
    <w:rsid w:val="001A5EE1"/>
    <w:rsid w:val="001A7B92"/>
    <w:rsid w:val="001B5275"/>
    <w:rsid w:val="001C559E"/>
    <w:rsid w:val="001C72CE"/>
    <w:rsid w:val="001D21C9"/>
    <w:rsid w:val="001E207A"/>
    <w:rsid w:val="001E5441"/>
    <w:rsid w:val="001E7A2C"/>
    <w:rsid w:val="001F5E54"/>
    <w:rsid w:val="00201DF2"/>
    <w:rsid w:val="00224264"/>
    <w:rsid w:val="002245E0"/>
    <w:rsid w:val="002275AC"/>
    <w:rsid w:val="002307C5"/>
    <w:rsid w:val="002402D9"/>
    <w:rsid w:val="00245C46"/>
    <w:rsid w:val="002544D6"/>
    <w:rsid w:val="0026083A"/>
    <w:rsid w:val="00263D23"/>
    <w:rsid w:val="0026487E"/>
    <w:rsid w:val="002652E4"/>
    <w:rsid w:val="002653D3"/>
    <w:rsid w:val="00270F90"/>
    <w:rsid w:val="0027508A"/>
    <w:rsid w:val="00277A23"/>
    <w:rsid w:val="00282755"/>
    <w:rsid w:val="00292FC6"/>
    <w:rsid w:val="002A1A86"/>
    <w:rsid w:val="002A2EF6"/>
    <w:rsid w:val="002B289D"/>
    <w:rsid w:val="002B376B"/>
    <w:rsid w:val="002B7090"/>
    <w:rsid w:val="002B781E"/>
    <w:rsid w:val="002C6357"/>
    <w:rsid w:val="002D70D3"/>
    <w:rsid w:val="002E1CEC"/>
    <w:rsid w:val="002F235F"/>
    <w:rsid w:val="00304CA9"/>
    <w:rsid w:val="00305D75"/>
    <w:rsid w:val="00310DE2"/>
    <w:rsid w:val="00350ED7"/>
    <w:rsid w:val="0037172E"/>
    <w:rsid w:val="00386C7A"/>
    <w:rsid w:val="003A1DC7"/>
    <w:rsid w:val="003A7031"/>
    <w:rsid w:val="003B03C0"/>
    <w:rsid w:val="003C3B1D"/>
    <w:rsid w:val="003E3DDC"/>
    <w:rsid w:val="003E472D"/>
    <w:rsid w:val="003E6B89"/>
    <w:rsid w:val="003F179B"/>
    <w:rsid w:val="003F38BE"/>
    <w:rsid w:val="003F3E11"/>
    <w:rsid w:val="00403750"/>
    <w:rsid w:val="0040591B"/>
    <w:rsid w:val="00420D7A"/>
    <w:rsid w:val="004305E7"/>
    <w:rsid w:val="00430FA9"/>
    <w:rsid w:val="00435151"/>
    <w:rsid w:val="00436A11"/>
    <w:rsid w:val="00436E12"/>
    <w:rsid w:val="0044082C"/>
    <w:rsid w:val="0044250B"/>
    <w:rsid w:val="00455B44"/>
    <w:rsid w:val="00456000"/>
    <w:rsid w:val="00473897"/>
    <w:rsid w:val="00480414"/>
    <w:rsid w:val="004877D6"/>
    <w:rsid w:val="004922BE"/>
    <w:rsid w:val="004A504A"/>
    <w:rsid w:val="004B0384"/>
    <w:rsid w:val="004C4636"/>
    <w:rsid w:val="004D2D32"/>
    <w:rsid w:val="004E4100"/>
    <w:rsid w:val="004E7706"/>
    <w:rsid w:val="004F0C13"/>
    <w:rsid w:val="004F10B7"/>
    <w:rsid w:val="004F31A5"/>
    <w:rsid w:val="00500E06"/>
    <w:rsid w:val="005027D2"/>
    <w:rsid w:val="005101E4"/>
    <w:rsid w:val="00511F7B"/>
    <w:rsid w:val="0051230B"/>
    <w:rsid w:val="00513A82"/>
    <w:rsid w:val="005176FD"/>
    <w:rsid w:val="0052736B"/>
    <w:rsid w:val="00540D5F"/>
    <w:rsid w:val="005467F9"/>
    <w:rsid w:val="00553EC5"/>
    <w:rsid w:val="005574DA"/>
    <w:rsid w:val="00557FCD"/>
    <w:rsid w:val="00570774"/>
    <w:rsid w:val="0058041F"/>
    <w:rsid w:val="005817F0"/>
    <w:rsid w:val="005827A9"/>
    <w:rsid w:val="005860D7"/>
    <w:rsid w:val="00587E3F"/>
    <w:rsid w:val="005977BC"/>
    <w:rsid w:val="005A20D5"/>
    <w:rsid w:val="005A39CE"/>
    <w:rsid w:val="005D421E"/>
    <w:rsid w:val="005D57B2"/>
    <w:rsid w:val="005D6C3A"/>
    <w:rsid w:val="00600B4C"/>
    <w:rsid w:val="00612BDF"/>
    <w:rsid w:val="006136E9"/>
    <w:rsid w:val="006162B2"/>
    <w:rsid w:val="00625ADE"/>
    <w:rsid w:val="00643A43"/>
    <w:rsid w:val="00651979"/>
    <w:rsid w:val="00655B1C"/>
    <w:rsid w:val="006633FE"/>
    <w:rsid w:val="00663C48"/>
    <w:rsid w:val="00664849"/>
    <w:rsid w:val="00675D9E"/>
    <w:rsid w:val="00682FB0"/>
    <w:rsid w:val="0068532A"/>
    <w:rsid w:val="00685E00"/>
    <w:rsid w:val="006B1188"/>
    <w:rsid w:val="006C7CAC"/>
    <w:rsid w:val="006E46D9"/>
    <w:rsid w:val="006E6DFA"/>
    <w:rsid w:val="00704F34"/>
    <w:rsid w:val="00711E97"/>
    <w:rsid w:val="007204F1"/>
    <w:rsid w:val="00720530"/>
    <w:rsid w:val="00725706"/>
    <w:rsid w:val="00730F79"/>
    <w:rsid w:val="00730FFF"/>
    <w:rsid w:val="00744783"/>
    <w:rsid w:val="007553A4"/>
    <w:rsid w:val="007619D0"/>
    <w:rsid w:val="007739C5"/>
    <w:rsid w:val="00773B2C"/>
    <w:rsid w:val="007B02D8"/>
    <w:rsid w:val="007B2021"/>
    <w:rsid w:val="007C1C2F"/>
    <w:rsid w:val="007D62B3"/>
    <w:rsid w:val="007E2032"/>
    <w:rsid w:val="007E7DD7"/>
    <w:rsid w:val="007F2B1D"/>
    <w:rsid w:val="007F4485"/>
    <w:rsid w:val="007F4625"/>
    <w:rsid w:val="007F4D6F"/>
    <w:rsid w:val="007F53A7"/>
    <w:rsid w:val="00802684"/>
    <w:rsid w:val="00804D64"/>
    <w:rsid w:val="00806454"/>
    <w:rsid w:val="00807CDF"/>
    <w:rsid w:val="00827FF2"/>
    <w:rsid w:val="0083317D"/>
    <w:rsid w:val="00833A15"/>
    <w:rsid w:val="0084253F"/>
    <w:rsid w:val="008472BB"/>
    <w:rsid w:val="00847607"/>
    <w:rsid w:val="00847D7F"/>
    <w:rsid w:val="0088441B"/>
    <w:rsid w:val="00895FD4"/>
    <w:rsid w:val="008A20FE"/>
    <w:rsid w:val="008A2141"/>
    <w:rsid w:val="008A2C28"/>
    <w:rsid w:val="008A30F5"/>
    <w:rsid w:val="008A5B7D"/>
    <w:rsid w:val="008A66EC"/>
    <w:rsid w:val="008C0EB4"/>
    <w:rsid w:val="008C10CB"/>
    <w:rsid w:val="008C1877"/>
    <w:rsid w:val="008C57F0"/>
    <w:rsid w:val="008D0204"/>
    <w:rsid w:val="008D4387"/>
    <w:rsid w:val="008E1239"/>
    <w:rsid w:val="00900FCA"/>
    <w:rsid w:val="009052EA"/>
    <w:rsid w:val="00905B1A"/>
    <w:rsid w:val="00905E6F"/>
    <w:rsid w:val="00905F78"/>
    <w:rsid w:val="00924D22"/>
    <w:rsid w:val="00925562"/>
    <w:rsid w:val="0095273C"/>
    <w:rsid w:val="0095792C"/>
    <w:rsid w:val="00970784"/>
    <w:rsid w:val="009753F3"/>
    <w:rsid w:val="00991C69"/>
    <w:rsid w:val="009923DD"/>
    <w:rsid w:val="0099498B"/>
    <w:rsid w:val="009A0F7A"/>
    <w:rsid w:val="009A25CA"/>
    <w:rsid w:val="009B6ED6"/>
    <w:rsid w:val="009D4D86"/>
    <w:rsid w:val="009E643A"/>
    <w:rsid w:val="009F0825"/>
    <w:rsid w:val="009F48A2"/>
    <w:rsid w:val="009F67B1"/>
    <w:rsid w:val="00A06752"/>
    <w:rsid w:val="00A2564A"/>
    <w:rsid w:val="00A26725"/>
    <w:rsid w:val="00A33005"/>
    <w:rsid w:val="00A4510F"/>
    <w:rsid w:val="00A5276B"/>
    <w:rsid w:val="00A62ECF"/>
    <w:rsid w:val="00A63E48"/>
    <w:rsid w:val="00A8386A"/>
    <w:rsid w:val="00A93E09"/>
    <w:rsid w:val="00AB517A"/>
    <w:rsid w:val="00AC5BFD"/>
    <w:rsid w:val="00AE0C35"/>
    <w:rsid w:val="00AE5B5C"/>
    <w:rsid w:val="00B02D3E"/>
    <w:rsid w:val="00B06F54"/>
    <w:rsid w:val="00B16BD1"/>
    <w:rsid w:val="00B22F8A"/>
    <w:rsid w:val="00B32CAC"/>
    <w:rsid w:val="00B35A91"/>
    <w:rsid w:val="00B572B9"/>
    <w:rsid w:val="00B574E9"/>
    <w:rsid w:val="00B67BEB"/>
    <w:rsid w:val="00B85C92"/>
    <w:rsid w:val="00B85E0D"/>
    <w:rsid w:val="00B8767B"/>
    <w:rsid w:val="00B92F5F"/>
    <w:rsid w:val="00B9354F"/>
    <w:rsid w:val="00B96800"/>
    <w:rsid w:val="00B96C2F"/>
    <w:rsid w:val="00B9710F"/>
    <w:rsid w:val="00B978D1"/>
    <w:rsid w:val="00BA065A"/>
    <w:rsid w:val="00BA171C"/>
    <w:rsid w:val="00BA1E5E"/>
    <w:rsid w:val="00BA2B13"/>
    <w:rsid w:val="00BB1062"/>
    <w:rsid w:val="00BB65EF"/>
    <w:rsid w:val="00BC65B2"/>
    <w:rsid w:val="00BC7B33"/>
    <w:rsid w:val="00BD7FEE"/>
    <w:rsid w:val="00BF24CC"/>
    <w:rsid w:val="00BF6D56"/>
    <w:rsid w:val="00C102E4"/>
    <w:rsid w:val="00C14E6F"/>
    <w:rsid w:val="00C15B5C"/>
    <w:rsid w:val="00C15D04"/>
    <w:rsid w:val="00C23DAA"/>
    <w:rsid w:val="00C3683F"/>
    <w:rsid w:val="00C37963"/>
    <w:rsid w:val="00C4501D"/>
    <w:rsid w:val="00C52EFC"/>
    <w:rsid w:val="00C80332"/>
    <w:rsid w:val="00C847AA"/>
    <w:rsid w:val="00C860B4"/>
    <w:rsid w:val="00C91E99"/>
    <w:rsid w:val="00C92500"/>
    <w:rsid w:val="00CB1CF3"/>
    <w:rsid w:val="00CB4199"/>
    <w:rsid w:val="00CC32B4"/>
    <w:rsid w:val="00CE5F23"/>
    <w:rsid w:val="00CF43F4"/>
    <w:rsid w:val="00D0036A"/>
    <w:rsid w:val="00D02977"/>
    <w:rsid w:val="00D030AC"/>
    <w:rsid w:val="00D03C80"/>
    <w:rsid w:val="00D040B5"/>
    <w:rsid w:val="00D05AEF"/>
    <w:rsid w:val="00D05E21"/>
    <w:rsid w:val="00D10BB5"/>
    <w:rsid w:val="00D4172F"/>
    <w:rsid w:val="00D449A5"/>
    <w:rsid w:val="00D464E3"/>
    <w:rsid w:val="00D50537"/>
    <w:rsid w:val="00D53C83"/>
    <w:rsid w:val="00D54ABA"/>
    <w:rsid w:val="00D6729C"/>
    <w:rsid w:val="00D95D21"/>
    <w:rsid w:val="00DB0BE2"/>
    <w:rsid w:val="00DB1FED"/>
    <w:rsid w:val="00DB75A8"/>
    <w:rsid w:val="00DC287E"/>
    <w:rsid w:val="00DD272D"/>
    <w:rsid w:val="00DE54A0"/>
    <w:rsid w:val="00DE61DF"/>
    <w:rsid w:val="00DF6288"/>
    <w:rsid w:val="00E1797F"/>
    <w:rsid w:val="00E51593"/>
    <w:rsid w:val="00E53BB1"/>
    <w:rsid w:val="00E60649"/>
    <w:rsid w:val="00E63DC6"/>
    <w:rsid w:val="00E650A7"/>
    <w:rsid w:val="00E718C6"/>
    <w:rsid w:val="00E817DB"/>
    <w:rsid w:val="00EA529F"/>
    <w:rsid w:val="00EB0B4C"/>
    <w:rsid w:val="00EB7F00"/>
    <w:rsid w:val="00EC664E"/>
    <w:rsid w:val="00ED7A49"/>
    <w:rsid w:val="00EF1976"/>
    <w:rsid w:val="00EF24CA"/>
    <w:rsid w:val="00EF5F4C"/>
    <w:rsid w:val="00EF7561"/>
    <w:rsid w:val="00F05062"/>
    <w:rsid w:val="00F0649C"/>
    <w:rsid w:val="00F324B8"/>
    <w:rsid w:val="00F371AA"/>
    <w:rsid w:val="00F4660A"/>
    <w:rsid w:val="00F7538C"/>
    <w:rsid w:val="00F81F68"/>
    <w:rsid w:val="00F83545"/>
    <w:rsid w:val="00F85200"/>
    <w:rsid w:val="00FA1C3D"/>
    <w:rsid w:val="00FA3F6A"/>
    <w:rsid w:val="00FA408F"/>
    <w:rsid w:val="00FC21A1"/>
    <w:rsid w:val="00FC5E62"/>
    <w:rsid w:val="00FD1762"/>
    <w:rsid w:val="00FE164C"/>
    <w:rsid w:val="00FE3BD0"/>
    <w:rsid w:val="00FE58D4"/>
    <w:rsid w:val="00FF5835"/>
    <w:rsid w:val="00FF6C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4608D9"/>
  <w14:defaultImageDpi w14:val="32767"/>
  <w15:docId w15:val="{95888B3F-98DB-46BF-A0AD-A0259D33B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650A7"/>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56000"/>
    <w:pPr>
      <w:keepNext/>
      <w:keepLines/>
      <w:spacing w:before="240" w:after="120"/>
      <w:jc w:val="center"/>
      <w:outlineLvl w:val="0"/>
    </w:pPr>
    <w:rPr>
      <w:rFonts w:eastAsia="SimSun"/>
      <w:smallCaps/>
      <w:noProof/>
      <w:lang w:eastAsia="pt-BR"/>
    </w:rPr>
  </w:style>
  <w:style w:type="paragraph" w:styleId="Heading2">
    <w:name w:val="heading 2"/>
    <w:basedOn w:val="Heading1"/>
    <w:next w:val="Normal"/>
    <w:link w:val="Heading2Char"/>
    <w:uiPriority w:val="9"/>
    <w:qFormat/>
    <w:rsid w:val="00B85E0D"/>
    <w:pPr>
      <w:spacing w:before="180" w:after="60"/>
      <w:jc w:val="left"/>
      <w:outlineLvl w:val="1"/>
    </w:pPr>
    <w:rPr>
      <w:i/>
      <w:smallCaps w:val="0"/>
    </w:rPr>
  </w:style>
  <w:style w:type="paragraph" w:styleId="Heading3">
    <w:name w:val="heading 3"/>
    <w:aliases w:val="References Text"/>
    <w:basedOn w:val="Normal"/>
    <w:next w:val="Normal"/>
    <w:link w:val="Heading3Char"/>
    <w:uiPriority w:val="9"/>
    <w:qFormat/>
    <w:rsid w:val="00B22F8A"/>
    <w:pPr>
      <w:jc w:val="both"/>
      <w:outlineLvl w:val="2"/>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6000"/>
    <w:rPr>
      <w:rFonts w:ascii="Times New Roman" w:eastAsia="SimSun" w:hAnsi="Times New Roman" w:cs="Times New Roman"/>
      <w:smallCaps/>
      <w:noProof/>
      <w:sz w:val="20"/>
      <w:szCs w:val="20"/>
      <w:lang w:eastAsia="pt-BR"/>
    </w:rPr>
  </w:style>
  <w:style w:type="character" w:customStyle="1" w:styleId="Heading2Char">
    <w:name w:val="Heading 2 Char"/>
    <w:basedOn w:val="DefaultParagraphFont"/>
    <w:link w:val="Heading2"/>
    <w:uiPriority w:val="9"/>
    <w:rsid w:val="00B85E0D"/>
    <w:rPr>
      <w:rFonts w:ascii="Times New Roman" w:eastAsia="SimSun" w:hAnsi="Times New Roman" w:cs="Times New Roman"/>
      <w:i/>
      <w:noProof/>
      <w:sz w:val="20"/>
      <w:szCs w:val="20"/>
      <w:lang w:eastAsia="pt-BR"/>
    </w:rPr>
  </w:style>
  <w:style w:type="character" w:customStyle="1" w:styleId="Heading3Char">
    <w:name w:val="Heading 3 Char"/>
    <w:aliases w:val="References Text Char"/>
    <w:basedOn w:val="DefaultParagraphFont"/>
    <w:link w:val="Heading3"/>
    <w:uiPriority w:val="9"/>
    <w:rsid w:val="00B22F8A"/>
    <w:rPr>
      <w:rFonts w:ascii="Times New Roman" w:eastAsia="Times New Roman" w:hAnsi="Times New Roman" w:cs="Times New Roman"/>
      <w:sz w:val="18"/>
      <w:szCs w:val="20"/>
    </w:rPr>
  </w:style>
  <w:style w:type="paragraph" w:styleId="BodyTextIndent">
    <w:name w:val="Body Text Indent"/>
    <w:basedOn w:val="Normal"/>
    <w:link w:val="BodyTextIndentChar"/>
    <w:uiPriority w:val="99"/>
    <w:rsid w:val="00B22F8A"/>
    <w:pPr>
      <w:ind w:firstLine="245"/>
      <w:jc w:val="both"/>
    </w:pPr>
  </w:style>
  <w:style w:type="character" w:customStyle="1" w:styleId="BodyTextIndentChar">
    <w:name w:val="Body Text Indent Char"/>
    <w:basedOn w:val="DefaultParagraphFont"/>
    <w:link w:val="BodyTextIndent"/>
    <w:uiPriority w:val="99"/>
    <w:rsid w:val="00B22F8A"/>
    <w:rPr>
      <w:rFonts w:ascii="Times New Roman" w:eastAsia="Times New Roman" w:hAnsi="Times New Roman" w:cs="Times New Roman"/>
      <w:sz w:val="20"/>
      <w:szCs w:val="20"/>
    </w:rPr>
  </w:style>
  <w:style w:type="paragraph" w:styleId="Header">
    <w:name w:val="header"/>
    <w:basedOn w:val="Normal"/>
    <w:link w:val="HeaderChar"/>
    <w:uiPriority w:val="99"/>
    <w:rsid w:val="00B22F8A"/>
    <w:pPr>
      <w:tabs>
        <w:tab w:val="center" w:pos="4320"/>
        <w:tab w:val="right" w:pos="8640"/>
      </w:tabs>
    </w:pPr>
  </w:style>
  <w:style w:type="character" w:customStyle="1" w:styleId="HeaderChar">
    <w:name w:val="Header Char"/>
    <w:basedOn w:val="DefaultParagraphFont"/>
    <w:link w:val="Header"/>
    <w:uiPriority w:val="99"/>
    <w:rsid w:val="00B22F8A"/>
    <w:rPr>
      <w:rFonts w:ascii="Times New Roman" w:eastAsia="Times New Roman" w:hAnsi="Times New Roman" w:cs="Times New Roman"/>
      <w:sz w:val="20"/>
      <w:szCs w:val="20"/>
    </w:rPr>
  </w:style>
  <w:style w:type="character" w:styleId="Hyperlink">
    <w:name w:val="Hyperlink"/>
    <w:uiPriority w:val="99"/>
    <w:rsid w:val="00B22F8A"/>
    <w:rPr>
      <w:color w:val="0000FF"/>
      <w:u w:val="single"/>
    </w:rPr>
  </w:style>
  <w:style w:type="paragraph" w:styleId="Footer">
    <w:name w:val="footer"/>
    <w:basedOn w:val="Normal"/>
    <w:link w:val="FooterChar"/>
    <w:uiPriority w:val="99"/>
    <w:rsid w:val="00B22F8A"/>
    <w:pPr>
      <w:tabs>
        <w:tab w:val="center" w:pos="4320"/>
        <w:tab w:val="right" w:pos="8640"/>
      </w:tabs>
    </w:pPr>
  </w:style>
  <w:style w:type="character" w:customStyle="1" w:styleId="FooterChar">
    <w:name w:val="Footer Char"/>
    <w:basedOn w:val="DefaultParagraphFont"/>
    <w:link w:val="Footer"/>
    <w:uiPriority w:val="99"/>
    <w:rsid w:val="00B22F8A"/>
    <w:rPr>
      <w:rFonts w:ascii="Times New Roman" w:eastAsia="Times New Roman" w:hAnsi="Times New Roman" w:cs="Times New Roman"/>
      <w:sz w:val="20"/>
      <w:szCs w:val="20"/>
    </w:rPr>
  </w:style>
  <w:style w:type="paragraph" w:styleId="Caption">
    <w:name w:val="caption"/>
    <w:basedOn w:val="Normal"/>
    <w:next w:val="Normal"/>
    <w:uiPriority w:val="35"/>
    <w:qFormat/>
    <w:rsid w:val="00B22F8A"/>
    <w:pPr>
      <w:spacing w:before="120" w:after="120"/>
    </w:pPr>
    <w:rPr>
      <w:bCs/>
      <w:smallCaps/>
    </w:rPr>
  </w:style>
  <w:style w:type="paragraph" w:customStyle="1" w:styleId="AuthorData">
    <w:name w:val="Author Data"/>
    <w:basedOn w:val="Normal"/>
    <w:autoRedefine/>
    <w:rsid w:val="00B22F8A"/>
    <w:pPr>
      <w:widowControl w:val="0"/>
      <w:spacing w:after="240"/>
      <w:jc w:val="center"/>
    </w:pPr>
    <w:rPr>
      <w:sz w:val="24"/>
    </w:rPr>
  </w:style>
  <w:style w:type="paragraph" w:customStyle="1" w:styleId="Abstract">
    <w:name w:val="Abstract"/>
    <w:basedOn w:val="BodyTextIndent2"/>
    <w:autoRedefine/>
    <w:rsid w:val="00B22F8A"/>
    <w:pPr>
      <w:spacing w:after="0" w:line="240" w:lineRule="auto"/>
      <w:ind w:left="0"/>
      <w:jc w:val="both"/>
    </w:pPr>
    <w:rPr>
      <w:b/>
      <w:i/>
    </w:rPr>
  </w:style>
  <w:style w:type="paragraph" w:customStyle="1" w:styleId="papertitle">
    <w:name w:val="paper title"/>
    <w:next w:val="Normal"/>
    <w:rsid w:val="00B22F8A"/>
    <w:pPr>
      <w:spacing w:after="360" w:line="240" w:lineRule="auto"/>
      <w:jc w:val="center"/>
    </w:pPr>
    <w:rPr>
      <w:rFonts w:ascii="Times New Roman" w:eastAsia="MS Mincho" w:hAnsi="Times New Roman" w:cs="Times New Roman"/>
      <w:noProof/>
      <w:sz w:val="48"/>
      <w:szCs w:val="48"/>
    </w:rPr>
  </w:style>
  <w:style w:type="character" w:styleId="SubtleEmphasis">
    <w:name w:val="Subtle Emphasis"/>
    <w:aliases w:val="Index Terms"/>
    <w:uiPriority w:val="19"/>
    <w:qFormat/>
    <w:rsid w:val="00B22F8A"/>
    <w:rPr>
      <w:rFonts w:ascii="Times New Roman" w:hAnsi="Times New Roman"/>
      <w:i/>
      <w:sz w:val="18"/>
    </w:rPr>
  </w:style>
  <w:style w:type="paragraph" w:customStyle="1" w:styleId="TableHead">
    <w:name w:val="Table Head"/>
    <w:basedOn w:val="Normal"/>
    <w:link w:val="TableHeadChar"/>
    <w:qFormat/>
    <w:rsid w:val="00B22F8A"/>
    <w:rPr>
      <w:b/>
    </w:rPr>
  </w:style>
  <w:style w:type="character" w:customStyle="1" w:styleId="TableHeadChar">
    <w:name w:val="Table Head Char"/>
    <w:link w:val="TableHead"/>
    <w:locked/>
    <w:rsid w:val="00B22F8A"/>
    <w:rPr>
      <w:rFonts w:ascii="Times New Roman" w:eastAsia="Times New Roman" w:hAnsi="Times New Roman" w:cs="Times New Roman"/>
      <w:b/>
      <w:sz w:val="20"/>
      <w:szCs w:val="20"/>
    </w:rPr>
  </w:style>
  <w:style w:type="character" w:styleId="CommentReference">
    <w:name w:val="annotation reference"/>
    <w:rsid w:val="00B22F8A"/>
    <w:rPr>
      <w:sz w:val="16"/>
      <w:szCs w:val="16"/>
    </w:rPr>
  </w:style>
  <w:style w:type="paragraph" w:styleId="CommentText">
    <w:name w:val="annotation text"/>
    <w:basedOn w:val="Normal"/>
    <w:link w:val="CommentTextChar"/>
    <w:rsid w:val="00B22F8A"/>
  </w:style>
  <w:style w:type="character" w:customStyle="1" w:styleId="CommentTextChar">
    <w:name w:val="Comment Text Char"/>
    <w:basedOn w:val="DefaultParagraphFont"/>
    <w:link w:val="CommentText"/>
    <w:rsid w:val="00B22F8A"/>
    <w:rPr>
      <w:rFonts w:ascii="Times New Roman" w:eastAsia="Times New Roman" w:hAnsi="Times New Roman" w:cs="Times New Roman"/>
      <w:sz w:val="20"/>
      <w:szCs w:val="20"/>
    </w:rPr>
  </w:style>
  <w:style w:type="character" w:customStyle="1" w:styleId="AuthorName">
    <w:name w:val="AuthorName"/>
    <w:uiPriority w:val="1"/>
    <w:qFormat/>
    <w:rsid w:val="00B22F8A"/>
    <w:rPr>
      <w:b/>
    </w:rPr>
  </w:style>
  <w:style w:type="paragraph" w:customStyle="1" w:styleId="BulletList">
    <w:name w:val="BulletList"/>
    <w:basedOn w:val="BodyTextIndent"/>
    <w:autoRedefine/>
    <w:qFormat/>
    <w:rsid w:val="00B22F8A"/>
    <w:pPr>
      <w:numPr>
        <w:numId w:val="1"/>
      </w:numPr>
      <w:ind w:left="720" w:hanging="432"/>
      <w:contextualSpacing/>
      <w:jc w:val="left"/>
    </w:pPr>
  </w:style>
  <w:style w:type="paragraph" w:customStyle="1" w:styleId="NumberedList">
    <w:name w:val="NumberedList"/>
    <w:basedOn w:val="BulletList"/>
    <w:autoRedefine/>
    <w:rsid w:val="00B22F8A"/>
    <w:pPr>
      <w:numPr>
        <w:numId w:val="2"/>
      </w:numPr>
      <w:ind w:left="576" w:hanging="288"/>
    </w:pPr>
  </w:style>
  <w:style w:type="paragraph" w:customStyle="1" w:styleId="Source">
    <w:name w:val="Source"/>
    <w:basedOn w:val="Caption"/>
    <w:rsid w:val="00B22F8A"/>
    <w:pPr>
      <w:spacing w:before="20"/>
    </w:pPr>
    <w:rPr>
      <w:smallCaps w:val="0"/>
      <w:sz w:val="18"/>
      <w:szCs w:val="18"/>
    </w:rPr>
  </w:style>
  <w:style w:type="paragraph" w:customStyle="1" w:styleId="Tabletext">
    <w:name w:val="Table text"/>
    <w:basedOn w:val="Normal"/>
    <w:rsid w:val="00B22F8A"/>
  </w:style>
  <w:style w:type="paragraph" w:styleId="ListParagraph">
    <w:name w:val="List Paragraph"/>
    <w:basedOn w:val="Normal"/>
    <w:uiPriority w:val="34"/>
    <w:qFormat/>
    <w:rsid w:val="00B22F8A"/>
    <w:pPr>
      <w:spacing w:after="200" w:line="276" w:lineRule="auto"/>
      <w:ind w:left="720"/>
      <w:contextualSpacing/>
    </w:pPr>
    <w:rPr>
      <w:rFonts w:asciiTheme="minorHAnsi" w:eastAsiaTheme="minorHAnsi" w:hAnsiTheme="minorHAnsi" w:cstheme="minorBidi"/>
      <w:sz w:val="22"/>
      <w:szCs w:val="22"/>
    </w:rPr>
  </w:style>
  <w:style w:type="paragraph" w:customStyle="1" w:styleId="BlockQuote">
    <w:name w:val="BlockQuote"/>
    <w:basedOn w:val="BodyTextIndent"/>
    <w:qFormat/>
    <w:rsid w:val="00B22F8A"/>
    <w:pPr>
      <w:spacing w:after="240"/>
      <w:ind w:left="240" w:firstLine="0"/>
      <w:contextualSpacing/>
      <w:jc w:val="left"/>
    </w:pPr>
  </w:style>
  <w:style w:type="paragraph" w:styleId="BodyTextIndent2">
    <w:name w:val="Body Text Indent 2"/>
    <w:basedOn w:val="Normal"/>
    <w:link w:val="BodyTextIndent2Char"/>
    <w:uiPriority w:val="99"/>
    <w:semiHidden/>
    <w:unhideWhenUsed/>
    <w:rsid w:val="00B22F8A"/>
    <w:pPr>
      <w:spacing w:after="120" w:line="480" w:lineRule="auto"/>
      <w:ind w:left="360"/>
    </w:pPr>
  </w:style>
  <w:style w:type="character" w:customStyle="1" w:styleId="BodyTextIndent2Char">
    <w:name w:val="Body Text Indent 2 Char"/>
    <w:basedOn w:val="DefaultParagraphFont"/>
    <w:link w:val="BodyTextIndent2"/>
    <w:uiPriority w:val="99"/>
    <w:semiHidden/>
    <w:rsid w:val="00B22F8A"/>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22F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2F8A"/>
    <w:rPr>
      <w:rFonts w:ascii="Segoe UI" w:eastAsia="Times New Roman" w:hAnsi="Segoe UI" w:cs="Segoe UI"/>
      <w:sz w:val="18"/>
      <w:szCs w:val="18"/>
    </w:rPr>
  </w:style>
  <w:style w:type="paragraph" w:styleId="CommentSubject">
    <w:name w:val="annotation subject"/>
    <w:basedOn w:val="CommentText"/>
    <w:next w:val="CommentText"/>
    <w:link w:val="CommentSubjectChar"/>
    <w:uiPriority w:val="99"/>
    <w:semiHidden/>
    <w:unhideWhenUsed/>
    <w:rsid w:val="00773B2C"/>
    <w:rPr>
      <w:b/>
      <w:bCs/>
    </w:rPr>
  </w:style>
  <w:style w:type="character" w:customStyle="1" w:styleId="CommentSubjectChar">
    <w:name w:val="Comment Subject Char"/>
    <w:basedOn w:val="CommentTextChar"/>
    <w:link w:val="CommentSubject"/>
    <w:uiPriority w:val="99"/>
    <w:semiHidden/>
    <w:rsid w:val="00773B2C"/>
    <w:rPr>
      <w:rFonts w:ascii="Times New Roman" w:eastAsia="Times New Roman" w:hAnsi="Times New Roman" w:cs="Times New Roman"/>
      <w:b/>
      <w:bCs/>
      <w:sz w:val="20"/>
      <w:szCs w:val="20"/>
    </w:rPr>
  </w:style>
  <w:style w:type="character" w:styleId="FollowedHyperlink">
    <w:name w:val="FollowedHyperlink"/>
    <w:basedOn w:val="DefaultParagraphFont"/>
    <w:uiPriority w:val="99"/>
    <w:semiHidden/>
    <w:unhideWhenUsed/>
    <w:rsid w:val="00A26725"/>
    <w:rPr>
      <w:color w:val="954F72" w:themeColor="followedHyperlink"/>
      <w:u w:val="single"/>
    </w:rPr>
  </w:style>
  <w:style w:type="paragraph" w:styleId="HTMLPreformatted">
    <w:name w:val="HTML Preformatted"/>
    <w:basedOn w:val="Normal"/>
    <w:link w:val="HTMLPreformattedChar"/>
    <w:uiPriority w:val="99"/>
    <w:semiHidden/>
    <w:unhideWhenUsed/>
    <w:rsid w:val="00186367"/>
    <w:rPr>
      <w:rFonts w:ascii="Consolas" w:hAnsi="Consolas"/>
    </w:rPr>
  </w:style>
  <w:style w:type="character" w:customStyle="1" w:styleId="HTMLPreformattedChar">
    <w:name w:val="HTML Preformatted Char"/>
    <w:basedOn w:val="DefaultParagraphFont"/>
    <w:link w:val="HTMLPreformatted"/>
    <w:uiPriority w:val="99"/>
    <w:semiHidden/>
    <w:rsid w:val="00186367"/>
    <w:rPr>
      <w:rFonts w:ascii="Consolas" w:eastAsia="Times New Roman" w:hAnsi="Consolas" w:cs="Times New Roman"/>
      <w:sz w:val="20"/>
      <w:szCs w:val="20"/>
    </w:rPr>
  </w:style>
  <w:style w:type="character" w:styleId="PlaceholderText">
    <w:name w:val="Placeholder Text"/>
    <w:basedOn w:val="DefaultParagraphFont"/>
    <w:uiPriority w:val="99"/>
    <w:semiHidden/>
    <w:rsid w:val="009923DD"/>
    <w:rPr>
      <w:color w:val="666666"/>
    </w:rPr>
  </w:style>
  <w:style w:type="paragraph" w:styleId="FootnoteText">
    <w:name w:val="footnote text"/>
    <w:basedOn w:val="Normal"/>
    <w:link w:val="FootnoteTextChar"/>
    <w:uiPriority w:val="99"/>
    <w:semiHidden/>
    <w:unhideWhenUsed/>
    <w:rsid w:val="00970784"/>
  </w:style>
  <w:style w:type="character" w:customStyle="1" w:styleId="FootnoteTextChar">
    <w:name w:val="Footnote Text Char"/>
    <w:basedOn w:val="DefaultParagraphFont"/>
    <w:link w:val="FootnoteText"/>
    <w:uiPriority w:val="99"/>
    <w:semiHidden/>
    <w:rsid w:val="0097078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970784"/>
    <w:rPr>
      <w:vertAlign w:val="superscript"/>
    </w:rPr>
  </w:style>
  <w:style w:type="paragraph" w:styleId="NormalWeb">
    <w:name w:val="Normal (Web)"/>
    <w:basedOn w:val="Normal"/>
    <w:uiPriority w:val="99"/>
    <w:semiHidden/>
    <w:unhideWhenUsed/>
    <w:rsid w:val="00F371AA"/>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613">
      <w:bodyDiv w:val="1"/>
      <w:marLeft w:val="0"/>
      <w:marRight w:val="0"/>
      <w:marTop w:val="0"/>
      <w:marBottom w:val="0"/>
      <w:divBdr>
        <w:top w:val="none" w:sz="0" w:space="0" w:color="auto"/>
        <w:left w:val="none" w:sz="0" w:space="0" w:color="auto"/>
        <w:bottom w:val="none" w:sz="0" w:space="0" w:color="auto"/>
        <w:right w:val="none" w:sz="0" w:space="0" w:color="auto"/>
      </w:divBdr>
    </w:div>
    <w:div w:id="356274">
      <w:bodyDiv w:val="1"/>
      <w:marLeft w:val="0"/>
      <w:marRight w:val="0"/>
      <w:marTop w:val="0"/>
      <w:marBottom w:val="0"/>
      <w:divBdr>
        <w:top w:val="none" w:sz="0" w:space="0" w:color="auto"/>
        <w:left w:val="none" w:sz="0" w:space="0" w:color="auto"/>
        <w:bottom w:val="none" w:sz="0" w:space="0" w:color="auto"/>
        <w:right w:val="none" w:sz="0" w:space="0" w:color="auto"/>
      </w:divBdr>
    </w:div>
    <w:div w:id="1587054">
      <w:bodyDiv w:val="1"/>
      <w:marLeft w:val="0"/>
      <w:marRight w:val="0"/>
      <w:marTop w:val="0"/>
      <w:marBottom w:val="0"/>
      <w:divBdr>
        <w:top w:val="none" w:sz="0" w:space="0" w:color="auto"/>
        <w:left w:val="none" w:sz="0" w:space="0" w:color="auto"/>
        <w:bottom w:val="none" w:sz="0" w:space="0" w:color="auto"/>
        <w:right w:val="none" w:sz="0" w:space="0" w:color="auto"/>
      </w:divBdr>
    </w:div>
    <w:div w:id="18361220">
      <w:bodyDiv w:val="1"/>
      <w:marLeft w:val="0"/>
      <w:marRight w:val="0"/>
      <w:marTop w:val="0"/>
      <w:marBottom w:val="0"/>
      <w:divBdr>
        <w:top w:val="none" w:sz="0" w:space="0" w:color="auto"/>
        <w:left w:val="none" w:sz="0" w:space="0" w:color="auto"/>
        <w:bottom w:val="none" w:sz="0" w:space="0" w:color="auto"/>
        <w:right w:val="none" w:sz="0" w:space="0" w:color="auto"/>
      </w:divBdr>
    </w:div>
    <w:div w:id="33240921">
      <w:bodyDiv w:val="1"/>
      <w:marLeft w:val="0"/>
      <w:marRight w:val="0"/>
      <w:marTop w:val="0"/>
      <w:marBottom w:val="0"/>
      <w:divBdr>
        <w:top w:val="none" w:sz="0" w:space="0" w:color="auto"/>
        <w:left w:val="none" w:sz="0" w:space="0" w:color="auto"/>
        <w:bottom w:val="none" w:sz="0" w:space="0" w:color="auto"/>
        <w:right w:val="none" w:sz="0" w:space="0" w:color="auto"/>
      </w:divBdr>
    </w:div>
    <w:div w:id="38602015">
      <w:bodyDiv w:val="1"/>
      <w:marLeft w:val="0"/>
      <w:marRight w:val="0"/>
      <w:marTop w:val="0"/>
      <w:marBottom w:val="0"/>
      <w:divBdr>
        <w:top w:val="none" w:sz="0" w:space="0" w:color="auto"/>
        <w:left w:val="none" w:sz="0" w:space="0" w:color="auto"/>
        <w:bottom w:val="none" w:sz="0" w:space="0" w:color="auto"/>
        <w:right w:val="none" w:sz="0" w:space="0" w:color="auto"/>
      </w:divBdr>
    </w:div>
    <w:div w:id="42171941">
      <w:bodyDiv w:val="1"/>
      <w:marLeft w:val="0"/>
      <w:marRight w:val="0"/>
      <w:marTop w:val="0"/>
      <w:marBottom w:val="0"/>
      <w:divBdr>
        <w:top w:val="none" w:sz="0" w:space="0" w:color="auto"/>
        <w:left w:val="none" w:sz="0" w:space="0" w:color="auto"/>
        <w:bottom w:val="none" w:sz="0" w:space="0" w:color="auto"/>
        <w:right w:val="none" w:sz="0" w:space="0" w:color="auto"/>
      </w:divBdr>
    </w:div>
    <w:div w:id="55473678">
      <w:bodyDiv w:val="1"/>
      <w:marLeft w:val="0"/>
      <w:marRight w:val="0"/>
      <w:marTop w:val="0"/>
      <w:marBottom w:val="0"/>
      <w:divBdr>
        <w:top w:val="none" w:sz="0" w:space="0" w:color="auto"/>
        <w:left w:val="none" w:sz="0" w:space="0" w:color="auto"/>
        <w:bottom w:val="none" w:sz="0" w:space="0" w:color="auto"/>
        <w:right w:val="none" w:sz="0" w:space="0" w:color="auto"/>
      </w:divBdr>
    </w:div>
    <w:div w:id="62945552">
      <w:bodyDiv w:val="1"/>
      <w:marLeft w:val="0"/>
      <w:marRight w:val="0"/>
      <w:marTop w:val="0"/>
      <w:marBottom w:val="0"/>
      <w:divBdr>
        <w:top w:val="none" w:sz="0" w:space="0" w:color="auto"/>
        <w:left w:val="none" w:sz="0" w:space="0" w:color="auto"/>
        <w:bottom w:val="none" w:sz="0" w:space="0" w:color="auto"/>
        <w:right w:val="none" w:sz="0" w:space="0" w:color="auto"/>
      </w:divBdr>
    </w:div>
    <w:div w:id="66003775">
      <w:bodyDiv w:val="1"/>
      <w:marLeft w:val="0"/>
      <w:marRight w:val="0"/>
      <w:marTop w:val="0"/>
      <w:marBottom w:val="0"/>
      <w:divBdr>
        <w:top w:val="none" w:sz="0" w:space="0" w:color="auto"/>
        <w:left w:val="none" w:sz="0" w:space="0" w:color="auto"/>
        <w:bottom w:val="none" w:sz="0" w:space="0" w:color="auto"/>
        <w:right w:val="none" w:sz="0" w:space="0" w:color="auto"/>
      </w:divBdr>
    </w:div>
    <w:div w:id="67655340">
      <w:bodyDiv w:val="1"/>
      <w:marLeft w:val="0"/>
      <w:marRight w:val="0"/>
      <w:marTop w:val="0"/>
      <w:marBottom w:val="0"/>
      <w:divBdr>
        <w:top w:val="none" w:sz="0" w:space="0" w:color="auto"/>
        <w:left w:val="none" w:sz="0" w:space="0" w:color="auto"/>
        <w:bottom w:val="none" w:sz="0" w:space="0" w:color="auto"/>
        <w:right w:val="none" w:sz="0" w:space="0" w:color="auto"/>
      </w:divBdr>
    </w:div>
    <w:div w:id="76027323">
      <w:bodyDiv w:val="1"/>
      <w:marLeft w:val="0"/>
      <w:marRight w:val="0"/>
      <w:marTop w:val="0"/>
      <w:marBottom w:val="0"/>
      <w:divBdr>
        <w:top w:val="none" w:sz="0" w:space="0" w:color="auto"/>
        <w:left w:val="none" w:sz="0" w:space="0" w:color="auto"/>
        <w:bottom w:val="none" w:sz="0" w:space="0" w:color="auto"/>
        <w:right w:val="none" w:sz="0" w:space="0" w:color="auto"/>
      </w:divBdr>
    </w:div>
    <w:div w:id="108361151">
      <w:bodyDiv w:val="1"/>
      <w:marLeft w:val="0"/>
      <w:marRight w:val="0"/>
      <w:marTop w:val="0"/>
      <w:marBottom w:val="0"/>
      <w:divBdr>
        <w:top w:val="none" w:sz="0" w:space="0" w:color="auto"/>
        <w:left w:val="none" w:sz="0" w:space="0" w:color="auto"/>
        <w:bottom w:val="none" w:sz="0" w:space="0" w:color="auto"/>
        <w:right w:val="none" w:sz="0" w:space="0" w:color="auto"/>
      </w:divBdr>
    </w:div>
    <w:div w:id="114326945">
      <w:bodyDiv w:val="1"/>
      <w:marLeft w:val="0"/>
      <w:marRight w:val="0"/>
      <w:marTop w:val="0"/>
      <w:marBottom w:val="0"/>
      <w:divBdr>
        <w:top w:val="none" w:sz="0" w:space="0" w:color="auto"/>
        <w:left w:val="none" w:sz="0" w:space="0" w:color="auto"/>
        <w:bottom w:val="none" w:sz="0" w:space="0" w:color="auto"/>
        <w:right w:val="none" w:sz="0" w:space="0" w:color="auto"/>
      </w:divBdr>
    </w:div>
    <w:div w:id="126355953">
      <w:bodyDiv w:val="1"/>
      <w:marLeft w:val="0"/>
      <w:marRight w:val="0"/>
      <w:marTop w:val="0"/>
      <w:marBottom w:val="0"/>
      <w:divBdr>
        <w:top w:val="none" w:sz="0" w:space="0" w:color="auto"/>
        <w:left w:val="none" w:sz="0" w:space="0" w:color="auto"/>
        <w:bottom w:val="none" w:sz="0" w:space="0" w:color="auto"/>
        <w:right w:val="none" w:sz="0" w:space="0" w:color="auto"/>
      </w:divBdr>
    </w:div>
    <w:div w:id="129980612">
      <w:bodyDiv w:val="1"/>
      <w:marLeft w:val="0"/>
      <w:marRight w:val="0"/>
      <w:marTop w:val="0"/>
      <w:marBottom w:val="0"/>
      <w:divBdr>
        <w:top w:val="none" w:sz="0" w:space="0" w:color="auto"/>
        <w:left w:val="none" w:sz="0" w:space="0" w:color="auto"/>
        <w:bottom w:val="none" w:sz="0" w:space="0" w:color="auto"/>
        <w:right w:val="none" w:sz="0" w:space="0" w:color="auto"/>
      </w:divBdr>
    </w:div>
    <w:div w:id="137961484">
      <w:bodyDiv w:val="1"/>
      <w:marLeft w:val="0"/>
      <w:marRight w:val="0"/>
      <w:marTop w:val="0"/>
      <w:marBottom w:val="0"/>
      <w:divBdr>
        <w:top w:val="none" w:sz="0" w:space="0" w:color="auto"/>
        <w:left w:val="none" w:sz="0" w:space="0" w:color="auto"/>
        <w:bottom w:val="none" w:sz="0" w:space="0" w:color="auto"/>
        <w:right w:val="none" w:sz="0" w:space="0" w:color="auto"/>
      </w:divBdr>
    </w:div>
    <w:div w:id="141779334">
      <w:bodyDiv w:val="1"/>
      <w:marLeft w:val="0"/>
      <w:marRight w:val="0"/>
      <w:marTop w:val="0"/>
      <w:marBottom w:val="0"/>
      <w:divBdr>
        <w:top w:val="none" w:sz="0" w:space="0" w:color="auto"/>
        <w:left w:val="none" w:sz="0" w:space="0" w:color="auto"/>
        <w:bottom w:val="none" w:sz="0" w:space="0" w:color="auto"/>
        <w:right w:val="none" w:sz="0" w:space="0" w:color="auto"/>
      </w:divBdr>
    </w:div>
    <w:div w:id="167018130">
      <w:bodyDiv w:val="1"/>
      <w:marLeft w:val="0"/>
      <w:marRight w:val="0"/>
      <w:marTop w:val="0"/>
      <w:marBottom w:val="0"/>
      <w:divBdr>
        <w:top w:val="none" w:sz="0" w:space="0" w:color="auto"/>
        <w:left w:val="none" w:sz="0" w:space="0" w:color="auto"/>
        <w:bottom w:val="none" w:sz="0" w:space="0" w:color="auto"/>
        <w:right w:val="none" w:sz="0" w:space="0" w:color="auto"/>
      </w:divBdr>
    </w:div>
    <w:div w:id="167789847">
      <w:bodyDiv w:val="1"/>
      <w:marLeft w:val="0"/>
      <w:marRight w:val="0"/>
      <w:marTop w:val="0"/>
      <w:marBottom w:val="0"/>
      <w:divBdr>
        <w:top w:val="none" w:sz="0" w:space="0" w:color="auto"/>
        <w:left w:val="none" w:sz="0" w:space="0" w:color="auto"/>
        <w:bottom w:val="none" w:sz="0" w:space="0" w:color="auto"/>
        <w:right w:val="none" w:sz="0" w:space="0" w:color="auto"/>
      </w:divBdr>
    </w:div>
    <w:div w:id="168568383">
      <w:bodyDiv w:val="1"/>
      <w:marLeft w:val="0"/>
      <w:marRight w:val="0"/>
      <w:marTop w:val="0"/>
      <w:marBottom w:val="0"/>
      <w:divBdr>
        <w:top w:val="none" w:sz="0" w:space="0" w:color="auto"/>
        <w:left w:val="none" w:sz="0" w:space="0" w:color="auto"/>
        <w:bottom w:val="none" w:sz="0" w:space="0" w:color="auto"/>
        <w:right w:val="none" w:sz="0" w:space="0" w:color="auto"/>
      </w:divBdr>
    </w:div>
    <w:div w:id="176431275">
      <w:bodyDiv w:val="1"/>
      <w:marLeft w:val="0"/>
      <w:marRight w:val="0"/>
      <w:marTop w:val="0"/>
      <w:marBottom w:val="0"/>
      <w:divBdr>
        <w:top w:val="none" w:sz="0" w:space="0" w:color="auto"/>
        <w:left w:val="none" w:sz="0" w:space="0" w:color="auto"/>
        <w:bottom w:val="none" w:sz="0" w:space="0" w:color="auto"/>
        <w:right w:val="none" w:sz="0" w:space="0" w:color="auto"/>
      </w:divBdr>
    </w:div>
    <w:div w:id="191922174">
      <w:bodyDiv w:val="1"/>
      <w:marLeft w:val="0"/>
      <w:marRight w:val="0"/>
      <w:marTop w:val="0"/>
      <w:marBottom w:val="0"/>
      <w:divBdr>
        <w:top w:val="none" w:sz="0" w:space="0" w:color="auto"/>
        <w:left w:val="none" w:sz="0" w:space="0" w:color="auto"/>
        <w:bottom w:val="none" w:sz="0" w:space="0" w:color="auto"/>
        <w:right w:val="none" w:sz="0" w:space="0" w:color="auto"/>
      </w:divBdr>
    </w:div>
    <w:div w:id="215973212">
      <w:bodyDiv w:val="1"/>
      <w:marLeft w:val="0"/>
      <w:marRight w:val="0"/>
      <w:marTop w:val="0"/>
      <w:marBottom w:val="0"/>
      <w:divBdr>
        <w:top w:val="none" w:sz="0" w:space="0" w:color="auto"/>
        <w:left w:val="none" w:sz="0" w:space="0" w:color="auto"/>
        <w:bottom w:val="none" w:sz="0" w:space="0" w:color="auto"/>
        <w:right w:val="none" w:sz="0" w:space="0" w:color="auto"/>
      </w:divBdr>
    </w:div>
    <w:div w:id="217085035">
      <w:bodyDiv w:val="1"/>
      <w:marLeft w:val="0"/>
      <w:marRight w:val="0"/>
      <w:marTop w:val="0"/>
      <w:marBottom w:val="0"/>
      <w:divBdr>
        <w:top w:val="none" w:sz="0" w:space="0" w:color="auto"/>
        <w:left w:val="none" w:sz="0" w:space="0" w:color="auto"/>
        <w:bottom w:val="none" w:sz="0" w:space="0" w:color="auto"/>
        <w:right w:val="none" w:sz="0" w:space="0" w:color="auto"/>
      </w:divBdr>
    </w:div>
    <w:div w:id="229996836">
      <w:bodyDiv w:val="1"/>
      <w:marLeft w:val="0"/>
      <w:marRight w:val="0"/>
      <w:marTop w:val="0"/>
      <w:marBottom w:val="0"/>
      <w:divBdr>
        <w:top w:val="none" w:sz="0" w:space="0" w:color="auto"/>
        <w:left w:val="none" w:sz="0" w:space="0" w:color="auto"/>
        <w:bottom w:val="none" w:sz="0" w:space="0" w:color="auto"/>
        <w:right w:val="none" w:sz="0" w:space="0" w:color="auto"/>
      </w:divBdr>
    </w:div>
    <w:div w:id="235285714">
      <w:bodyDiv w:val="1"/>
      <w:marLeft w:val="0"/>
      <w:marRight w:val="0"/>
      <w:marTop w:val="0"/>
      <w:marBottom w:val="0"/>
      <w:divBdr>
        <w:top w:val="none" w:sz="0" w:space="0" w:color="auto"/>
        <w:left w:val="none" w:sz="0" w:space="0" w:color="auto"/>
        <w:bottom w:val="none" w:sz="0" w:space="0" w:color="auto"/>
        <w:right w:val="none" w:sz="0" w:space="0" w:color="auto"/>
      </w:divBdr>
    </w:div>
    <w:div w:id="240989068">
      <w:bodyDiv w:val="1"/>
      <w:marLeft w:val="0"/>
      <w:marRight w:val="0"/>
      <w:marTop w:val="0"/>
      <w:marBottom w:val="0"/>
      <w:divBdr>
        <w:top w:val="none" w:sz="0" w:space="0" w:color="auto"/>
        <w:left w:val="none" w:sz="0" w:space="0" w:color="auto"/>
        <w:bottom w:val="none" w:sz="0" w:space="0" w:color="auto"/>
        <w:right w:val="none" w:sz="0" w:space="0" w:color="auto"/>
      </w:divBdr>
    </w:div>
    <w:div w:id="243422297">
      <w:bodyDiv w:val="1"/>
      <w:marLeft w:val="0"/>
      <w:marRight w:val="0"/>
      <w:marTop w:val="0"/>
      <w:marBottom w:val="0"/>
      <w:divBdr>
        <w:top w:val="none" w:sz="0" w:space="0" w:color="auto"/>
        <w:left w:val="none" w:sz="0" w:space="0" w:color="auto"/>
        <w:bottom w:val="none" w:sz="0" w:space="0" w:color="auto"/>
        <w:right w:val="none" w:sz="0" w:space="0" w:color="auto"/>
      </w:divBdr>
    </w:div>
    <w:div w:id="246958913">
      <w:bodyDiv w:val="1"/>
      <w:marLeft w:val="0"/>
      <w:marRight w:val="0"/>
      <w:marTop w:val="0"/>
      <w:marBottom w:val="0"/>
      <w:divBdr>
        <w:top w:val="none" w:sz="0" w:space="0" w:color="auto"/>
        <w:left w:val="none" w:sz="0" w:space="0" w:color="auto"/>
        <w:bottom w:val="none" w:sz="0" w:space="0" w:color="auto"/>
        <w:right w:val="none" w:sz="0" w:space="0" w:color="auto"/>
      </w:divBdr>
    </w:div>
    <w:div w:id="269508654">
      <w:bodyDiv w:val="1"/>
      <w:marLeft w:val="0"/>
      <w:marRight w:val="0"/>
      <w:marTop w:val="0"/>
      <w:marBottom w:val="0"/>
      <w:divBdr>
        <w:top w:val="none" w:sz="0" w:space="0" w:color="auto"/>
        <w:left w:val="none" w:sz="0" w:space="0" w:color="auto"/>
        <w:bottom w:val="none" w:sz="0" w:space="0" w:color="auto"/>
        <w:right w:val="none" w:sz="0" w:space="0" w:color="auto"/>
      </w:divBdr>
    </w:div>
    <w:div w:id="282158422">
      <w:bodyDiv w:val="1"/>
      <w:marLeft w:val="0"/>
      <w:marRight w:val="0"/>
      <w:marTop w:val="0"/>
      <w:marBottom w:val="0"/>
      <w:divBdr>
        <w:top w:val="none" w:sz="0" w:space="0" w:color="auto"/>
        <w:left w:val="none" w:sz="0" w:space="0" w:color="auto"/>
        <w:bottom w:val="none" w:sz="0" w:space="0" w:color="auto"/>
        <w:right w:val="none" w:sz="0" w:space="0" w:color="auto"/>
      </w:divBdr>
    </w:div>
    <w:div w:id="299573454">
      <w:bodyDiv w:val="1"/>
      <w:marLeft w:val="0"/>
      <w:marRight w:val="0"/>
      <w:marTop w:val="0"/>
      <w:marBottom w:val="0"/>
      <w:divBdr>
        <w:top w:val="none" w:sz="0" w:space="0" w:color="auto"/>
        <w:left w:val="none" w:sz="0" w:space="0" w:color="auto"/>
        <w:bottom w:val="none" w:sz="0" w:space="0" w:color="auto"/>
        <w:right w:val="none" w:sz="0" w:space="0" w:color="auto"/>
      </w:divBdr>
    </w:div>
    <w:div w:id="311178150">
      <w:bodyDiv w:val="1"/>
      <w:marLeft w:val="0"/>
      <w:marRight w:val="0"/>
      <w:marTop w:val="0"/>
      <w:marBottom w:val="0"/>
      <w:divBdr>
        <w:top w:val="none" w:sz="0" w:space="0" w:color="auto"/>
        <w:left w:val="none" w:sz="0" w:space="0" w:color="auto"/>
        <w:bottom w:val="none" w:sz="0" w:space="0" w:color="auto"/>
        <w:right w:val="none" w:sz="0" w:space="0" w:color="auto"/>
      </w:divBdr>
    </w:div>
    <w:div w:id="312217136">
      <w:bodyDiv w:val="1"/>
      <w:marLeft w:val="0"/>
      <w:marRight w:val="0"/>
      <w:marTop w:val="0"/>
      <w:marBottom w:val="0"/>
      <w:divBdr>
        <w:top w:val="none" w:sz="0" w:space="0" w:color="auto"/>
        <w:left w:val="none" w:sz="0" w:space="0" w:color="auto"/>
        <w:bottom w:val="none" w:sz="0" w:space="0" w:color="auto"/>
        <w:right w:val="none" w:sz="0" w:space="0" w:color="auto"/>
      </w:divBdr>
    </w:div>
    <w:div w:id="320276800">
      <w:bodyDiv w:val="1"/>
      <w:marLeft w:val="0"/>
      <w:marRight w:val="0"/>
      <w:marTop w:val="0"/>
      <w:marBottom w:val="0"/>
      <w:divBdr>
        <w:top w:val="none" w:sz="0" w:space="0" w:color="auto"/>
        <w:left w:val="none" w:sz="0" w:space="0" w:color="auto"/>
        <w:bottom w:val="none" w:sz="0" w:space="0" w:color="auto"/>
        <w:right w:val="none" w:sz="0" w:space="0" w:color="auto"/>
      </w:divBdr>
    </w:div>
    <w:div w:id="325714776">
      <w:bodyDiv w:val="1"/>
      <w:marLeft w:val="0"/>
      <w:marRight w:val="0"/>
      <w:marTop w:val="0"/>
      <w:marBottom w:val="0"/>
      <w:divBdr>
        <w:top w:val="none" w:sz="0" w:space="0" w:color="auto"/>
        <w:left w:val="none" w:sz="0" w:space="0" w:color="auto"/>
        <w:bottom w:val="none" w:sz="0" w:space="0" w:color="auto"/>
        <w:right w:val="none" w:sz="0" w:space="0" w:color="auto"/>
      </w:divBdr>
    </w:div>
    <w:div w:id="326250319">
      <w:bodyDiv w:val="1"/>
      <w:marLeft w:val="0"/>
      <w:marRight w:val="0"/>
      <w:marTop w:val="0"/>
      <w:marBottom w:val="0"/>
      <w:divBdr>
        <w:top w:val="none" w:sz="0" w:space="0" w:color="auto"/>
        <w:left w:val="none" w:sz="0" w:space="0" w:color="auto"/>
        <w:bottom w:val="none" w:sz="0" w:space="0" w:color="auto"/>
        <w:right w:val="none" w:sz="0" w:space="0" w:color="auto"/>
      </w:divBdr>
    </w:div>
    <w:div w:id="328095561">
      <w:bodyDiv w:val="1"/>
      <w:marLeft w:val="0"/>
      <w:marRight w:val="0"/>
      <w:marTop w:val="0"/>
      <w:marBottom w:val="0"/>
      <w:divBdr>
        <w:top w:val="none" w:sz="0" w:space="0" w:color="auto"/>
        <w:left w:val="none" w:sz="0" w:space="0" w:color="auto"/>
        <w:bottom w:val="none" w:sz="0" w:space="0" w:color="auto"/>
        <w:right w:val="none" w:sz="0" w:space="0" w:color="auto"/>
      </w:divBdr>
    </w:div>
    <w:div w:id="344477492">
      <w:bodyDiv w:val="1"/>
      <w:marLeft w:val="0"/>
      <w:marRight w:val="0"/>
      <w:marTop w:val="0"/>
      <w:marBottom w:val="0"/>
      <w:divBdr>
        <w:top w:val="none" w:sz="0" w:space="0" w:color="auto"/>
        <w:left w:val="none" w:sz="0" w:space="0" w:color="auto"/>
        <w:bottom w:val="none" w:sz="0" w:space="0" w:color="auto"/>
        <w:right w:val="none" w:sz="0" w:space="0" w:color="auto"/>
      </w:divBdr>
    </w:div>
    <w:div w:id="350690236">
      <w:bodyDiv w:val="1"/>
      <w:marLeft w:val="0"/>
      <w:marRight w:val="0"/>
      <w:marTop w:val="0"/>
      <w:marBottom w:val="0"/>
      <w:divBdr>
        <w:top w:val="none" w:sz="0" w:space="0" w:color="auto"/>
        <w:left w:val="none" w:sz="0" w:space="0" w:color="auto"/>
        <w:bottom w:val="none" w:sz="0" w:space="0" w:color="auto"/>
        <w:right w:val="none" w:sz="0" w:space="0" w:color="auto"/>
      </w:divBdr>
    </w:div>
    <w:div w:id="410321599">
      <w:bodyDiv w:val="1"/>
      <w:marLeft w:val="0"/>
      <w:marRight w:val="0"/>
      <w:marTop w:val="0"/>
      <w:marBottom w:val="0"/>
      <w:divBdr>
        <w:top w:val="none" w:sz="0" w:space="0" w:color="auto"/>
        <w:left w:val="none" w:sz="0" w:space="0" w:color="auto"/>
        <w:bottom w:val="none" w:sz="0" w:space="0" w:color="auto"/>
        <w:right w:val="none" w:sz="0" w:space="0" w:color="auto"/>
      </w:divBdr>
    </w:div>
    <w:div w:id="438841851">
      <w:bodyDiv w:val="1"/>
      <w:marLeft w:val="0"/>
      <w:marRight w:val="0"/>
      <w:marTop w:val="0"/>
      <w:marBottom w:val="0"/>
      <w:divBdr>
        <w:top w:val="none" w:sz="0" w:space="0" w:color="auto"/>
        <w:left w:val="none" w:sz="0" w:space="0" w:color="auto"/>
        <w:bottom w:val="none" w:sz="0" w:space="0" w:color="auto"/>
        <w:right w:val="none" w:sz="0" w:space="0" w:color="auto"/>
      </w:divBdr>
    </w:div>
    <w:div w:id="439032013">
      <w:bodyDiv w:val="1"/>
      <w:marLeft w:val="0"/>
      <w:marRight w:val="0"/>
      <w:marTop w:val="0"/>
      <w:marBottom w:val="0"/>
      <w:divBdr>
        <w:top w:val="none" w:sz="0" w:space="0" w:color="auto"/>
        <w:left w:val="none" w:sz="0" w:space="0" w:color="auto"/>
        <w:bottom w:val="none" w:sz="0" w:space="0" w:color="auto"/>
        <w:right w:val="none" w:sz="0" w:space="0" w:color="auto"/>
      </w:divBdr>
    </w:div>
    <w:div w:id="443619076">
      <w:bodyDiv w:val="1"/>
      <w:marLeft w:val="0"/>
      <w:marRight w:val="0"/>
      <w:marTop w:val="0"/>
      <w:marBottom w:val="0"/>
      <w:divBdr>
        <w:top w:val="none" w:sz="0" w:space="0" w:color="auto"/>
        <w:left w:val="none" w:sz="0" w:space="0" w:color="auto"/>
        <w:bottom w:val="none" w:sz="0" w:space="0" w:color="auto"/>
        <w:right w:val="none" w:sz="0" w:space="0" w:color="auto"/>
      </w:divBdr>
    </w:div>
    <w:div w:id="448475101">
      <w:bodyDiv w:val="1"/>
      <w:marLeft w:val="0"/>
      <w:marRight w:val="0"/>
      <w:marTop w:val="0"/>
      <w:marBottom w:val="0"/>
      <w:divBdr>
        <w:top w:val="none" w:sz="0" w:space="0" w:color="auto"/>
        <w:left w:val="none" w:sz="0" w:space="0" w:color="auto"/>
        <w:bottom w:val="none" w:sz="0" w:space="0" w:color="auto"/>
        <w:right w:val="none" w:sz="0" w:space="0" w:color="auto"/>
      </w:divBdr>
    </w:div>
    <w:div w:id="451166198">
      <w:bodyDiv w:val="1"/>
      <w:marLeft w:val="0"/>
      <w:marRight w:val="0"/>
      <w:marTop w:val="0"/>
      <w:marBottom w:val="0"/>
      <w:divBdr>
        <w:top w:val="none" w:sz="0" w:space="0" w:color="auto"/>
        <w:left w:val="none" w:sz="0" w:space="0" w:color="auto"/>
        <w:bottom w:val="none" w:sz="0" w:space="0" w:color="auto"/>
        <w:right w:val="none" w:sz="0" w:space="0" w:color="auto"/>
      </w:divBdr>
    </w:div>
    <w:div w:id="473916861">
      <w:bodyDiv w:val="1"/>
      <w:marLeft w:val="0"/>
      <w:marRight w:val="0"/>
      <w:marTop w:val="0"/>
      <w:marBottom w:val="0"/>
      <w:divBdr>
        <w:top w:val="none" w:sz="0" w:space="0" w:color="auto"/>
        <w:left w:val="none" w:sz="0" w:space="0" w:color="auto"/>
        <w:bottom w:val="none" w:sz="0" w:space="0" w:color="auto"/>
        <w:right w:val="none" w:sz="0" w:space="0" w:color="auto"/>
      </w:divBdr>
    </w:div>
    <w:div w:id="475032486">
      <w:bodyDiv w:val="1"/>
      <w:marLeft w:val="0"/>
      <w:marRight w:val="0"/>
      <w:marTop w:val="0"/>
      <w:marBottom w:val="0"/>
      <w:divBdr>
        <w:top w:val="none" w:sz="0" w:space="0" w:color="auto"/>
        <w:left w:val="none" w:sz="0" w:space="0" w:color="auto"/>
        <w:bottom w:val="none" w:sz="0" w:space="0" w:color="auto"/>
        <w:right w:val="none" w:sz="0" w:space="0" w:color="auto"/>
      </w:divBdr>
    </w:div>
    <w:div w:id="475807293">
      <w:bodyDiv w:val="1"/>
      <w:marLeft w:val="0"/>
      <w:marRight w:val="0"/>
      <w:marTop w:val="0"/>
      <w:marBottom w:val="0"/>
      <w:divBdr>
        <w:top w:val="none" w:sz="0" w:space="0" w:color="auto"/>
        <w:left w:val="none" w:sz="0" w:space="0" w:color="auto"/>
        <w:bottom w:val="none" w:sz="0" w:space="0" w:color="auto"/>
        <w:right w:val="none" w:sz="0" w:space="0" w:color="auto"/>
      </w:divBdr>
    </w:div>
    <w:div w:id="477773200">
      <w:bodyDiv w:val="1"/>
      <w:marLeft w:val="0"/>
      <w:marRight w:val="0"/>
      <w:marTop w:val="0"/>
      <w:marBottom w:val="0"/>
      <w:divBdr>
        <w:top w:val="none" w:sz="0" w:space="0" w:color="auto"/>
        <w:left w:val="none" w:sz="0" w:space="0" w:color="auto"/>
        <w:bottom w:val="none" w:sz="0" w:space="0" w:color="auto"/>
        <w:right w:val="none" w:sz="0" w:space="0" w:color="auto"/>
      </w:divBdr>
    </w:div>
    <w:div w:id="487285109">
      <w:bodyDiv w:val="1"/>
      <w:marLeft w:val="0"/>
      <w:marRight w:val="0"/>
      <w:marTop w:val="0"/>
      <w:marBottom w:val="0"/>
      <w:divBdr>
        <w:top w:val="none" w:sz="0" w:space="0" w:color="auto"/>
        <w:left w:val="none" w:sz="0" w:space="0" w:color="auto"/>
        <w:bottom w:val="none" w:sz="0" w:space="0" w:color="auto"/>
        <w:right w:val="none" w:sz="0" w:space="0" w:color="auto"/>
      </w:divBdr>
    </w:div>
    <w:div w:id="498616276">
      <w:bodyDiv w:val="1"/>
      <w:marLeft w:val="0"/>
      <w:marRight w:val="0"/>
      <w:marTop w:val="0"/>
      <w:marBottom w:val="0"/>
      <w:divBdr>
        <w:top w:val="none" w:sz="0" w:space="0" w:color="auto"/>
        <w:left w:val="none" w:sz="0" w:space="0" w:color="auto"/>
        <w:bottom w:val="none" w:sz="0" w:space="0" w:color="auto"/>
        <w:right w:val="none" w:sz="0" w:space="0" w:color="auto"/>
      </w:divBdr>
    </w:div>
    <w:div w:id="501511271">
      <w:bodyDiv w:val="1"/>
      <w:marLeft w:val="0"/>
      <w:marRight w:val="0"/>
      <w:marTop w:val="0"/>
      <w:marBottom w:val="0"/>
      <w:divBdr>
        <w:top w:val="none" w:sz="0" w:space="0" w:color="auto"/>
        <w:left w:val="none" w:sz="0" w:space="0" w:color="auto"/>
        <w:bottom w:val="none" w:sz="0" w:space="0" w:color="auto"/>
        <w:right w:val="none" w:sz="0" w:space="0" w:color="auto"/>
      </w:divBdr>
    </w:div>
    <w:div w:id="513572405">
      <w:bodyDiv w:val="1"/>
      <w:marLeft w:val="0"/>
      <w:marRight w:val="0"/>
      <w:marTop w:val="0"/>
      <w:marBottom w:val="0"/>
      <w:divBdr>
        <w:top w:val="none" w:sz="0" w:space="0" w:color="auto"/>
        <w:left w:val="none" w:sz="0" w:space="0" w:color="auto"/>
        <w:bottom w:val="none" w:sz="0" w:space="0" w:color="auto"/>
        <w:right w:val="none" w:sz="0" w:space="0" w:color="auto"/>
      </w:divBdr>
    </w:div>
    <w:div w:id="528614077">
      <w:bodyDiv w:val="1"/>
      <w:marLeft w:val="0"/>
      <w:marRight w:val="0"/>
      <w:marTop w:val="0"/>
      <w:marBottom w:val="0"/>
      <w:divBdr>
        <w:top w:val="none" w:sz="0" w:space="0" w:color="auto"/>
        <w:left w:val="none" w:sz="0" w:space="0" w:color="auto"/>
        <w:bottom w:val="none" w:sz="0" w:space="0" w:color="auto"/>
        <w:right w:val="none" w:sz="0" w:space="0" w:color="auto"/>
      </w:divBdr>
    </w:div>
    <w:div w:id="541744351">
      <w:bodyDiv w:val="1"/>
      <w:marLeft w:val="0"/>
      <w:marRight w:val="0"/>
      <w:marTop w:val="0"/>
      <w:marBottom w:val="0"/>
      <w:divBdr>
        <w:top w:val="none" w:sz="0" w:space="0" w:color="auto"/>
        <w:left w:val="none" w:sz="0" w:space="0" w:color="auto"/>
        <w:bottom w:val="none" w:sz="0" w:space="0" w:color="auto"/>
        <w:right w:val="none" w:sz="0" w:space="0" w:color="auto"/>
      </w:divBdr>
    </w:div>
    <w:div w:id="548301445">
      <w:bodyDiv w:val="1"/>
      <w:marLeft w:val="0"/>
      <w:marRight w:val="0"/>
      <w:marTop w:val="0"/>
      <w:marBottom w:val="0"/>
      <w:divBdr>
        <w:top w:val="none" w:sz="0" w:space="0" w:color="auto"/>
        <w:left w:val="none" w:sz="0" w:space="0" w:color="auto"/>
        <w:bottom w:val="none" w:sz="0" w:space="0" w:color="auto"/>
        <w:right w:val="none" w:sz="0" w:space="0" w:color="auto"/>
      </w:divBdr>
    </w:div>
    <w:div w:id="562495557">
      <w:bodyDiv w:val="1"/>
      <w:marLeft w:val="0"/>
      <w:marRight w:val="0"/>
      <w:marTop w:val="0"/>
      <w:marBottom w:val="0"/>
      <w:divBdr>
        <w:top w:val="none" w:sz="0" w:space="0" w:color="auto"/>
        <w:left w:val="none" w:sz="0" w:space="0" w:color="auto"/>
        <w:bottom w:val="none" w:sz="0" w:space="0" w:color="auto"/>
        <w:right w:val="none" w:sz="0" w:space="0" w:color="auto"/>
      </w:divBdr>
    </w:div>
    <w:div w:id="573053262">
      <w:bodyDiv w:val="1"/>
      <w:marLeft w:val="0"/>
      <w:marRight w:val="0"/>
      <w:marTop w:val="0"/>
      <w:marBottom w:val="0"/>
      <w:divBdr>
        <w:top w:val="none" w:sz="0" w:space="0" w:color="auto"/>
        <w:left w:val="none" w:sz="0" w:space="0" w:color="auto"/>
        <w:bottom w:val="none" w:sz="0" w:space="0" w:color="auto"/>
        <w:right w:val="none" w:sz="0" w:space="0" w:color="auto"/>
      </w:divBdr>
    </w:div>
    <w:div w:id="574508847">
      <w:bodyDiv w:val="1"/>
      <w:marLeft w:val="0"/>
      <w:marRight w:val="0"/>
      <w:marTop w:val="0"/>
      <w:marBottom w:val="0"/>
      <w:divBdr>
        <w:top w:val="none" w:sz="0" w:space="0" w:color="auto"/>
        <w:left w:val="none" w:sz="0" w:space="0" w:color="auto"/>
        <w:bottom w:val="none" w:sz="0" w:space="0" w:color="auto"/>
        <w:right w:val="none" w:sz="0" w:space="0" w:color="auto"/>
      </w:divBdr>
    </w:div>
    <w:div w:id="575438309">
      <w:bodyDiv w:val="1"/>
      <w:marLeft w:val="0"/>
      <w:marRight w:val="0"/>
      <w:marTop w:val="0"/>
      <w:marBottom w:val="0"/>
      <w:divBdr>
        <w:top w:val="none" w:sz="0" w:space="0" w:color="auto"/>
        <w:left w:val="none" w:sz="0" w:space="0" w:color="auto"/>
        <w:bottom w:val="none" w:sz="0" w:space="0" w:color="auto"/>
        <w:right w:val="none" w:sz="0" w:space="0" w:color="auto"/>
      </w:divBdr>
    </w:div>
    <w:div w:id="585456270">
      <w:bodyDiv w:val="1"/>
      <w:marLeft w:val="0"/>
      <w:marRight w:val="0"/>
      <w:marTop w:val="0"/>
      <w:marBottom w:val="0"/>
      <w:divBdr>
        <w:top w:val="none" w:sz="0" w:space="0" w:color="auto"/>
        <w:left w:val="none" w:sz="0" w:space="0" w:color="auto"/>
        <w:bottom w:val="none" w:sz="0" w:space="0" w:color="auto"/>
        <w:right w:val="none" w:sz="0" w:space="0" w:color="auto"/>
      </w:divBdr>
    </w:div>
    <w:div w:id="587425944">
      <w:bodyDiv w:val="1"/>
      <w:marLeft w:val="0"/>
      <w:marRight w:val="0"/>
      <w:marTop w:val="0"/>
      <w:marBottom w:val="0"/>
      <w:divBdr>
        <w:top w:val="none" w:sz="0" w:space="0" w:color="auto"/>
        <w:left w:val="none" w:sz="0" w:space="0" w:color="auto"/>
        <w:bottom w:val="none" w:sz="0" w:space="0" w:color="auto"/>
        <w:right w:val="none" w:sz="0" w:space="0" w:color="auto"/>
      </w:divBdr>
    </w:div>
    <w:div w:id="591933010">
      <w:bodyDiv w:val="1"/>
      <w:marLeft w:val="0"/>
      <w:marRight w:val="0"/>
      <w:marTop w:val="0"/>
      <w:marBottom w:val="0"/>
      <w:divBdr>
        <w:top w:val="none" w:sz="0" w:space="0" w:color="auto"/>
        <w:left w:val="none" w:sz="0" w:space="0" w:color="auto"/>
        <w:bottom w:val="none" w:sz="0" w:space="0" w:color="auto"/>
        <w:right w:val="none" w:sz="0" w:space="0" w:color="auto"/>
      </w:divBdr>
    </w:div>
    <w:div w:id="594284341">
      <w:bodyDiv w:val="1"/>
      <w:marLeft w:val="0"/>
      <w:marRight w:val="0"/>
      <w:marTop w:val="0"/>
      <w:marBottom w:val="0"/>
      <w:divBdr>
        <w:top w:val="none" w:sz="0" w:space="0" w:color="auto"/>
        <w:left w:val="none" w:sz="0" w:space="0" w:color="auto"/>
        <w:bottom w:val="none" w:sz="0" w:space="0" w:color="auto"/>
        <w:right w:val="none" w:sz="0" w:space="0" w:color="auto"/>
      </w:divBdr>
    </w:div>
    <w:div w:id="604927506">
      <w:bodyDiv w:val="1"/>
      <w:marLeft w:val="0"/>
      <w:marRight w:val="0"/>
      <w:marTop w:val="0"/>
      <w:marBottom w:val="0"/>
      <w:divBdr>
        <w:top w:val="none" w:sz="0" w:space="0" w:color="auto"/>
        <w:left w:val="none" w:sz="0" w:space="0" w:color="auto"/>
        <w:bottom w:val="none" w:sz="0" w:space="0" w:color="auto"/>
        <w:right w:val="none" w:sz="0" w:space="0" w:color="auto"/>
      </w:divBdr>
    </w:div>
    <w:div w:id="606698536">
      <w:bodyDiv w:val="1"/>
      <w:marLeft w:val="0"/>
      <w:marRight w:val="0"/>
      <w:marTop w:val="0"/>
      <w:marBottom w:val="0"/>
      <w:divBdr>
        <w:top w:val="none" w:sz="0" w:space="0" w:color="auto"/>
        <w:left w:val="none" w:sz="0" w:space="0" w:color="auto"/>
        <w:bottom w:val="none" w:sz="0" w:space="0" w:color="auto"/>
        <w:right w:val="none" w:sz="0" w:space="0" w:color="auto"/>
      </w:divBdr>
    </w:div>
    <w:div w:id="617564212">
      <w:bodyDiv w:val="1"/>
      <w:marLeft w:val="0"/>
      <w:marRight w:val="0"/>
      <w:marTop w:val="0"/>
      <w:marBottom w:val="0"/>
      <w:divBdr>
        <w:top w:val="none" w:sz="0" w:space="0" w:color="auto"/>
        <w:left w:val="none" w:sz="0" w:space="0" w:color="auto"/>
        <w:bottom w:val="none" w:sz="0" w:space="0" w:color="auto"/>
        <w:right w:val="none" w:sz="0" w:space="0" w:color="auto"/>
      </w:divBdr>
    </w:div>
    <w:div w:id="626591732">
      <w:bodyDiv w:val="1"/>
      <w:marLeft w:val="0"/>
      <w:marRight w:val="0"/>
      <w:marTop w:val="0"/>
      <w:marBottom w:val="0"/>
      <w:divBdr>
        <w:top w:val="none" w:sz="0" w:space="0" w:color="auto"/>
        <w:left w:val="none" w:sz="0" w:space="0" w:color="auto"/>
        <w:bottom w:val="none" w:sz="0" w:space="0" w:color="auto"/>
        <w:right w:val="none" w:sz="0" w:space="0" w:color="auto"/>
      </w:divBdr>
    </w:div>
    <w:div w:id="628053513">
      <w:bodyDiv w:val="1"/>
      <w:marLeft w:val="0"/>
      <w:marRight w:val="0"/>
      <w:marTop w:val="0"/>
      <w:marBottom w:val="0"/>
      <w:divBdr>
        <w:top w:val="none" w:sz="0" w:space="0" w:color="auto"/>
        <w:left w:val="none" w:sz="0" w:space="0" w:color="auto"/>
        <w:bottom w:val="none" w:sz="0" w:space="0" w:color="auto"/>
        <w:right w:val="none" w:sz="0" w:space="0" w:color="auto"/>
      </w:divBdr>
    </w:div>
    <w:div w:id="635070301">
      <w:bodyDiv w:val="1"/>
      <w:marLeft w:val="0"/>
      <w:marRight w:val="0"/>
      <w:marTop w:val="0"/>
      <w:marBottom w:val="0"/>
      <w:divBdr>
        <w:top w:val="none" w:sz="0" w:space="0" w:color="auto"/>
        <w:left w:val="none" w:sz="0" w:space="0" w:color="auto"/>
        <w:bottom w:val="none" w:sz="0" w:space="0" w:color="auto"/>
        <w:right w:val="none" w:sz="0" w:space="0" w:color="auto"/>
      </w:divBdr>
    </w:div>
    <w:div w:id="640499665">
      <w:bodyDiv w:val="1"/>
      <w:marLeft w:val="0"/>
      <w:marRight w:val="0"/>
      <w:marTop w:val="0"/>
      <w:marBottom w:val="0"/>
      <w:divBdr>
        <w:top w:val="none" w:sz="0" w:space="0" w:color="auto"/>
        <w:left w:val="none" w:sz="0" w:space="0" w:color="auto"/>
        <w:bottom w:val="none" w:sz="0" w:space="0" w:color="auto"/>
        <w:right w:val="none" w:sz="0" w:space="0" w:color="auto"/>
      </w:divBdr>
    </w:div>
    <w:div w:id="653683502">
      <w:bodyDiv w:val="1"/>
      <w:marLeft w:val="0"/>
      <w:marRight w:val="0"/>
      <w:marTop w:val="0"/>
      <w:marBottom w:val="0"/>
      <w:divBdr>
        <w:top w:val="none" w:sz="0" w:space="0" w:color="auto"/>
        <w:left w:val="none" w:sz="0" w:space="0" w:color="auto"/>
        <w:bottom w:val="none" w:sz="0" w:space="0" w:color="auto"/>
        <w:right w:val="none" w:sz="0" w:space="0" w:color="auto"/>
      </w:divBdr>
    </w:div>
    <w:div w:id="701439674">
      <w:bodyDiv w:val="1"/>
      <w:marLeft w:val="0"/>
      <w:marRight w:val="0"/>
      <w:marTop w:val="0"/>
      <w:marBottom w:val="0"/>
      <w:divBdr>
        <w:top w:val="none" w:sz="0" w:space="0" w:color="auto"/>
        <w:left w:val="none" w:sz="0" w:space="0" w:color="auto"/>
        <w:bottom w:val="none" w:sz="0" w:space="0" w:color="auto"/>
        <w:right w:val="none" w:sz="0" w:space="0" w:color="auto"/>
      </w:divBdr>
    </w:div>
    <w:div w:id="706564335">
      <w:bodyDiv w:val="1"/>
      <w:marLeft w:val="0"/>
      <w:marRight w:val="0"/>
      <w:marTop w:val="0"/>
      <w:marBottom w:val="0"/>
      <w:divBdr>
        <w:top w:val="none" w:sz="0" w:space="0" w:color="auto"/>
        <w:left w:val="none" w:sz="0" w:space="0" w:color="auto"/>
        <w:bottom w:val="none" w:sz="0" w:space="0" w:color="auto"/>
        <w:right w:val="none" w:sz="0" w:space="0" w:color="auto"/>
      </w:divBdr>
    </w:div>
    <w:div w:id="721368884">
      <w:bodyDiv w:val="1"/>
      <w:marLeft w:val="0"/>
      <w:marRight w:val="0"/>
      <w:marTop w:val="0"/>
      <w:marBottom w:val="0"/>
      <w:divBdr>
        <w:top w:val="none" w:sz="0" w:space="0" w:color="auto"/>
        <w:left w:val="none" w:sz="0" w:space="0" w:color="auto"/>
        <w:bottom w:val="none" w:sz="0" w:space="0" w:color="auto"/>
        <w:right w:val="none" w:sz="0" w:space="0" w:color="auto"/>
      </w:divBdr>
    </w:div>
    <w:div w:id="731582887">
      <w:bodyDiv w:val="1"/>
      <w:marLeft w:val="0"/>
      <w:marRight w:val="0"/>
      <w:marTop w:val="0"/>
      <w:marBottom w:val="0"/>
      <w:divBdr>
        <w:top w:val="none" w:sz="0" w:space="0" w:color="auto"/>
        <w:left w:val="none" w:sz="0" w:space="0" w:color="auto"/>
        <w:bottom w:val="none" w:sz="0" w:space="0" w:color="auto"/>
        <w:right w:val="none" w:sz="0" w:space="0" w:color="auto"/>
      </w:divBdr>
    </w:div>
    <w:div w:id="748885091">
      <w:bodyDiv w:val="1"/>
      <w:marLeft w:val="0"/>
      <w:marRight w:val="0"/>
      <w:marTop w:val="0"/>
      <w:marBottom w:val="0"/>
      <w:divBdr>
        <w:top w:val="none" w:sz="0" w:space="0" w:color="auto"/>
        <w:left w:val="none" w:sz="0" w:space="0" w:color="auto"/>
        <w:bottom w:val="none" w:sz="0" w:space="0" w:color="auto"/>
        <w:right w:val="none" w:sz="0" w:space="0" w:color="auto"/>
      </w:divBdr>
    </w:div>
    <w:div w:id="762149109">
      <w:bodyDiv w:val="1"/>
      <w:marLeft w:val="0"/>
      <w:marRight w:val="0"/>
      <w:marTop w:val="0"/>
      <w:marBottom w:val="0"/>
      <w:divBdr>
        <w:top w:val="none" w:sz="0" w:space="0" w:color="auto"/>
        <w:left w:val="none" w:sz="0" w:space="0" w:color="auto"/>
        <w:bottom w:val="none" w:sz="0" w:space="0" w:color="auto"/>
        <w:right w:val="none" w:sz="0" w:space="0" w:color="auto"/>
      </w:divBdr>
    </w:div>
    <w:div w:id="764495768">
      <w:bodyDiv w:val="1"/>
      <w:marLeft w:val="0"/>
      <w:marRight w:val="0"/>
      <w:marTop w:val="0"/>
      <w:marBottom w:val="0"/>
      <w:divBdr>
        <w:top w:val="none" w:sz="0" w:space="0" w:color="auto"/>
        <w:left w:val="none" w:sz="0" w:space="0" w:color="auto"/>
        <w:bottom w:val="none" w:sz="0" w:space="0" w:color="auto"/>
        <w:right w:val="none" w:sz="0" w:space="0" w:color="auto"/>
      </w:divBdr>
    </w:div>
    <w:div w:id="791170547">
      <w:bodyDiv w:val="1"/>
      <w:marLeft w:val="0"/>
      <w:marRight w:val="0"/>
      <w:marTop w:val="0"/>
      <w:marBottom w:val="0"/>
      <w:divBdr>
        <w:top w:val="none" w:sz="0" w:space="0" w:color="auto"/>
        <w:left w:val="none" w:sz="0" w:space="0" w:color="auto"/>
        <w:bottom w:val="none" w:sz="0" w:space="0" w:color="auto"/>
        <w:right w:val="none" w:sz="0" w:space="0" w:color="auto"/>
      </w:divBdr>
    </w:div>
    <w:div w:id="803275556">
      <w:bodyDiv w:val="1"/>
      <w:marLeft w:val="0"/>
      <w:marRight w:val="0"/>
      <w:marTop w:val="0"/>
      <w:marBottom w:val="0"/>
      <w:divBdr>
        <w:top w:val="none" w:sz="0" w:space="0" w:color="auto"/>
        <w:left w:val="none" w:sz="0" w:space="0" w:color="auto"/>
        <w:bottom w:val="none" w:sz="0" w:space="0" w:color="auto"/>
        <w:right w:val="none" w:sz="0" w:space="0" w:color="auto"/>
      </w:divBdr>
    </w:div>
    <w:div w:id="809521595">
      <w:bodyDiv w:val="1"/>
      <w:marLeft w:val="0"/>
      <w:marRight w:val="0"/>
      <w:marTop w:val="0"/>
      <w:marBottom w:val="0"/>
      <w:divBdr>
        <w:top w:val="none" w:sz="0" w:space="0" w:color="auto"/>
        <w:left w:val="none" w:sz="0" w:space="0" w:color="auto"/>
        <w:bottom w:val="none" w:sz="0" w:space="0" w:color="auto"/>
        <w:right w:val="none" w:sz="0" w:space="0" w:color="auto"/>
      </w:divBdr>
    </w:div>
    <w:div w:id="834078150">
      <w:bodyDiv w:val="1"/>
      <w:marLeft w:val="0"/>
      <w:marRight w:val="0"/>
      <w:marTop w:val="0"/>
      <w:marBottom w:val="0"/>
      <w:divBdr>
        <w:top w:val="none" w:sz="0" w:space="0" w:color="auto"/>
        <w:left w:val="none" w:sz="0" w:space="0" w:color="auto"/>
        <w:bottom w:val="none" w:sz="0" w:space="0" w:color="auto"/>
        <w:right w:val="none" w:sz="0" w:space="0" w:color="auto"/>
      </w:divBdr>
    </w:div>
    <w:div w:id="840049016">
      <w:bodyDiv w:val="1"/>
      <w:marLeft w:val="0"/>
      <w:marRight w:val="0"/>
      <w:marTop w:val="0"/>
      <w:marBottom w:val="0"/>
      <w:divBdr>
        <w:top w:val="none" w:sz="0" w:space="0" w:color="auto"/>
        <w:left w:val="none" w:sz="0" w:space="0" w:color="auto"/>
        <w:bottom w:val="none" w:sz="0" w:space="0" w:color="auto"/>
        <w:right w:val="none" w:sz="0" w:space="0" w:color="auto"/>
      </w:divBdr>
    </w:div>
    <w:div w:id="843861460">
      <w:bodyDiv w:val="1"/>
      <w:marLeft w:val="0"/>
      <w:marRight w:val="0"/>
      <w:marTop w:val="0"/>
      <w:marBottom w:val="0"/>
      <w:divBdr>
        <w:top w:val="none" w:sz="0" w:space="0" w:color="auto"/>
        <w:left w:val="none" w:sz="0" w:space="0" w:color="auto"/>
        <w:bottom w:val="none" w:sz="0" w:space="0" w:color="auto"/>
        <w:right w:val="none" w:sz="0" w:space="0" w:color="auto"/>
      </w:divBdr>
    </w:div>
    <w:div w:id="848106461">
      <w:bodyDiv w:val="1"/>
      <w:marLeft w:val="0"/>
      <w:marRight w:val="0"/>
      <w:marTop w:val="0"/>
      <w:marBottom w:val="0"/>
      <w:divBdr>
        <w:top w:val="none" w:sz="0" w:space="0" w:color="auto"/>
        <w:left w:val="none" w:sz="0" w:space="0" w:color="auto"/>
        <w:bottom w:val="none" w:sz="0" w:space="0" w:color="auto"/>
        <w:right w:val="none" w:sz="0" w:space="0" w:color="auto"/>
      </w:divBdr>
    </w:div>
    <w:div w:id="848720229">
      <w:bodyDiv w:val="1"/>
      <w:marLeft w:val="0"/>
      <w:marRight w:val="0"/>
      <w:marTop w:val="0"/>
      <w:marBottom w:val="0"/>
      <w:divBdr>
        <w:top w:val="none" w:sz="0" w:space="0" w:color="auto"/>
        <w:left w:val="none" w:sz="0" w:space="0" w:color="auto"/>
        <w:bottom w:val="none" w:sz="0" w:space="0" w:color="auto"/>
        <w:right w:val="none" w:sz="0" w:space="0" w:color="auto"/>
      </w:divBdr>
    </w:div>
    <w:div w:id="855852653">
      <w:bodyDiv w:val="1"/>
      <w:marLeft w:val="0"/>
      <w:marRight w:val="0"/>
      <w:marTop w:val="0"/>
      <w:marBottom w:val="0"/>
      <w:divBdr>
        <w:top w:val="none" w:sz="0" w:space="0" w:color="auto"/>
        <w:left w:val="none" w:sz="0" w:space="0" w:color="auto"/>
        <w:bottom w:val="none" w:sz="0" w:space="0" w:color="auto"/>
        <w:right w:val="none" w:sz="0" w:space="0" w:color="auto"/>
      </w:divBdr>
    </w:div>
    <w:div w:id="872153966">
      <w:bodyDiv w:val="1"/>
      <w:marLeft w:val="0"/>
      <w:marRight w:val="0"/>
      <w:marTop w:val="0"/>
      <w:marBottom w:val="0"/>
      <w:divBdr>
        <w:top w:val="none" w:sz="0" w:space="0" w:color="auto"/>
        <w:left w:val="none" w:sz="0" w:space="0" w:color="auto"/>
        <w:bottom w:val="none" w:sz="0" w:space="0" w:color="auto"/>
        <w:right w:val="none" w:sz="0" w:space="0" w:color="auto"/>
      </w:divBdr>
    </w:div>
    <w:div w:id="873468587">
      <w:bodyDiv w:val="1"/>
      <w:marLeft w:val="0"/>
      <w:marRight w:val="0"/>
      <w:marTop w:val="0"/>
      <w:marBottom w:val="0"/>
      <w:divBdr>
        <w:top w:val="none" w:sz="0" w:space="0" w:color="auto"/>
        <w:left w:val="none" w:sz="0" w:space="0" w:color="auto"/>
        <w:bottom w:val="none" w:sz="0" w:space="0" w:color="auto"/>
        <w:right w:val="none" w:sz="0" w:space="0" w:color="auto"/>
      </w:divBdr>
    </w:div>
    <w:div w:id="898129167">
      <w:bodyDiv w:val="1"/>
      <w:marLeft w:val="0"/>
      <w:marRight w:val="0"/>
      <w:marTop w:val="0"/>
      <w:marBottom w:val="0"/>
      <w:divBdr>
        <w:top w:val="none" w:sz="0" w:space="0" w:color="auto"/>
        <w:left w:val="none" w:sz="0" w:space="0" w:color="auto"/>
        <w:bottom w:val="none" w:sz="0" w:space="0" w:color="auto"/>
        <w:right w:val="none" w:sz="0" w:space="0" w:color="auto"/>
      </w:divBdr>
    </w:div>
    <w:div w:id="900871549">
      <w:bodyDiv w:val="1"/>
      <w:marLeft w:val="0"/>
      <w:marRight w:val="0"/>
      <w:marTop w:val="0"/>
      <w:marBottom w:val="0"/>
      <w:divBdr>
        <w:top w:val="none" w:sz="0" w:space="0" w:color="auto"/>
        <w:left w:val="none" w:sz="0" w:space="0" w:color="auto"/>
        <w:bottom w:val="none" w:sz="0" w:space="0" w:color="auto"/>
        <w:right w:val="none" w:sz="0" w:space="0" w:color="auto"/>
      </w:divBdr>
    </w:div>
    <w:div w:id="908343352">
      <w:bodyDiv w:val="1"/>
      <w:marLeft w:val="0"/>
      <w:marRight w:val="0"/>
      <w:marTop w:val="0"/>
      <w:marBottom w:val="0"/>
      <w:divBdr>
        <w:top w:val="none" w:sz="0" w:space="0" w:color="auto"/>
        <w:left w:val="none" w:sz="0" w:space="0" w:color="auto"/>
        <w:bottom w:val="none" w:sz="0" w:space="0" w:color="auto"/>
        <w:right w:val="none" w:sz="0" w:space="0" w:color="auto"/>
      </w:divBdr>
    </w:div>
    <w:div w:id="909343041">
      <w:bodyDiv w:val="1"/>
      <w:marLeft w:val="0"/>
      <w:marRight w:val="0"/>
      <w:marTop w:val="0"/>
      <w:marBottom w:val="0"/>
      <w:divBdr>
        <w:top w:val="none" w:sz="0" w:space="0" w:color="auto"/>
        <w:left w:val="none" w:sz="0" w:space="0" w:color="auto"/>
        <w:bottom w:val="none" w:sz="0" w:space="0" w:color="auto"/>
        <w:right w:val="none" w:sz="0" w:space="0" w:color="auto"/>
      </w:divBdr>
    </w:div>
    <w:div w:id="914586768">
      <w:bodyDiv w:val="1"/>
      <w:marLeft w:val="0"/>
      <w:marRight w:val="0"/>
      <w:marTop w:val="0"/>
      <w:marBottom w:val="0"/>
      <w:divBdr>
        <w:top w:val="none" w:sz="0" w:space="0" w:color="auto"/>
        <w:left w:val="none" w:sz="0" w:space="0" w:color="auto"/>
        <w:bottom w:val="none" w:sz="0" w:space="0" w:color="auto"/>
        <w:right w:val="none" w:sz="0" w:space="0" w:color="auto"/>
      </w:divBdr>
    </w:div>
    <w:div w:id="941063975">
      <w:bodyDiv w:val="1"/>
      <w:marLeft w:val="0"/>
      <w:marRight w:val="0"/>
      <w:marTop w:val="0"/>
      <w:marBottom w:val="0"/>
      <w:divBdr>
        <w:top w:val="none" w:sz="0" w:space="0" w:color="auto"/>
        <w:left w:val="none" w:sz="0" w:space="0" w:color="auto"/>
        <w:bottom w:val="none" w:sz="0" w:space="0" w:color="auto"/>
        <w:right w:val="none" w:sz="0" w:space="0" w:color="auto"/>
      </w:divBdr>
    </w:div>
    <w:div w:id="952131425">
      <w:bodyDiv w:val="1"/>
      <w:marLeft w:val="0"/>
      <w:marRight w:val="0"/>
      <w:marTop w:val="0"/>
      <w:marBottom w:val="0"/>
      <w:divBdr>
        <w:top w:val="none" w:sz="0" w:space="0" w:color="auto"/>
        <w:left w:val="none" w:sz="0" w:space="0" w:color="auto"/>
        <w:bottom w:val="none" w:sz="0" w:space="0" w:color="auto"/>
        <w:right w:val="none" w:sz="0" w:space="0" w:color="auto"/>
      </w:divBdr>
    </w:div>
    <w:div w:id="966812218">
      <w:bodyDiv w:val="1"/>
      <w:marLeft w:val="0"/>
      <w:marRight w:val="0"/>
      <w:marTop w:val="0"/>
      <w:marBottom w:val="0"/>
      <w:divBdr>
        <w:top w:val="none" w:sz="0" w:space="0" w:color="auto"/>
        <w:left w:val="none" w:sz="0" w:space="0" w:color="auto"/>
        <w:bottom w:val="none" w:sz="0" w:space="0" w:color="auto"/>
        <w:right w:val="none" w:sz="0" w:space="0" w:color="auto"/>
      </w:divBdr>
    </w:div>
    <w:div w:id="994143231">
      <w:bodyDiv w:val="1"/>
      <w:marLeft w:val="0"/>
      <w:marRight w:val="0"/>
      <w:marTop w:val="0"/>
      <w:marBottom w:val="0"/>
      <w:divBdr>
        <w:top w:val="none" w:sz="0" w:space="0" w:color="auto"/>
        <w:left w:val="none" w:sz="0" w:space="0" w:color="auto"/>
        <w:bottom w:val="none" w:sz="0" w:space="0" w:color="auto"/>
        <w:right w:val="none" w:sz="0" w:space="0" w:color="auto"/>
      </w:divBdr>
    </w:div>
    <w:div w:id="1024163373">
      <w:bodyDiv w:val="1"/>
      <w:marLeft w:val="0"/>
      <w:marRight w:val="0"/>
      <w:marTop w:val="0"/>
      <w:marBottom w:val="0"/>
      <w:divBdr>
        <w:top w:val="none" w:sz="0" w:space="0" w:color="auto"/>
        <w:left w:val="none" w:sz="0" w:space="0" w:color="auto"/>
        <w:bottom w:val="none" w:sz="0" w:space="0" w:color="auto"/>
        <w:right w:val="none" w:sz="0" w:space="0" w:color="auto"/>
      </w:divBdr>
    </w:div>
    <w:div w:id="1027877109">
      <w:bodyDiv w:val="1"/>
      <w:marLeft w:val="0"/>
      <w:marRight w:val="0"/>
      <w:marTop w:val="0"/>
      <w:marBottom w:val="0"/>
      <w:divBdr>
        <w:top w:val="none" w:sz="0" w:space="0" w:color="auto"/>
        <w:left w:val="none" w:sz="0" w:space="0" w:color="auto"/>
        <w:bottom w:val="none" w:sz="0" w:space="0" w:color="auto"/>
        <w:right w:val="none" w:sz="0" w:space="0" w:color="auto"/>
      </w:divBdr>
    </w:div>
    <w:div w:id="1042092731">
      <w:bodyDiv w:val="1"/>
      <w:marLeft w:val="0"/>
      <w:marRight w:val="0"/>
      <w:marTop w:val="0"/>
      <w:marBottom w:val="0"/>
      <w:divBdr>
        <w:top w:val="none" w:sz="0" w:space="0" w:color="auto"/>
        <w:left w:val="none" w:sz="0" w:space="0" w:color="auto"/>
        <w:bottom w:val="none" w:sz="0" w:space="0" w:color="auto"/>
        <w:right w:val="none" w:sz="0" w:space="0" w:color="auto"/>
      </w:divBdr>
    </w:div>
    <w:div w:id="1044526550">
      <w:bodyDiv w:val="1"/>
      <w:marLeft w:val="0"/>
      <w:marRight w:val="0"/>
      <w:marTop w:val="0"/>
      <w:marBottom w:val="0"/>
      <w:divBdr>
        <w:top w:val="none" w:sz="0" w:space="0" w:color="auto"/>
        <w:left w:val="none" w:sz="0" w:space="0" w:color="auto"/>
        <w:bottom w:val="none" w:sz="0" w:space="0" w:color="auto"/>
        <w:right w:val="none" w:sz="0" w:space="0" w:color="auto"/>
      </w:divBdr>
    </w:div>
    <w:div w:id="1048727451">
      <w:bodyDiv w:val="1"/>
      <w:marLeft w:val="0"/>
      <w:marRight w:val="0"/>
      <w:marTop w:val="0"/>
      <w:marBottom w:val="0"/>
      <w:divBdr>
        <w:top w:val="none" w:sz="0" w:space="0" w:color="auto"/>
        <w:left w:val="none" w:sz="0" w:space="0" w:color="auto"/>
        <w:bottom w:val="none" w:sz="0" w:space="0" w:color="auto"/>
        <w:right w:val="none" w:sz="0" w:space="0" w:color="auto"/>
      </w:divBdr>
    </w:div>
    <w:div w:id="1052118948">
      <w:bodyDiv w:val="1"/>
      <w:marLeft w:val="0"/>
      <w:marRight w:val="0"/>
      <w:marTop w:val="0"/>
      <w:marBottom w:val="0"/>
      <w:divBdr>
        <w:top w:val="none" w:sz="0" w:space="0" w:color="auto"/>
        <w:left w:val="none" w:sz="0" w:space="0" w:color="auto"/>
        <w:bottom w:val="none" w:sz="0" w:space="0" w:color="auto"/>
        <w:right w:val="none" w:sz="0" w:space="0" w:color="auto"/>
      </w:divBdr>
    </w:div>
    <w:div w:id="1052316298">
      <w:bodyDiv w:val="1"/>
      <w:marLeft w:val="0"/>
      <w:marRight w:val="0"/>
      <w:marTop w:val="0"/>
      <w:marBottom w:val="0"/>
      <w:divBdr>
        <w:top w:val="none" w:sz="0" w:space="0" w:color="auto"/>
        <w:left w:val="none" w:sz="0" w:space="0" w:color="auto"/>
        <w:bottom w:val="none" w:sz="0" w:space="0" w:color="auto"/>
        <w:right w:val="none" w:sz="0" w:space="0" w:color="auto"/>
      </w:divBdr>
    </w:div>
    <w:div w:id="1071195491">
      <w:bodyDiv w:val="1"/>
      <w:marLeft w:val="0"/>
      <w:marRight w:val="0"/>
      <w:marTop w:val="0"/>
      <w:marBottom w:val="0"/>
      <w:divBdr>
        <w:top w:val="none" w:sz="0" w:space="0" w:color="auto"/>
        <w:left w:val="none" w:sz="0" w:space="0" w:color="auto"/>
        <w:bottom w:val="none" w:sz="0" w:space="0" w:color="auto"/>
        <w:right w:val="none" w:sz="0" w:space="0" w:color="auto"/>
      </w:divBdr>
    </w:div>
    <w:div w:id="1073510272">
      <w:bodyDiv w:val="1"/>
      <w:marLeft w:val="0"/>
      <w:marRight w:val="0"/>
      <w:marTop w:val="0"/>
      <w:marBottom w:val="0"/>
      <w:divBdr>
        <w:top w:val="none" w:sz="0" w:space="0" w:color="auto"/>
        <w:left w:val="none" w:sz="0" w:space="0" w:color="auto"/>
        <w:bottom w:val="none" w:sz="0" w:space="0" w:color="auto"/>
        <w:right w:val="none" w:sz="0" w:space="0" w:color="auto"/>
      </w:divBdr>
    </w:div>
    <w:div w:id="1081102293">
      <w:bodyDiv w:val="1"/>
      <w:marLeft w:val="0"/>
      <w:marRight w:val="0"/>
      <w:marTop w:val="0"/>
      <w:marBottom w:val="0"/>
      <w:divBdr>
        <w:top w:val="none" w:sz="0" w:space="0" w:color="auto"/>
        <w:left w:val="none" w:sz="0" w:space="0" w:color="auto"/>
        <w:bottom w:val="none" w:sz="0" w:space="0" w:color="auto"/>
        <w:right w:val="none" w:sz="0" w:space="0" w:color="auto"/>
      </w:divBdr>
    </w:div>
    <w:div w:id="1095172896">
      <w:bodyDiv w:val="1"/>
      <w:marLeft w:val="0"/>
      <w:marRight w:val="0"/>
      <w:marTop w:val="0"/>
      <w:marBottom w:val="0"/>
      <w:divBdr>
        <w:top w:val="none" w:sz="0" w:space="0" w:color="auto"/>
        <w:left w:val="none" w:sz="0" w:space="0" w:color="auto"/>
        <w:bottom w:val="none" w:sz="0" w:space="0" w:color="auto"/>
        <w:right w:val="none" w:sz="0" w:space="0" w:color="auto"/>
      </w:divBdr>
    </w:div>
    <w:div w:id="1098066441">
      <w:bodyDiv w:val="1"/>
      <w:marLeft w:val="0"/>
      <w:marRight w:val="0"/>
      <w:marTop w:val="0"/>
      <w:marBottom w:val="0"/>
      <w:divBdr>
        <w:top w:val="none" w:sz="0" w:space="0" w:color="auto"/>
        <w:left w:val="none" w:sz="0" w:space="0" w:color="auto"/>
        <w:bottom w:val="none" w:sz="0" w:space="0" w:color="auto"/>
        <w:right w:val="none" w:sz="0" w:space="0" w:color="auto"/>
      </w:divBdr>
    </w:div>
    <w:div w:id="1127552369">
      <w:bodyDiv w:val="1"/>
      <w:marLeft w:val="0"/>
      <w:marRight w:val="0"/>
      <w:marTop w:val="0"/>
      <w:marBottom w:val="0"/>
      <w:divBdr>
        <w:top w:val="none" w:sz="0" w:space="0" w:color="auto"/>
        <w:left w:val="none" w:sz="0" w:space="0" w:color="auto"/>
        <w:bottom w:val="none" w:sz="0" w:space="0" w:color="auto"/>
        <w:right w:val="none" w:sz="0" w:space="0" w:color="auto"/>
      </w:divBdr>
    </w:div>
    <w:div w:id="1129317442">
      <w:bodyDiv w:val="1"/>
      <w:marLeft w:val="0"/>
      <w:marRight w:val="0"/>
      <w:marTop w:val="0"/>
      <w:marBottom w:val="0"/>
      <w:divBdr>
        <w:top w:val="none" w:sz="0" w:space="0" w:color="auto"/>
        <w:left w:val="none" w:sz="0" w:space="0" w:color="auto"/>
        <w:bottom w:val="none" w:sz="0" w:space="0" w:color="auto"/>
        <w:right w:val="none" w:sz="0" w:space="0" w:color="auto"/>
      </w:divBdr>
    </w:div>
    <w:div w:id="1144741252">
      <w:bodyDiv w:val="1"/>
      <w:marLeft w:val="0"/>
      <w:marRight w:val="0"/>
      <w:marTop w:val="0"/>
      <w:marBottom w:val="0"/>
      <w:divBdr>
        <w:top w:val="none" w:sz="0" w:space="0" w:color="auto"/>
        <w:left w:val="none" w:sz="0" w:space="0" w:color="auto"/>
        <w:bottom w:val="none" w:sz="0" w:space="0" w:color="auto"/>
        <w:right w:val="none" w:sz="0" w:space="0" w:color="auto"/>
      </w:divBdr>
    </w:div>
    <w:div w:id="1157186317">
      <w:bodyDiv w:val="1"/>
      <w:marLeft w:val="0"/>
      <w:marRight w:val="0"/>
      <w:marTop w:val="0"/>
      <w:marBottom w:val="0"/>
      <w:divBdr>
        <w:top w:val="none" w:sz="0" w:space="0" w:color="auto"/>
        <w:left w:val="none" w:sz="0" w:space="0" w:color="auto"/>
        <w:bottom w:val="none" w:sz="0" w:space="0" w:color="auto"/>
        <w:right w:val="none" w:sz="0" w:space="0" w:color="auto"/>
      </w:divBdr>
    </w:div>
    <w:div w:id="1172985269">
      <w:bodyDiv w:val="1"/>
      <w:marLeft w:val="0"/>
      <w:marRight w:val="0"/>
      <w:marTop w:val="0"/>
      <w:marBottom w:val="0"/>
      <w:divBdr>
        <w:top w:val="none" w:sz="0" w:space="0" w:color="auto"/>
        <w:left w:val="none" w:sz="0" w:space="0" w:color="auto"/>
        <w:bottom w:val="none" w:sz="0" w:space="0" w:color="auto"/>
        <w:right w:val="none" w:sz="0" w:space="0" w:color="auto"/>
      </w:divBdr>
    </w:div>
    <w:div w:id="1239829487">
      <w:bodyDiv w:val="1"/>
      <w:marLeft w:val="0"/>
      <w:marRight w:val="0"/>
      <w:marTop w:val="0"/>
      <w:marBottom w:val="0"/>
      <w:divBdr>
        <w:top w:val="none" w:sz="0" w:space="0" w:color="auto"/>
        <w:left w:val="none" w:sz="0" w:space="0" w:color="auto"/>
        <w:bottom w:val="none" w:sz="0" w:space="0" w:color="auto"/>
        <w:right w:val="none" w:sz="0" w:space="0" w:color="auto"/>
      </w:divBdr>
    </w:div>
    <w:div w:id="1250235945">
      <w:bodyDiv w:val="1"/>
      <w:marLeft w:val="0"/>
      <w:marRight w:val="0"/>
      <w:marTop w:val="0"/>
      <w:marBottom w:val="0"/>
      <w:divBdr>
        <w:top w:val="none" w:sz="0" w:space="0" w:color="auto"/>
        <w:left w:val="none" w:sz="0" w:space="0" w:color="auto"/>
        <w:bottom w:val="none" w:sz="0" w:space="0" w:color="auto"/>
        <w:right w:val="none" w:sz="0" w:space="0" w:color="auto"/>
      </w:divBdr>
    </w:div>
    <w:div w:id="1256983794">
      <w:bodyDiv w:val="1"/>
      <w:marLeft w:val="0"/>
      <w:marRight w:val="0"/>
      <w:marTop w:val="0"/>
      <w:marBottom w:val="0"/>
      <w:divBdr>
        <w:top w:val="none" w:sz="0" w:space="0" w:color="auto"/>
        <w:left w:val="none" w:sz="0" w:space="0" w:color="auto"/>
        <w:bottom w:val="none" w:sz="0" w:space="0" w:color="auto"/>
        <w:right w:val="none" w:sz="0" w:space="0" w:color="auto"/>
      </w:divBdr>
    </w:div>
    <w:div w:id="1282955044">
      <w:bodyDiv w:val="1"/>
      <w:marLeft w:val="0"/>
      <w:marRight w:val="0"/>
      <w:marTop w:val="0"/>
      <w:marBottom w:val="0"/>
      <w:divBdr>
        <w:top w:val="none" w:sz="0" w:space="0" w:color="auto"/>
        <w:left w:val="none" w:sz="0" w:space="0" w:color="auto"/>
        <w:bottom w:val="none" w:sz="0" w:space="0" w:color="auto"/>
        <w:right w:val="none" w:sz="0" w:space="0" w:color="auto"/>
      </w:divBdr>
    </w:div>
    <w:div w:id="1283658133">
      <w:bodyDiv w:val="1"/>
      <w:marLeft w:val="0"/>
      <w:marRight w:val="0"/>
      <w:marTop w:val="0"/>
      <w:marBottom w:val="0"/>
      <w:divBdr>
        <w:top w:val="none" w:sz="0" w:space="0" w:color="auto"/>
        <w:left w:val="none" w:sz="0" w:space="0" w:color="auto"/>
        <w:bottom w:val="none" w:sz="0" w:space="0" w:color="auto"/>
        <w:right w:val="none" w:sz="0" w:space="0" w:color="auto"/>
      </w:divBdr>
    </w:div>
    <w:div w:id="1305087330">
      <w:bodyDiv w:val="1"/>
      <w:marLeft w:val="0"/>
      <w:marRight w:val="0"/>
      <w:marTop w:val="0"/>
      <w:marBottom w:val="0"/>
      <w:divBdr>
        <w:top w:val="none" w:sz="0" w:space="0" w:color="auto"/>
        <w:left w:val="none" w:sz="0" w:space="0" w:color="auto"/>
        <w:bottom w:val="none" w:sz="0" w:space="0" w:color="auto"/>
        <w:right w:val="none" w:sz="0" w:space="0" w:color="auto"/>
      </w:divBdr>
    </w:div>
    <w:div w:id="1309749085">
      <w:bodyDiv w:val="1"/>
      <w:marLeft w:val="0"/>
      <w:marRight w:val="0"/>
      <w:marTop w:val="0"/>
      <w:marBottom w:val="0"/>
      <w:divBdr>
        <w:top w:val="none" w:sz="0" w:space="0" w:color="auto"/>
        <w:left w:val="none" w:sz="0" w:space="0" w:color="auto"/>
        <w:bottom w:val="none" w:sz="0" w:space="0" w:color="auto"/>
        <w:right w:val="none" w:sz="0" w:space="0" w:color="auto"/>
      </w:divBdr>
    </w:div>
    <w:div w:id="1316644466">
      <w:bodyDiv w:val="1"/>
      <w:marLeft w:val="0"/>
      <w:marRight w:val="0"/>
      <w:marTop w:val="0"/>
      <w:marBottom w:val="0"/>
      <w:divBdr>
        <w:top w:val="none" w:sz="0" w:space="0" w:color="auto"/>
        <w:left w:val="none" w:sz="0" w:space="0" w:color="auto"/>
        <w:bottom w:val="none" w:sz="0" w:space="0" w:color="auto"/>
        <w:right w:val="none" w:sz="0" w:space="0" w:color="auto"/>
      </w:divBdr>
    </w:div>
    <w:div w:id="1328940213">
      <w:bodyDiv w:val="1"/>
      <w:marLeft w:val="0"/>
      <w:marRight w:val="0"/>
      <w:marTop w:val="0"/>
      <w:marBottom w:val="0"/>
      <w:divBdr>
        <w:top w:val="none" w:sz="0" w:space="0" w:color="auto"/>
        <w:left w:val="none" w:sz="0" w:space="0" w:color="auto"/>
        <w:bottom w:val="none" w:sz="0" w:space="0" w:color="auto"/>
        <w:right w:val="none" w:sz="0" w:space="0" w:color="auto"/>
      </w:divBdr>
    </w:div>
    <w:div w:id="1330059671">
      <w:bodyDiv w:val="1"/>
      <w:marLeft w:val="0"/>
      <w:marRight w:val="0"/>
      <w:marTop w:val="0"/>
      <w:marBottom w:val="0"/>
      <w:divBdr>
        <w:top w:val="none" w:sz="0" w:space="0" w:color="auto"/>
        <w:left w:val="none" w:sz="0" w:space="0" w:color="auto"/>
        <w:bottom w:val="none" w:sz="0" w:space="0" w:color="auto"/>
        <w:right w:val="none" w:sz="0" w:space="0" w:color="auto"/>
      </w:divBdr>
    </w:div>
    <w:div w:id="1335835558">
      <w:bodyDiv w:val="1"/>
      <w:marLeft w:val="0"/>
      <w:marRight w:val="0"/>
      <w:marTop w:val="0"/>
      <w:marBottom w:val="0"/>
      <w:divBdr>
        <w:top w:val="none" w:sz="0" w:space="0" w:color="auto"/>
        <w:left w:val="none" w:sz="0" w:space="0" w:color="auto"/>
        <w:bottom w:val="none" w:sz="0" w:space="0" w:color="auto"/>
        <w:right w:val="none" w:sz="0" w:space="0" w:color="auto"/>
      </w:divBdr>
    </w:div>
    <w:div w:id="1350566248">
      <w:bodyDiv w:val="1"/>
      <w:marLeft w:val="0"/>
      <w:marRight w:val="0"/>
      <w:marTop w:val="0"/>
      <w:marBottom w:val="0"/>
      <w:divBdr>
        <w:top w:val="none" w:sz="0" w:space="0" w:color="auto"/>
        <w:left w:val="none" w:sz="0" w:space="0" w:color="auto"/>
        <w:bottom w:val="none" w:sz="0" w:space="0" w:color="auto"/>
        <w:right w:val="none" w:sz="0" w:space="0" w:color="auto"/>
      </w:divBdr>
    </w:div>
    <w:div w:id="1355955333">
      <w:bodyDiv w:val="1"/>
      <w:marLeft w:val="0"/>
      <w:marRight w:val="0"/>
      <w:marTop w:val="0"/>
      <w:marBottom w:val="0"/>
      <w:divBdr>
        <w:top w:val="none" w:sz="0" w:space="0" w:color="auto"/>
        <w:left w:val="none" w:sz="0" w:space="0" w:color="auto"/>
        <w:bottom w:val="none" w:sz="0" w:space="0" w:color="auto"/>
        <w:right w:val="none" w:sz="0" w:space="0" w:color="auto"/>
      </w:divBdr>
    </w:div>
    <w:div w:id="1379162721">
      <w:bodyDiv w:val="1"/>
      <w:marLeft w:val="0"/>
      <w:marRight w:val="0"/>
      <w:marTop w:val="0"/>
      <w:marBottom w:val="0"/>
      <w:divBdr>
        <w:top w:val="none" w:sz="0" w:space="0" w:color="auto"/>
        <w:left w:val="none" w:sz="0" w:space="0" w:color="auto"/>
        <w:bottom w:val="none" w:sz="0" w:space="0" w:color="auto"/>
        <w:right w:val="none" w:sz="0" w:space="0" w:color="auto"/>
      </w:divBdr>
    </w:div>
    <w:div w:id="1385644207">
      <w:bodyDiv w:val="1"/>
      <w:marLeft w:val="0"/>
      <w:marRight w:val="0"/>
      <w:marTop w:val="0"/>
      <w:marBottom w:val="0"/>
      <w:divBdr>
        <w:top w:val="none" w:sz="0" w:space="0" w:color="auto"/>
        <w:left w:val="none" w:sz="0" w:space="0" w:color="auto"/>
        <w:bottom w:val="none" w:sz="0" w:space="0" w:color="auto"/>
        <w:right w:val="none" w:sz="0" w:space="0" w:color="auto"/>
      </w:divBdr>
    </w:div>
    <w:div w:id="1404449402">
      <w:bodyDiv w:val="1"/>
      <w:marLeft w:val="0"/>
      <w:marRight w:val="0"/>
      <w:marTop w:val="0"/>
      <w:marBottom w:val="0"/>
      <w:divBdr>
        <w:top w:val="none" w:sz="0" w:space="0" w:color="auto"/>
        <w:left w:val="none" w:sz="0" w:space="0" w:color="auto"/>
        <w:bottom w:val="none" w:sz="0" w:space="0" w:color="auto"/>
        <w:right w:val="none" w:sz="0" w:space="0" w:color="auto"/>
      </w:divBdr>
    </w:div>
    <w:div w:id="1412506323">
      <w:bodyDiv w:val="1"/>
      <w:marLeft w:val="0"/>
      <w:marRight w:val="0"/>
      <w:marTop w:val="0"/>
      <w:marBottom w:val="0"/>
      <w:divBdr>
        <w:top w:val="none" w:sz="0" w:space="0" w:color="auto"/>
        <w:left w:val="none" w:sz="0" w:space="0" w:color="auto"/>
        <w:bottom w:val="none" w:sz="0" w:space="0" w:color="auto"/>
        <w:right w:val="none" w:sz="0" w:space="0" w:color="auto"/>
      </w:divBdr>
    </w:div>
    <w:div w:id="1431777323">
      <w:bodyDiv w:val="1"/>
      <w:marLeft w:val="0"/>
      <w:marRight w:val="0"/>
      <w:marTop w:val="0"/>
      <w:marBottom w:val="0"/>
      <w:divBdr>
        <w:top w:val="none" w:sz="0" w:space="0" w:color="auto"/>
        <w:left w:val="none" w:sz="0" w:space="0" w:color="auto"/>
        <w:bottom w:val="none" w:sz="0" w:space="0" w:color="auto"/>
        <w:right w:val="none" w:sz="0" w:space="0" w:color="auto"/>
      </w:divBdr>
    </w:div>
    <w:div w:id="1433554770">
      <w:bodyDiv w:val="1"/>
      <w:marLeft w:val="0"/>
      <w:marRight w:val="0"/>
      <w:marTop w:val="0"/>
      <w:marBottom w:val="0"/>
      <w:divBdr>
        <w:top w:val="none" w:sz="0" w:space="0" w:color="auto"/>
        <w:left w:val="none" w:sz="0" w:space="0" w:color="auto"/>
        <w:bottom w:val="none" w:sz="0" w:space="0" w:color="auto"/>
        <w:right w:val="none" w:sz="0" w:space="0" w:color="auto"/>
      </w:divBdr>
    </w:div>
    <w:div w:id="1461999590">
      <w:bodyDiv w:val="1"/>
      <w:marLeft w:val="0"/>
      <w:marRight w:val="0"/>
      <w:marTop w:val="0"/>
      <w:marBottom w:val="0"/>
      <w:divBdr>
        <w:top w:val="none" w:sz="0" w:space="0" w:color="auto"/>
        <w:left w:val="none" w:sz="0" w:space="0" w:color="auto"/>
        <w:bottom w:val="none" w:sz="0" w:space="0" w:color="auto"/>
        <w:right w:val="none" w:sz="0" w:space="0" w:color="auto"/>
      </w:divBdr>
    </w:div>
    <w:div w:id="1471946927">
      <w:bodyDiv w:val="1"/>
      <w:marLeft w:val="0"/>
      <w:marRight w:val="0"/>
      <w:marTop w:val="0"/>
      <w:marBottom w:val="0"/>
      <w:divBdr>
        <w:top w:val="none" w:sz="0" w:space="0" w:color="auto"/>
        <w:left w:val="none" w:sz="0" w:space="0" w:color="auto"/>
        <w:bottom w:val="none" w:sz="0" w:space="0" w:color="auto"/>
        <w:right w:val="none" w:sz="0" w:space="0" w:color="auto"/>
      </w:divBdr>
    </w:div>
    <w:div w:id="1474329327">
      <w:bodyDiv w:val="1"/>
      <w:marLeft w:val="0"/>
      <w:marRight w:val="0"/>
      <w:marTop w:val="0"/>
      <w:marBottom w:val="0"/>
      <w:divBdr>
        <w:top w:val="none" w:sz="0" w:space="0" w:color="auto"/>
        <w:left w:val="none" w:sz="0" w:space="0" w:color="auto"/>
        <w:bottom w:val="none" w:sz="0" w:space="0" w:color="auto"/>
        <w:right w:val="none" w:sz="0" w:space="0" w:color="auto"/>
      </w:divBdr>
    </w:div>
    <w:div w:id="1481652365">
      <w:bodyDiv w:val="1"/>
      <w:marLeft w:val="0"/>
      <w:marRight w:val="0"/>
      <w:marTop w:val="0"/>
      <w:marBottom w:val="0"/>
      <w:divBdr>
        <w:top w:val="none" w:sz="0" w:space="0" w:color="auto"/>
        <w:left w:val="none" w:sz="0" w:space="0" w:color="auto"/>
        <w:bottom w:val="none" w:sz="0" w:space="0" w:color="auto"/>
        <w:right w:val="none" w:sz="0" w:space="0" w:color="auto"/>
      </w:divBdr>
    </w:div>
    <w:div w:id="1493568393">
      <w:bodyDiv w:val="1"/>
      <w:marLeft w:val="0"/>
      <w:marRight w:val="0"/>
      <w:marTop w:val="0"/>
      <w:marBottom w:val="0"/>
      <w:divBdr>
        <w:top w:val="none" w:sz="0" w:space="0" w:color="auto"/>
        <w:left w:val="none" w:sz="0" w:space="0" w:color="auto"/>
        <w:bottom w:val="none" w:sz="0" w:space="0" w:color="auto"/>
        <w:right w:val="none" w:sz="0" w:space="0" w:color="auto"/>
      </w:divBdr>
    </w:div>
    <w:div w:id="1519856148">
      <w:bodyDiv w:val="1"/>
      <w:marLeft w:val="0"/>
      <w:marRight w:val="0"/>
      <w:marTop w:val="0"/>
      <w:marBottom w:val="0"/>
      <w:divBdr>
        <w:top w:val="none" w:sz="0" w:space="0" w:color="auto"/>
        <w:left w:val="none" w:sz="0" w:space="0" w:color="auto"/>
        <w:bottom w:val="none" w:sz="0" w:space="0" w:color="auto"/>
        <w:right w:val="none" w:sz="0" w:space="0" w:color="auto"/>
      </w:divBdr>
    </w:div>
    <w:div w:id="1522669044">
      <w:bodyDiv w:val="1"/>
      <w:marLeft w:val="0"/>
      <w:marRight w:val="0"/>
      <w:marTop w:val="0"/>
      <w:marBottom w:val="0"/>
      <w:divBdr>
        <w:top w:val="none" w:sz="0" w:space="0" w:color="auto"/>
        <w:left w:val="none" w:sz="0" w:space="0" w:color="auto"/>
        <w:bottom w:val="none" w:sz="0" w:space="0" w:color="auto"/>
        <w:right w:val="none" w:sz="0" w:space="0" w:color="auto"/>
      </w:divBdr>
    </w:div>
    <w:div w:id="1535583764">
      <w:bodyDiv w:val="1"/>
      <w:marLeft w:val="0"/>
      <w:marRight w:val="0"/>
      <w:marTop w:val="0"/>
      <w:marBottom w:val="0"/>
      <w:divBdr>
        <w:top w:val="none" w:sz="0" w:space="0" w:color="auto"/>
        <w:left w:val="none" w:sz="0" w:space="0" w:color="auto"/>
        <w:bottom w:val="none" w:sz="0" w:space="0" w:color="auto"/>
        <w:right w:val="none" w:sz="0" w:space="0" w:color="auto"/>
      </w:divBdr>
    </w:div>
    <w:div w:id="1540585417">
      <w:bodyDiv w:val="1"/>
      <w:marLeft w:val="0"/>
      <w:marRight w:val="0"/>
      <w:marTop w:val="0"/>
      <w:marBottom w:val="0"/>
      <w:divBdr>
        <w:top w:val="none" w:sz="0" w:space="0" w:color="auto"/>
        <w:left w:val="none" w:sz="0" w:space="0" w:color="auto"/>
        <w:bottom w:val="none" w:sz="0" w:space="0" w:color="auto"/>
        <w:right w:val="none" w:sz="0" w:space="0" w:color="auto"/>
      </w:divBdr>
    </w:div>
    <w:div w:id="1552881342">
      <w:bodyDiv w:val="1"/>
      <w:marLeft w:val="0"/>
      <w:marRight w:val="0"/>
      <w:marTop w:val="0"/>
      <w:marBottom w:val="0"/>
      <w:divBdr>
        <w:top w:val="none" w:sz="0" w:space="0" w:color="auto"/>
        <w:left w:val="none" w:sz="0" w:space="0" w:color="auto"/>
        <w:bottom w:val="none" w:sz="0" w:space="0" w:color="auto"/>
        <w:right w:val="none" w:sz="0" w:space="0" w:color="auto"/>
      </w:divBdr>
    </w:div>
    <w:div w:id="1577864828">
      <w:bodyDiv w:val="1"/>
      <w:marLeft w:val="0"/>
      <w:marRight w:val="0"/>
      <w:marTop w:val="0"/>
      <w:marBottom w:val="0"/>
      <w:divBdr>
        <w:top w:val="none" w:sz="0" w:space="0" w:color="auto"/>
        <w:left w:val="none" w:sz="0" w:space="0" w:color="auto"/>
        <w:bottom w:val="none" w:sz="0" w:space="0" w:color="auto"/>
        <w:right w:val="none" w:sz="0" w:space="0" w:color="auto"/>
      </w:divBdr>
    </w:div>
    <w:div w:id="1602762252">
      <w:bodyDiv w:val="1"/>
      <w:marLeft w:val="0"/>
      <w:marRight w:val="0"/>
      <w:marTop w:val="0"/>
      <w:marBottom w:val="0"/>
      <w:divBdr>
        <w:top w:val="none" w:sz="0" w:space="0" w:color="auto"/>
        <w:left w:val="none" w:sz="0" w:space="0" w:color="auto"/>
        <w:bottom w:val="none" w:sz="0" w:space="0" w:color="auto"/>
        <w:right w:val="none" w:sz="0" w:space="0" w:color="auto"/>
      </w:divBdr>
    </w:div>
    <w:div w:id="1609191164">
      <w:bodyDiv w:val="1"/>
      <w:marLeft w:val="0"/>
      <w:marRight w:val="0"/>
      <w:marTop w:val="0"/>
      <w:marBottom w:val="0"/>
      <w:divBdr>
        <w:top w:val="none" w:sz="0" w:space="0" w:color="auto"/>
        <w:left w:val="none" w:sz="0" w:space="0" w:color="auto"/>
        <w:bottom w:val="none" w:sz="0" w:space="0" w:color="auto"/>
        <w:right w:val="none" w:sz="0" w:space="0" w:color="auto"/>
      </w:divBdr>
    </w:div>
    <w:div w:id="1610772918">
      <w:bodyDiv w:val="1"/>
      <w:marLeft w:val="0"/>
      <w:marRight w:val="0"/>
      <w:marTop w:val="0"/>
      <w:marBottom w:val="0"/>
      <w:divBdr>
        <w:top w:val="none" w:sz="0" w:space="0" w:color="auto"/>
        <w:left w:val="none" w:sz="0" w:space="0" w:color="auto"/>
        <w:bottom w:val="none" w:sz="0" w:space="0" w:color="auto"/>
        <w:right w:val="none" w:sz="0" w:space="0" w:color="auto"/>
      </w:divBdr>
    </w:div>
    <w:div w:id="1690178882">
      <w:bodyDiv w:val="1"/>
      <w:marLeft w:val="0"/>
      <w:marRight w:val="0"/>
      <w:marTop w:val="0"/>
      <w:marBottom w:val="0"/>
      <w:divBdr>
        <w:top w:val="none" w:sz="0" w:space="0" w:color="auto"/>
        <w:left w:val="none" w:sz="0" w:space="0" w:color="auto"/>
        <w:bottom w:val="none" w:sz="0" w:space="0" w:color="auto"/>
        <w:right w:val="none" w:sz="0" w:space="0" w:color="auto"/>
      </w:divBdr>
    </w:div>
    <w:div w:id="1709599452">
      <w:bodyDiv w:val="1"/>
      <w:marLeft w:val="0"/>
      <w:marRight w:val="0"/>
      <w:marTop w:val="0"/>
      <w:marBottom w:val="0"/>
      <w:divBdr>
        <w:top w:val="none" w:sz="0" w:space="0" w:color="auto"/>
        <w:left w:val="none" w:sz="0" w:space="0" w:color="auto"/>
        <w:bottom w:val="none" w:sz="0" w:space="0" w:color="auto"/>
        <w:right w:val="none" w:sz="0" w:space="0" w:color="auto"/>
      </w:divBdr>
    </w:div>
    <w:div w:id="1712150930">
      <w:bodyDiv w:val="1"/>
      <w:marLeft w:val="0"/>
      <w:marRight w:val="0"/>
      <w:marTop w:val="0"/>
      <w:marBottom w:val="0"/>
      <w:divBdr>
        <w:top w:val="none" w:sz="0" w:space="0" w:color="auto"/>
        <w:left w:val="none" w:sz="0" w:space="0" w:color="auto"/>
        <w:bottom w:val="none" w:sz="0" w:space="0" w:color="auto"/>
        <w:right w:val="none" w:sz="0" w:space="0" w:color="auto"/>
      </w:divBdr>
    </w:div>
    <w:div w:id="1720586522">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58668488">
      <w:bodyDiv w:val="1"/>
      <w:marLeft w:val="0"/>
      <w:marRight w:val="0"/>
      <w:marTop w:val="0"/>
      <w:marBottom w:val="0"/>
      <w:divBdr>
        <w:top w:val="none" w:sz="0" w:space="0" w:color="auto"/>
        <w:left w:val="none" w:sz="0" w:space="0" w:color="auto"/>
        <w:bottom w:val="none" w:sz="0" w:space="0" w:color="auto"/>
        <w:right w:val="none" w:sz="0" w:space="0" w:color="auto"/>
      </w:divBdr>
    </w:div>
    <w:div w:id="1759671845">
      <w:bodyDiv w:val="1"/>
      <w:marLeft w:val="0"/>
      <w:marRight w:val="0"/>
      <w:marTop w:val="0"/>
      <w:marBottom w:val="0"/>
      <w:divBdr>
        <w:top w:val="none" w:sz="0" w:space="0" w:color="auto"/>
        <w:left w:val="none" w:sz="0" w:space="0" w:color="auto"/>
        <w:bottom w:val="none" w:sz="0" w:space="0" w:color="auto"/>
        <w:right w:val="none" w:sz="0" w:space="0" w:color="auto"/>
      </w:divBdr>
    </w:div>
    <w:div w:id="1772315915">
      <w:bodyDiv w:val="1"/>
      <w:marLeft w:val="0"/>
      <w:marRight w:val="0"/>
      <w:marTop w:val="0"/>
      <w:marBottom w:val="0"/>
      <w:divBdr>
        <w:top w:val="none" w:sz="0" w:space="0" w:color="auto"/>
        <w:left w:val="none" w:sz="0" w:space="0" w:color="auto"/>
        <w:bottom w:val="none" w:sz="0" w:space="0" w:color="auto"/>
        <w:right w:val="none" w:sz="0" w:space="0" w:color="auto"/>
      </w:divBdr>
    </w:div>
    <w:div w:id="1778477164">
      <w:bodyDiv w:val="1"/>
      <w:marLeft w:val="0"/>
      <w:marRight w:val="0"/>
      <w:marTop w:val="0"/>
      <w:marBottom w:val="0"/>
      <w:divBdr>
        <w:top w:val="none" w:sz="0" w:space="0" w:color="auto"/>
        <w:left w:val="none" w:sz="0" w:space="0" w:color="auto"/>
        <w:bottom w:val="none" w:sz="0" w:space="0" w:color="auto"/>
        <w:right w:val="none" w:sz="0" w:space="0" w:color="auto"/>
      </w:divBdr>
    </w:div>
    <w:div w:id="1791241669">
      <w:bodyDiv w:val="1"/>
      <w:marLeft w:val="0"/>
      <w:marRight w:val="0"/>
      <w:marTop w:val="0"/>
      <w:marBottom w:val="0"/>
      <w:divBdr>
        <w:top w:val="none" w:sz="0" w:space="0" w:color="auto"/>
        <w:left w:val="none" w:sz="0" w:space="0" w:color="auto"/>
        <w:bottom w:val="none" w:sz="0" w:space="0" w:color="auto"/>
        <w:right w:val="none" w:sz="0" w:space="0" w:color="auto"/>
      </w:divBdr>
    </w:div>
    <w:div w:id="1800798421">
      <w:bodyDiv w:val="1"/>
      <w:marLeft w:val="0"/>
      <w:marRight w:val="0"/>
      <w:marTop w:val="0"/>
      <w:marBottom w:val="0"/>
      <w:divBdr>
        <w:top w:val="none" w:sz="0" w:space="0" w:color="auto"/>
        <w:left w:val="none" w:sz="0" w:space="0" w:color="auto"/>
        <w:bottom w:val="none" w:sz="0" w:space="0" w:color="auto"/>
        <w:right w:val="none" w:sz="0" w:space="0" w:color="auto"/>
      </w:divBdr>
    </w:div>
    <w:div w:id="1807819079">
      <w:bodyDiv w:val="1"/>
      <w:marLeft w:val="0"/>
      <w:marRight w:val="0"/>
      <w:marTop w:val="0"/>
      <w:marBottom w:val="0"/>
      <w:divBdr>
        <w:top w:val="none" w:sz="0" w:space="0" w:color="auto"/>
        <w:left w:val="none" w:sz="0" w:space="0" w:color="auto"/>
        <w:bottom w:val="none" w:sz="0" w:space="0" w:color="auto"/>
        <w:right w:val="none" w:sz="0" w:space="0" w:color="auto"/>
      </w:divBdr>
    </w:div>
    <w:div w:id="1809082236">
      <w:bodyDiv w:val="1"/>
      <w:marLeft w:val="0"/>
      <w:marRight w:val="0"/>
      <w:marTop w:val="0"/>
      <w:marBottom w:val="0"/>
      <w:divBdr>
        <w:top w:val="none" w:sz="0" w:space="0" w:color="auto"/>
        <w:left w:val="none" w:sz="0" w:space="0" w:color="auto"/>
        <w:bottom w:val="none" w:sz="0" w:space="0" w:color="auto"/>
        <w:right w:val="none" w:sz="0" w:space="0" w:color="auto"/>
      </w:divBdr>
    </w:div>
    <w:div w:id="1821382119">
      <w:bodyDiv w:val="1"/>
      <w:marLeft w:val="0"/>
      <w:marRight w:val="0"/>
      <w:marTop w:val="0"/>
      <w:marBottom w:val="0"/>
      <w:divBdr>
        <w:top w:val="none" w:sz="0" w:space="0" w:color="auto"/>
        <w:left w:val="none" w:sz="0" w:space="0" w:color="auto"/>
        <w:bottom w:val="none" w:sz="0" w:space="0" w:color="auto"/>
        <w:right w:val="none" w:sz="0" w:space="0" w:color="auto"/>
      </w:divBdr>
    </w:div>
    <w:div w:id="1842232733">
      <w:bodyDiv w:val="1"/>
      <w:marLeft w:val="0"/>
      <w:marRight w:val="0"/>
      <w:marTop w:val="0"/>
      <w:marBottom w:val="0"/>
      <w:divBdr>
        <w:top w:val="none" w:sz="0" w:space="0" w:color="auto"/>
        <w:left w:val="none" w:sz="0" w:space="0" w:color="auto"/>
        <w:bottom w:val="none" w:sz="0" w:space="0" w:color="auto"/>
        <w:right w:val="none" w:sz="0" w:space="0" w:color="auto"/>
      </w:divBdr>
    </w:div>
    <w:div w:id="1844591525">
      <w:bodyDiv w:val="1"/>
      <w:marLeft w:val="0"/>
      <w:marRight w:val="0"/>
      <w:marTop w:val="0"/>
      <w:marBottom w:val="0"/>
      <w:divBdr>
        <w:top w:val="none" w:sz="0" w:space="0" w:color="auto"/>
        <w:left w:val="none" w:sz="0" w:space="0" w:color="auto"/>
        <w:bottom w:val="none" w:sz="0" w:space="0" w:color="auto"/>
        <w:right w:val="none" w:sz="0" w:space="0" w:color="auto"/>
      </w:divBdr>
    </w:div>
    <w:div w:id="1865247833">
      <w:bodyDiv w:val="1"/>
      <w:marLeft w:val="0"/>
      <w:marRight w:val="0"/>
      <w:marTop w:val="0"/>
      <w:marBottom w:val="0"/>
      <w:divBdr>
        <w:top w:val="none" w:sz="0" w:space="0" w:color="auto"/>
        <w:left w:val="none" w:sz="0" w:space="0" w:color="auto"/>
        <w:bottom w:val="none" w:sz="0" w:space="0" w:color="auto"/>
        <w:right w:val="none" w:sz="0" w:space="0" w:color="auto"/>
      </w:divBdr>
    </w:div>
    <w:div w:id="1867673371">
      <w:bodyDiv w:val="1"/>
      <w:marLeft w:val="0"/>
      <w:marRight w:val="0"/>
      <w:marTop w:val="0"/>
      <w:marBottom w:val="0"/>
      <w:divBdr>
        <w:top w:val="none" w:sz="0" w:space="0" w:color="auto"/>
        <w:left w:val="none" w:sz="0" w:space="0" w:color="auto"/>
        <w:bottom w:val="none" w:sz="0" w:space="0" w:color="auto"/>
        <w:right w:val="none" w:sz="0" w:space="0" w:color="auto"/>
      </w:divBdr>
    </w:div>
    <w:div w:id="1871990611">
      <w:bodyDiv w:val="1"/>
      <w:marLeft w:val="0"/>
      <w:marRight w:val="0"/>
      <w:marTop w:val="0"/>
      <w:marBottom w:val="0"/>
      <w:divBdr>
        <w:top w:val="none" w:sz="0" w:space="0" w:color="auto"/>
        <w:left w:val="none" w:sz="0" w:space="0" w:color="auto"/>
        <w:bottom w:val="none" w:sz="0" w:space="0" w:color="auto"/>
        <w:right w:val="none" w:sz="0" w:space="0" w:color="auto"/>
      </w:divBdr>
    </w:div>
    <w:div w:id="1877809454">
      <w:bodyDiv w:val="1"/>
      <w:marLeft w:val="0"/>
      <w:marRight w:val="0"/>
      <w:marTop w:val="0"/>
      <w:marBottom w:val="0"/>
      <w:divBdr>
        <w:top w:val="none" w:sz="0" w:space="0" w:color="auto"/>
        <w:left w:val="none" w:sz="0" w:space="0" w:color="auto"/>
        <w:bottom w:val="none" w:sz="0" w:space="0" w:color="auto"/>
        <w:right w:val="none" w:sz="0" w:space="0" w:color="auto"/>
      </w:divBdr>
    </w:div>
    <w:div w:id="1885554006">
      <w:bodyDiv w:val="1"/>
      <w:marLeft w:val="0"/>
      <w:marRight w:val="0"/>
      <w:marTop w:val="0"/>
      <w:marBottom w:val="0"/>
      <w:divBdr>
        <w:top w:val="none" w:sz="0" w:space="0" w:color="auto"/>
        <w:left w:val="none" w:sz="0" w:space="0" w:color="auto"/>
        <w:bottom w:val="none" w:sz="0" w:space="0" w:color="auto"/>
        <w:right w:val="none" w:sz="0" w:space="0" w:color="auto"/>
      </w:divBdr>
    </w:div>
    <w:div w:id="1944453757">
      <w:bodyDiv w:val="1"/>
      <w:marLeft w:val="0"/>
      <w:marRight w:val="0"/>
      <w:marTop w:val="0"/>
      <w:marBottom w:val="0"/>
      <w:divBdr>
        <w:top w:val="none" w:sz="0" w:space="0" w:color="auto"/>
        <w:left w:val="none" w:sz="0" w:space="0" w:color="auto"/>
        <w:bottom w:val="none" w:sz="0" w:space="0" w:color="auto"/>
        <w:right w:val="none" w:sz="0" w:space="0" w:color="auto"/>
      </w:divBdr>
    </w:div>
    <w:div w:id="1979338180">
      <w:bodyDiv w:val="1"/>
      <w:marLeft w:val="0"/>
      <w:marRight w:val="0"/>
      <w:marTop w:val="0"/>
      <w:marBottom w:val="0"/>
      <w:divBdr>
        <w:top w:val="none" w:sz="0" w:space="0" w:color="auto"/>
        <w:left w:val="none" w:sz="0" w:space="0" w:color="auto"/>
        <w:bottom w:val="none" w:sz="0" w:space="0" w:color="auto"/>
        <w:right w:val="none" w:sz="0" w:space="0" w:color="auto"/>
      </w:divBdr>
    </w:div>
    <w:div w:id="1996295265">
      <w:bodyDiv w:val="1"/>
      <w:marLeft w:val="0"/>
      <w:marRight w:val="0"/>
      <w:marTop w:val="0"/>
      <w:marBottom w:val="0"/>
      <w:divBdr>
        <w:top w:val="none" w:sz="0" w:space="0" w:color="auto"/>
        <w:left w:val="none" w:sz="0" w:space="0" w:color="auto"/>
        <w:bottom w:val="none" w:sz="0" w:space="0" w:color="auto"/>
        <w:right w:val="none" w:sz="0" w:space="0" w:color="auto"/>
      </w:divBdr>
    </w:div>
    <w:div w:id="2006592680">
      <w:bodyDiv w:val="1"/>
      <w:marLeft w:val="0"/>
      <w:marRight w:val="0"/>
      <w:marTop w:val="0"/>
      <w:marBottom w:val="0"/>
      <w:divBdr>
        <w:top w:val="none" w:sz="0" w:space="0" w:color="auto"/>
        <w:left w:val="none" w:sz="0" w:space="0" w:color="auto"/>
        <w:bottom w:val="none" w:sz="0" w:space="0" w:color="auto"/>
        <w:right w:val="none" w:sz="0" w:space="0" w:color="auto"/>
      </w:divBdr>
    </w:div>
    <w:div w:id="2012415587">
      <w:bodyDiv w:val="1"/>
      <w:marLeft w:val="0"/>
      <w:marRight w:val="0"/>
      <w:marTop w:val="0"/>
      <w:marBottom w:val="0"/>
      <w:divBdr>
        <w:top w:val="none" w:sz="0" w:space="0" w:color="auto"/>
        <w:left w:val="none" w:sz="0" w:space="0" w:color="auto"/>
        <w:bottom w:val="none" w:sz="0" w:space="0" w:color="auto"/>
        <w:right w:val="none" w:sz="0" w:space="0" w:color="auto"/>
      </w:divBdr>
    </w:div>
    <w:div w:id="2017152565">
      <w:bodyDiv w:val="1"/>
      <w:marLeft w:val="0"/>
      <w:marRight w:val="0"/>
      <w:marTop w:val="0"/>
      <w:marBottom w:val="0"/>
      <w:divBdr>
        <w:top w:val="none" w:sz="0" w:space="0" w:color="auto"/>
        <w:left w:val="none" w:sz="0" w:space="0" w:color="auto"/>
        <w:bottom w:val="none" w:sz="0" w:space="0" w:color="auto"/>
        <w:right w:val="none" w:sz="0" w:space="0" w:color="auto"/>
      </w:divBdr>
    </w:div>
    <w:div w:id="2036496505">
      <w:bodyDiv w:val="1"/>
      <w:marLeft w:val="0"/>
      <w:marRight w:val="0"/>
      <w:marTop w:val="0"/>
      <w:marBottom w:val="0"/>
      <w:divBdr>
        <w:top w:val="none" w:sz="0" w:space="0" w:color="auto"/>
        <w:left w:val="none" w:sz="0" w:space="0" w:color="auto"/>
        <w:bottom w:val="none" w:sz="0" w:space="0" w:color="auto"/>
        <w:right w:val="none" w:sz="0" w:space="0" w:color="auto"/>
      </w:divBdr>
    </w:div>
    <w:div w:id="2045669356">
      <w:bodyDiv w:val="1"/>
      <w:marLeft w:val="0"/>
      <w:marRight w:val="0"/>
      <w:marTop w:val="0"/>
      <w:marBottom w:val="0"/>
      <w:divBdr>
        <w:top w:val="none" w:sz="0" w:space="0" w:color="auto"/>
        <w:left w:val="none" w:sz="0" w:space="0" w:color="auto"/>
        <w:bottom w:val="none" w:sz="0" w:space="0" w:color="auto"/>
        <w:right w:val="none" w:sz="0" w:space="0" w:color="auto"/>
      </w:divBdr>
    </w:div>
    <w:div w:id="2061585142">
      <w:bodyDiv w:val="1"/>
      <w:marLeft w:val="0"/>
      <w:marRight w:val="0"/>
      <w:marTop w:val="0"/>
      <w:marBottom w:val="0"/>
      <w:divBdr>
        <w:top w:val="none" w:sz="0" w:space="0" w:color="auto"/>
        <w:left w:val="none" w:sz="0" w:space="0" w:color="auto"/>
        <w:bottom w:val="none" w:sz="0" w:space="0" w:color="auto"/>
        <w:right w:val="none" w:sz="0" w:space="0" w:color="auto"/>
      </w:divBdr>
    </w:div>
    <w:div w:id="2087342068">
      <w:bodyDiv w:val="1"/>
      <w:marLeft w:val="0"/>
      <w:marRight w:val="0"/>
      <w:marTop w:val="0"/>
      <w:marBottom w:val="0"/>
      <w:divBdr>
        <w:top w:val="none" w:sz="0" w:space="0" w:color="auto"/>
        <w:left w:val="none" w:sz="0" w:space="0" w:color="auto"/>
        <w:bottom w:val="none" w:sz="0" w:space="0" w:color="auto"/>
        <w:right w:val="none" w:sz="0" w:space="0" w:color="auto"/>
      </w:divBdr>
    </w:div>
    <w:div w:id="2098091866">
      <w:bodyDiv w:val="1"/>
      <w:marLeft w:val="0"/>
      <w:marRight w:val="0"/>
      <w:marTop w:val="0"/>
      <w:marBottom w:val="0"/>
      <w:divBdr>
        <w:top w:val="none" w:sz="0" w:space="0" w:color="auto"/>
        <w:left w:val="none" w:sz="0" w:space="0" w:color="auto"/>
        <w:bottom w:val="none" w:sz="0" w:space="0" w:color="auto"/>
        <w:right w:val="none" w:sz="0" w:space="0" w:color="auto"/>
      </w:divBdr>
    </w:div>
    <w:div w:id="2109616126">
      <w:bodyDiv w:val="1"/>
      <w:marLeft w:val="0"/>
      <w:marRight w:val="0"/>
      <w:marTop w:val="0"/>
      <w:marBottom w:val="0"/>
      <w:divBdr>
        <w:top w:val="none" w:sz="0" w:space="0" w:color="auto"/>
        <w:left w:val="none" w:sz="0" w:space="0" w:color="auto"/>
        <w:bottom w:val="none" w:sz="0" w:space="0" w:color="auto"/>
        <w:right w:val="none" w:sz="0" w:space="0" w:color="auto"/>
      </w:divBdr>
    </w:div>
    <w:div w:id="2116365046">
      <w:bodyDiv w:val="1"/>
      <w:marLeft w:val="0"/>
      <w:marRight w:val="0"/>
      <w:marTop w:val="0"/>
      <w:marBottom w:val="0"/>
      <w:divBdr>
        <w:top w:val="none" w:sz="0" w:space="0" w:color="auto"/>
        <w:left w:val="none" w:sz="0" w:space="0" w:color="auto"/>
        <w:bottom w:val="none" w:sz="0" w:space="0" w:color="auto"/>
        <w:right w:val="none" w:sz="0" w:space="0" w:color="auto"/>
      </w:divBdr>
    </w:div>
    <w:div w:id="214476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71B27-9C16-B54E-900E-2BB03332C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1991</Words>
  <Characters>11353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13318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majidr</dc:creator>
  <cp:keywords/>
  <dc:description/>
  <cp:lastModifiedBy>majidr</cp:lastModifiedBy>
  <cp:revision>2</cp:revision>
  <cp:lastPrinted>2025-02-11T15:28:00Z</cp:lastPrinted>
  <dcterms:created xsi:type="dcterms:W3CDTF">2025-02-11T15:23:00Z</dcterms:created>
  <dcterms:modified xsi:type="dcterms:W3CDTF">2025-02-11T15:28:00Z</dcterms:modified>
  <cp:category/>
</cp:coreProperties>
</file>