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0D47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>stages:</w:t>
      </w:r>
    </w:p>
    <w:p w14:paraId="06482EB2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- test</w:t>
      </w:r>
    </w:p>
    <w:p w14:paraId="1A34043C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9333A8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postman_tests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:</w:t>
      </w:r>
    </w:p>
    <w:p w14:paraId="2231A746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stage: test</w:t>
      </w:r>
    </w:p>
    <w:p w14:paraId="65EAE9D7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image: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vdespa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</w:p>
    <w:p w14:paraId="0019CCE7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script:</w:t>
      </w:r>
    </w:p>
    <w:p w14:paraId="78D66DB1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results</w:t>
      </w:r>
    </w:p>
    <w:p w14:paraId="553B0CD9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install -g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-reporter-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568B786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556F97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</w:p>
    <w:p w14:paraId="41A6BA83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run '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Axway.postman_</w:t>
      </w:r>
      <w:proofErr w:type="gramStart"/>
      <w:r w:rsidRPr="00D02703">
        <w:rPr>
          <w:rFonts w:ascii="Courier New" w:eastAsia="Times New Roman" w:hAnsi="Courier New" w:cs="Courier New"/>
          <w:sz w:val="20"/>
          <w:szCs w:val="20"/>
        </w:rPr>
        <w:t>collection.json</w:t>
      </w:r>
      <w:proofErr w:type="spellEnd"/>
      <w:proofErr w:type="gram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' -e 'Test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Env.postman_environment.json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' -n '1' --env-var "Authorization=$Authorization" --env-var "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" --env-var "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" -r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cli,htmlextra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skipSensitiveData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-export results/outputfile.html</w:t>
      </w:r>
    </w:p>
    <w:p w14:paraId="344E1872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C939F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81C2C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# Non-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</w:p>
    <w:p w14:paraId="74AD7C8D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# -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run 'Non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Axway.postman_</w:t>
      </w:r>
      <w:proofErr w:type="gramStart"/>
      <w:r w:rsidRPr="00D02703">
        <w:rPr>
          <w:rFonts w:ascii="Courier New" w:eastAsia="Times New Roman" w:hAnsi="Courier New" w:cs="Courier New"/>
          <w:sz w:val="20"/>
          <w:szCs w:val="20"/>
        </w:rPr>
        <w:t>collection.json</w:t>
      </w:r>
      <w:proofErr w:type="spellEnd"/>
      <w:proofErr w:type="gram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' -e 'Test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Env.postman_environment.json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' -n '1' --env-var "Authorization=$Authorization" --env-var "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" --env-var "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" -r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cli,htmlextra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skipSensitiveData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-export results/outputfile.html</w:t>
      </w:r>
    </w:p>
    <w:p w14:paraId="3E9032BF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F7973D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tags:</w:t>
      </w:r>
    </w:p>
    <w:p w14:paraId="0171CE70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D02703">
        <w:rPr>
          <w:rFonts w:ascii="Courier New" w:eastAsia="Times New Roman" w:hAnsi="Courier New" w:cs="Courier New"/>
          <w:sz w:val="20"/>
          <w:szCs w:val="20"/>
        </w:rPr>
        <w:t>kubernetes</w:t>
      </w:r>
      <w:proofErr w:type="spellEnd"/>
      <w:r w:rsidRPr="00D02703">
        <w:rPr>
          <w:rFonts w:ascii="Courier New" w:eastAsia="Times New Roman" w:hAnsi="Courier New" w:cs="Courier New"/>
          <w:sz w:val="20"/>
          <w:szCs w:val="20"/>
        </w:rPr>
        <w:t>-runner</w:t>
      </w:r>
    </w:p>
    <w:p w14:paraId="060958E9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A49B4B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artifacts:</w:t>
      </w:r>
    </w:p>
    <w:p w14:paraId="58E65781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paths:</w:t>
      </w:r>
    </w:p>
    <w:p w14:paraId="17B7E6D1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  - results/</w:t>
      </w:r>
    </w:p>
    <w:p w14:paraId="051E8DC9" w14:textId="77777777" w:rsidR="00D02703" w:rsidRPr="00D02703" w:rsidRDefault="00D02703" w:rsidP="00D0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703">
        <w:rPr>
          <w:rFonts w:ascii="Courier New" w:eastAsia="Times New Roman" w:hAnsi="Courier New" w:cs="Courier New"/>
          <w:sz w:val="20"/>
          <w:szCs w:val="20"/>
        </w:rPr>
        <w:t xml:space="preserve">      when: always</w:t>
      </w:r>
    </w:p>
    <w:p w14:paraId="764AD6B4" w14:textId="5386DC75" w:rsidR="008E6BC6" w:rsidRDefault="008E6BC6">
      <w:r>
        <w:br w:type="page"/>
      </w:r>
    </w:p>
    <w:p w14:paraId="4248E8C5" w14:textId="77777777" w:rsidR="008E6BC6" w:rsidRPr="00CA2634" w:rsidRDefault="008E6BC6" w:rsidP="008E6BC6">
      <w:pPr>
        <w:rPr>
          <w:b/>
          <w:bCs/>
        </w:rPr>
      </w:pPr>
      <w:r w:rsidRPr="00CA2634">
        <w:rPr>
          <w:b/>
          <w:bCs/>
        </w:rPr>
        <w:lastRenderedPageBreak/>
        <w:t xml:space="preserve">All Environments: </w:t>
      </w:r>
    </w:p>
    <w:p w14:paraId="02169979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image: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vdespa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</w:p>
    <w:p w14:paraId="380A6A82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4D5E0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>stages:</w:t>
      </w:r>
    </w:p>
    <w:p w14:paraId="08AD91EC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- test</w:t>
      </w:r>
    </w:p>
    <w:p w14:paraId="05C3D046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- dev</w:t>
      </w:r>
    </w:p>
    <w:p w14:paraId="4419C71D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- prod</w:t>
      </w:r>
    </w:p>
    <w:p w14:paraId="2BF88F3D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BD2BA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postman_test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:</w:t>
      </w:r>
    </w:p>
    <w:p w14:paraId="69F012EB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stage: test</w:t>
      </w:r>
    </w:p>
    <w:p w14:paraId="3A12AA32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when: manual</w:t>
      </w:r>
    </w:p>
    <w:p w14:paraId="79181E6C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proofErr w:type="gramStart"/>
      <w:r w:rsidRPr="00CA2634">
        <w:rPr>
          <w:rFonts w:ascii="Courier New" w:eastAsia="Times New Roman" w:hAnsi="Courier New" w:cs="Courier New"/>
          <w:sz w:val="20"/>
          <w:szCs w:val="20"/>
        </w:rPr>
        <w:t>allow</w:t>
      </w:r>
      <w:proofErr w:type="gramEnd"/>
      <w:r w:rsidRPr="00CA2634">
        <w:rPr>
          <w:rFonts w:ascii="Courier New" w:eastAsia="Times New Roman" w:hAnsi="Courier New" w:cs="Courier New"/>
          <w:sz w:val="20"/>
          <w:szCs w:val="20"/>
        </w:rPr>
        <w:t>_failure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D540268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script:</w:t>
      </w:r>
    </w:p>
    <w:p w14:paraId="0AED1C49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results</w:t>
      </w:r>
    </w:p>
    <w:p w14:paraId="4562E174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install -g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6FFD2C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507F9D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</w:p>
    <w:p w14:paraId="473C82FA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run '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Axway.postman_</w:t>
      </w:r>
      <w:proofErr w:type="gramStart"/>
      <w:r w:rsidRPr="00CA2634">
        <w:rPr>
          <w:rFonts w:ascii="Courier New" w:eastAsia="Times New Roman" w:hAnsi="Courier New" w:cs="Courier New"/>
          <w:sz w:val="20"/>
          <w:szCs w:val="20"/>
        </w:rPr>
        <w:t>collection.json</w:t>
      </w:r>
      <w:proofErr w:type="spellEnd"/>
      <w:proofErr w:type="gram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' -e 'Test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Env.postman_environment.json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' -n '1' --env-var "Authorization=$Authorization" --env-var "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" --env-var "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" -r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cli,htmlextra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skipSensitiveData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-export results/outputfile.html</w:t>
      </w:r>
    </w:p>
    <w:p w14:paraId="77797B98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78111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tags:</w:t>
      </w:r>
    </w:p>
    <w:p w14:paraId="0B6F0C9F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kubernetes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-runner</w:t>
      </w:r>
    </w:p>
    <w:p w14:paraId="3E43E004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F5D264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artifacts:</w:t>
      </w:r>
    </w:p>
    <w:p w14:paraId="0D953779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paths:</w:t>
      </w:r>
    </w:p>
    <w:p w14:paraId="307DDB13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  - results/</w:t>
      </w:r>
    </w:p>
    <w:p w14:paraId="674A31A1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when: always</w:t>
      </w:r>
    </w:p>
    <w:p w14:paraId="245EE381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4A828F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postman_dev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:</w:t>
      </w:r>
    </w:p>
    <w:p w14:paraId="307F98B8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stage: dev</w:t>
      </w:r>
    </w:p>
    <w:p w14:paraId="2A128C7C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when: manual</w:t>
      </w:r>
    </w:p>
    <w:p w14:paraId="24A42905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proofErr w:type="gramStart"/>
      <w:r w:rsidRPr="00CA2634">
        <w:rPr>
          <w:rFonts w:ascii="Courier New" w:eastAsia="Times New Roman" w:hAnsi="Courier New" w:cs="Courier New"/>
          <w:sz w:val="20"/>
          <w:szCs w:val="20"/>
        </w:rPr>
        <w:t>allow</w:t>
      </w:r>
      <w:proofErr w:type="gramEnd"/>
      <w:r w:rsidRPr="00CA2634">
        <w:rPr>
          <w:rFonts w:ascii="Courier New" w:eastAsia="Times New Roman" w:hAnsi="Courier New" w:cs="Courier New"/>
          <w:sz w:val="20"/>
          <w:szCs w:val="20"/>
        </w:rPr>
        <w:t>_failure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8C67297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script:</w:t>
      </w:r>
    </w:p>
    <w:p w14:paraId="0026F987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results</w:t>
      </w:r>
    </w:p>
    <w:p w14:paraId="723F6E61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install -g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67A843E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FE9E9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</w:p>
    <w:p w14:paraId="3A2D49A4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run '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Axway.postman_</w:t>
      </w:r>
      <w:proofErr w:type="gramStart"/>
      <w:r w:rsidRPr="00CA2634">
        <w:rPr>
          <w:rFonts w:ascii="Courier New" w:eastAsia="Times New Roman" w:hAnsi="Courier New" w:cs="Courier New"/>
          <w:sz w:val="20"/>
          <w:szCs w:val="20"/>
        </w:rPr>
        <w:t>collection.json</w:t>
      </w:r>
      <w:proofErr w:type="spellEnd"/>
      <w:proofErr w:type="gram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' -e 'Test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Env.postman_environment.json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' -n '1' --env-var "Authorization=$Authorization" --env-var "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" --env-var "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" -r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cli,htmlextra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skipSensitiveData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-export results/outputfile.html</w:t>
      </w:r>
    </w:p>
    <w:p w14:paraId="766EE2AE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FB1FB4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tags:</w:t>
      </w:r>
    </w:p>
    <w:p w14:paraId="3AFC04D9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kubernetes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-runner</w:t>
      </w:r>
    </w:p>
    <w:p w14:paraId="7152C51B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609991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artifacts:</w:t>
      </w:r>
    </w:p>
    <w:p w14:paraId="07F013CA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paths:</w:t>
      </w:r>
    </w:p>
    <w:p w14:paraId="2033E422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 - results/</w:t>
      </w:r>
    </w:p>
    <w:p w14:paraId="01C3A53A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when: always</w:t>
      </w:r>
    </w:p>
    <w:p w14:paraId="49A65060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665676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postman_prod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:</w:t>
      </w:r>
    </w:p>
    <w:p w14:paraId="4D0FA058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stage: prod</w:t>
      </w:r>
    </w:p>
    <w:p w14:paraId="6B8721A3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when: manual</w:t>
      </w:r>
    </w:p>
    <w:p w14:paraId="3A2269F8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proofErr w:type="gramStart"/>
      <w:r w:rsidRPr="00CA2634">
        <w:rPr>
          <w:rFonts w:ascii="Courier New" w:eastAsia="Times New Roman" w:hAnsi="Courier New" w:cs="Courier New"/>
          <w:sz w:val="20"/>
          <w:szCs w:val="20"/>
        </w:rPr>
        <w:t>allow</w:t>
      </w:r>
      <w:proofErr w:type="gramEnd"/>
      <w:r w:rsidRPr="00CA2634">
        <w:rPr>
          <w:rFonts w:ascii="Courier New" w:eastAsia="Times New Roman" w:hAnsi="Courier New" w:cs="Courier New"/>
          <w:sz w:val="20"/>
          <w:szCs w:val="20"/>
        </w:rPr>
        <w:t>_failure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5481D65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script:</w:t>
      </w:r>
    </w:p>
    <w:p w14:paraId="4A9C7E69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results</w:t>
      </w:r>
    </w:p>
    <w:p w14:paraId="70AA705D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install -g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5A5810B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45425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</w:p>
    <w:p w14:paraId="432CDE6A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newman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run '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Axway.postman_</w:t>
      </w:r>
      <w:proofErr w:type="gramStart"/>
      <w:r w:rsidRPr="00CA2634">
        <w:rPr>
          <w:rFonts w:ascii="Courier New" w:eastAsia="Times New Roman" w:hAnsi="Courier New" w:cs="Courier New"/>
          <w:sz w:val="20"/>
          <w:szCs w:val="20"/>
        </w:rPr>
        <w:t>collection.json</w:t>
      </w:r>
      <w:proofErr w:type="spellEnd"/>
      <w:proofErr w:type="gram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' -e 'Test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Env.postman_environment.json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' -n '1' --env-var "Authorization=$Authorization" --env-var "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" --env-var "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=$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CeAuthHeader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" -r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cli,htmlextra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skipSensitiveData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 xml:space="preserve"> --reporter-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htmlextra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-export results/outputfile.html</w:t>
      </w:r>
    </w:p>
    <w:p w14:paraId="2B5D7395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27E442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tags:</w:t>
      </w:r>
    </w:p>
    <w:p w14:paraId="046C9C9C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CA2634">
        <w:rPr>
          <w:rFonts w:ascii="Courier New" w:eastAsia="Times New Roman" w:hAnsi="Courier New" w:cs="Courier New"/>
          <w:sz w:val="20"/>
          <w:szCs w:val="20"/>
        </w:rPr>
        <w:t>kubernetes</w:t>
      </w:r>
      <w:proofErr w:type="spellEnd"/>
      <w:r w:rsidRPr="00CA2634">
        <w:rPr>
          <w:rFonts w:ascii="Courier New" w:eastAsia="Times New Roman" w:hAnsi="Courier New" w:cs="Courier New"/>
          <w:sz w:val="20"/>
          <w:szCs w:val="20"/>
        </w:rPr>
        <w:t>-runner</w:t>
      </w:r>
    </w:p>
    <w:p w14:paraId="55C0BDF9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44E73A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artifacts:</w:t>
      </w:r>
    </w:p>
    <w:p w14:paraId="146779E2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paths:</w:t>
      </w:r>
    </w:p>
    <w:p w14:paraId="60BB9676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  - results/</w:t>
      </w:r>
    </w:p>
    <w:p w14:paraId="17881206" w14:textId="77777777" w:rsidR="008E6BC6" w:rsidRPr="00CA2634" w:rsidRDefault="008E6BC6" w:rsidP="008E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634">
        <w:rPr>
          <w:rFonts w:ascii="Courier New" w:eastAsia="Times New Roman" w:hAnsi="Courier New" w:cs="Courier New"/>
          <w:sz w:val="20"/>
          <w:szCs w:val="20"/>
        </w:rPr>
        <w:t xml:space="preserve">      when: always</w:t>
      </w:r>
    </w:p>
    <w:p w14:paraId="5A282BE5" w14:textId="77777777" w:rsidR="008E6BC6" w:rsidRPr="008D662A" w:rsidRDefault="008E6BC6" w:rsidP="008E6BC6"/>
    <w:p w14:paraId="77C456F5" w14:textId="77777777" w:rsidR="003C4AA3" w:rsidRPr="00D02703" w:rsidRDefault="00F834B1" w:rsidP="00D02703"/>
    <w:sectPr w:rsidR="003C4AA3" w:rsidRPr="00D0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2933" w14:textId="77777777" w:rsidR="00F834B1" w:rsidRDefault="00F834B1" w:rsidP="00D02703">
      <w:pPr>
        <w:spacing w:after="0" w:line="240" w:lineRule="auto"/>
      </w:pPr>
      <w:r>
        <w:separator/>
      </w:r>
    </w:p>
  </w:endnote>
  <w:endnote w:type="continuationSeparator" w:id="0">
    <w:p w14:paraId="2256941B" w14:textId="77777777" w:rsidR="00F834B1" w:rsidRDefault="00F834B1" w:rsidP="00D0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5A01" w14:textId="77777777" w:rsidR="00F834B1" w:rsidRDefault="00F834B1" w:rsidP="00D02703">
      <w:pPr>
        <w:spacing w:after="0" w:line="240" w:lineRule="auto"/>
      </w:pPr>
      <w:r>
        <w:separator/>
      </w:r>
    </w:p>
  </w:footnote>
  <w:footnote w:type="continuationSeparator" w:id="0">
    <w:p w14:paraId="21B76389" w14:textId="77777777" w:rsidR="00F834B1" w:rsidRDefault="00F834B1" w:rsidP="00D02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F9"/>
    <w:rsid w:val="005E0AF9"/>
    <w:rsid w:val="0086223B"/>
    <w:rsid w:val="008E6BC6"/>
    <w:rsid w:val="00A90A37"/>
    <w:rsid w:val="00D02703"/>
    <w:rsid w:val="00F63FD9"/>
    <w:rsid w:val="00F8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AF84"/>
  <w15:chartTrackingRefBased/>
  <w15:docId w15:val="{BD296B80-4BC3-480B-AE87-2919EB3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70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02703"/>
  </w:style>
  <w:style w:type="character" w:customStyle="1" w:styleId="na">
    <w:name w:val="na"/>
    <w:basedOn w:val="DefaultParagraphFont"/>
    <w:rsid w:val="00D02703"/>
  </w:style>
  <w:style w:type="character" w:customStyle="1" w:styleId="pi">
    <w:name w:val="pi"/>
    <w:basedOn w:val="DefaultParagraphFont"/>
    <w:rsid w:val="00D02703"/>
  </w:style>
  <w:style w:type="character" w:customStyle="1" w:styleId="s">
    <w:name w:val="s"/>
    <w:basedOn w:val="DefaultParagraphFont"/>
    <w:rsid w:val="00D02703"/>
  </w:style>
  <w:style w:type="character" w:customStyle="1" w:styleId="c1">
    <w:name w:val="c1"/>
    <w:basedOn w:val="DefaultParagraphFont"/>
    <w:rsid w:val="00D0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2369</Characters>
  <Application>Microsoft Office Word</Application>
  <DocSecurity>0</DocSecurity>
  <Lines>19</Lines>
  <Paragraphs>5</Paragraphs>
  <ScaleCrop>false</ScaleCrop>
  <Company>Centene, Corp.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Ajmal</dc:creator>
  <cp:keywords/>
  <dc:description/>
  <cp:lastModifiedBy>Mohammad Ajmal</cp:lastModifiedBy>
  <cp:revision>4</cp:revision>
  <dcterms:created xsi:type="dcterms:W3CDTF">2020-10-20T19:10:00Z</dcterms:created>
  <dcterms:modified xsi:type="dcterms:W3CDTF">2022-03-23T13:11:00Z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776955-85f6-4fec-9553-96dd3e0373c4_Enabled">
    <vt:lpwstr>true</vt:lpwstr>
  </property>
  <property fmtid="{D5CDD505-2E9C-101B-9397-08002B2CF9AE}" pid="3" name="MSIP_Label_5a776955-85f6-4fec-9553-96dd3e0373c4_SetDate">
    <vt:lpwstr>2022-03-23T13:09:41Z</vt:lpwstr>
  </property>
  <property fmtid="{D5CDD505-2E9C-101B-9397-08002B2CF9AE}" pid="4" name="MSIP_Label_5a776955-85f6-4fec-9553-96dd3e0373c4_Method">
    <vt:lpwstr>Standard</vt:lpwstr>
  </property>
  <property fmtid="{D5CDD505-2E9C-101B-9397-08002B2CF9AE}" pid="5" name="MSIP_Label_5a776955-85f6-4fec-9553-96dd3e0373c4_Name">
    <vt:lpwstr>Confidential</vt:lpwstr>
  </property>
  <property fmtid="{D5CDD505-2E9C-101B-9397-08002B2CF9AE}" pid="6" name="MSIP_Label_5a776955-85f6-4fec-9553-96dd3e0373c4_SiteId">
    <vt:lpwstr>f45ccc07-e57e-4d15-bf6f-f6cbccd2d395</vt:lpwstr>
  </property>
  <property fmtid="{D5CDD505-2E9C-101B-9397-08002B2CF9AE}" pid="7" name="MSIP_Label_5a776955-85f6-4fec-9553-96dd3e0373c4_ActionId">
    <vt:lpwstr>361e5767-b2c2-4481-a54f-a1967d8fb1c1</vt:lpwstr>
  </property>
  <property fmtid="{D5CDD505-2E9C-101B-9397-08002B2CF9AE}" pid="8" name="MSIP_Label_5a776955-85f6-4fec-9553-96dd3e0373c4_ContentBits">
    <vt:lpwstr>0</vt:lpwstr>
  </property>
</Properties>
</file>