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4139" w14:textId="6D6CE109" w:rsidR="00BA453F" w:rsidRDefault="00404BF4" w:rsidP="00404BF4">
      <w:pPr>
        <w:pStyle w:val="ListParagraph"/>
        <w:tabs>
          <w:tab w:val="left" w:pos="174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Graphs</w:t>
      </w:r>
    </w:p>
    <w:p w14:paraId="05020684" w14:textId="39C0AD53" w:rsidR="00404BF4" w:rsidRDefault="00404BF4" w:rsidP="00404BF4">
      <w:pPr>
        <w:pStyle w:val="ListParagraph"/>
        <w:tabs>
          <w:tab w:val="left" w:pos="1740"/>
        </w:tabs>
        <w:jc w:val="center"/>
        <w:rPr>
          <w:b/>
          <w:bCs/>
          <w:sz w:val="40"/>
          <w:szCs w:val="40"/>
        </w:rPr>
      </w:pPr>
    </w:p>
    <w:p w14:paraId="2FC62BE9" w14:textId="2D6484F3" w:rsidR="00404BF4" w:rsidRDefault="00D01941" w:rsidP="00404BF4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A graph G is an ordered pair of a set V of vertices and a set E of edges. G = (V, E)</w:t>
      </w:r>
      <w:r w:rsidR="00C14C4E">
        <w:rPr>
          <w:sz w:val="24"/>
          <w:szCs w:val="24"/>
        </w:rPr>
        <w:t xml:space="preserve">. Essentially, you write vertices first, and edges second. </w:t>
      </w:r>
    </w:p>
    <w:p w14:paraId="478DB2E6" w14:textId="0F7006E7" w:rsidR="00A9458C" w:rsidRDefault="007D23CD" w:rsidP="00404BF4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Vertices are connected together by a set of edges</w:t>
      </w:r>
    </w:p>
    <w:p w14:paraId="00E65D5C" w14:textId="38792B44" w:rsidR="0038268E" w:rsidRDefault="007D23CD" w:rsidP="00404BF4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Directed vs Undirected </w:t>
      </w:r>
      <w:r w:rsidR="003A140D">
        <w:rPr>
          <w:b/>
          <w:bCs/>
          <w:sz w:val="24"/>
          <w:szCs w:val="24"/>
        </w:rPr>
        <w:t>Graph</w:t>
      </w:r>
      <w:r>
        <w:rPr>
          <w:sz w:val="24"/>
          <w:szCs w:val="24"/>
        </w:rPr>
        <w:t>– Direction implies that the connection goes one way, and undirected means both ways. Directed is similar to trees.</w:t>
      </w:r>
    </w:p>
    <w:p w14:paraId="627C0761" w14:textId="1F1CD595" w:rsidR="00247D94" w:rsidRDefault="00247D94" w:rsidP="00404BF4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Say there are two vertices, u and v, with a directed edge from u to v. You write this as (u,v), since the directional edge means order matters. If the edge is undirected, write it as {u,v}.</w:t>
      </w:r>
    </w:p>
    <w:p w14:paraId="303A6918" w14:textId="14E5FAB8" w:rsidR="00247D94" w:rsidRDefault="007A5BCE" w:rsidP="00404BF4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Weighted vs Unweighted </w:t>
      </w:r>
      <w:r>
        <w:rPr>
          <w:sz w:val="24"/>
          <w:szCs w:val="24"/>
        </w:rPr>
        <w:t>– The edges have weights associated with them.</w:t>
      </w:r>
      <w:r w:rsidR="00F65FE0">
        <w:rPr>
          <w:sz w:val="24"/>
          <w:szCs w:val="24"/>
        </w:rPr>
        <w:t xml:space="preserve"> In other words, each edge is not equal.</w:t>
      </w:r>
      <w:r>
        <w:rPr>
          <w:sz w:val="24"/>
          <w:szCs w:val="24"/>
        </w:rPr>
        <w:t xml:space="preserve"> If you go from point A to point B in a city, you’ll have many roads associated wi</w:t>
      </w:r>
      <w:r w:rsidR="00866CA5">
        <w:rPr>
          <w:sz w:val="24"/>
          <w:szCs w:val="24"/>
        </w:rPr>
        <w:t xml:space="preserve">th this path. However, certain paths are more optimal, since they take lesser time. So, weights should be used to </w:t>
      </w:r>
      <w:r w:rsidR="00BA71E3">
        <w:rPr>
          <w:sz w:val="24"/>
          <w:szCs w:val="24"/>
        </w:rPr>
        <w:t>represent more attractive edges you want to take to traverse through this graph.</w:t>
      </w:r>
      <w:r w:rsidR="00CF7DC7">
        <w:rPr>
          <w:sz w:val="24"/>
          <w:szCs w:val="24"/>
        </w:rPr>
        <w:t xml:space="preserve"> </w:t>
      </w:r>
    </w:p>
    <w:p w14:paraId="2B1A66FD" w14:textId="62C4ACA8" w:rsidR="002914FA" w:rsidRDefault="002914FA" w:rsidP="002914FA">
      <w:pPr>
        <w:tabs>
          <w:tab w:val="left" w:pos="1740"/>
        </w:tabs>
        <w:rPr>
          <w:sz w:val="24"/>
          <w:szCs w:val="24"/>
        </w:rPr>
      </w:pPr>
    </w:p>
    <w:p w14:paraId="2E208D36" w14:textId="0A540A37" w:rsidR="002914FA" w:rsidRDefault="002914FA" w:rsidP="002914FA">
      <w:pPr>
        <w:tabs>
          <w:tab w:val="left" w:pos="174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Properties</w:t>
      </w:r>
    </w:p>
    <w:p w14:paraId="55188E0F" w14:textId="6B236CC6" w:rsidR="002914FA" w:rsidRDefault="005C6318" w:rsidP="002914FA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|V| is number of vertices in the graph, and |E| is the number of edges.</w:t>
      </w:r>
    </w:p>
    <w:p w14:paraId="4910D83F" w14:textId="21ECCAFD" w:rsidR="005C6318" w:rsidRDefault="00D21782" w:rsidP="002914FA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 w:rsidRPr="00610B77">
        <w:rPr>
          <w:b/>
          <w:bCs/>
          <w:sz w:val="24"/>
          <w:szCs w:val="24"/>
        </w:rPr>
        <w:t>Self – loop</w:t>
      </w:r>
      <w:r>
        <w:rPr>
          <w:sz w:val="24"/>
          <w:szCs w:val="24"/>
        </w:rPr>
        <w:t xml:space="preserve"> </w:t>
      </w:r>
      <w:r w:rsidR="00610B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0B77">
        <w:rPr>
          <w:sz w:val="24"/>
          <w:szCs w:val="24"/>
        </w:rPr>
        <w:t xml:space="preserve">The edge </w:t>
      </w:r>
      <w:r w:rsidR="00F639BC">
        <w:rPr>
          <w:sz w:val="24"/>
          <w:szCs w:val="24"/>
        </w:rPr>
        <w:t xml:space="preserve">connects the same vertex to itself. </w:t>
      </w:r>
    </w:p>
    <w:p w14:paraId="14340B01" w14:textId="3EC352FD" w:rsidR="00F639BC" w:rsidRDefault="00E063EF" w:rsidP="002914FA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Multiedge </w:t>
      </w:r>
      <w:r w:rsidR="005B7E4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B7E41">
        <w:rPr>
          <w:sz w:val="24"/>
          <w:szCs w:val="24"/>
        </w:rPr>
        <w:t>You have multiple edges connecting two vertices. Think of flights between two cities, but multiple flights go back and forth.</w:t>
      </w:r>
      <w:r w:rsidR="006E0001">
        <w:rPr>
          <w:sz w:val="24"/>
          <w:szCs w:val="24"/>
        </w:rPr>
        <w:t xml:space="preserve"> Each edge might represent </w:t>
      </w:r>
      <w:r w:rsidR="00FC43B0">
        <w:rPr>
          <w:sz w:val="24"/>
          <w:szCs w:val="24"/>
        </w:rPr>
        <w:t>prices.</w:t>
      </w:r>
    </w:p>
    <w:p w14:paraId="4B789B89" w14:textId="6CEC0C29" w:rsidR="005B7E41" w:rsidRDefault="00FC43B0" w:rsidP="002914FA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Simple graph </w:t>
      </w:r>
      <w:r w:rsidR="00E47D37">
        <w:rPr>
          <w:sz w:val="24"/>
          <w:szCs w:val="24"/>
        </w:rPr>
        <w:t>– Graph doesn’t contain Multiedge or self-loop.</w:t>
      </w:r>
    </w:p>
    <w:p w14:paraId="369B64C6" w14:textId="56E06A3B" w:rsidR="00E47D37" w:rsidRDefault="004507A8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If there are n vertices, then max number of edges is n(n – 1)</w:t>
      </w:r>
      <w:r w:rsidR="00AF19FA">
        <w:rPr>
          <w:sz w:val="24"/>
          <w:szCs w:val="24"/>
        </w:rPr>
        <w:t xml:space="preserve"> if directed</w:t>
      </w:r>
      <w:r>
        <w:rPr>
          <w:sz w:val="24"/>
          <w:szCs w:val="24"/>
        </w:rPr>
        <w:t>.</w:t>
      </w:r>
    </w:p>
    <w:p w14:paraId="41B3998B" w14:textId="77777777" w:rsidR="00330327" w:rsidRDefault="00AB46FE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 xml:space="preserve">The max for undirected is half of directed, since two nodes can only be connected by one </w:t>
      </w:r>
      <w:r w:rsidR="00330327">
        <w:rPr>
          <w:sz w:val="24"/>
          <w:szCs w:val="24"/>
        </w:rPr>
        <w:t>edge.</w:t>
      </w:r>
    </w:p>
    <w:p w14:paraId="776F710F" w14:textId="77777777" w:rsidR="00EC1373" w:rsidRDefault="00EC1373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A dense graph has many edges, and sparse not too many.</w:t>
      </w:r>
    </w:p>
    <w:p w14:paraId="2E5C3B73" w14:textId="15331106" w:rsidR="004507A8" w:rsidRDefault="00AF19FA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6632">
        <w:rPr>
          <w:b/>
          <w:bCs/>
          <w:sz w:val="24"/>
          <w:szCs w:val="24"/>
        </w:rPr>
        <w:t xml:space="preserve">Path </w:t>
      </w:r>
      <w:r w:rsidR="00E56632">
        <w:rPr>
          <w:sz w:val="24"/>
          <w:szCs w:val="24"/>
        </w:rPr>
        <w:t>– A sequence of vertices where each adjacent pair is connected by an edge.</w:t>
      </w:r>
    </w:p>
    <w:p w14:paraId="6320E107" w14:textId="197BA356" w:rsidR="00057CFF" w:rsidRDefault="00057CFF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Simple Path </w:t>
      </w:r>
      <w:r>
        <w:rPr>
          <w:sz w:val="24"/>
          <w:szCs w:val="24"/>
        </w:rPr>
        <w:t xml:space="preserve">– A path in which no vertices (and thus no edges) are repeated. </w:t>
      </w:r>
    </w:p>
    <w:p w14:paraId="3735DAE8" w14:textId="1B919D5E" w:rsidR="00807513" w:rsidRDefault="00807513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Trail </w:t>
      </w:r>
      <w:r>
        <w:rPr>
          <w:sz w:val="24"/>
          <w:szCs w:val="24"/>
        </w:rPr>
        <w:t xml:space="preserve">– A </w:t>
      </w:r>
      <w:r w:rsidR="00930A7D">
        <w:rPr>
          <w:sz w:val="24"/>
          <w:szCs w:val="24"/>
        </w:rPr>
        <w:t>path in which no edges are repeated.</w:t>
      </w:r>
    </w:p>
    <w:p w14:paraId="3C4EDD7D" w14:textId="04B63B78" w:rsidR="00EB4A3C" w:rsidRDefault="00EC7010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Strongly connected graph </w:t>
      </w:r>
      <w:r>
        <w:rPr>
          <w:sz w:val="24"/>
          <w:szCs w:val="24"/>
        </w:rPr>
        <w:t>– If there is a path from any vertex to any other vertex.</w:t>
      </w:r>
    </w:p>
    <w:p w14:paraId="5E141946" w14:textId="0D3C48B5" w:rsidR="00EC7010" w:rsidRPr="00F60AE0" w:rsidRDefault="00B77F81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 w:rsidRPr="00F60AE0">
        <w:rPr>
          <w:b/>
          <w:bCs/>
          <w:sz w:val="24"/>
          <w:szCs w:val="24"/>
        </w:rPr>
        <w:t xml:space="preserve">Closed walk </w:t>
      </w:r>
      <w:r w:rsidRPr="00F60AE0">
        <w:rPr>
          <w:sz w:val="24"/>
          <w:szCs w:val="24"/>
        </w:rPr>
        <w:t>– Starts and ends at same vertex.</w:t>
      </w:r>
      <w:r w:rsidR="00F02948" w:rsidRPr="00F60AE0">
        <w:rPr>
          <w:sz w:val="24"/>
          <w:szCs w:val="24"/>
        </w:rPr>
        <w:t xml:space="preserve"> </w:t>
      </w:r>
      <w:r w:rsidRPr="00F60AE0">
        <w:rPr>
          <w:sz w:val="24"/>
          <w:szCs w:val="24"/>
        </w:rPr>
        <w:t xml:space="preserve"> </w:t>
      </w:r>
    </w:p>
    <w:p w14:paraId="36D5A9CD" w14:textId="1DF833D7" w:rsidR="00B77F81" w:rsidRPr="004507A8" w:rsidRDefault="00F60AE0" w:rsidP="004507A8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Cycle </w:t>
      </w:r>
      <w:r w:rsidR="00E53D81">
        <w:rPr>
          <w:b/>
          <w:bCs/>
          <w:sz w:val="24"/>
          <w:szCs w:val="24"/>
        </w:rPr>
        <w:t xml:space="preserve">and Acyclic </w:t>
      </w:r>
      <w:r w:rsidR="00EE6260">
        <w:rPr>
          <w:b/>
          <w:bCs/>
          <w:sz w:val="24"/>
          <w:szCs w:val="24"/>
        </w:rPr>
        <w:t>graph</w:t>
      </w:r>
      <w:bookmarkStart w:id="0" w:name="_GoBack"/>
      <w:bookmarkEnd w:id="0"/>
    </w:p>
    <w:sectPr w:rsidR="00B77F81" w:rsidRPr="0045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94E36" w14:textId="77777777" w:rsidR="00D6649D" w:rsidRDefault="00D6649D" w:rsidP="00D6649D">
      <w:pPr>
        <w:spacing w:after="0" w:line="240" w:lineRule="auto"/>
      </w:pPr>
      <w:r>
        <w:separator/>
      </w:r>
    </w:p>
  </w:endnote>
  <w:endnote w:type="continuationSeparator" w:id="0">
    <w:p w14:paraId="36428A6F" w14:textId="77777777" w:rsidR="00D6649D" w:rsidRDefault="00D6649D" w:rsidP="00D6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185AB" w14:textId="77777777" w:rsidR="00D6649D" w:rsidRDefault="00D6649D" w:rsidP="00D6649D">
      <w:pPr>
        <w:spacing w:after="0" w:line="240" w:lineRule="auto"/>
      </w:pPr>
      <w:r>
        <w:separator/>
      </w:r>
    </w:p>
  </w:footnote>
  <w:footnote w:type="continuationSeparator" w:id="0">
    <w:p w14:paraId="32378D69" w14:textId="77777777" w:rsidR="00D6649D" w:rsidRDefault="00D6649D" w:rsidP="00D66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188"/>
    <w:multiLevelType w:val="hybridMultilevel"/>
    <w:tmpl w:val="4622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C8A"/>
    <w:multiLevelType w:val="hybridMultilevel"/>
    <w:tmpl w:val="7EDC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650"/>
    <w:multiLevelType w:val="hybridMultilevel"/>
    <w:tmpl w:val="A20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51D4"/>
    <w:multiLevelType w:val="hybridMultilevel"/>
    <w:tmpl w:val="026C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147A"/>
    <w:multiLevelType w:val="hybridMultilevel"/>
    <w:tmpl w:val="D21E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4DB"/>
    <w:multiLevelType w:val="hybridMultilevel"/>
    <w:tmpl w:val="2D1E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66793"/>
    <w:multiLevelType w:val="hybridMultilevel"/>
    <w:tmpl w:val="6B6C8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64885"/>
    <w:multiLevelType w:val="hybridMultilevel"/>
    <w:tmpl w:val="562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67557"/>
    <w:multiLevelType w:val="hybridMultilevel"/>
    <w:tmpl w:val="C720C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E7477"/>
    <w:multiLevelType w:val="hybridMultilevel"/>
    <w:tmpl w:val="B0683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1116B4"/>
    <w:multiLevelType w:val="hybridMultilevel"/>
    <w:tmpl w:val="88CE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B7"/>
    <w:rsid w:val="000569EE"/>
    <w:rsid w:val="00057CFF"/>
    <w:rsid w:val="00070FD9"/>
    <w:rsid w:val="000C5509"/>
    <w:rsid w:val="00182564"/>
    <w:rsid w:val="00193770"/>
    <w:rsid w:val="001D7EFA"/>
    <w:rsid w:val="001E23D3"/>
    <w:rsid w:val="00247D94"/>
    <w:rsid w:val="002914FA"/>
    <w:rsid w:val="002E4BA1"/>
    <w:rsid w:val="00330327"/>
    <w:rsid w:val="00336CC3"/>
    <w:rsid w:val="00360B41"/>
    <w:rsid w:val="0038239E"/>
    <w:rsid w:val="0038268E"/>
    <w:rsid w:val="00385325"/>
    <w:rsid w:val="003A140D"/>
    <w:rsid w:val="003D0FF0"/>
    <w:rsid w:val="00404BF4"/>
    <w:rsid w:val="004507A8"/>
    <w:rsid w:val="005124D9"/>
    <w:rsid w:val="00586D57"/>
    <w:rsid w:val="005B7E41"/>
    <w:rsid w:val="005C6318"/>
    <w:rsid w:val="00610B77"/>
    <w:rsid w:val="006843F1"/>
    <w:rsid w:val="006E0001"/>
    <w:rsid w:val="00715F19"/>
    <w:rsid w:val="00756D75"/>
    <w:rsid w:val="007A5BCE"/>
    <w:rsid w:val="007D23CD"/>
    <w:rsid w:val="007D5EE2"/>
    <w:rsid w:val="007F7B6B"/>
    <w:rsid w:val="00807513"/>
    <w:rsid w:val="00866CA5"/>
    <w:rsid w:val="008D2DA5"/>
    <w:rsid w:val="00926D49"/>
    <w:rsid w:val="00930A7D"/>
    <w:rsid w:val="00991ED1"/>
    <w:rsid w:val="00A002B4"/>
    <w:rsid w:val="00A86AFC"/>
    <w:rsid w:val="00A9458C"/>
    <w:rsid w:val="00AB46FE"/>
    <w:rsid w:val="00AF19FA"/>
    <w:rsid w:val="00B14A42"/>
    <w:rsid w:val="00B77F81"/>
    <w:rsid w:val="00BA453F"/>
    <w:rsid w:val="00BA71E3"/>
    <w:rsid w:val="00C14C4E"/>
    <w:rsid w:val="00C85CD0"/>
    <w:rsid w:val="00CA2FB7"/>
    <w:rsid w:val="00CE140D"/>
    <w:rsid w:val="00CF7DC7"/>
    <w:rsid w:val="00D01941"/>
    <w:rsid w:val="00D128B6"/>
    <w:rsid w:val="00D15EA7"/>
    <w:rsid w:val="00D21782"/>
    <w:rsid w:val="00D57258"/>
    <w:rsid w:val="00D6649D"/>
    <w:rsid w:val="00D74203"/>
    <w:rsid w:val="00DC72D6"/>
    <w:rsid w:val="00DD34FB"/>
    <w:rsid w:val="00E063EF"/>
    <w:rsid w:val="00E11F49"/>
    <w:rsid w:val="00E47D37"/>
    <w:rsid w:val="00E53D81"/>
    <w:rsid w:val="00E56632"/>
    <w:rsid w:val="00EB4A3C"/>
    <w:rsid w:val="00EC1373"/>
    <w:rsid w:val="00EC7010"/>
    <w:rsid w:val="00EE6260"/>
    <w:rsid w:val="00F02948"/>
    <w:rsid w:val="00F60AE0"/>
    <w:rsid w:val="00F639BC"/>
    <w:rsid w:val="00F65FE0"/>
    <w:rsid w:val="00FC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696"/>
  <w15:chartTrackingRefBased/>
  <w15:docId w15:val="{DAE65FE5-DF34-4F20-85FF-9F62C2B2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9D"/>
  </w:style>
  <w:style w:type="paragraph" w:styleId="Footer">
    <w:name w:val="footer"/>
    <w:basedOn w:val="Normal"/>
    <w:link w:val="FooterChar"/>
    <w:uiPriority w:val="99"/>
    <w:unhideWhenUsed/>
    <w:rsid w:val="00D66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Musa Alam</cp:lastModifiedBy>
  <cp:revision>31</cp:revision>
  <dcterms:created xsi:type="dcterms:W3CDTF">2019-10-18T04:38:00Z</dcterms:created>
  <dcterms:modified xsi:type="dcterms:W3CDTF">2019-10-18T04:53:00Z</dcterms:modified>
</cp:coreProperties>
</file>