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02" w:rsidRPr="00150402" w:rsidRDefault="00150402" w:rsidP="001504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F81BD"/>
          <w:sz w:val="36"/>
          <w:szCs w:val="36"/>
          <w:u w:val="single"/>
          <w:lang/>
        </w:rPr>
      </w:pPr>
      <w:r w:rsidRPr="00150402">
        <w:rPr>
          <w:rFonts w:ascii="Arial" w:hAnsi="Arial" w:cs="Arial"/>
          <w:b/>
          <w:bCs/>
          <w:color w:val="4F81BD"/>
          <w:sz w:val="40"/>
          <w:szCs w:val="40"/>
          <w:u w:val="single"/>
          <w:lang/>
        </w:rPr>
        <w:t>CARGA DE UNA PÁGINA WEB</w:t>
      </w:r>
    </w:p>
    <w:p w:rsidR="00371C93" w:rsidRDefault="00371C93" w:rsidP="001504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4F81BD"/>
          <w:sz w:val="24"/>
          <w:szCs w:val="24"/>
          <w:u w:val="single"/>
          <w:lang/>
        </w:rPr>
      </w:pPr>
    </w:p>
    <w:p w:rsidR="00150402" w:rsidRPr="00371C93" w:rsidRDefault="00150402" w:rsidP="001504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4F81BD"/>
          <w:sz w:val="24"/>
          <w:szCs w:val="24"/>
          <w:u w:val="single"/>
          <w:lang/>
        </w:rPr>
      </w:pPr>
      <w:r w:rsidRPr="00371C93">
        <w:rPr>
          <w:rFonts w:ascii="Arial" w:hAnsi="Arial" w:cs="Arial"/>
          <w:b/>
          <w:bCs/>
          <w:color w:val="4F81BD"/>
          <w:sz w:val="24"/>
          <w:szCs w:val="24"/>
          <w:u w:val="single"/>
          <w:lang/>
        </w:rPr>
        <w:t>Procesos al ingresar una URL y mostrar el contenido</w:t>
      </w:r>
    </w:p>
    <w:p w:rsidR="00150402" w:rsidRPr="00371C93" w:rsidRDefault="00150402" w:rsidP="00150402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12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b/>
          <w:bCs/>
          <w:sz w:val="24"/>
          <w:szCs w:val="24"/>
          <w:lang/>
        </w:rPr>
        <w:t>Ingresar</w:t>
      </w:r>
      <w:r w:rsidRPr="00371C93">
        <w:rPr>
          <w:rFonts w:ascii="Arial" w:hAnsi="Arial" w:cs="Arial"/>
          <w:sz w:val="24"/>
          <w:szCs w:val="24"/>
          <w:lang/>
        </w:rPr>
        <w:t xml:space="preserve"> la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URL </w:t>
      </w:r>
      <w:r w:rsidRPr="00371C93">
        <w:rPr>
          <w:rFonts w:ascii="Arial" w:hAnsi="Arial" w:cs="Arial"/>
          <w:sz w:val="24"/>
          <w:szCs w:val="24"/>
          <w:lang/>
        </w:rPr>
        <w:t>en el navegador (cliente).</w:t>
      </w:r>
    </w:p>
    <w:p w:rsidR="00150402" w:rsidRPr="00371C93" w:rsidRDefault="00150402" w:rsidP="00150402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12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 xml:space="preserve">El cliente tiene que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buscar </w:t>
      </w:r>
      <w:r w:rsidRPr="00371C93">
        <w:rPr>
          <w:rFonts w:ascii="Arial" w:hAnsi="Arial" w:cs="Arial"/>
          <w:sz w:val="24"/>
          <w:szCs w:val="24"/>
          <w:lang/>
        </w:rPr>
        <w:t xml:space="preserve">la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IP </w:t>
      </w:r>
      <w:r w:rsidRPr="00371C93">
        <w:rPr>
          <w:rFonts w:ascii="Arial" w:hAnsi="Arial" w:cs="Arial"/>
          <w:sz w:val="24"/>
          <w:szCs w:val="24"/>
          <w:lang/>
        </w:rPr>
        <w:t xml:space="preserve">que tiene asociada dicha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URL </w:t>
      </w:r>
      <w:r w:rsidRPr="00371C93">
        <w:rPr>
          <w:rFonts w:ascii="Arial" w:hAnsi="Arial" w:cs="Arial"/>
          <w:sz w:val="24"/>
          <w:szCs w:val="24"/>
          <w:lang/>
        </w:rPr>
        <w:t>(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DNS </w:t>
      </w:r>
      <w:r w:rsidRPr="00371C93">
        <w:rPr>
          <w:rFonts w:ascii="Arial" w:hAnsi="Arial" w:cs="Arial"/>
          <w:sz w:val="24"/>
          <w:szCs w:val="24"/>
          <w:lang/>
        </w:rPr>
        <w:t>se encarga de esa traducción encuentra la dirección real del servidor, puede estar en local o otro servidor DNS).</w:t>
      </w:r>
    </w:p>
    <w:p w:rsidR="00150402" w:rsidRPr="00371C93" w:rsidRDefault="00150402" w:rsidP="00371C93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 xml:space="preserve">Busca en local los archivos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>host</w:t>
      </w:r>
      <w:r w:rsidRPr="00371C93">
        <w:rPr>
          <w:rFonts w:ascii="Arial" w:hAnsi="Arial" w:cs="Arial"/>
          <w:sz w:val="24"/>
          <w:szCs w:val="24"/>
          <w:lang/>
        </w:rPr>
        <w:t>:</w:t>
      </w:r>
    </w:p>
    <w:p w:rsidR="00150402" w:rsidRPr="00371C93" w:rsidRDefault="00150402" w:rsidP="00371C9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ab/>
        <w:t xml:space="preserve">Ubuntu - sudo </w:t>
      </w:r>
      <w:proofErr w:type="spellStart"/>
      <w:r w:rsidRPr="00371C93">
        <w:rPr>
          <w:rFonts w:ascii="Arial" w:hAnsi="Arial" w:cs="Arial"/>
          <w:sz w:val="24"/>
          <w:szCs w:val="24"/>
          <w:lang/>
        </w:rPr>
        <w:t>vim</w:t>
      </w:r>
      <w:proofErr w:type="spellEnd"/>
      <w:r w:rsidRPr="00371C93">
        <w:rPr>
          <w:rFonts w:ascii="Arial" w:hAnsi="Arial" w:cs="Arial"/>
          <w:sz w:val="24"/>
          <w:szCs w:val="24"/>
          <w:lang/>
        </w:rPr>
        <w:t xml:space="preserve"> /</w:t>
      </w:r>
      <w:proofErr w:type="spellStart"/>
      <w:r w:rsidRPr="00371C93">
        <w:rPr>
          <w:rFonts w:ascii="Arial" w:hAnsi="Arial" w:cs="Arial"/>
          <w:sz w:val="24"/>
          <w:szCs w:val="24"/>
          <w:lang/>
        </w:rPr>
        <w:t>etc</w:t>
      </w:r>
      <w:proofErr w:type="spellEnd"/>
      <w:r w:rsidRPr="00371C93">
        <w:rPr>
          <w:rFonts w:ascii="Arial" w:hAnsi="Arial" w:cs="Arial"/>
          <w:sz w:val="24"/>
          <w:szCs w:val="24"/>
          <w:lang/>
        </w:rPr>
        <w:t>/hosts</w:t>
      </w:r>
    </w:p>
    <w:p w:rsidR="00150402" w:rsidRPr="00371C93" w:rsidRDefault="00150402" w:rsidP="00150402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20" w:line="240" w:lineRule="auto"/>
        <w:ind w:left="1800" w:hanging="360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ab/>
        <w:t>Windows - \system32\drivers\</w:t>
      </w:r>
      <w:proofErr w:type="spellStart"/>
      <w:r w:rsidRPr="00371C93">
        <w:rPr>
          <w:rFonts w:ascii="Arial" w:hAnsi="Arial" w:cs="Arial"/>
          <w:sz w:val="24"/>
          <w:szCs w:val="24"/>
          <w:lang/>
        </w:rPr>
        <w:t>etc</w:t>
      </w:r>
      <w:proofErr w:type="spellEnd"/>
    </w:p>
    <w:p w:rsidR="00150402" w:rsidRPr="00371C93" w:rsidRDefault="00150402" w:rsidP="00371C93">
      <w:pPr>
        <w:autoSpaceDE w:val="0"/>
        <w:autoSpaceDN w:val="0"/>
        <w:adjustRightInd w:val="0"/>
        <w:spacing w:before="100" w:beforeAutospacing="1" w:after="120" w:line="240" w:lineRule="auto"/>
        <w:ind w:left="1080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>Si no está en local consulta en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 zonas de autoridad </w:t>
      </w:r>
      <w:r w:rsidRPr="00371C93">
        <w:rPr>
          <w:rFonts w:ascii="Arial" w:hAnsi="Arial" w:cs="Arial"/>
          <w:sz w:val="24"/>
          <w:szCs w:val="24"/>
          <w:lang/>
        </w:rPr>
        <w:t>(información del dominio y nombre de servicios).</w:t>
      </w:r>
    </w:p>
    <w:p w:rsidR="00150402" w:rsidRPr="00371C93" w:rsidRDefault="00150402" w:rsidP="00150402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2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 xml:space="preserve">El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cliente solicita </w:t>
      </w:r>
      <w:r w:rsidRPr="00371C93">
        <w:rPr>
          <w:rFonts w:ascii="Arial" w:hAnsi="Arial" w:cs="Arial"/>
          <w:sz w:val="24"/>
          <w:szCs w:val="24"/>
          <w:lang/>
        </w:rPr>
        <w:t xml:space="preserve">una copia de la web al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servidor </w:t>
      </w:r>
      <w:r w:rsidRPr="00371C93">
        <w:rPr>
          <w:rFonts w:ascii="Arial" w:hAnsi="Arial" w:cs="Arial"/>
          <w:sz w:val="24"/>
          <w:szCs w:val="24"/>
          <w:lang/>
        </w:rPr>
        <w:t xml:space="preserve">(realiza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>petición HTTP</w:t>
      </w:r>
      <w:r w:rsidRPr="00371C93">
        <w:rPr>
          <w:rFonts w:ascii="Arial" w:hAnsi="Arial" w:cs="Arial"/>
          <w:sz w:val="24"/>
          <w:szCs w:val="24"/>
          <w:lang/>
        </w:rPr>
        <w:t>).</w:t>
      </w:r>
    </w:p>
    <w:p w:rsidR="00150402" w:rsidRPr="00371C93" w:rsidRDefault="00150402" w:rsidP="00150402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2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 xml:space="preserve">Esta petición se realiza mediante Internet utilizado el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>protocolo TCP/IP</w:t>
      </w:r>
      <w:r w:rsidRPr="00371C93">
        <w:rPr>
          <w:rFonts w:ascii="Arial" w:hAnsi="Arial" w:cs="Arial"/>
          <w:sz w:val="24"/>
          <w:szCs w:val="24"/>
          <w:lang/>
        </w:rPr>
        <w:t>.</w:t>
      </w:r>
    </w:p>
    <w:p w:rsidR="00150402" w:rsidRPr="00371C93" w:rsidRDefault="00150402" w:rsidP="00150402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2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 xml:space="preserve">El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servidor recibe </w:t>
      </w:r>
      <w:r w:rsidRPr="00371C93">
        <w:rPr>
          <w:rFonts w:ascii="Arial" w:hAnsi="Arial" w:cs="Arial"/>
          <w:sz w:val="24"/>
          <w:szCs w:val="24"/>
          <w:lang/>
        </w:rPr>
        <w:t xml:space="preserve">la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solicitud </w:t>
      </w:r>
      <w:r w:rsidRPr="00371C93">
        <w:rPr>
          <w:rFonts w:ascii="Arial" w:hAnsi="Arial" w:cs="Arial"/>
          <w:sz w:val="24"/>
          <w:szCs w:val="24"/>
          <w:lang/>
        </w:rPr>
        <w:t xml:space="preserve">y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envía </w:t>
      </w:r>
      <w:r w:rsidRPr="00371C93">
        <w:rPr>
          <w:rFonts w:ascii="Arial" w:hAnsi="Arial" w:cs="Arial"/>
          <w:sz w:val="24"/>
          <w:szCs w:val="24"/>
          <w:lang/>
        </w:rPr>
        <w:t xml:space="preserve">una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respuesta </w:t>
      </w:r>
      <w:r w:rsidRPr="00371C93">
        <w:rPr>
          <w:rFonts w:ascii="Arial" w:hAnsi="Arial" w:cs="Arial"/>
          <w:sz w:val="24"/>
          <w:szCs w:val="24"/>
          <w:lang/>
        </w:rPr>
        <w:t xml:space="preserve">(por ejemplo 200 OK) y enviara por trozos los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paquetes de datos </w:t>
      </w:r>
      <w:r w:rsidRPr="00371C93">
        <w:rPr>
          <w:rFonts w:ascii="Arial" w:hAnsi="Arial" w:cs="Arial"/>
          <w:sz w:val="24"/>
          <w:szCs w:val="24"/>
          <w:lang/>
        </w:rPr>
        <w:t>solicitados.</w:t>
      </w:r>
    </w:p>
    <w:p w:rsidR="00150402" w:rsidRPr="00371C93" w:rsidRDefault="00150402" w:rsidP="00150402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2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t xml:space="preserve">El cliente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recibe los paquetes </w:t>
      </w:r>
      <w:r w:rsidRPr="00371C93">
        <w:rPr>
          <w:rFonts w:ascii="Arial" w:hAnsi="Arial" w:cs="Arial"/>
          <w:sz w:val="24"/>
          <w:szCs w:val="24"/>
          <w:lang/>
        </w:rPr>
        <w:t xml:space="preserve">y una vez completo lo </w:t>
      </w:r>
      <w:r w:rsidRPr="00371C93">
        <w:rPr>
          <w:rFonts w:ascii="Arial" w:hAnsi="Arial" w:cs="Arial"/>
          <w:b/>
          <w:bCs/>
          <w:sz w:val="24"/>
          <w:szCs w:val="24"/>
          <w:lang/>
        </w:rPr>
        <w:t xml:space="preserve">muestra </w:t>
      </w:r>
      <w:r w:rsidRPr="00371C93">
        <w:rPr>
          <w:rFonts w:ascii="Arial" w:hAnsi="Arial" w:cs="Arial"/>
          <w:sz w:val="24"/>
          <w:szCs w:val="24"/>
          <w:lang/>
        </w:rPr>
        <w:t>al usuario.</w:t>
      </w:r>
    </w:p>
    <w:p w:rsidR="00150402" w:rsidRPr="00371C93" w:rsidRDefault="00150402" w:rsidP="001504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</w:p>
    <w:p w:rsidR="00150402" w:rsidRDefault="00371C93" w:rsidP="00371C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4800406" cy="3832548"/>
            <wp:effectExtent l="19050" t="0" r="194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21" cy="383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93" w:rsidRDefault="00371C93" w:rsidP="00371C93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/>
        </w:rPr>
      </w:pPr>
      <w:r w:rsidRPr="00371C93">
        <w:rPr>
          <w:rFonts w:ascii="Arial" w:hAnsi="Arial" w:cs="Arial"/>
          <w:sz w:val="24"/>
          <w:szCs w:val="24"/>
          <w:lang/>
        </w:rPr>
        <w:lastRenderedPageBreak/>
        <w:t xml:space="preserve">Para </w:t>
      </w:r>
      <w:r w:rsidRPr="00371C93">
        <w:rPr>
          <w:rFonts w:ascii="Arial" w:hAnsi="Arial" w:cs="Arial"/>
          <w:b/>
          <w:sz w:val="24"/>
          <w:szCs w:val="24"/>
          <w:lang/>
        </w:rPr>
        <w:t>más información</w:t>
      </w:r>
      <w:r>
        <w:rPr>
          <w:rFonts w:ascii="Arial" w:hAnsi="Arial" w:cs="Arial"/>
          <w:sz w:val="24"/>
          <w:szCs w:val="24"/>
          <w:lang/>
        </w:rPr>
        <w:t xml:space="preserve"> sobre el proceso de carga…</w:t>
      </w:r>
    </w:p>
    <w:p w:rsidR="00371C93" w:rsidRDefault="00371C93" w:rsidP="00371C93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/>
        </w:rPr>
      </w:pPr>
      <w:r>
        <w:rPr>
          <w:noProof/>
          <w:lang w:eastAsia="es-ES"/>
        </w:rPr>
        <w:drawing>
          <wp:inline distT="0" distB="0" distL="0" distR="0">
            <wp:extent cx="2338705" cy="1960880"/>
            <wp:effectExtent l="19050" t="0" r="4445" b="0"/>
            <wp:docPr id="6" name="Imagen 6" descr="Resultado de imagen de DNS hostingsau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DNS hostingsauri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93" w:rsidRDefault="00371C93" w:rsidP="00371C93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/>
        </w:rPr>
      </w:pPr>
      <w:hyperlink r:id="rId7" w:history="1">
        <w:r w:rsidRPr="005B747F">
          <w:rPr>
            <w:rStyle w:val="Hipervnculo"/>
            <w:rFonts w:ascii="Arial" w:hAnsi="Arial" w:cs="Arial"/>
            <w:sz w:val="24"/>
            <w:szCs w:val="24"/>
            <w:lang/>
          </w:rPr>
          <w:t>https://definicion.de/dns/</w:t>
        </w:r>
      </w:hyperlink>
    </w:p>
    <w:p w:rsidR="00371C93" w:rsidRDefault="00371C93" w:rsidP="00371C93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/>
        </w:rPr>
      </w:pPr>
      <w:hyperlink r:id="rId8" w:history="1">
        <w:r w:rsidRPr="005B747F">
          <w:rPr>
            <w:rStyle w:val="Hipervnculo"/>
            <w:rFonts w:ascii="Arial" w:hAnsi="Arial" w:cs="Arial"/>
            <w:sz w:val="24"/>
            <w:szCs w:val="24"/>
            <w:lang/>
          </w:rPr>
          <w:t>https://hostingsaurio.com/servidor-dns/</w:t>
        </w:r>
      </w:hyperlink>
    </w:p>
    <w:p w:rsidR="00371C93" w:rsidRDefault="00371C93" w:rsidP="00371C93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/>
        </w:rPr>
      </w:pPr>
      <w:hyperlink r:id="rId9" w:history="1">
        <w:r w:rsidRPr="005B747F">
          <w:rPr>
            <w:rStyle w:val="Hipervnculo"/>
            <w:rFonts w:ascii="Arial" w:hAnsi="Arial" w:cs="Arial"/>
            <w:sz w:val="24"/>
            <w:szCs w:val="24"/>
            <w:lang/>
          </w:rPr>
          <w:t>https://developer.mozilla.org/es/docs/Learn/Getting_started_with_the_web/C%C3%B3mo_funciona_la_Web</w:t>
        </w:r>
      </w:hyperlink>
    </w:p>
    <w:p w:rsidR="00371C93" w:rsidRDefault="00371C93" w:rsidP="00371C93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  <w:lang/>
        </w:rPr>
      </w:pPr>
    </w:p>
    <w:p w:rsidR="00371C93" w:rsidRPr="00371C93" w:rsidRDefault="00371C93" w:rsidP="00371C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</w:p>
    <w:p w:rsidR="00371C93" w:rsidRPr="00371C93" w:rsidRDefault="00371C93" w:rsidP="00371C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150402" w:rsidRDefault="00150402" w:rsidP="001504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54E39" w:rsidRDefault="00371C93"/>
    <w:sectPr w:rsidR="00754E39" w:rsidSect="0018060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2BE7AB8"/>
    <w:lvl w:ilvl="0">
      <w:numFmt w:val="bullet"/>
      <w:lvlText w:val="*"/>
      <w:lvlJc w:val="left"/>
    </w:lvl>
  </w:abstractNum>
  <w:abstractNum w:abstractNumId="1">
    <w:nsid w:val="561118F9"/>
    <w:multiLevelType w:val="hybridMultilevel"/>
    <w:tmpl w:val="9D707D7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EA0AFA"/>
    <w:multiLevelType w:val="hybridMultilevel"/>
    <w:tmpl w:val="851AA74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50402"/>
    <w:rsid w:val="00150402"/>
    <w:rsid w:val="003062C3"/>
    <w:rsid w:val="00371C93"/>
    <w:rsid w:val="00D71B71"/>
    <w:rsid w:val="00F6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4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4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1C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ingsaurio.com/servidor-d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finicion.de/d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Learn/Getting_started_with_the_web/C%C3%B3mo_funciona_la_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2018-09-30T09:34:00Z</dcterms:created>
  <dcterms:modified xsi:type="dcterms:W3CDTF">2018-09-30T09:58:00Z</dcterms:modified>
</cp:coreProperties>
</file>