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9BA" w14:textId="77777777" w:rsidR="00B46C6A" w:rsidRDefault="00B46C6A" w:rsidP="00C625B5">
      <w:pPr>
        <w:pStyle w:val="Title"/>
      </w:pPr>
    </w:p>
    <w:p w14:paraId="27AE6FF0" w14:textId="77777777" w:rsidR="00B46C6A" w:rsidRDefault="00B46C6A" w:rsidP="00C625B5">
      <w:pPr>
        <w:pStyle w:val="Title"/>
      </w:pPr>
    </w:p>
    <w:p w14:paraId="7A5F01BB" w14:textId="77777777" w:rsidR="00B46C6A" w:rsidRDefault="00B46C6A" w:rsidP="00C625B5">
      <w:pPr>
        <w:pStyle w:val="Title"/>
      </w:pPr>
    </w:p>
    <w:p w14:paraId="4AD5DA26" w14:textId="77777777" w:rsidR="00C625B5" w:rsidRPr="00C625B5" w:rsidRDefault="00C625B5" w:rsidP="00C625B5"/>
    <w:p w14:paraId="7715D4F2" w14:textId="57063683" w:rsidR="00B326C6" w:rsidRDefault="00B46C6A" w:rsidP="001C4207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6FC8D55" wp14:editId="31C6D3FD">
                <wp:simplePos x="0" y="0"/>
                <wp:positionH relativeFrom="page">
                  <wp:posOffset>1124585</wp:posOffset>
                </wp:positionH>
                <wp:positionV relativeFrom="paragraph">
                  <wp:posOffset>504825</wp:posOffset>
                </wp:positionV>
                <wp:extent cx="5523230" cy="12065"/>
                <wp:effectExtent l="0" t="0" r="1270" b="635"/>
                <wp:wrapTopAndBottom/>
                <wp:docPr id="18107519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3230" cy="120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FCE26" id="Rectangle 2" o:spid="_x0000_s1026" style="position:absolute;margin-left:88.55pt;margin-top:39.75pt;width:434.9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" fillcolor="#4f81bd" stroked="f">
                <v:path arrowok="t"/>
                <w10:wrap type="topAndBottom" anchorx="page"/>
              </v:rect>
            </w:pict>
          </mc:Fallback>
        </mc:AlternateContent>
      </w:r>
      <w:r>
        <w:t>CS</w:t>
      </w:r>
      <w:r w:rsidR="007D0786">
        <w:t>471</w:t>
      </w:r>
      <w:r>
        <w:t xml:space="preserve"> </w:t>
      </w:r>
      <w:r w:rsidR="007D0786">
        <w:t>Lab1</w:t>
      </w:r>
    </w:p>
    <w:p w14:paraId="1B97524F" w14:textId="77777777" w:rsidR="00B326C6" w:rsidRDefault="00B326C6" w:rsidP="001C4207">
      <w:pPr>
        <w:pStyle w:val="BodyText"/>
        <w:jc w:val="center"/>
      </w:pPr>
    </w:p>
    <w:p w14:paraId="151C1EDB" w14:textId="77777777" w:rsidR="001C4207" w:rsidRDefault="00000000" w:rsidP="001C4207">
      <w:pPr>
        <w:jc w:val="center"/>
        <w:rPr>
          <w:spacing w:val="-68"/>
          <w:sz w:val="40"/>
          <w:szCs w:val="40"/>
        </w:rPr>
      </w:pPr>
      <w:r w:rsidRPr="001C4207">
        <w:rPr>
          <w:sz w:val="40"/>
          <w:szCs w:val="40"/>
        </w:rPr>
        <w:t>Mohammed Saad</w:t>
      </w:r>
      <w:r w:rsidRPr="001C4207">
        <w:rPr>
          <w:spacing w:val="-68"/>
          <w:sz w:val="40"/>
          <w:szCs w:val="40"/>
        </w:rPr>
        <w:t xml:space="preserve"> </w:t>
      </w:r>
      <w:r w:rsidR="001C4207">
        <w:rPr>
          <w:spacing w:val="-68"/>
          <w:sz w:val="40"/>
          <w:szCs w:val="40"/>
        </w:rPr>
        <w:t xml:space="preserve"> </w:t>
      </w:r>
    </w:p>
    <w:p w14:paraId="173D670F" w14:textId="7F770C34" w:rsidR="00B326C6" w:rsidRPr="001C4207" w:rsidRDefault="00000000" w:rsidP="001C4207">
      <w:pPr>
        <w:jc w:val="center"/>
        <w:rPr>
          <w:sz w:val="40"/>
          <w:szCs w:val="40"/>
        </w:rPr>
      </w:pPr>
      <w:r w:rsidRPr="001C4207">
        <w:rPr>
          <w:sz w:val="40"/>
          <w:szCs w:val="40"/>
        </w:rPr>
        <w:t>412112496</w:t>
      </w:r>
    </w:p>
    <w:p w14:paraId="65743658" w14:textId="77777777" w:rsidR="00B46C6A" w:rsidRDefault="00B46C6A" w:rsidP="00C625B5"/>
    <w:p w14:paraId="141B47F0" w14:textId="77777777" w:rsidR="00B46C6A" w:rsidRDefault="00B46C6A" w:rsidP="00C625B5"/>
    <w:p w14:paraId="11FBB539" w14:textId="77777777" w:rsidR="00B46C6A" w:rsidRDefault="00B46C6A" w:rsidP="00C625B5"/>
    <w:p w14:paraId="75B1FA32" w14:textId="77777777" w:rsidR="00B46C6A" w:rsidRDefault="00B46C6A" w:rsidP="00C625B5"/>
    <w:p w14:paraId="0389023F" w14:textId="77777777" w:rsidR="00FA0F55" w:rsidRDefault="00FA0F55" w:rsidP="00C625B5"/>
    <w:p w14:paraId="51872CC6" w14:textId="77777777" w:rsidR="00B46C6A" w:rsidRDefault="00B46C6A" w:rsidP="00C625B5"/>
    <w:p w14:paraId="6794945A" w14:textId="77777777" w:rsidR="007B6601" w:rsidRDefault="007B6601" w:rsidP="00C625B5"/>
    <w:p w14:paraId="0C8333B1" w14:textId="2679FDCC" w:rsidR="00FA0F55" w:rsidRDefault="00FA0F55" w:rsidP="00C625B5">
      <w:pPr>
        <w:pStyle w:val="TOCHeading"/>
      </w:pPr>
    </w:p>
    <w:p w14:paraId="29215878" w14:textId="77777777" w:rsidR="00C625B5" w:rsidRDefault="00C625B5" w:rsidP="00C625B5"/>
    <w:p w14:paraId="76852B2A" w14:textId="77777777" w:rsidR="00C625B5" w:rsidRDefault="00C625B5" w:rsidP="00C625B5"/>
    <w:p w14:paraId="123B6CEB" w14:textId="77777777" w:rsidR="00C625B5" w:rsidRDefault="00C625B5" w:rsidP="00C625B5"/>
    <w:p w14:paraId="1E937636" w14:textId="77777777" w:rsidR="001C4207" w:rsidRPr="00CB4021" w:rsidRDefault="001C4207" w:rsidP="00C625B5"/>
    <w:bookmarkStart w:id="0" w:name="_Toc185118990" w:displacedByCustomXml="next"/>
    <w:bookmarkStart w:id="1" w:name="_Toc18511923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1"/>
          <w:szCs w:val="22"/>
        </w:rPr>
        <w:id w:val="1169449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86758" w14:textId="4ABF2AD1" w:rsidR="00BE1471" w:rsidRDefault="00BE1471">
          <w:pPr>
            <w:pStyle w:val="TOCHeading"/>
          </w:pPr>
          <w:r>
            <w:t>Table of Contents</w:t>
          </w:r>
        </w:p>
        <w:p w14:paraId="6E9F206B" w14:textId="4922DFCD" w:rsidR="005D18B4" w:rsidRDefault="00BE1471">
          <w:pPr>
            <w:pStyle w:val="TOC1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S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512478" w:history="1">
            <w:r w:rsidR="005D18B4" w:rsidRPr="008B4F2D">
              <w:rPr>
                <w:rStyle w:val="Hyperlink"/>
                <w:noProof/>
              </w:rPr>
              <w:t>Part 1: Capturing HTTP Traffic</w:t>
            </w:r>
            <w:r w:rsidR="005D18B4">
              <w:rPr>
                <w:noProof/>
                <w:webHidden/>
              </w:rPr>
              <w:tab/>
            </w:r>
            <w:r w:rsidR="005D18B4">
              <w:rPr>
                <w:noProof/>
                <w:webHidden/>
              </w:rPr>
              <w:fldChar w:fldCharType="begin"/>
            </w:r>
            <w:r w:rsidR="005D18B4">
              <w:rPr>
                <w:noProof/>
                <w:webHidden/>
              </w:rPr>
              <w:instrText xml:space="preserve"> PAGEREF _Toc189512478 \h </w:instrText>
            </w:r>
            <w:r w:rsidR="005D18B4">
              <w:rPr>
                <w:noProof/>
                <w:webHidden/>
              </w:rPr>
            </w:r>
            <w:r w:rsidR="005D18B4">
              <w:rPr>
                <w:noProof/>
                <w:webHidden/>
              </w:rPr>
              <w:fldChar w:fldCharType="separate"/>
            </w:r>
            <w:r w:rsidR="005D18B4">
              <w:rPr>
                <w:noProof/>
                <w:webHidden/>
              </w:rPr>
              <w:t>3</w:t>
            </w:r>
            <w:r w:rsidR="005D18B4">
              <w:rPr>
                <w:noProof/>
                <w:webHidden/>
              </w:rPr>
              <w:fldChar w:fldCharType="end"/>
            </w:r>
          </w:hyperlink>
        </w:p>
        <w:p w14:paraId="69AB8FE5" w14:textId="58EF8856" w:rsidR="005D18B4" w:rsidRDefault="005D18B4">
          <w:pPr>
            <w:pStyle w:val="TOC2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89512479" w:history="1">
            <w:r w:rsidRPr="008B4F2D">
              <w:rPr>
                <w:rStyle w:val="Hyperlink"/>
                <w:i/>
                <w:noProof/>
              </w:rPr>
              <w:t>Task 1: Start Wireshark and Capture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3B1A" w14:textId="4589D3B0" w:rsidR="005D18B4" w:rsidRDefault="005D18B4">
          <w:pPr>
            <w:pStyle w:val="TOC2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89512480" w:history="1">
            <w:r w:rsidRPr="008B4F2D">
              <w:rPr>
                <w:rStyle w:val="Hyperlink"/>
                <w:i/>
                <w:noProof/>
              </w:rPr>
              <w:t>Task 2: Filter HTTP Packets and Analyze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3866" w14:textId="7D3A07DB" w:rsidR="005D18B4" w:rsidRDefault="005D18B4">
          <w:pPr>
            <w:pStyle w:val="TOC1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SA"/>
              <w14:ligatures w14:val="standardContextual"/>
            </w:rPr>
          </w:pPr>
          <w:hyperlink w:anchor="_Toc189512481" w:history="1">
            <w:r w:rsidRPr="008B4F2D">
              <w:rPr>
                <w:rStyle w:val="Hyperlink"/>
                <w:noProof/>
              </w:rPr>
              <w:t>Part 2: Analyzing TCP/IP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86E2" w14:textId="3AFAB67B" w:rsidR="005D18B4" w:rsidRDefault="005D18B4">
          <w:pPr>
            <w:pStyle w:val="TOC2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89512482" w:history="1">
            <w:r w:rsidRPr="008B4F2D">
              <w:rPr>
                <w:rStyle w:val="Hyperlink"/>
                <w:i/>
                <w:noProof/>
              </w:rPr>
              <w:t>Task 1: Filter TCP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602C" w14:textId="4F73C92F" w:rsidR="005D18B4" w:rsidRDefault="005D18B4">
          <w:pPr>
            <w:pStyle w:val="TOC2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89512483" w:history="1">
            <w:r w:rsidRPr="008B4F2D">
              <w:rPr>
                <w:rStyle w:val="Hyperlink"/>
                <w:i/>
                <w:noProof/>
              </w:rPr>
              <w:t>Task 2: Analyze TCP Handshake and Investigate Data Transfer and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4A2E" w14:textId="27271E05" w:rsidR="005D18B4" w:rsidRDefault="005D18B4">
          <w:pPr>
            <w:pStyle w:val="TOC1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SA"/>
              <w14:ligatures w14:val="standardContextual"/>
            </w:rPr>
          </w:pPr>
          <w:hyperlink w:anchor="_Toc189512484" w:history="1">
            <w:r w:rsidRPr="008B4F2D">
              <w:rPr>
                <w:rStyle w:val="Hyperlink"/>
                <w:noProof/>
                <w:lang w:val="en-SA"/>
              </w:rPr>
              <w:t>Part 4: Comparing TCP and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AA84" w14:textId="07CB3AD8" w:rsidR="005D18B4" w:rsidRDefault="005D18B4">
          <w:pPr>
            <w:pStyle w:val="TOC2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89512485" w:history="1">
            <w:r w:rsidRPr="008B4F2D">
              <w:rPr>
                <w:rStyle w:val="Hyperlink"/>
                <w:i/>
                <w:noProof/>
              </w:rPr>
              <w:t>Task 1: Fill in the table and provide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61B2" w14:textId="32439C0C" w:rsidR="005D18B4" w:rsidRDefault="005D18B4">
          <w:pPr>
            <w:pStyle w:val="TOC2"/>
            <w:tabs>
              <w:tab w:val="right" w:leader="dot" w:pos="89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SA"/>
              <w14:ligatures w14:val="standardContextual"/>
            </w:rPr>
          </w:pPr>
          <w:hyperlink w:anchor="_Toc189512486" w:history="1">
            <w:r w:rsidRPr="008B4F2D">
              <w:rPr>
                <w:rStyle w:val="Hyperlink"/>
                <w:noProof/>
              </w:rPr>
              <w:t xml:space="preserve">Task 2: Identify Use </w:t>
            </w:r>
            <w:r w:rsidRPr="008B4F2D">
              <w:rPr>
                <w:rStyle w:val="Hyperlink"/>
                <w:noProof/>
              </w:rPr>
              <w:t>C</w:t>
            </w:r>
            <w:r w:rsidRPr="008B4F2D">
              <w:rPr>
                <w:rStyle w:val="Hyperlink"/>
                <w:noProof/>
              </w:rPr>
              <w:t>ases and Performance of TCP and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50B2" w14:textId="3031B80A" w:rsidR="00BE1471" w:rsidRDefault="00BE1471">
          <w:r>
            <w:rPr>
              <w:b/>
              <w:bCs/>
              <w:noProof/>
            </w:rPr>
            <w:fldChar w:fldCharType="end"/>
          </w:r>
        </w:p>
      </w:sdtContent>
    </w:sdt>
    <w:p w14:paraId="6DA79521" w14:textId="44010F39" w:rsidR="001C4207" w:rsidRPr="001C4207" w:rsidRDefault="001C4207" w:rsidP="005D18B4">
      <w:pPr>
        <w:pStyle w:val="TableofFigures"/>
        <w:tabs>
          <w:tab w:val="right" w:leader="dot" w:pos="8910"/>
        </w:tabs>
      </w:pPr>
    </w:p>
    <w:p w14:paraId="326C4F9A" w14:textId="59295727" w:rsidR="00BE1471" w:rsidRDefault="00BE1471" w:rsidP="00D364C2">
      <w:pPr>
        <w:pStyle w:val="TableofFigures"/>
        <w:tabs>
          <w:tab w:val="right" w:leader="dot" w:pos="8910"/>
        </w:tabs>
        <w:rPr>
          <w:rStyle w:val="Strong"/>
          <w:bCs w:val="0"/>
          <w:i w:val="0"/>
          <w:color w:val="4472C4" w:themeColor="accent1"/>
        </w:rPr>
      </w:pPr>
    </w:p>
    <w:p w14:paraId="266FDD59" w14:textId="77777777" w:rsidR="00D364C2" w:rsidRDefault="00D364C2" w:rsidP="00D364C2"/>
    <w:p w14:paraId="7D4CE34F" w14:textId="77777777" w:rsidR="00D364C2" w:rsidRDefault="00D364C2" w:rsidP="00D364C2"/>
    <w:p w14:paraId="2419B23D" w14:textId="77777777" w:rsidR="00D364C2" w:rsidRDefault="00D364C2" w:rsidP="00D364C2"/>
    <w:p w14:paraId="4F4473FF" w14:textId="77777777" w:rsidR="00D364C2" w:rsidRPr="00D364C2" w:rsidRDefault="00D364C2" w:rsidP="00D364C2"/>
    <w:p w14:paraId="3AF0C2C0" w14:textId="77777777" w:rsidR="001C4207" w:rsidRDefault="001C4207" w:rsidP="001C4207"/>
    <w:p w14:paraId="6CCDB420" w14:textId="77777777" w:rsidR="001C4207" w:rsidRDefault="001C4207" w:rsidP="001C4207"/>
    <w:p w14:paraId="100409A1" w14:textId="77777777" w:rsidR="001C4207" w:rsidRDefault="001C4207" w:rsidP="001C4207"/>
    <w:p w14:paraId="5A5C3DB1" w14:textId="77777777" w:rsidR="001C4207" w:rsidRDefault="001C4207" w:rsidP="001C4207"/>
    <w:p w14:paraId="529AC3A1" w14:textId="77777777" w:rsidR="001C4207" w:rsidRDefault="001C4207" w:rsidP="001C4207"/>
    <w:p w14:paraId="3781E354" w14:textId="77777777" w:rsidR="001C4207" w:rsidRDefault="001C4207" w:rsidP="001C4207"/>
    <w:p w14:paraId="73FCA0F0" w14:textId="77777777" w:rsidR="001C4207" w:rsidRDefault="001C4207" w:rsidP="001C4207"/>
    <w:bookmarkEnd w:id="1"/>
    <w:bookmarkEnd w:id="0"/>
    <w:p w14:paraId="25387E01" w14:textId="77777777" w:rsidR="00C625B5" w:rsidRDefault="00C625B5" w:rsidP="00C625B5"/>
    <w:p w14:paraId="4E721E30" w14:textId="77777777" w:rsidR="007D0786" w:rsidRDefault="007D0786" w:rsidP="00C625B5">
      <w:pPr>
        <w:rPr>
          <w:lang w:val="en-SA"/>
        </w:rPr>
      </w:pPr>
    </w:p>
    <w:p w14:paraId="7F5CDAED" w14:textId="77777777" w:rsidR="007D0786" w:rsidRDefault="007D0786" w:rsidP="00C625B5">
      <w:pPr>
        <w:rPr>
          <w:lang w:val="en-SA"/>
        </w:rPr>
      </w:pPr>
    </w:p>
    <w:p w14:paraId="6237D8FF" w14:textId="77777777" w:rsidR="007D0786" w:rsidRDefault="007D0786" w:rsidP="00C625B5">
      <w:pPr>
        <w:rPr>
          <w:lang w:val="en-SA"/>
        </w:rPr>
      </w:pPr>
    </w:p>
    <w:p w14:paraId="2A6A3315" w14:textId="77777777" w:rsidR="007D0786" w:rsidRPr="005D18B4" w:rsidRDefault="007D0786" w:rsidP="005D18B4">
      <w:pPr>
        <w:pStyle w:val="Heading1"/>
      </w:pPr>
      <w:bookmarkStart w:id="2" w:name="_Toc189512478"/>
      <w:r w:rsidRPr="005D18B4">
        <w:rPr>
          <w:rStyle w:val="Strong"/>
          <w:bCs/>
          <w:i w:val="0"/>
          <w:color w:val="4472C4" w:themeColor="accent1"/>
        </w:rPr>
        <w:lastRenderedPageBreak/>
        <w:t>Part 1: Capturing HTTP Traffic</w:t>
      </w:r>
      <w:bookmarkEnd w:id="2"/>
    </w:p>
    <w:p w14:paraId="473684E5" w14:textId="77777777" w:rsidR="007D0786" w:rsidRPr="005D18B4" w:rsidRDefault="007D0786" w:rsidP="005D18B4">
      <w:pPr>
        <w:pStyle w:val="Heading2"/>
        <w:rPr>
          <w:rStyle w:val="Strong"/>
          <w:b w:val="0"/>
          <w:i w:val="0"/>
          <w:color w:val="4472C4" w:themeColor="accent1"/>
        </w:rPr>
      </w:pPr>
      <w:bookmarkStart w:id="3" w:name="_Toc189512479"/>
      <w:r w:rsidRPr="005D18B4">
        <w:rPr>
          <w:rStyle w:val="Strong"/>
          <w:b w:val="0"/>
          <w:i w:val="0"/>
          <w:color w:val="4472C4" w:themeColor="accent1"/>
        </w:rPr>
        <w:t>Task 1: Start Wireshark and Capture Packets</w:t>
      </w:r>
      <w:bookmarkEnd w:id="3"/>
    </w:p>
    <w:p w14:paraId="091AA300" w14:textId="77777777" w:rsidR="005D18B4" w:rsidRPr="005D18B4" w:rsidRDefault="005D18B4" w:rsidP="005D18B4"/>
    <w:p w14:paraId="11951DFC" w14:textId="77777777" w:rsidR="007D0786" w:rsidRDefault="007D0786" w:rsidP="007D0786">
      <w:pPr>
        <w:pStyle w:val="BodyText"/>
      </w:pP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1:</w:t>
      </w:r>
      <w:r>
        <w:t xml:space="preserve"> Open Wireshark.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2:</w:t>
      </w:r>
      <w:r>
        <w:t xml:space="preserve"> Select the network interface connected to the internet (e.g., Ethernet or Wi-Fi).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3:</w:t>
      </w:r>
      <w:r>
        <w:t xml:space="preserve"> Click the "Start Capturing Packets" button (the shark fin icon).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4:</w:t>
      </w:r>
      <w:r>
        <w:t xml:space="preserve"> Open your favorite web browser and navigate to </w:t>
      </w:r>
      <w:hyperlink r:id="rId8" w:tgtFrame="_new" w:history="1">
        <w:r>
          <w:rPr>
            <w:rStyle w:val="Hyperlink"/>
          </w:rPr>
          <w:t>http://neverssl.com/</w:t>
        </w:r>
      </w:hyperlink>
      <w:r>
        <w:t>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5:</w:t>
      </w:r>
      <w:r>
        <w:t xml:space="preserve"> After the website has fully loaded, stop capturing packets by clicking the red stop button in Wireshark.</w:t>
      </w:r>
    </w:p>
    <w:p w14:paraId="20AC0964" w14:textId="77777777" w:rsidR="007D0786" w:rsidRPr="005D18B4" w:rsidRDefault="007D0786" w:rsidP="005D18B4">
      <w:pPr>
        <w:pStyle w:val="Heading2"/>
        <w:rPr>
          <w:b w:val="0"/>
        </w:rPr>
      </w:pPr>
      <w:bookmarkStart w:id="4" w:name="_Toc189512480"/>
      <w:r w:rsidRPr="005D18B4">
        <w:rPr>
          <w:rStyle w:val="Strong"/>
          <w:b w:val="0"/>
          <w:i w:val="0"/>
          <w:color w:val="4472C4" w:themeColor="accent1"/>
        </w:rPr>
        <w:t>Task 2: Filter HTTP Packets and Analyze Them</w:t>
      </w:r>
      <w:bookmarkEnd w:id="4"/>
    </w:p>
    <w:p w14:paraId="02F107B1" w14:textId="77777777" w:rsidR="007D0786" w:rsidRDefault="007D0786" w:rsidP="007D0786">
      <w:pPr>
        <w:pStyle w:val="BodyText"/>
      </w:pP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1:</w:t>
      </w:r>
      <w:r>
        <w:t xml:space="preserve"> In the filter bar, type </w:t>
      </w:r>
      <w:r>
        <w:rPr>
          <w:rStyle w:val="HTMLCode"/>
          <w:rFonts w:eastAsia="Cambria"/>
        </w:rPr>
        <w:t>http</w:t>
      </w:r>
      <w:r>
        <w:t xml:space="preserve"> and press Enter to show only HTTP packets.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2:</w:t>
      </w:r>
      <w:r>
        <w:t xml:space="preserve"> Select any HTTP packet to view its details.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3:</w:t>
      </w:r>
      <w:r>
        <w:t xml:space="preserve"> Observe the HTTP request and response messages. Note the method (GET, POST), URL, response codes (200 OK, 404 Not Found), etc.</w:t>
      </w:r>
    </w:p>
    <w:p w14:paraId="2DF00E28" w14:textId="77777777" w:rsidR="007D0786" w:rsidRPr="005D18B4" w:rsidRDefault="007D0786" w:rsidP="005D18B4">
      <w:pPr>
        <w:pStyle w:val="Heading1"/>
      </w:pPr>
      <w:bookmarkStart w:id="5" w:name="_Toc189512481"/>
      <w:r w:rsidRPr="005D18B4">
        <w:rPr>
          <w:rStyle w:val="Strong"/>
          <w:bCs/>
          <w:i w:val="0"/>
          <w:color w:val="4472C4" w:themeColor="accent1"/>
        </w:rPr>
        <w:t>Part 2: Analyzing TCP/IP Traffic</w:t>
      </w:r>
      <w:bookmarkEnd w:id="5"/>
    </w:p>
    <w:p w14:paraId="6D5BD14C" w14:textId="77777777" w:rsidR="007D0786" w:rsidRPr="005D18B4" w:rsidRDefault="007D0786" w:rsidP="005D18B4">
      <w:pPr>
        <w:pStyle w:val="Heading2"/>
        <w:rPr>
          <w:b w:val="0"/>
        </w:rPr>
      </w:pPr>
      <w:bookmarkStart w:id="6" w:name="_Toc189512482"/>
      <w:r w:rsidRPr="005D18B4">
        <w:rPr>
          <w:rStyle w:val="Strong"/>
          <w:b w:val="0"/>
          <w:i w:val="0"/>
          <w:color w:val="4472C4" w:themeColor="accent1"/>
        </w:rPr>
        <w:t>Task 1: Filter TCP Packets</w:t>
      </w:r>
      <w:bookmarkEnd w:id="6"/>
    </w:p>
    <w:p w14:paraId="7679365C" w14:textId="77777777" w:rsidR="007D0786" w:rsidRDefault="007D0786" w:rsidP="007D0786">
      <w:pPr>
        <w:pStyle w:val="BodyText"/>
      </w:pP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1:</w:t>
      </w:r>
      <w:r>
        <w:t xml:space="preserve"> Clear the previous filter and type </w:t>
      </w:r>
      <w:r>
        <w:rPr>
          <w:rStyle w:val="HTMLCode"/>
          <w:rFonts w:eastAsia="Cambria"/>
        </w:rPr>
        <w:t>TCP</w:t>
      </w:r>
      <w:r>
        <w:t xml:space="preserve"> to focus on TCP packets.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2:</w:t>
      </w:r>
      <w:r>
        <w:t xml:space="preserve"> Select a TCP packet related to your HTTP request/response.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3:</w:t>
      </w:r>
      <w:r>
        <w:t xml:space="preserve"> Right-click on the packet and select </w:t>
      </w:r>
      <w:r>
        <w:rPr>
          <w:rStyle w:val="Strong"/>
        </w:rPr>
        <w:t>"Follow" → "TCP Stream"</w:t>
      </w:r>
      <w:r>
        <w:t>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4:</w:t>
      </w:r>
      <w:r>
        <w:t xml:space="preserve"> This displays the entire conversation between the client and server.</w:t>
      </w:r>
    </w:p>
    <w:p w14:paraId="23275B0A" w14:textId="77777777" w:rsidR="007D0786" w:rsidRDefault="007D0786" w:rsidP="005D18B4">
      <w:pPr>
        <w:pStyle w:val="Heading2"/>
        <w:rPr>
          <w:rStyle w:val="Strong"/>
          <w:b w:val="0"/>
          <w:i w:val="0"/>
          <w:color w:val="4472C4" w:themeColor="accent1"/>
        </w:rPr>
      </w:pPr>
      <w:bookmarkStart w:id="7" w:name="_Toc189512483"/>
      <w:r w:rsidRPr="005D18B4">
        <w:rPr>
          <w:rStyle w:val="Strong"/>
          <w:b w:val="0"/>
          <w:i w:val="0"/>
          <w:color w:val="4472C4" w:themeColor="accent1"/>
        </w:rPr>
        <w:t>Task 2: Analyze TCP Handshake and Investigate Data Transfer and Termination</w:t>
      </w:r>
      <w:bookmarkEnd w:id="7"/>
    </w:p>
    <w:p w14:paraId="0099C33A" w14:textId="77777777" w:rsidR="005D18B4" w:rsidRPr="005D18B4" w:rsidRDefault="005D18B4" w:rsidP="005D18B4"/>
    <w:p w14:paraId="37DC4C99" w14:textId="77777777" w:rsidR="007D0786" w:rsidRDefault="007D0786" w:rsidP="007D0786">
      <w:pPr>
        <w:pStyle w:val="BodyText"/>
      </w:pP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1:</w:t>
      </w:r>
      <w:r>
        <w:t xml:space="preserve"> Find and select packets related to the TCP </w:t>
      </w:r>
      <w:r>
        <w:rPr>
          <w:rStyle w:val="Strong"/>
        </w:rPr>
        <w:t>three-way handshake</w:t>
      </w:r>
      <w:r>
        <w:t>:</w:t>
      </w:r>
    </w:p>
    <w:p w14:paraId="19736BBE" w14:textId="77777777" w:rsidR="007D0786" w:rsidRDefault="007D0786" w:rsidP="007D0786">
      <w:pPr>
        <w:pStyle w:val="BodyText"/>
      </w:pPr>
      <w:r>
        <w:rPr>
          <w:rStyle w:val="Strong"/>
        </w:rPr>
        <w:t>SYN</w:t>
      </w:r>
      <w:r>
        <w:t>: Initiates a connection.</w:t>
      </w:r>
    </w:p>
    <w:p w14:paraId="7BF9098C" w14:textId="77777777" w:rsidR="007D0786" w:rsidRDefault="007D0786" w:rsidP="007D0786">
      <w:pPr>
        <w:pStyle w:val="BodyText"/>
      </w:pPr>
      <w:r>
        <w:rPr>
          <w:rStyle w:val="Strong"/>
        </w:rPr>
        <w:t>SYN-ACK</w:t>
      </w:r>
      <w:r>
        <w:t>: Acknowledges and responds to the SYN.</w:t>
      </w:r>
    </w:p>
    <w:p w14:paraId="1BF04289" w14:textId="77777777" w:rsidR="007D0786" w:rsidRDefault="007D0786" w:rsidP="007D0786">
      <w:pPr>
        <w:pStyle w:val="BodyText"/>
      </w:pPr>
      <w:r>
        <w:rPr>
          <w:rStyle w:val="Strong"/>
        </w:rPr>
        <w:t>ACK</w:t>
      </w:r>
      <w:r>
        <w:t>: Acknowledges the SYN-ACK and establishes the connection.</w:t>
      </w:r>
    </w:p>
    <w:p w14:paraId="6B355337" w14:textId="0B69F73E" w:rsidR="007D0786" w:rsidRDefault="007D0786" w:rsidP="007D0786">
      <w:pPr>
        <w:pStyle w:val="BodyText"/>
      </w:pP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2:</w:t>
      </w:r>
      <w:r>
        <w:t xml:space="preserve"> Note the </w:t>
      </w:r>
      <w:r>
        <w:rPr>
          <w:rStyle w:val="Strong"/>
        </w:rPr>
        <w:t>sequence and acknowledgment numbers</w:t>
      </w:r>
      <w:r>
        <w:t xml:space="preserve">. Screenshot and upload the image to your </w:t>
      </w:r>
      <w:hyperlink r:id="rId9" w:history="1">
        <w:r w:rsidRPr="002543DA">
          <w:rPr>
            <w:rStyle w:val="Hyperlink"/>
          </w:rPr>
          <w:t>online Git repository</w:t>
        </w:r>
      </w:hyperlink>
      <w:r>
        <w:t>.</w:t>
      </w:r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3:</w:t>
      </w:r>
      <w:r>
        <w:t xml:space="preserve"> Observe the </w:t>
      </w:r>
      <w:r>
        <w:rPr>
          <w:rStyle w:val="Strong"/>
        </w:rPr>
        <w:t>data packets exchanged</w:t>
      </w:r>
      <w:r>
        <w:t xml:space="preserve"> between the client and server. Take a screenshot and upload it to your </w:t>
      </w:r>
      <w:hyperlink r:id="rId10" w:history="1">
        <w:r w:rsidRPr="002543DA">
          <w:rPr>
            <w:rStyle w:val="Hyperlink"/>
          </w:rPr>
          <w:t xml:space="preserve">online </w:t>
        </w:r>
        <w:proofErr w:type="spellStart"/>
        <w:r w:rsidRPr="002543DA">
          <w:rPr>
            <w:rStyle w:val="Hyperlink"/>
          </w:rPr>
          <w:t>Git</w:t>
        </w:r>
        <w:proofErr w:type="spellEnd"/>
        <w:r w:rsidRPr="002543DA">
          <w:rPr>
            <w:rStyle w:val="Hyperlink"/>
          </w:rPr>
          <w:t xml:space="preserve"> repo.</w:t>
        </w:r>
      </w:hyperlink>
      <w:r>
        <w:br/>
      </w:r>
      <w:r>
        <w:rPr>
          <w:rFonts w:ascii="Apple Color Emoji" w:hAnsi="Apple Color Emoji" w:cs="Apple Color Emoji"/>
        </w:rPr>
        <w:t>☑</w:t>
      </w:r>
      <w:r>
        <w:t xml:space="preserve"> </w:t>
      </w:r>
      <w:r>
        <w:rPr>
          <w:rStyle w:val="Strong"/>
        </w:rPr>
        <w:t>Step 4:</w:t>
      </w:r>
      <w:r>
        <w:t xml:space="preserve"> Look at the </w:t>
      </w:r>
      <w:r>
        <w:rPr>
          <w:rStyle w:val="Strong"/>
        </w:rPr>
        <w:t>TCP termination process</w:t>
      </w:r>
      <w:r>
        <w:t xml:space="preserve"> (FIN, ACK packets).</w:t>
      </w:r>
    </w:p>
    <w:p w14:paraId="290C9DC8" w14:textId="77777777" w:rsidR="005D18B4" w:rsidRDefault="005D18B4" w:rsidP="007D0786">
      <w:pPr>
        <w:pStyle w:val="BodyText"/>
      </w:pPr>
    </w:p>
    <w:p w14:paraId="2CC9A99E" w14:textId="77777777" w:rsidR="005D18B4" w:rsidRDefault="005D18B4" w:rsidP="007D0786">
      <w:pPr>
        <w:pStyle w:val="BodyText"/>
      </w:pPr>
    </w:p>
    <w:p w14:paraId="114B6562" w14:textId="77777777" w:rsidR="005D18B4" w:rsidRPr="005D18B4" w:rsidRDefault="005D18B4" w:rsidP="005D18B4">
      <w:pPr>
        <w:pStyle w:val="Heading1"/>
      </w:pPr>
      <w:bookmarkStart w:id="8" w:name="_Toc189512484"/>
      <w:r w:rsidRPr="005D18B4">
        <w:lastRenderedPageBreak/>
        <w:t>Part 4: Comparing TCP and UDP</w:t>
      </w:r>
      <w:bookmarkEnd w:id="8"/>
    </w:p>
    <w:p w14:paraId="13F4841F" w14:textId="77777777" w:rsidR="007D0786" w:rsidRDefault="007D0786" w:rsidP="00C625B5"/>
    <w:p w14:paraId="42B061A9" w14:textId="77777777" w:rsidR="005D18B4" w:rsidRPr="005D18B4" w:rsidRDefault="005D18B4" w:rsidP="005D18B4">
      <w:pPr>
        <w:pStyle w:val="Heading2"/>
        <w:rPr>
          <w:rStyle w:val="Strong"/>
          <w:b w:val="0"/>
          <w:i w:val="0"/>
          <w:color w:val="4472C4" w:themeColor="accent1"/>
        </w:rPr>
      </w:pPr>
      <w:bookmarkStart w:id="9" w:name="_Toc189512485"/>
      <w:r w:rsidRPr="005D18B4">
        <w:rPr>
          <w:rStyle w:val="Strong"/>
          <w:b w:val="0"/>
          <w:i w:val="0"/>
          <w:color w:val="4472C4" w:themeColor="accent1"/>
        </w:rPr>
        <w:t>Task 1: Fill in the table and provide reasons</w:t>
      </w:r>
      <w:bookmarkEnd w:id="9"/>
    </w:p>
    <w:p w14:paraId="3FA9E1D7" w14:textId="77777777" w:rsidR="005D18B4" w:rsidRPr="005D18B4" w:rsidRDefault="005D18B4" w:rsidP="005D18B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899"/>
      </w:tblGrid>
      <w:tr w:rsidR="005D18B4" w14:paraId="16FE7E7D" w14:textId="77777777" w:rsidTr="005D1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F6CA3" w14:textId="77777777" w:rsidR="005D18B4" w:rsidRDefault="005D18B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TCP or UDP</w:t>
            </w:r>
          </w:p>
        </w:tc>
        <w:tc>
          <w:tcPr>
            <w:tcW w:w="0" w:type="auto"/>
            <w:vAlign w:val="center"/>
            <w:hideMark/>
          </w:tcPr>
          <w:p w14:paraId="16174D55" w14:textId="77777777" w:rsidR="005D18B4" w:rsidRDefault="005D18B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Reasons</w:t>
            </w:r>
          </w:p>
        </w:tc>
      </w:tr>
      <w:tr w:rsidR="005D18B4" w14:paraId="4785BB8F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3543" w14:textId="77777777" w:rsidR="005D18B4" w:rsidRDefault="005D18B4">
            <w:r>
              <w:rPr>
                <w:rStyle w:val="Strong"/>
              </w:rPr>
              <w:t>Reliability and Connection Establishment</w:t>
            </w:r>
          </w:p>
        </w:tc>
        <w:tc>
          <w:tcPr>
            <w:tcW w:w="0" w:type="auto"/>
            <w:vAlign w:val="center"/>
            <w:hideMark/>
          </w:tcPr>
          <w:p w14:paraId="12D3197E" w14:textId="77777777" w:rsidR="005D18B4" w:rsidRDefault="005D18B4">
            <w:r>
              <w:rPr>
                <w:rStyle w:val="Strong"/>
              </w:rPr>
              <w:t>TCP</w:t>
            </w:r>
            <w:r>
              <w:t xml:space="preserve"> because it uses a three-way handshake (SYN, SYN-ACK, ACK) to establish a reliable connection before data transfer. UDP is connectionless and does not guarantee delivery.</w:t>
            </w:r>
          </w:p>
        </w:tc>
      </w:tr>
      <w:tr w:rsidR="005D18B4" w14:paraId="7567EDB0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2D0C" w14:textId="77777777" w:rsidR="005D18B4" w:rsidRDefault="005D18B4">
            <w:r>
              <w:rPr>
                <w:rStyle w:val="Strong"/>
              </w:rPr>
              <w:t>Data Integrity and Ordering</w:t>
            </w:r>
          </w:p>
        </w:tc>
        <w:tc>
          <w:tcPr>
            <w:tcW w:w="0" w:type="auto"/>
            <w:vAlign w:val="center"/>
            <w:hideMark/>
          </w:tcPr>
          <w:p w14:paraId="73C205DD" w14:textId="77777777" w:rsidR="005D18B4" w:rsidRDefault="005D18B4">
            <w:r>
              <w:rPr>
                <w:rStyle w:val="Strong"/>
              </w:rPr>
              <w:t>TCP</w:t>
            </w:r>
            <w:r>
              <w:t xml:space="preserve"> because it ensures data arrives in order and without errors using sequence numbers and acknowledgments. UDP does not provide built-in ordering or error correction, making it faster but less reliable.</w:t>
            </w:r>
          </w:p>
        </w:tc>
      </w:tr>
    </w:tbl>
    <w:p w14:paraId="258A5B74" w14:textId="1FAAE093" w:rsidR="005D18B4" w:rsidRPr="005D18B4" w:rsidRDefault="005D18B4" w:rsidP="005D18B4">
      <w:pPr>
        <w:pStyle w:val="Heading2"/>
      </w:pPr>
    </w:p>
    <w:p w14:paraId="431A566D" w14:textId="77777777" w:rsidR="005D18B4" w:rsidRPr="005D18B4" w:rsidRDefault="005D18B4" w:rsidP="005D18B4">
      <w:pPr>
        <w:pStyle w:val="Heading2"/>
        <w:rPr>
          <w:rStyle w:val="Strong"/>
          <w:b w:val="0"/>
          <w:i w:val="0"/>
          <w:color w:val="4472C4" w:themeColor="accent1"/>
        </w:rPr>
      </w:pPr>
      <w:bookmarkStart w:id="10" w:name="_Toc189512486"/>
      <w:r w:rsidRPr="005D18B4">
        <w:rPr>
          <w:rStyle w:val="Strong"/>
          <w:b w:val="0"/>
          <w:i w:val="0"/>
          <w:color w:val="4472C4" w:themeColor="accent1"/>
        </w:rPr>
        <w:t>Task 2: Identify Use Cases and Performance of TCP and UDP</w:t>
      </w:r>
      <w:bookmarkEnd w:id="10"/>
    </w:p>
    <w:p w14:paraId="72BFEE02" w14:textId="77777777" w:rsidR="005D18B4" w:rsidRPr="005D18B4" w:rsidRDefault="005D18B4" w:rsidP="005D18B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4865"/>
      </w:tblGrid>
      <w:tr w:rsidR="005D18B4" w14:paraId="595DDBCD" w14:textId="77777777" w:rsidTr="005D1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27B26" w14:textId="77777777" w:rsidR="005D18B4" w:rsidRDefault="005D18B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6EB3BB2" w14:textId="77777777" w:rsidR="005D18B4" w:rsidRDefault="005D18B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UDP</w:t>
            </w:r>
          </w:p>
        </w:tc>
      </w:tr>
      <w:tr w:rsidR="005D18B4" w14:paraId="76E35992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33E6" w14:textId="77777777" w:rsidR="005D18B4" w:rsidRDefault="005D18B4">
            <w:r>
              <w:rPr>
                <w:rStyle w:val="Strong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EC1ABA9" w14:textId="77777777" w:rsidR="005D18B4" w:rsidRDefault="005D18B4">
            <w:r>
              <w:rPr>
                <w:rStyle w:val="Strong"/>
              </w:rPr>
              <w:t>Use Cases</w:t>
            </w:r>
          </w:p>
        </w:tc>
      </w:tr>
      <w:tr w:rsidR="005D18B4" w14:paraId="14C88602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1FEB" w14:textId="77777777" w:rsidR="005D18B4" w:rsidRDefault="005D18B4">
            <w:r>
              <w:t>- Web browsing (HTTP, HTTPS)</w:t>
            </w:r>
          </w:p>
        </w:tc>
        <w:tc>
          <w:tcPr>
            <w:tcW w:w="0" w:type="auto"/>
            <w:vAlign w:val="center"/>
            <w:hideMark/>
          </w:tcPr>
          <w:p w14:paraId="390520CF" w14:textId="77777777" w:rsidR="005D18B4" w:rsidRDefault="005D18B4">
            <w:r>
              <w:t>- Streaming video/audio (YouTube, Netflix)</w:t>
            </w:r>
          </w:p>
        </w:tc>
      </w:tr>
      <w:tr w:rsidR="005D18B4" w14:paraId="414EA9CE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C846" w14:textId="77777777" w:rsidR="005D18B4" w:rsidRDefault="005D18B4">
            <w:r>
              <w:t>- Email (SMTP, IMAP, POP3)</w:t>
            </w:r>
          </w:p>
        </w:tc>
        <w:tc>
          <w:tcPr>
            <w:tcW w:w="0" w:type="auto"/>
            <w:vAlign w:val="center"/>
            <w:hideMark/>
          </w:tcPr>
          <w:p w14:paraId="3715258F" w14:textId="77777777" w:rsidR="005D18B4" w:rsidRDefault="005D18B4">
            <w:r>
              <w:t>- Online gaming (real-time updates)</w:t>
            </w:r>
          </w:p>
        </w:tc>
      </w:tr>
      <w:tr w:rsidR="005D18B4" w14:paraId="4FF3FEFE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08ED" w14:textId="77777777" w:rsidR="005D18B4" w:rsidRDefault="005D18B4">
            <w:r>
              <w:t>- File transfers (FTP, SFTP)</w:t>
            </w:r>
          </w:p>
        </w:tc>
        <w:tc>
          <w:tcPr>
            <w:tcW w:w="0" w:type="auto"/>
            <w:vAlign w:val="center"/>
            <w:hideMark/>
          </w:tcPr>
          <w:p w14:paraId="64C40B57" w14:textId="77777777" w:rsidR="005D18B4" w:rsidRDefault="005D18B4">
            <w:r>
              <w:t>- VoIP calls (Zoom, Skype, WhatsApp calls)</w:t>
            </w:r>
          </w:p>
        </w:tc>
      </w:tr>
      <w:tr w:rsidR="005D18B4" w14:paraId="11D41184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46D0" w14:textId="77777777" w:rsidR="005D18B4" w:rsidRDefault="005D18B4">
            <w:r>
              <w:t>- Secure connections (SSH, VPN)</w:t>
            </w:r>
          </w:p>
        </w:tc>
        <w:tc>
          <w:tcPr>
            <w:tcW w:w="0" w:type="auto"/>
            <w:vAlign w:val="center"/>
            <w:hideMark/>
          </w:tcPr>
          <w:p w14:paraId="79CB9305" w14:textId="77777777" w:rsidR="005D18B4" w:rsidRDefault="005D18B4">
            <w:r>
              <w:t>- DNS queries (fast lookups)</w:t>
            </w:r>
          </w:p>
        </w:tc>
      </w:tr>
      <w:tr w:rsidR="005D18B4" w14:paraId="205EFC82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C19C" w14:textId="77777777" w:rsidR="005D18B4" w:rsidRDefault="005D18B4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B002A2F" w14:textId="77777777" w:rsidR="005D18B4" w:rsidRDefault="005D18B4">
            <w:r>
              <w:rPr>
                <w:rStyle w:val="Strong"/>
              </w:rPr>
              <w:t>Performance</w:t>
            </w:r>
          </w:p>
        </w:tc>
      </w:tr>
      <w:tr w:rsidR="005D18B4" w14:paraId="0E947B7C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B9E0" w14:textId="77777777" w:rsidR="005D18B4" w:rsidRDefault="005D18B4">
            <w:r>
              <w:t xml:space="preserve">- </w:t>
            </w:r>
            <w:r>
              <w:rPr>
                <w:rStyle w:val="Strong"/>
              </w:rPr>
              <w:t>Reliable but slower</w:t>
            </w:r>
            <w:r>
              <w:t xml:space="preserve"> due to error checking and retransmissions.</w:t>
            </w:r>
          </w:p>
        </w:tc>
        <w:tc>
          <w:tcPr>
            <w:tcW w:w="0" w:type="auto"/>
            <w:vAlign w:val="center"/>
            <w:hideMark/>
          </w:tcPr>
          <w:p w14:paraId="4B2CBE7C" w14:textId="77777777" w:rsidR="005D18B4" w:rsidRDefault="005D18B4">
            <w:r>
              <w:t xml:space="preserve">- </w:t>
            </w:r>
            <w:r>
              <w:rPr>
                <w:rStyle w:val="Strong"/>
              </w:rPr>
              <w:t>Faster but less reliable</w:t>
            </w:r>
            <w:r>
              <w:t xml:space="preserve"> since there is no retransmission mechanism.</w:t>
            </w:r>
          </w:p>
        </w:tc>
      </w:tr>
      <w:tr w:rsidR="005D18B4" w14:paraId="37B96DF4" w14:textId="77777777" w:rsidTr="005D18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EEC1" w14:textId="77777777" w:rsidR="005D18B4" w:rsidRDefault="005D18B4">
            <w:r>
              <w:t xml:space="preserve">- Ensures </w:t>
            </w:r>
            <w:r>
              <w:rPr>
                <w:rStyle w:val="Strong"/>
              </w:rPr>
              <w:t>data integrity and order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F41507B" w14:textId="77777777" w:rsidR="005D18B4" w:rsidRDefault="005D18B4">
            <w:r>
              <w:t xml:space="preserve">- Best for </w:t>
            </w:r>
            <w:r>
              <w:rPr>
                <w:rStyle w:val="Strong"/>
              </w:rPr>
              <w:t>real-time applications</w:t>
            </w:r>
            <w:r>
              <w:t xml:space="preserve"> where speed is more important than reliability.</w:t>
            </w:r>
          </w:p>
        </w:tc>
      </w:tr>
    </w:tbl>
    <w:p w14:paraId="66F53C1C" w14:textId="77777777" w:rsidR="005D18B4" w:rsidRPr="007D0786" w:rsidRDefault="005D18B4" w:rsidP="00C625B5"/>
    <w:sectPr w:rsidR="005D18B4" w:rsidRPr="007D0786" w:rsidSect="00C87C25">
      <w:footerReference w:type="even" r:id="rId11"/>
      <w:footerReference w:type="default" r:id="rId12"/>
      <w:pgSz w:w="12240" w:h="15840"/>
      <w:pgMar w:top="1360" w:right="1660" w:bottom="280" w:left="16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4BC8" w14:textId="77777777" w:rsidR="00E86C3C" w:rsidRDefault="00E86C3C" w:rsidP="00C625B5">
      <w:r>
        <w:separator/>
      </w:r>
    </w:p>
  </w:endnote>
  <w:endnote w:type="continuationSeparator" w:id="0">
    <w:p w14:paraId="4BDF682D" w14:textId="77777777" w:rsidR="00E86C3C" w:rsidRDefault="00E86C3C" w:rsidP="00C6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0580391"/>
      <w:docPartObj>
        <w:docPartGallery w:val="Page Numbers (Bottom of Page)"/>
        <w:docPartUnique/>
      </w:docPartObj>
    </w:sdtPr>
    <w:sdtContent>
      <w:p w14:paraId="5A44F105" w14:textId="0BC34B36" w:rsidR="00C87C25" w:rsidRDefault="00C87C25" w:rsidP="00C625B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693C8E" w14:textId="77777777" w:rsidR="00C87C25" w:rsidRDefault="00C87C25" w:rsidP="00C62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1587363"/>
      <w:docPartObj>
        <w:docPartGallery w:val="Page Numbers (Bottom of Page)"/>
        <w:docPartUnique/>
      </w:docPartObj>
    </w:sdtPr>
    <w:sdtContent>
      <w:p w14:paraId="17C1076A" w14:textId="504E7F5C" w:rsidR="00C87C25" w:rsidRDefault="00C87C25" w:rsidP="00C625B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5D7793" w14:textId="77777777" w:rsidR="00C87C25" w:rsidRDefault="00C87C25" w:rsidP="00C62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1CF2" w14:textId="77777777" w:rsidR="00E86C3C" w:rsidRDefault="00E86C3C" w:rsidP="00C625B5">
      <w:r>
        <w:separator/>
      </w:r>
    </w:p>
  </w:footnote>
  <w:footnote w:type="continuationSeparator" w:id="0">
    <w:p w14:paraId="1BAE3116" w14:textId="77777777" w:rsidR="00E86C3C" w:rsidRDefault="00E86C3C" w:rsidP="00C62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EA1"/>
    <w:multiLevelType w:val="multilevel"/>
    <w:tmpl w:val="8F6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E18"/>
    <w:multiLevelType w:val="multilevel"/>
    <w:tmpl w:val="DDC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3518"/>
    <w:multiLevelType w:val="hybridMultilevel"/>
    <w:tmpl w:val="285491BC"/>
    <w:lvl w:ilvl="0" w:tplc="61906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A595A"/>
    <w:multiLevelType w:val="multilevel"/>
    <w:tmpl w:val="3C0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7786E"/>
    <w:multiLevelType w:val="multilevel"/>
    <w:tmpl w:val="EC8C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80B9C"/>
    <w:multiLevelType w:val="multilevel"/>
    <w:tmpl w:val="27A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3BAA"/>
    <w:multiLevelType w:val="multilevel"/>
    <w:tmpl w:val="3EA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3124D"/>
    <w:multiLevelType w:val="hybridMultilevel"/>
    <w:tmpl w:val="79B0CD2E"/>
    <w:lvl w:ilvl="0" w:tplc="EE386134">
      <w:start w:val="1"/>
      <w:numFmt w:val="decimal"/>
      <w:lvlText w:val="%1."/>
      <w:lvlJc w:val="left"/>
      <w:pPr>
        <w:ind w:left="140" w:hanging="216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87204E44">
      <w:numFmt w:val="bullet"/>
      <w:lvlText w:val="•"/>
      <w:lvlJc w:val="left"/>
      <w:pPr>
        <w:ind w:left="1018" w:hanging="216"/>
      </w:pPr>
      <w:rPr>
        <w:rFonts w:hint="default"/>
        <w:lang w:val="en-US" w:eastAsia="en-US" w:bidi="ar-SA"/>
      </w:rPr>
    </w:lvl>
    <w:lvl w:ilvl="2" w:tplc="10E814E4">
      <w:numFmt w:val="bullet"/>
      <w:lvlText w:val="•"/>
      <w:lvlJc w:val="left"/>
      <w:pPr>
        <w:ind w:left="1896" w:hanging="216"/>
      </w:pPr>
      <w:rPr>
        <w:rFonts w:hint="default"/>
        <w:lang w:val="en-US" w:eastAsia="en-US" w:bidi="ar-SA"/>
      </w:rPr>
    </w:lvl>
    <w:lvl w:ilvl="3" w:tplc="BF8E593E">
      <w:numFmt w:val="bullet"/>
      <w:lvlText w:val="•"/>
      <w:lvlJc w:val="left"/>
      <w:pPr>
        <w:ind w:left="2774" w:hanging="216"/>
      </w:pPr>
      <w:rPr>
        <w:rFonts w:hint="default"/>
        <w:lang w:val="en-US" w:eastAsia="en-US" w:bidi="ar-SA"/>
      </w:rPr>
    </w:lvl>
    <w:lvl w:ilvl="4" w:tplc="325C6846">
      <w:numFmt w:val="bullet"/>
      <w:lvlText w:val="•"/>
      <w:lvlJc w:val="left"/>
      <w:pPr>
        <w:ind w:left="3652" w:hanging="216"/>
      </w:pPr>
      <w:rPr>
        <w:rFonts w:hint="default"/>
        <w:lang w:val="en-US" w:eastAsia="en-US" w:bidi="ar-SA"/>
      </w:rPr>
    </w:lvl>
    <w:lvl w:ilvl="5" w:tplc="BF9067F2">
      <w:numFmt w:val="bullet"/>
      <w:lvlText w:val="•"/>
      <w:lvlJc w:val="left"/>
      <w:pPr>
        <w:ind w:left="4530" w:hanging="216"/>
      </w:pPr>
      <w:rPr>
        <w:rFonts w:hint="default"/>
        <w:lang w:val="en-US" w:eastAsia="en-US" w:bidi="ar-SA"/>
      </w:rPr>
    </w:lvl>
    <w:lvl w:ilvl="6" w:tplc="4AF631E4">
      <w:numFmt w:val="bullet"/>
      <w:lvlText w:val="•"/>
      <w:lvlJc w:val="left"/>
      <w:pPr>
        <w:ind w:left="5408" w:hanging="216"/>
      </w:pPr>
      <w:rPr>
        <w:rFonts w:hint="default"/>
        <w:lang w:val="en-US" w:eastAsia="en-US" w:bidi="ar-SA"/>
      </w:rPr>
    </w:lvl>
    <w:lvl w:ilvl="7" w:tplc="5392A15A">
      <w:numFmt w:val="bullet"/>
      <w:lvlText w:val="•"/>
      <w:lvlJc w:val="left"/>
      <w:pPr>
        <w:ind w:left="6286" w:hanging="216"/>
      </w:pPr>
      <w:rPr>
        <w:rFonts w:hint="default"/>
        <w:lang w:val="en-US" w:eastAsia="en-US" w:bidi="ar-SA"/>
      </w:rPr>
    </w:lvl>
    <w:lvl w:ilvl="8" w:tplc="7F3ECCC0">
      <w:numFmt w:val="bullet"/>
      <w:lvlText w:val="•"/>
      <w:lvlJc w:val="left"/>
      <w:pPr>
        <w:ind w:left="7164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45DC541C"/>
    <w:multiLevelType w:val="multilevel"/>
    <w:tmpl w:val="FA8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86ABB"/>
    <w:multiLevelType w:val="multilevel"/>
    <w:tmpl w:val="C77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86E7D"/>
    <w:multiLevelType w:val="multilevel"/>
    <w:tmpl w:val="15E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24962"/>
    <w:multiLevelType w:val="hybridMultilevel"/>
    <w:tmpl w:val="F72ACCA4"/>
    <w:lvl w:ilvl="0" w:tplc="380EF050">
      <w:numFmt w:val="bullet"/>
      <w:lvlText w:val="-"/>
      <w:lvlJc w:val="left"/>
      <w:pPr>
        <w:ind w:left="140" w:hanging="122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B57E2AEE">
      <w:numFmt w:val="bullet"/>
      <w:lvlText w:val="•"/>
      <w:lvlJc w:val="left"/>
      <w:pPr>
        <w:ind w:left="1018" w:hanging="122"/>
      </w:pPr>
      <w:rPr>
        <w:rFonts w:hint="default"/>
        <w:lang w:val="en-US" w:eastAsia="en-US" w:bidi="ar-SA"/>
      </w:rPr>
    </w:lvl>
    <w:lvl w:ilvl="2" w:tplc="6DA26624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D6D2B6D0">
      <w:numFmt w:val="bullet"/>
      <w:lvlText w:val="•"/>
      <w:lvlJc w:val="left"/>
      <w:pPr>
        <w:ind w:left="2774" w:hanging="122"/>
      </w:pPr>
      <w:rPr>
        <w:rFonts w:hint="default"/>
        <w:lang w:val="en-US" w:eastAsia="en-US" w:bidi="ar-SA"/>
      </w:rPr>
    </w:lvl>
    <w:lvl w:ilvl="4" w:tplc="E3500D22">
      <w:numFmt w:val="bullet"/>
      <w:lvlText w:val="•"/>
      <w:lvlJc w:val="left"/>
      <w:pPr>
        <w:ind w:left="3652" w:hanging="122"/>
      </w:pPr>
      <w:rPr>
        <w:rFonts w:hint="default"/>
        <w:lang w:val="en-US" w:eastAsia="en-US" w:bidi="ar-SA"/>
      </w:rPr>
    </w:lvl>
    <w:lvl w:ilvl="5" w:tplc="32E4B91C">
      <w:numFmt w:val="bullet"/>
      <w:lvlText w:val="•"/>
      <w:lvlJc w:val="left"/>
      <w:pPr>
        <w:ind w:left="4530" w:hanging="122"/>
      </w:pPr>
      <w:rPr>
        <w:rFonts w:hint="default"/>
        <w:lang w:val="en-US" w:eastAsia="en-US" w:bidi="ar-SA"/>
      </w:rPr>
    </w:lvl>
    <w:lvl w:ilvl="6" w:tplc="ED0EBB66">
      <w:numFmt w:val="bullet"/>
      <w:lvlText w:val="•"/>
      <w:lvlJc w:val="left"/>
      <w:pPr>
        <w:ind w:left="5408" w:hanging="122"/>
      </w:pPr>
      <w:rPr>
        <w:rFonts w:hint="default"/>
        <w:lang w:val="en-US" w:eastAsia="en-US" w:bidi="ar-SA"/>
      </w:rPr>
    </w:lvl>
    <w:lvl w:ilvl="7" w:tplc="EAF2F71A">
      <w:numFmt w:val="bullet"/>
      <w:lvlText w:val="•"/>
      <w:lvlJc w:val="left"/>
      <w:pPr>
        <w:ind w:left="6286" w:hanging="122"/>
      </w:pPr>
      <w:rPr>
        <w:rFonts w:hint="default"/>
        <w:lang w:val="en-US" w:eastAsia="en-US" w:bidi="ar-SA"/>
      </w:rPr>
    </w:lvl>
    <w:lvl w:ilvl="8" w:tplc="24DA3BEE">
      <w:numFmt w:val="bullet"/>
      <w:lvlText w:val="•"/>
      <w:lvlJc w:val="left"/>
      <w:pPr>
        <w:ind w:left="7164" w:hanging="122"/>
      </w:pPr>
      <w:rPr>
        <w:rFonts w:hint="default"/>
        <w:lang w:val="en-US" w:eastAsia="en-US" w:bidi="ar-SA"/>
      </w:rPr>
    </w:lvl>
  </w:abstractNum>
  <w:abstractNum w:abstractNumId="12" w15:restartNumberingAfterBreak="0">
    <w:nsid w:val="56EB39B8"/>
    <w:multiLevelType w:val="hybridMultilevel"/>
    <w:tmpl w:val="21DA1D28"/>
    <w:lvl w:ilvl="0" w:tplc="CC962634">
      <w:start w:val="1"/>
      <w:numFmt w:val="decimal"/>
      <w:lvlText w:val="%1"/>
      <w:lvlJc w:val="left"/>
      <w:pPr>
        <w:ind w:left="345" w:hanging="206"/>
      </w:pPr>
      <w:rPr>
        <w:rFonts w:ascii="Calibri" w:eastAsia="Calibri" w:hAnsi="Calibri" w:cs="Calibri" w:hint="default"/>
        <w:b/>
        <w:bCs/>
        <w:color w:val="C00000"/>
        <w:w w:val="99"/>
        <w:sz w:val="28"/>
        <w:szCs w:val="28"/>
        <w:lang w:val="en-US" w:eastAsia="en-US" w:bidi="ar-SA"/>
      </w:rPr>
    </w:lvl>
    <w:lvl w:ilvl="1" w:tplc="1556FCA0">
      <w:numFmt w:val="bullet"/>
      <w:lvlText w:val="•"/>
      <w:lvlJc w:val="left"/>
      <w:pPr>
        <w:ind w:left="1198" w:hanging="206"/>
      </w:pPr>
      <w:rPr>
        <w:rFonts w:hint="default"/>
        <w:lang w:val="en-US" w:eastAsia="en-US" w:bidi="ar-SA"/>
      </w:rPr>
    </w:lvl>
    <w:lvl w:ilvl="2" w:tplc="4CD4D1DA">
      <w:numFmt w:val="bullet"/>
      <w:lvlText w:val="•"/>
      <w:lvlJc w:val="left"/>
      <w:pPr>
        <w:ind w:left="2056" w:hanging="206"/>
      </w:pPr>
      <w:rPr>
        <w:rFonts w:hint="default"/>
        <w:lang w:val="en-US" w:eastAsia="en-US" w:bidi="ar-SA"/>
      </w:rPr>
    </w:lvl>
    <w:lvl w:ilvl="3" w:tplc="2BD4E4FC">
      <w:numFmt w:val="bullet"/>
      <w:lvlText w:val="•"/>
      <w:lvlJc w:val="left"/>
      <w:pPr>
        <w:ind w:left="2914" w:hanging="206"/>
      </w:pPr>
      <w:rPr>
        <w:rFonts w:hint="default"/>
        <w:lang w:val="en-US" w:eastAsia="en-US" w:bidi="ar-SA"/>
      </w:rPr>
    </w:lvl>
    <w:lvl w:ilvl="4" w:tplc="3BF0F5F0">
      <w:numFmt w:val="bullet"/>
      <w:lvlText w:val="•"/>
      <w:lvlJc w:val="left"/>
      <w:pPr>
        <w:ind w:left="3772" w:hanging="206"/>
      </w:pPr>
      <w:rPr>
        <w:rFonts w:hint="default"/>
        <w:lang w:val="en-US" w:eastAsia="en-US" w:bidi="ar-SA"/>
      </w:rPr>
    </w:lvl>
    <w:lvl w:ilvl="5" w:tplc="A8AA0976">
      <w:numFmt w:val="bullet"/>
      <w:lvlText w:val="•"/>
      <w:lvlJc w:val="left"/>
      <w:pPr>
        <w:ind w:left="4630" w:hanging="206"/>
      </w:pPr>
      <w:rPr>
        <w:rFonts w:hint="default"/>
        <w:lang w:val="en-US" w:eastAsia="en-US" w:bidi="ar-SA"/>
      </w:rPr>
    </w:lvl>
    <w:lvl w:ilvl="6" w:tplc="499652C8">
      <w:numFmt w:val="bullet"/>
      <w:lvlText w:val="•"/>
      <w:lvlJc w:val="left"/>
      <w:pPr>
        <w:ind w:left="5488" w:hanging="206"/>
      </w:pPr>
      <w:rPr>
        <w:rFonts w:hint="default"/>
        <w:lang w:val="en-US" w:eastAsia="en-US" w:bidi="ar-SA"/>
      </w:rPr>
    </w:lvl>
    <w:lvl w:ilvl="7" w:tplc="43CC60E6">
      <w:numFmt w:val="bullet"/>
      <w:lvlText w:val="•"/>
      <w:lvlJc w:val="left"/>
      <w:pPr>
        <w:ind w:left="6346" w:hanging="206"/>
      </w:pPr>
      <w:rPr>
        <w:rFonts w:hint="default"/>
        <w:lang w:val="en-US" w:eastAsia="en-US" w:bidi="ar-SA"/>
      </w:rPr>
    </w:lvl>
    <w:lvl w:ilvl="8" w:tplc="CCF43104">
      <w:numFmt w:val="bullet"/>
      <w:lvlText w:val="•"/>
      <w:lvlJc w:val="left"/>
      <w:pPr>
        <w:ind w:left="7204" w:hanging="206"/>
      </w:pPr>
      <w:rPr>
        <w:rFonts w:hint="default"/>
        <w:lang w:val="en-US" w:eastAsia="en-US" w:bidi="ar-SA"/>
      </w:rPr>
    </w:lvl>
  </w:abstractNum>
  <w:abstractNum w:abstractNumId="13" w15:restartNumberingAfterBreak="0">
    <w:nsid w:val="718C5E34"/>
    <w:multiLevelType w:val="multilevel"/>
    <w:tmpl w:val="5AE4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71F31"/>
    <w:multiLevelType w:val="multilevel"/>
    <w:tmpl w:val="B770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A5A59"/>
    <w:multiLevelType w:val="hybridMultilevel"/>
    <w:tmpl w:val="B184ACAE"/>
    <w:lvl w:ilvl="0" w:tplc="0BA4D1C0">
      <w:start w:val="1"/>
      <w:numFmt w:val="decimal"/>
      <w:lvlText w:val="%1."/>
      <w:lvlJc w:val="left"/>
      <w:pPr>
        <w:ind w:left="140" w:hanging="216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48AAFA86">
      <w:numFmt w:val="bullet"/>
      <w:lvlText w:val="•"/>
      <w:lvlJc w:val="left"/>
      <w:pPr>
        <w:ind w:left="1018" w:hanging="216"/>
      </w:pPr>
      <w:rPr>
        <w:rFonts w:hint="default"/>
        <w:lang w:val="en-US" w:eastAsia="en-US" w:bidi="ar-SA"/>
      </w:rPr>
    </w:lvl>
    <w:lvl w:ilvl="2" w:tplc="7ADE1044">
      <w:numFmt w:val="bullet"/>
      <w:lvlText w:val="•"/>
      <w:lvlJc w:val="left"/>
      <w:pPr>
        <w:ind w:left="1896" w:hanging="216"/>
      </w:pPr>
      <w:rPr>
        <w:rFonts w:hint="default"/>
        <w:lang w:val="en-US" w:eastAsia="en-US" w:bidi="ar-SA"/>
      </w:rPr>
    </w:lvl>
    <w:lvl w:ilvl="3" w:tplc="6B2E2A62">
      <w:numFmt w:val="bullet"/>
      <w:lvlText w:val="•"/>
      <w:lvlJc w:val="left"/>
      <w:pPr>
        <w:ind w:left="2774" w:hanging="216"/>
      </w:pPr>
      <w:rPr>
        <w:rFonts w:hint="default"/>
        <w:lang w:val="en-US" w:eastAsia="en-US" w:bidi="ar-SA"/>
      </w:rPr>
    </w:lvl>
    <w:lvl w:ilvl="4" w:tplc="407401EA">
      <w:numFmt w:val="bullet"/>
      <w:lvlText w:val="•"/>
      <w:lvlJc w:val="left"/>
      <w:pPr>
        <w:ind w:left="3652" w:hanging="216"/>
      </w:pPr>
      <w:rPr>
        <w:rFonts w:hint="default"/>
        <w:lang w:val="en-US" w:eastAsia="en-US" w:bidi="ar-SA"/>
      </w:rPr>
    </w:lvl>
    <w:lvl w:ilvl="5" w:tplc="BEBE1936">
      <w:numFmt w:val="bullet"/>
      <w:lvlText w:val="•"/>
      <w:lvlJc w:val="left"/>
      <w:pPr>
        <w:ind w:left="4530" w:hanging="216"/>
      </w:pPr>
      <w:rPr>
        <w:rFonts w:hint="default"/>
        <w:lang w:val="en-US" w:eastAsia="en-US" w:bidi="ar-SA"/>
      </w:rPr>
    </w:lvl>
    <w:lvl w:ilvl="6" w:tplc="A17EE314">
      <w:numFmt w:val="bullet"/>
      <w:lvlText w:val="•"/>
      <w:lvlJc w:val="left"/>
      <w:pPr>
        <w:ind w:left="5408" w:hanging="216"/>
      </w:pPr>
      <w:rPr>
        <w:rFonts w:hint="default"/>
        <w:lang w:val="en-US" w:eastAsia="en-US" w:bidi="ar-SA"/>
      </w:rPr>
    </w:lvl>
    <w:lvl w:ilvl="7" w:tplc="1E00400A">
      <w:numFmt w:val="bullet"/>
      <w:lvlText w:val="•"/>
      <w:lvlJc w:val="left"/>
      <w:pPr>
        <w:ind w:left="6286" w:hanging="216"/>
      </w:pPr>
      <w:rPr>
        <w:rFonts w:hint="default"/>
        <w:lang w:val="en-US" w:eastAsia="en-US" w:bidi="ar-SA"/>
      </w:rPr>
    </w:lvl>
    <w:lvl w:ilvl="8" w:tplc="3ED4B238">
      <w:numFmt w:val="bullet"/>
      <w:lvlText w:val="•"/>
      <w:lvlJc w:val="left"/>
      <w:pPr>
        <w:ind w:left="7164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34AF"/>
    <w:multiLevelType w:val="multilevel"/>
    <w:tmpl w:val="DC72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52FF1"/>
    <w:multiLevelType w:val="hybridMultilevel"/>
    <w:tmpl w:val="10CC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94419">
    <w:abstractNumId w:val="11"/>
  </w:num>
  <w:num w:numId="2" w16cid:durableId="148910571">
    <w:abstractNumId w:val="7"/>
  </w:num>
  <w:num w:numId="3" w16cid:durableId="1083721838">
    <w:abstractNumId w:val="15"/>
  </w:num>
  <w:num w:numId="4" w16cid:durableId="1627199027">
    <w:abstractNumId w:val="12"/>
  </w:num>
  <w:num w:numId="5" w16cid:durableId="283385997">
    <w:abstractNumId w:val="13"/>
  </w:num>
  <w:num w:numId="6" w16cid:durableId="94523400">
    <w:abstractNumId w:val="8"/>
  </w:num>
  <w:num w:numId="7" w16cid:durableId="2081318299">
    <w:abstractNumId w:val="9"/>
  </w:num>
  <w:num w:numId="8" w16cid:durableId="1260020642">
    <w:abstractNumId w:val="3"/>
  </w:num>
  <w:num w:numId="9" w16cid:durableId="1021476166">
    <w:abstractNumId w:val="14"/>
  </w:num>
  <w:num w:numId="10" w16cid:durableId="2086680354">
    <w:abstractNumId w:val="16"/>
  </w:num>
  <w:num w:numId="11" w16cid:durableId="2117165307">
    <w:abstractNumId w:val="2"/>
  </w:num>
  <w:num w:numId="12" w16cid:durableId="1721903336">
    <w:abstractNumId w:val="10"/>
  </w:num>
  <w:num w:numId="13" w16cid:durableId="2076514123">
    <w:abstractNumId w:val="17"/>
  </w:num>
  <w:num w:numId="14" w16cid:durableId="1330718893">
    <w:abstractNumId w:val="1"/>
  </w:num>
  <w:num w:numId="15" w16cid:durableId="952054639">
    <w:abstractNumId w:val="0"/>
  </w:num>
  <w:num w:numId="16" w16cid:durableId="2097435062">
    <w:abstractNumId w:val="18"/>
  </w:num>
  <w:num w:numId="17" w16cid:durableId="1244491062">
    <w:abstractNumId w:val="4"/>
  </w:num>
  <w:num w:numId="18" w16cid:durableId="89812174">
    <w:abstractNumId w:val="5"/>
  </w:num>
  <w:num w:numId="19" w16cid:durableId="69942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C6"/>
    <w:rsid w:val="000824E9"/>
    <w:rsid w:val="00091002"/>
    <w:rsid w:val="00174E57"/>
    <w:rsid w:val="001C4207"/>
    <w:rsid w:val="002543DA"/>
    <w:rsid w:val="005253AC"/>
    <w:rsid w:val="00565CC6"/>
    <w:rsid w:val="005D18B4"/>
    <w:rsid w:val="00606D70"/>
    <w:rsid w:val="00626F16"/>
    <w:rsid w:val="0066072A"/>
    <w:rsid w:val="00756196"/>
    <w:rsid w:val="007B6601"/>
    <w:rsid w:val="007D0786"/>
    <w:rsid w:val="008A2783"/>
    <w:rsid w:val="008B670B"/>
    <w:rsid w:val="00AC147F"/>
    <w:rsid w:val="00B0694F"/>
    <w:rsid w:val="00B326C6"/>
    <w:rsid w:val="00B4405F"/>
    <w:rsid w:val="00B46C6A"/>
    <w:rsid w:val="00B853EC"/>
    <w:rsid w:val="00BC3D1D"/>
    <w:rsid w:val="00BD672E"/>
    <w:rsid w:val="00BE1471"/>
    <w:rsid w:val="00C625B5"/>
    <w:rsid w:val="00C87C25"/>
    <w:rsid w:val="00CB4021"/>
    <w:rsid w:val="00D00413"/>
    <w:rsid w:val="00D364C2"/>
    <w:rsid w:val="00DA147A"/>
    <w:rsid w:val="00DE0872"/>
    <w:rsid w:val="00E86C3C"/>
    <w:rsid w:val="00F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101C"/>
  <w15:docId w15:val="{23A48E2E-3ED0-C947-9FB6-3F9A90ED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7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47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47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47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47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E147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ListParagraph">
    <w:name w:val="List Paragraph"/>
    <w:basedOn w:val="Normal"/>
    <w:uiPriority w:val="34"/>
    <w:qFormat/>
    <w:rsid w:val="00BE1471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TableParagraph">
    <w:name w:val="Table Paragraph"/>
    <w:basedOn w:val="Normal"/>
    <w:uiPriority w:val="1"/>
  </w:style>
  <w:style w:type="paragraph" w:styleId="NormalWeb">
    <w:name w:val="Normal (Web)"/>
    <w:basedOn w:val="Normal"/>
    <w:uiPriority w:val="99"/>
    <w:unhideWhenUsed/>
    <w:rsid w:val="00B46C6A"/>
  </w:style>
  <w:style w:type="character" w:styleId="Strong">
    <w:name w:val="Strong"/>
    <w:basedOn w:val="DefaultParagraphFont"/>
    <w:uiPriority w:val="22"/>
    <w:qFormat/>
    <w:rsid w:val="00BE1471"/>
    <w:rPr>
      <w:b w:val="0"/>
      <w:bCs/>
      <w:i/>
      <w:color w:val="44546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BE1471"/>
    <w:pPr>
      <w:spacing w:before="480" w:line="264" w:lineRule="auto"/>
      <w:outlineLvl w:val="9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A0F55"/>
    <w:pPr>
      <w:spacing w:before="120" w:after="0"/>
      <w:ind w:left="210"/>
    </w:pPr>
    <w:rPr>
      <w:rFonts w:cstheme="minorHAnsi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A0F55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A0F55"/>
    <w:pPr>
      <w:spacing w:after="0"/>
      <w:ind w:left="4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0F55"/>
    <w:pPr>
      <w:spacing w:after="0"/>
      <w:ind w:left="63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0F55"/>
    <w:pPr>
      <w:spacing w:after="0"/>
      <w:ind w:left="84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0F55"/>
    <w:pPr>
      <w:spacing w:after="0"/>
      <w:ind w:left="105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0F55"/>
    <w:pPr>
      <w:spacing w:after="0"/>
      <w:ind w:left="126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0F55"/>
    <w:pPr>
      <w:spacing w:after="0"/>
      <w:ind w:left="147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0F55"/>
    <w:pPr>
      <w:spacing w:after="0"/>
      <w:ind w:left="168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47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47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47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147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7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7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7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7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7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E147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E147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7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471"/>
    <w:rPr>
      <w:rFonts w:eastAsiaTheme="majorEastAsia" w:cstheme="majorBidi"/>
      <w:iCs/>
      <w:color w:val="44546A" w:themeColor="text2"/>
      <w:sz w:val="40"/>
      <w:szCs w:val="24"/>
    </w:rPr>
  </w:style>
  <w:style w:type="character" w:styleId="Emphasis">
    <w:name w:val="Emphasis"/>
    <w:basedOn w:val="DefaultParagraphFont"/>
    <w:uiPriority w:val="20"/>
    <w:qFormat/>
    <w:rsid w:val="00BE1471"/>
    <w:rPr>
      <w:b/>
      <w:i/>
      <w:iCs/>
    </w:rPr>
  </w:style>
  <w:style w:type="paragraph" w:styleId="NoSpacing">
    <w:name w:val="No Spacing"/>
    <w:link w:val="NoSpacingChar"/>
    <w:uiPriority w:val="1"/>
    <w:qFormat/>
    <w:rsid w:val="00BE14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1471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BE147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7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7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BE147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147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E147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147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1471"/>
    <w:rPr>
      <w:b/>
      <w:bCs/>
      <w:caps/>
      <w:smallCaps w:val="0"/>
      <w:color w:val="44546A" w:themeColor="text2"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BE14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F55"/>
    <w:rPr>
      <w:rFonts w:ascii="Courier New" w:eastAsia="Times New Roman" w:hAnsi="Courier New" w:cs="Courier New"/>
      <w:sz w:val="20"/>
      <w:szCs w:val="20"/>
      <w:lang w:val="en-SA"/>
    </w:rPr>
  </w:style>
  <w:style w:type="character" w:styleId="HTMLCode">
    <w:name w:val="HTML Code"/>
    <w:basedOn w:val="DefaultParagraphFont"/>
    <w:uiPriority w:val="99"/>
    <w:semiHidden/>
    <w:unhideWhenUsed/>
    <w:rsid w:val="00FA0F55"/>
    <w:rPr>
      <w:rFonts w:ascii="Courier New" w:eastAsia="Times New Roman" w:hAnsi="Courier New" w:cs="Courier New"/>
      <w:sz w:val="20"/>
      <w:szCs w:val="20"/>
    </w:rPr>
  </w:style>
  <w:style w:type="paragraph" w:customStyle="1" w:styleId="PersonalName">
    <w:name w:val="Personal Name"/>
    <w:basedOn w:val="Title"/>
    <w:qFormat/>
    <w:rsid w:val="00BE1471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8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25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C87C25"/>
  </w:style>
  <w:style w:type="character" w:styleId="Hyperlink">
    <w:name w:val="Hyperlink"/>
    <w:basedOn w:val="DefaultParagraphFont"/>
    <w:uiPriority w:val="99"/>
    <w:unhideWhenUsed/>
    <w:rsid w:val="00C625B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C4207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2543D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D1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erss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lharbi-dev/CS471_Lab/blob/main/Task2Step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lharbi-dev/CS471_Lab/blob/main/Task2Step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0E1A7D-59D2-F640-8534-D1975DA953F4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278BCBF-1386-1241-8C40-99C6C258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 سعد  حسن  البيضاني</cp:lastModifiedBy>
  <cp:revision>4</cp:revision>
  <dcterms:created xsi:type="dcterms:W3CDTF">2024-12-14T22:57:00Z</dcterms:created>
  <dcterms:modified xsi:type="dcterms:W3CDTF">2025-02-03T19:03:00Z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2024-11-20T00:00:00Z</vt:filetime>
  </property>
</Properties>
</file>