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199C6" w14:textId="45C0ACE2" w:rsidR="001A01EC" w:rsidRDefault="001A01EC" w:rsidP="003E7779">
      <w:pPr>
        <w:pStyle w:val="Title"/>
        <w:spacing w:line="360" w:lineRule="auto"/>
        <w:rPr>
          <w:b/>
          <w:bCs/>
          <w:sz w:val="72"/>
          <w:szCs w:val="72"/>
          <w:u w:val="double"/>
        </w:rPr>
      </w:pPr>
      <w:bookmarkStart w:id="0" w:name="_GoBack"/>
      <w:bookmarkEnd w:id="0"/>
      <w:proofErr w:type="spellStart"/>
      <w:r w:rsidRPr="001A01EC">
        <w:rPr>
          <w:b/>
          <w:bCs/>
          <w:sz w:val="72"/>
          <w:szCs w:val="72"/>
          <w:u w:val="double"/>
        </w:rPr>
        <w:t>Personal</w:t>
      </w:r>
      <w:proofErr w:type="spellEnd"/>
      <w:r w:rsidRPr="001A01EC">
        <w:rPr>
          <w:b/>
          <w:bCs/>
          <w:sz w:val="72"/>
          <w:szCs w:val="72"/>
          <w:u w:val="double"/>
        </w:rPr>
        <w:t xml:space="preserve"> Finance Manager</w:t>
      </w:r>
    </w:p>
    <w:p w14:paraId="6CDA3CE3" w14:textId="224B9C5C" w:rsidR="00894B8B" w:rsidRPr="00894B8B" w:rsidRDefault="00894B8B" w:rsidP="00894B8B">
      <w:pPr>
        <w:pStyle w:val="Title"/>
        <w:spacing w:line="360" w:lineRule="auto"/>
        <w:jc w:val="center"/>
        <w:rPr>
          <w:sz w:val="72"/>
          <w:szCs w:val="72"/>
          <w:u w:val="double"/>
        </w:rPr>
      </w:pPr>
      <w:proofErr w:type="spellStart"/>
      <w:r w:rsidRPr="001A01EC">
        <w:rPr>
          <w:sz w:val="72"/>
          <w:szCs w:val="72"/>
          <w:u w:val="double"/>
        </w:rPr>
        <w:t>A</w:t>
      </w:r>
      <w:r>
        <w:rPr>
          <w:sz w:val="72"/>
          <w:szCs w:val="72"/>
          <w:u w:val="double"/>
        </w:rPr>
        <w:t>liyan</w:t>
      </w:r>
      <w:proofErr w:type="spellEnd"/>
      <w:r w:rsidRPr="001A01EC">
        <w:rPr>
          <w:sz w:val="72"/>
          <w:szCs w:val="72"/>
          <w:u w:val="double"/>
        </w:rPr>
        <w:t xml:space="preserve"> </w:t>
      </w:r>
      <w:r>
        <w:rPr>
          <w:sz w:val="72"/>
          <w:szCs w:val="72"/>
          <w:u w:val="double"/>
        </w:rPr>
        <w:t>Qureshi</w:t>
      </w:r>
    </w:p>
    <w:p w14:paraId="4F263CA0" w14:textId="77777777" w:rsidR="00165F91" w:rsidRDefault="00165F91" w:rsidP="00165F91"/>
    <w:p w14:paraId="6F3CB257" w14:textId="5967CBF4" w:rsidR="00DF0E65" w:rsidRPr="00DF0E65" w:rsidRDefault="00D152CD" w:rsidP="00DF0E65">
      <w:pPr>
        <w:rPr>
          <w:rFonts w:asciiTheme="majorHAnsi" w:hAnsiTheme="majorHAnsi"/>
          <w:sz w:val="36"/>
          <w:szCs w:val="32"/>
        </w:rPr>
        <w:sectPr w:rsidR="00DF0E65" w:rsidRPr="00DF0E65" w:rsidSect="00DF0E65">
          <w:pgSz w:w="11907" w:h="16840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Theme="majorHAnsi" w:hAnsiTheme="majorHAnsi"/>
          <w:noProof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487567615" behindDoc="1" locked="0" layoutInCell="1" allowOverlap="1" wp14:anchorId="7E082E46" wp14:editId="32829B0B">
                <wp:simplePos x="0" y="0"/>
                <wp:positionH relativeFrom="page">
                  <wp:align>right</wp:align>
                </wp:positionH>
                <wp:positionV relativeFrom="paragraph">
                  <wp:posOffset>-906780</wp:posOffset>
                </wp:positionV>
                <wp:extent cx="7522210" cy="10657205"/>
                <wp:effectExtent l="0" t="0" r="21590" b="10795"/>
                <wp:wrapNone/>
                <wp:docPr id="89504734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10657205"/>
                        </a:xfrm>
                        <a:prstGeom prst="rect">
                          <a:avLst/>
                        </a:prstGeom>
                        <a:solidFill>
                          <a:srgbClr val="2D314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  <w:pict>
              <v:rect w14:anchorId="44C8EE52" id="Rectangle 15" o:spid="_x0000_s1026" style="position:absolute;margin-left:541.1pt;margin-top:-71.4pt;width:592.3pt;height:839.15pt;z-index:-157488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" fillcolor="#2d3142" strokecolor="#243f60 [1604]" strokeweight="2pt">
                <w10:wrap anchorx="page"/>
              </v:rect>
            </w:pict>
          </mc:Fallback>
        </mc:AlternateContent>
      </w:r>
    </w:p>
    <w:sdt>
      <w:sdtPr>
        <w:rPr>
          <w:rFonts w:ascii="Cambria" w:eastAsia="Verdana" w:hAnsi="Cambria" w:cs="Verdana"/>
          <w:color w:val="2D3142"/>
          <w:sz w:val="24"/>
          <w:szCs w:val="22"/>
          <w:lang w:val="fr-FR"/>
        </w:rPr>
        <w:id w:val="1544789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B8D730" w14:textId="41BFB56E" w:rsidR="00D152CD" w:rsidRPr="00D152CD" w:rsidRDefault="00D152CD">
          <w:pPr>
            <w:pStyle w:val="TOCHeading"/>
            <w:rPr>
              <w:color w:val="B422F2"/>
            </w:rPr>
          </w:pPr>
          <w:r w:rsidRPr="00D152CD">
            <w:rPr>
              <w:color w:val="B422F2"/>
            </w:rPr>
            <w:t>Contents</w:t>
          </w:r>
        </w:p>
        <w:p w14:paraId="3633B1E1" w14:textId="6F3794E2" w:rsidR="00D152CD" w:rsidRPr="00D152CD" w:rsidRDefault="00D152C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13606" w:history="1">
            <w:r w:rsidRPr="00D152CD">
              <w:rPr>
                <w:rStyle w:val="Hyperlink"/>
                <w:noProof/>
                <w:color w:val="DBE4EE"/>
              </w:rPr>
              <w:t>Introduction:</w:t>
            </w:r>
            <w:r w:rsidRPr="00D152CD">
              <w:rPr>
                <w:noProof/>
                <w:webHidden/>
                <w:color w:val="DBE4EE"/>
              </w:rPr>
              <w:tab/>
            </w:r>
            <w:r w:rsidRPr="00D152CD">
              <w:rPr>
                <w:noProof/>
                <w:webHidden/>
                <w:color w:val="DBE4EE"/>
              </w:rPr>
              <w:fldChar w:fldCharType="begin"/>
            </w:r>
            <w:r w:rsidRPr="00D152CD">
              <w:rPr>
                <w:noProof/>
                <w:webHidden/>
                <w:color w:val="DBE4EE"/>
              </w:rPr>
              <w:instrText xml:space="preserve"> PAGEREF _Toc136813606 \h </w:instrText>
            </w:r>
            <w:r w:rsidRPr="00D152CD">
              <w:rPr>
                <w:noProof/>
                <w:webHidden/>
                <w:color w:val="DBE4EE"/>
              </w:rPr>
            </w:r>
            <w:r w:rsidRPr="00D152CD">
              <w:rPr>
                <w:noProof/>
                <w:webHidden/>
                <w:color w:val="DBE4EE"/>
              </w:rPr>
              <w:fldChar w:fldCharType="separate"/>
            </w:r>
            <w:r w:rsidRPr="00D152CD">
              <w:rPr>
                <w:noProof/>
                <w:webHidden/>
                <w:color w:val="DBE4EE"/>
              </w:rPr>
              <w:t>4</w:t>
            </w:r>
            <w:r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783BE5C4" w14:textId="4B5625E2" w:rsidR="00D152CD" w:rsidRPr="00D152CD" w:rsidRDefault="003E7779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07" w:history="1">
            <w:r w:rsidR="00D152CD" w:rsidRPr="00D152CD">
              <w:rPr>
                <w:rStyle w:val="Hyperlink"/>
                <w:noProof/>
                <w:color w:val="DBE4EE"/>
              </w:rPr>
              <w:t>Scope 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_Toc136813607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4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2CEA9906" w14:textId="617764E2" w:rsidR="00D152CD" w:rsidRPr="00D152CD" w:rsidRDefault="003E7779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08" w:history="1">
            <w:r w:rsidR="00D152CD" w:rsidRPr="00D152CD">
              <w:rPr>
                <w:rStyle w:val="Hyperlink"/>
                <w:noProof/>
                <w:color w:val="DBE4EE"/>
              </w:rPr>
              <w:t>Module Description: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_Toc136813608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4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3EFD48BB" w14:textId="63E6D1F4" w:rsidR="00D152CD" w:rsidRPr="00D152CD" w:rsidRDefault="003E7779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09" w:history="1">
            <w:r w:rsidR="00D152CD" w:rsidRPr="00D152CD">
              <w:rPr>
                <w:rStyle w:val="Hyperlink"/>
                <w:noProof/>
                <w:color w:val="DBE4EE"/>
              </w:rPr>
              <w:t>Hardware &amp; Software Requirements 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_Toc136813609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5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15DC07B3" w14:textId="389D8DB6" w:rsidR="00D152CD" w:rsidRPr="00D152CD" w:rsidRDefault="003E7779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10" w:history="1">
            <w:r w:rsidR="00D152CD" w:rsidRPr="00D152CD">
              <w:rPr>
                <w:rStyle w:val="Hyperlink"/>
                <w:noProof/>
                <w:color w:val="DBE4EE"/>
              </w:rPr>
              <w:t>Screenshots: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_Toc136813610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5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352028BB" w14:textId="3BE95C6E" w:rsidR="00D152CD" w:rsidRPr="00D152CD" w:rsidRDefault="003E777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11" w:history="1">
            <w:r w:rsidR="00D152CD" w:rsidRPr="00D152CD">
              <w:rPr>
                <w:rStyle w:val="Hyperlink"/>
                <w:noProof/>
                <w:color w:val="DBE4EE"/>
              </w:rPr>
              <w:t>Splash Screen: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_Toc136813611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5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2DC76B72" w14:textId="1539B9CB" w:rsidR="00D152CD" w:rsidRPr="00D152CD" w:rsidRDefault="003E777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12" w:history="1">
            <w:r w:rsidR="00D152CD" w:rsidRPr="00D152CD">
              <w:rPr>
                <w:rStyle w:val="Hyperlink"/>
                <w:noProof/>
                <w:color w:val="DBE4EE"/>
              </w:rPr>
              <w:t>Registration Screen 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_Toc136813612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6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5671C243" w14:textId="62644BDB" w:rsidR="00D152CD" w:rsidRPr="00D152CD" w:rsidRDefault="003E777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13" w:history="1">
            <w:r w:rsidR="00D152CD" w:rsidRPr="00D152CD">
              <w:rPr>
                <w:rStyle w:val="Hyperlink"/>
                <w:noProof/>
                <w:color w:val="DBE4EE"/>
              </w:rPr>
              <w:t>Login Screen 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_Toc136813613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6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653679FA" w14:textId="65EDE605" w:rsidR="00D152CD" w:rsidRPr="00D152CD" w:rsidRDefault="003E777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14" w:history="1">
            <w:r w:rsidR="00D152CD" w:rsidRPr="00D152CD">
              <w:rPr>
                <w:rStyle w:val="Hyperlink"/>
                <w:noProof/>
                <w:color w:val="DBE4EE"/>
              </w:rPr>
              <w:t>Dashboard 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_Toc136813614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7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75F24C66" w14:textId="41BF4822" w:rsidR="00D152CD" w:rsidRPr="00D152CD" w:rsidRDefault="003E777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15" w:history="1">
            <w:r w:rsidR="00D152CD" w:rsidRPr="00D152CD">
              <w:rPr>
                <w:rStyle w:val="Hyperlink"/>
                <w:noProof/>
                <w:color w:val="DBE4EE"/>
              </w:rPr>
              <w:t>Deposit &amp; Withdraw 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_Toc136813615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7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6B69EA6D" w14:textId="3315CDE3" w:rsidR="00D152CD" w:rsidRPr="00D152CD" w:rsidRDefault="003E777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16" w:history="1">
            <w:r w:rsidR="00D152CD" w:rsidRPr="00D152CD">
              <w:rPr>
                <w:rStyle w:val="Hyperlink"/>
                <w:noProof/>
                <w:color w:val="DBE4EE"/>
              </w:rPr>
              <w:t>Recent Transactions 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_Toc136813616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8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59533DB9" w14:textId="309FB3CD" w:rsidR="00D152CD" w:rsidRPr="00D152CD" w:rsidRDefault="003E777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17" w:history="1">
            <w:r w:rsidR="00D152CD" w:rsidRPr="00D152CD">
              <w:rPr>
                <w:rStyle w:val="Hyperlink"/>
                <w:noProof/>
                <w:color w:val="DBE4EE"/>
              </w:rPr>
              <w:t>Investment 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_Toc136813617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9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6973D239" w14:textId="405FBF25" w:rsidR="00D152CD" w:rsidRPr="00D152CD" w:rsidRDefault="003E7779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18" w:history="1">
            <w:r w:rsidR="00D152CD" w:rsidRPr="00D152CD">
              <w:rPr>
                <w:rStyle w:val="Hyperlink"/>
                <w:noProof/>
                <w:color w:val="DBE4EE"/>
              </w:rPr>
              <w:t>Account Settings 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_Toc136813618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10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1B54C3C1" w14:textId="38C5AC22" w:rsidR="00D152CD" w:rsidRPr="00D152CD" w:rsidRDefault="003E7779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DBE4EE"/>
              <w:kern w:val="2"/>
              <w:sz w:val="22"/>
              <w14:ligatures w14:val="standardContextual"/>
            </w:rPr>
          </w:pPr>
          <w:hyperlink w:anchor="_Toc136813619" w:history="1">
            <w:r w:rsidR="00D152CD" w:rsidRPr="00D152CD">
              <w:rPr>
                <w:rStyle w:val="Hyperlink"/>
                <w:noProof/>
                <w:color w:val="DBE4EE"/>
              </w:rPr>
              <w:t>Architecture Diagram :</w:t>
            </w:r>
            <w:r w:rsidR="00D152CD" w:rsidRPr="00D152CD">
              <w:rPr>
                <w:noProof/>
                <w:webHidden/>
                <w:color w:val="DBE4EE"/>
              </w:rPr>
              <w:tab/>
            </w:r>
            <w:r w:rsidR="00D152CD" w:rsidRPr="00D152CD">
              <w:rPr>
                <w:noProof/>
                <w:webHidden/>
                <w:color w:val="DBE4EE"/>
              </w:rPr>
              <w:fldChar w:fldCharType="begin"/>
            </w:r>
            <w:r w:rsidR="00D152CD" w:rsidRPr="00D152CD">
              <w:rPr>
                <w:noProof/>
                <w:webHidden/>
                <w:color w:val="DBE4EE"/>
              </w:rPr>
              <w:instrText xml:space="preserve"> PAGEREF _Toc136813619 \h </w:instrText>
            </w:r>
            <w:r w:rsidR="00D152CD" w:rsidRPr="00D152CD">
              <w:rPr>
                <w:noProof/>
                <w:webHidden/>
                <w:color w:val="DBE4EE"/>
              </w:rPr>
            </w:r>
            <w:r w:rsidR="00D152CD" w:rsidRPr="00D152CD">
              <w:rPr>
                <w:noProof/>
                <w:webHidden/>
                <w:color w:val="DBE4EE"/>
              </w:rPr>
              <w:fldChar w:fldCharType="separate"/>
            </w:r>
            <w:r w:rsidR="00D152CD" w:rsidRPr="00D152CD">
              <w:rPr>
                <w:noProof/>
                <w:webHidden/>
                <w:color w:val="DBE4EE"/>
              </w:rPr>
              <w:t>11</w:t>
            </w:r>
            <w:r w:rsidR="00D152CD" w:rsidRPr="00D152CD">
              <w:rPr>
                <w:noProof/>
                <w:webHidden/>
                <w:color w:val="DBE4EE"/>
              </w:rPr>
              <w:fldChar w:fldCharType="end"/>
            </w:r>
          </w:hyperlink>
        </w:p>
        <w:p w14:paraId="1B2423E2" w14:textId="1DE67DEF" w:rsidR="00D152CD" w:rsidRDefault="00D152CD">
          <w:r>
            <w:rPr>
              <w:b/>
              <w:bCs/>
              <w:noProof/>
            </w:rPr>
            <w:fldChar w:fldCharType="end"/>
          </w:r>
        </w:p>
      </w:sdtContent>
    </w:sdt>
    <w:p w14:paraId="01164F6E" w14:textId="77777777" w:rsidR="00D152CD" w:rsidRDefault="00D152CD">
      <w:pPr>
        <w:rPr>
          <w:rFonts w:asciiTheme="majorHAnsi" w:hAnsiTheme="majorHAnsi"/>
          <w:b/>
          <w:bCs/>
          <w:sz w:val="36"/>
          <w:szCs w:val="32"/>
        </w:rPr>
      </w:pPr>
      <w:r>
        <w:rPr>
          <w:rFonts w:asciiTheme="majorHAnsi" w:hAnsiTheme="majorHAnsi"/>
          <w:b/>
          <w:bCs/>
          <w:sz w:val="36"/>
          <w:szCs w:val="32"/>
        </w:rPr>
        <w:br w:type="page"/>
      </w:r>
    </w:p>
    <w:p w14:paraId="561AD19A" w14:textId="4C1FF567" w:rsidR="000830BD" w:rsidRPr="00BB4B1F" w:rsidRDefault="00772356" w:rsidP="00D152CD">
      <w:pPr>
        <w:pStyle w:val="Heading1"/>
      </w:pPr>
      <w:bookmarkStart w:id="1" w:name="_Toc136813606"/>
      <w:r w:rsidRPr="00BB4B1F">
        <w:lastRenderedPageBreak/>
        <w:t>Introduction:</w:t>
      </w:r>
      <w:bookmarkEnd w:id="1"/>
    </w:p>
    <w:p w14:paraId="3B1A8815" w14:textId="07597744" w:rsidR="00E31A25" w:rsidRDefault="00A60269" w:rsidP="00103A16">
      <w:r w:rsidRPr="00BB4B1F">
        <w:t xml:space="preserve">Sukoon Finance App is a desktop application. This app simplifies finances. It tracks, analyzes, and manages all </w:t>
      </w:r>
      <w:proofErr w:type="spellStart"/>
      <w:r w:rsidRPr="00BB4B1F">
        <w:t>your</w:t>
      </w:r>
      <w:proofErr w:type="spellEnd"/>
      <w:r w:rsidRPr="00BB4B1F">
        <w:t xml:space="preserve"> transactions </w:t>
      </w:r>
      <w:proofErr w:type="spellStart"/>
      <w:r w:rsidRPr="00BB4B1F">
        <w:t>centrally</w:t>
      </w:r>
      <w:proofErr w:type="spellEnd"/>
      <w:r w:rsidRPr="00BB4B1F">
        <w:t xml:space="preserve">, </w:t>
      </w:r>
      <w:proofErr w:type="spellStart"/>
      <w:r w:rsidRPr="00BB4B1F">
        <w:t>delivering</w:t>
      </w:r>
      <w:proofErr w:type="spellEnd"/>
      <w:r w:rsidRPr="00BB4B1F">
        <w:t xml:space="preserve"> </w:t>
      </w:r>
      <w:proofErr w:type="spellStart"/>
      <w:r w:rsidR="00470AD6">
        <w:t>critical</w:t>
      </w:r>
      <w:proofErr w:type="spellEnd"/>
      <w:r w:rsidRPr="00BB4B1F">
        <w:t xml:space="preserve"> </w:t>
      </w:r>
      <w:proofErr w:type="spellStart"/>
      <w:r w:rsidRPr="00BB4B1F">
        <w:t>financial</w:t>
      </w:r>
      <w:proofErr w:type="spellEnd"/>
      <w:r w:rsidRPr="00BB4B1F">
        <w:t xml:space="preserve"> data. This program keeps track of your income and expenses in great detail and offers suggestions on </w:t>
      </w:r>
      <w:r w:rsidR="00A71713">
        <w:t>investing</w:t>
      </w:r>
      <w:r w:rsidRPr="00BB4B1F">
        <w:t xml:space="preserve"> your money. It organizes and categorizes every transaction as your virtual assistant, giving you a clear financial picture.</w:t>
      </w:r>
      <w:r w:rsidR="00BB4B1F" w:rsidRPr="00BB4B1F">
        <w:t xml:space="preserve"> The app's user-friendly features, which include the ability to deposit and withdraw money</w:t>
      </w:r>
      <w:r w:rsidR="00BB4B1F">
        <w:t xml:space="preserve"> with purpose</w:t>
      </w:r>
      <w:r w:rsidR="00BB4B1F" w:rsidRPr="00BB4B1F">
        <w:t>, give you complete command of your financial situation.</w:t>
      </w:r>
    </w:p>
    <w:p w14:paraId="7CD2125E" w14:textId="77777777" w:rsidR="00A578EB" w:rsidRDefault="00A578EB" w:rsidP="00103A16"/>
    <w:p w14:paraId="7DDA20C0" w14:textId="1D844516" w:rsidR="00A578EB" w:rsidRDefault="00A578EB" w:rsidP="004A0CC3">
      <w:pPr>
        <w:pStyle w:val="Heading1"/>
        <w:spacing w:line="360" w:lineRule="auto"/>
      </w:pPr>
      <w:bookmarkStart w:id="2" w:name="_Toc136813607"/>
      <w:r>
        <w:t>Scope :</w:t>
      </w:r>
      <w:bookmarkEnd w:id="2"/>
    </w:p>
    <w:p w14:paraId="0C9FD401" w14:textId="487294C8" w:rsidR="00A578EB" w:rsidRDefault="00A578EB" w:rsidP="00A578EB">
      <w:pPr>
        <w:pStyle w:val="ListParagraph"/>
        <w:numPr>
          <w:ilvl w:val="0"/>
          <w:numId w:val="1"/>
        </w:numPr>
      </w:pPr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r w:rsidR="004A0CC3">
        <w:t xml:space="preserve">an </w:t>
      </w:r>
      <w:proofErr w:type="spellStart"/>
      <w:r>
        <w:t>Account</w:t>
      </w:r>
      <w:proofErr w:type="spellEnd"/>
    </w:p>
    <w:p w14:paraId="03D5F8B7" w14:textId="575716CC" w:rsidR="00A578EB" w:rsidRDefault="00A578EB" w:rsidP="00A578EB">
      <w:pPr>
        <w:pStyle w:val="ListParagraph"/>
        <w:numPr>
          <w:ilvl w:val="0"/>
          <w:numId w:val="1"/>
        </w:numPr>
      </w:pPr>
      <w:r>
        <w:t xml:space="preserve">Login to </w:t>
      </w:r>
      <w:r w:rsidR="004A0CC3">
        <w:t xml:space="preserve">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&amp; pin</w:t>
      </w:r>
    </w:p>
    <w:p w14:paraId="55742AF2" w14:textId="5D98A2F7" w:rsidR="00A578EB" w:rsidRDefault="00A578EB" w:rsidP="00A578EB">
      <w:pPr>
        <w:pStyle w:val="ListParagraph"/>
        <w:numPr>
          <w:ilvl w:val="0"/>
          <w:numId w:val="1"/>
        </w:numPr>
      </w:pPr>
      <w:r>
        <w:t xml:space="preserve">Settings are </w:t>
      </w:r>
      <w:proofErr w:type="spellStart"/>
      <w:r>
        <w:t>different</w:t>
      </w:r>
      <w:proofErr w:type="spellEnd"/>
      <w:r>
        <w:t xml:space="preserve"> for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roles</w:t>
      </w:r>
      <w:proofErr w:type="spellEnd"/>
    </w:p>
    <w:p w14:paraId="6D626F00" w14:textId="75F8ABA4" w:rsidR="00A578EB" w:rsidRDefault="00A578EB" w:rsidP="00A578EB">
      <w:pPr>
        <w:pStyle w:val="ListParagraph"/>
        <w:numPr>
          <w:ilvl w:val="0"/>
          <w:numId w:val="1"/>
        </w:numPr>
      </w:pPr>
      <w:r>
        <w:t xml:space="preserve">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activities</w:t>
      </w:r>
      <w:proofErr w:type="spellEnd"/>
    </w:p>
    <w:p w14:paraId="5385BDFE" w14:textId="77F4CBAC" w:rsidR="00A578EB" w:rsidRDefault="00A578EB" w:rsidP="00A578EB">
      <w:pPr>
        <w:pStyle w:val="ListParagraph"/>
        <w:numPr>
          <w:ilvl w:val="0"/>
          <w:numId w:val="1"/>
        </w:numPr>
      </w:pPr>
      <w:proofErr w:type="spellStart"/>
      <w:r>
        <w:t>Allows</w:t>
      </w:r>
      <w:proofErr w:type="spellEnd"/>
      <w:r>
        <w:t xml:space="preserve"> to </w:t>
      </w:r>
      <w:proofErr w:type="spellStart"/>
      <w:r>
        <w:t>deposit</w:t>
      </w:r>
      <w:proofErr w:type="spellEnd"/>
      <w:r>
        <w:t xml:space="preserve"> or withdraw money </w:t>
      </w:r>
      <w:r w:rsidR="004A0CC3">
        <w:t>for</w:t>
      </w:r>
      <w:r>
        <w:t xml:space="preserve"> </w:t>
      </w:r>
      <w:r w:rsidR="00470AD6">
        <w:t xml:space="preserve">the </w:t>
      </w:r>
      <w:r>
        <w:t xml:space="preserve">purpose </w:t>
      </w:r>
    </w:p>
    <w:p w14:paraId="5DA4C781" w14:textId="36D9E1DA" w:rsidR="00A578EB" w:rsidRDefault="00A578EB" w:rsidP="00A578EB">
      <w:pPr>
        <w:pStyle w:val="ListParagraph"/>
        <w:numPr>
          <w:ilvl w:val="0"/>
          <w:numId w:val="1"/>
        </w:numPr>
      </w:pPr>
      <w:r>
        <w:t xml:space="preserve">Can track all transactions with purpose and date on </w:t>
      </w:r>
      <w:r w:rsidR="004A0CC3">
        <w:t xml:space="preserve">the </w:t>
      </w:r>
      <w:proofErr w:type="spellStart"/>
      <w:r>
        <w:t>Recent</w:t>
      </w:r>
      <w:proofErr w:type="spellEnd"/>
      <w:r>
        <w:t xml:space="preserve"> Transactions </w:t>
      </w:r>
      <w:proofErr w:type="spellStart"/>
      <w:r>
        <w:t>window</w:t>
      </w:r>
      <w:proofErr w:type="spellEnd"/>
      <w:r w:rsidR="00894B8B">
        <w:t xml:space="preserve"> in table format</w:t>
      </w:r>
    </w:p>
    <w:p w14:paraId="0795642B" w14:textId="11BDFD3F" w:rsidR="00894B8B" w:rsidRDefault="00894B8B" w:rsidP="00A578EB">
      <w:pPr>
        <w:pStyle w:val="ListParagraph"/>
        <w:numPr>
          <w:ilvl w:val="0"/>
          <w:numId w:val="1"/>
        </w:numPr>
      </w:pPr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PDF </w:t>
      </w:r>
      <w:proofErr w:type="spellStart"/>
      <w:r>
        <w:t>Statement</w:t>
      </w:r>
      <w:proofErr w:type="spellEnd"/>
      <w:r>
        <w:t xml:space="preserve"> of transactions</w:t>
      </w:r>
    </w:p>
    <w:p w14:paraId="283F09FE" w14:textId="0566CCBF" w:rsidR="00A578EB" w:rsidRDefault="00A578EB" w:rsidP="00A578EB">
      <w:pPr>
        <w:pStyle w:val="ListParagraph"/>
        <w:numPr>
          <w:ilvl w:val="0"/>
          <w:numId w:val="1"/>
        </w:numPr>
      </w:pPr>
      <w:proofErr w:type="spellStart"/>
      <w:r>
        <w:t>Automatic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</w:p>
    <w:p w14:paraId="72CB7927" w14:textId="6B21A06F" w:rsidR="00A578EB" w:rsidRDefault="00A578EB" w:rsidP="00A578EB">
      <w:pPr>
        <w:pStyle w:val="ListParagraph"/>
        <w:numPr>
          <w:ilvl w:val="0"/>
          <w:numId w:val="1"/>
        </w:numPr>
      </w:pPr>
      <w:proofErr w:type="spellStart"/>
      <w:r>
        <w:t>Suggest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Investment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and profit </w:t>
      </w:r>
      <w:proofErr w:type="spellStart"/>
      <w:r>
        <w:t>potential</w:t>
      </w:r>
      <w:proofErr w:type="spellEnd"/>
      <w:r>
        <w:t xml:space="preserve"> percent and </w:t>
      </w:r>
      <w:proofErr w:type="spellStart"/>
      <w:r>
        <w:t>risk</w:t>
      </w:r>
      <w:proofErr w:type="spellEnd"/>
      <w:r>
        <w:t xml:space="preserve"> percent</w:t>
      </w:r>
    </w:p>
    <w:p w14:paraId="28B7468D" w14:textId="48852227" w:rsidR="00A578EB" w:rsidRDefault="00A578EB" w:rsidP="00A578EB">
      <w:pPr>
        <w:pStyle w:val="ListParagraph"/>
        <w:numPr>
          <w:ilvl w:val="0"/>
          <w:numId w:val="1"/>
        </w:numPr>
      </w:pP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</w:t>
      </w:r>
      <w:r w:rsidR="004A0CC3">
        <w:t xml:space="preserve">the </w:t>
      </w:r>
      <w:r>
        <w:t>profile</w:t>
      </w:r>
    </w:p>
    <w:p w14:paraId="7CE91108" w14:textId="5250A614" w:rsidR="00A578EB" w:rsidRDefault="00A578EB" w:rsidP="00A578EB">
      <w:pPr>
        <w:pStyle w:val="ListParagraph"/>
        <w:numPr>
          <w:ilvl w:val="0"/>
          <w:numId w:val="1"/>
        </w:numPr>
      </w:pP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update </w:t>
      </w:r>
      <w:proofErr w:type="spellStart"/>
      <w:r>
        <w:t>income</w:t>
      </w:r>
      <w:proofErr w:type="spellEnd"/>
      <w:r>
        <w:t xml:space="preserve"> or pin </w:t>
      </w:r>
      <w:proofErr w:type="spellStart"/>
      <w:r>
        <w:t>anytime</w:t>
      </w:r>
      <w:proofErr w:type="spellEnd"/>
    </w:p>
    <w:p w14:paraId="4062B331" w14:textId="76DB4989" w:rsidR="00A578EB" w:rsidRDefault="00A578EB" w:rsidP="00A578EB">
      <w:pPr>
        <w:pStyle w:val="ListParagraph"/>
        <w:numPr>
          <w:ilvl w:val="0"/>
          <w:numId w:val="1"/>
        </w:numPr>
      </w:pPr>
      <w:r>
        <w:t xml:space="preserve">You </w:t>
      </w:r>
      <w:proofErr w:type="spellStart"/>
      <w:r>
        <w:t>can</w:t>
      </w:r>
      <w:proofErr w:type="spellEnd"/>
      <w:r>
        <w:t xml:space="preserve"> exit Program </w:t>
      </w:r>
      <w:proofErr w:type="spellStart"/>
      <w:r>
        <w:t>Easily</w:t>
      </w:r>
      <w:proofErr w:type="spellEnd"/>
      <w:r>
        <w:t xml:space="preserve"> </w:t>
      </w:r>
    </w:p>
    <w:p w14:paraId="35B8D049" w14:textId="0AD59FDB" w:rsidR="004A0CC3" w:rsidRDefault="00A578EB" w:rsidP="004C2191">
      <w:pPr>
        <w:pStyle w:val="ListParagraph"/>
        <w:numPr>
          <w:ilvl w:val="0"/>
          <w:numId w:val="1"/>
        </w:numPr>
      </w:pPr>
      <w:r>
        <w:t>Very simple to use</w:t>
      </w:r>
    </w:p>
    <w:p w14:paraId="17E4F6C0" w14:textId="3D2AAA37" w:rsidR="004C2191" w:rsidRDefault="004C2191" w:rsidP="004C2191"/>
    <w:p w14:paraId="6DCB6FC5" w14:textId="505DAEC9" w:rsidR="004C2191" w:rsidRDefault="004C2191" w:rsidP="004C2191">
      <w:pPr>
        <w:pStyle w:val="Heading1"/>
        <w:spacing w:line="360" w:lineRule="auto"/>
      </w:pPr>
      <w:bookmarkStart w:id="3" w:name="_Toc136813608"/>
      <w:r>
        <w:t>Module Description:</w:t>
      </w:r>
      <w:bookmarkEnd w:id="3"/>
    </w:p>
    <w:p w14:paraId="3BE0B48A" w14:textId="0A8C5710" w:rsidR="004C2191" w:rsidRPr="004C2191" w:rsidRDefault="004C2191" w:rsidP="004C219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4C2191">
        <w:rPr>
          <w:b/>
          <w:bCs/>
        </w:rPr>
        <w:t>Splash</w:t>
      </w:r>
      <w:proofErr w:type="spellEnd"/>
      <w:r w:rsidRPr="004C2191">
        <w:rPr>
          <w:b/>
          <w:bCs/>
        </w:rPr>
        <w:t xml:space="preserve"> </w:t>
      </w:r>
      <w:proofErr w:type="spellStart"/>
      <w:r w:rsidRPr="004C2191">
        <w:rPr>
          <w:b/>
          <w:bCs/>
        </w:rPr>
        <w:t>Screen</w:t>
      </w:r>
      <w:proofErr w:type="spellEnd"/>
      <w:r w:rsidRPr="004C2191">
        <w:rPr>
          <w:b/>
          <w:bCs/>
        </w:rPr>
        <w:t xml:space="preserve">: </w:t>
      </w:r>
      <w:r>
        <w:t xml:space="preserve">The program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of the Logo,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registration </w:t>
      </w:r>
      <w:proofErr w:type="spellStart"/>
      <w:r>
        <w:t>window</w:t>
      </w:r>
      <w:proofErr w:type="spellEnd"/>
      <w:r>
        <w:t>.</w:t>
      </w:r>
    </w:p>
    <w:p w14:paraId="494EB87D" w14:textId="65AA48B0" w:rsidR="00894B8B" w:rsidRPr="00894B8B" w:rsidRDefault="0077454C" w:rsidP="00894B8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Registration </w:t>
      </w:r>
      <w:proofErr w:type="spellStart"/>
      <w:r>
        <w:rPr>
          <w:b/>
          <w:bCs/>
        </w:rPr>
        <w:t>Screen</w:t>
      </w:r>
      <w:proofErr w:type="spellEnd"/>
      <w:r>
        <w:rPr>
          <w:b/>
          <w:bCs/>
        </w:rPr>
        <w:t xml:space="preserve">: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and the UID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unique, and the pin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4 in </w:t>
      </w:r>
      <w:proofErr w:type="spellStart"/>
      <w:r>
        <w:t>length</w:t>
      </w:r>
      <w:proofErr w:type="spellEnd"/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click the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option to log in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account</w:t>
      </w:r>
      <w:proofErr w:type="spellEnd"/>
      <w:r w:rsidR="00894B8B">
        <w:t xml:space="preserve">. </w:t>
      </w:r>
      <w:proofErr w:type="spellStart"/>
      <w:r w:rsidR="00894B8B">
        <w:t>Regex</w:t>
      </w:r>
      <w:proofErr w:type="spellEnd"/>
      <w:r w:rsidR="00894B8B">
        <w:t xml:space="preserve"> Validation </w:t>
      </w:r>
      <w:proofErr w:type="spellStart"/>
      <w:r w:rsidR="00894B8B">
        <w:t>is</w:t>
      </w:r>
      <w:proofErr w:type="spellEnd"/>
      <w:r w:rsidR="00894B8B">
        <w:t xml:space="preserve"> </w:t>
      </w:r>
      <w:proofErr w:type="spellStart"/>
      <w:r w:rsidR="00894B8B">
        <w:t>fully</w:t>
      </w:r>
      <w:proofErr w:type="spellEnd"/>
      <w:r w:rsidR="00894B8B">
        <w:t xml:space="preserve"> </w:t>
      </w:r>
      <w:proofErr w:type="spellStart"/>
      <w:r w:rsidR="00894B8B">
        <w:t>working</w:t>
      </w:r>
      <w:proofErr w:type="spellEnd"/>
      <w:r w:rsidR="00894B8B">
        <w:t> !</w:t>
      </w:r>
    </w:p>
    <w:p w14:paraId="0F42B980" w14:textId="0AA609C5" w:rsidR="0077454C" w:rsidRPr="00826B2D" w:rsidRDefault="0077454C" w:rsidP="004C219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Popups</w:t>
      </w:r>
      <w:proofErr w:type="spellEnd"/>
      <w:r>
        <w:rPr>
          <w:b/>
          <w:bCs/>
        </w:rPr>
        <w:t xml:space="preserve">: </w:t>
      </w:r>
      <w:proofErr w:type="spellStart"/>
      <w:r w:rsidRPr="0077454C">
        <w:t>Registering</w:t>
      </w:r>
      <w:proofErr w:type="spellEnd"/>
      <w:r w:rsidRPr="0077454C">
        <w:t xml:space="preserve"> a new </w:t>
      </w:r>
      <w:proofErr w:type="spellStart"/>
      <w:r w:rsidRPr="0077454C">
        <w:t>account</w:t>
      </w:r>
      <w:proofErr w:type="spellEnd"/>
      <w:r w:rsidRPr="0077454C">
        <w:t xml:space="preserve"> </w:t>
      </w:r>
      <w:proofErr w:type="spellStart"/>
      <w:r w:rsidRPr="0077454C">
        <w:t>will</w:t>
      </w:r>
      <w:proofErr w:type="spellEnd"/>
      <w:r w:rsidRPr="0077454C">
        <w:t xml:space="preserve"> </w:t>
      </w:r>
      <w:proofErr w:type="spellStart"/>
      <w:r w:rsidRPr="0077454C">
        <w:t>give</w:t>
      </w:r>
      <w:proofErr w:type="spellEnd"/>
      <w:r w:rsidRPr="0077454C">
        <w:t xml:space="preserve"> </w:t>
      </w:r>
      <w:proofErr w:type="spellStart"/>
      <w:r w:rsidRPr="0077454C">
        <w:t>some</w:t>
      </w:r>
      <w:proofErr w:type="spellEnd"/>
      <w:r w:rsidRPr="0077454C">
        <w:t xml:space="preserve"> </w:t>
      </w:r>
      <w:proofErr w:type="spellStart"/>
      <w:r w:rsidRPr="0077454C">
        <w:t>popups</w:t>
      </w:r>
      <w:proofErr w:type="spellEnd"/>
      <w:r w:rsidRPr="0077454C">
        <w:t xml:space="preserve"> to </w:t>
      </w:r>
      <w:proofErr w:type="spellStart"/>
      <w:r w:rsidRPr="0077454C">
        <w:t>ask</w:t>
      </w:r>
      <w:proofErr w:type="spellEnd"/>
      <w:r w:rsidRPr="0077454C">
        <w:t xml:space="preserve"> for </w:t>
      </w:r>
      <w:r>
        <w:t xml:space="preserve">more information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. </w:t>
      </w:r>
    </w:p>
    <w:p w14:paraId="04882BC0" w14:textId="6894F153" w:rsidR="00826B2D" w:rsidRPr="00826B2D" w:rsidRDefault="00826B2D" w:rsidP="004C219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Login Screen: </w:t>
      </w:r>
      <w:r>
        <w:t xml:space="preserve">The user Can log in to the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by </w:t>
      </w:r>
      <w:proofErr w:type="spellStart"/>
      <w:r>
        <w:t>entering</w:t>
      </w:r>
      <w:proofErr w:type="spellEnd"/>
      <w:r>
        <w:t xml:space="preserve"> UID and pin. If </w:t>
      </w:r>
      <w:r w:rsidR="00443AA5">
        <w:t xml:space="preserve">the </w:t>
      </w:r>
      <w:r>
        <w:t xml:space="preserve">user </w:t>
      </w:r>
      <w:proofErr w:type="spellStart"/>
      <w:r w:rsidR="00443AA5">
        <w:t>verifies</w:t>
      </w:r>
      <w:proofErr w:type="spellEnd"/>
      <w:r w:rsidR="00443AA5">
        <w:t>,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 w:rsidR="00443AA5">
        <w:t>redirects</w:t>
      </w:r>
      <w:proofErr w:type="spellEnd"/>
      <w:r>
        <w:t xml:space="preserve"> to </w:t>
      </w:r>
      <w:r w:rsidR="00443AA5">
        <w:t xml:space="preserve">the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data.</w:t>
      </w:r>
    </w:p>
    <w:p w14:paraId="41AAC647" w14:textId="425AAAAC" w:rsidR="00826B2D" w:rsidRPr="00443AA5" w:rsidRDefault="00826B2D" w:rsidP="004C219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Dashboard:</w:t>
      </w:r>
      <w:r w:rsidR="00443AA5">
        <w:rPr>
          <w:b/>
          <w:bCs/>
        </w:rPr>
        <w:t xml:space="preserve"> </w:t>
      </w:r>
      <w:r w:rsidR="00443AA5">
        <w:t xml:space="preserve">You </w:t>
      </w:r>
      <w:proofErr w:type="spellStart"/>
      <w:r w:rsidR="00443AA5">
        <w:t>can</w:t>
      </w:r>
      <w:proofErr w:type="spellEnd"/>
      <w:r w:rsidR="00443AA5">
        <w:t xml:space="preserve"> </w:t>
      </w:r>
      <w:proofErr w:type="spellStart"/>
      <w:r w:rsidR="00443AA5">
        <w:t>access</w:t>
      </w:r>
      <w:proofErr w:type="spellEnd"/>
      <w:r w:rsidR="00443AA5">
        <w:t xml:space="preserve"> the main </w:t>
      </w:r>
      <w:proofErr w:type="spellStart"/>
      <w:r w:rsidR="00443AA5">
        <w:t>functions</w:t>
      </w:r>
      <w:proofErr w:type="spellEnd"/>
      <w:r w:rsidR="00443AA5">
        <w:t xml:space="preserve"> of </w:t>
      </w:r>
      <w:proofErr w:type="spellStart"/>
      <w:r w:rsidR="00443AA5">
        <w:t>deposit</w:t>
      </w:r>
      <w:proofErr w:type="spellEnd"/>
      <w:r w:rsidR="00443AA5">
        <w:t xml:space="preserve">, </w:t>
      </w:r>
      <w:proofErr w:type="spellStart"/>
      <w:r w:rsidR="00443AA5">
        <w:t>withdraw</w:t>
      </w:r>
      <w:proofErr w:type="spellEnd"/>
      <w:r w:rsidR="00443AA5">
        <w:t xml:space="preserve">, </w:t>
      </w:r>
      <w:proofErr w:type="spellStart"/>
      <w:r w:rsidR="00443AA5">
        <w:t>recent</w:t>
      </w:r>
      <w:proofErr w:type="spellEnd"/>
      <w:r w:rsidR="00443AA5">
        <w:t xml:space="preserve"> transactions, </w:t>
      </w:r>
      <w:proofErr w:type="spellStart"/>
      <w:r w:rsidR="00443AA5">
        <w:t>account</w:t>
      </w:r>
      <w:proofErr w:type="spellEnd"/>
      <w:r w:rsidR="00443AA5">
        <w:t xml:space="preserve"> settings, </w:t>
      </w:r>
      <w:proofErr w:type="spellStart"/>
      <w:r w:rsidR="00443AA5">
        <w:t>investment</w:t>
      </w:r>
      <w:proofErr w:type="spellEnd"/>
      <w:r w:rsidR="00443AA5">
        <w:t xml:space="preserve"> </w:t>
      </w:r>
      <w:proofErr w:type="spellStart"/>
      <w:r w:rsidR="00443AA5">
        <w:t>advice</w:t>
      </w:r>
      <w:proofErr w:type="spellEnd"/>
      <w:r w:rsidR="00443AA5">
        <w:t xml:space="preserve">, and exit option </w:t>
      </w:r>
      <w:proofErr w:type="spellStart"/>
      <w:r w:rsidR="00443AA5">
        <w:t>from</w:t>
      </w:r>
      <w:proofErr w:type="spellEnd"/>
      <w:r w:rsidR="00443AA5">
        <w:t xml:space="preserve"> the </w:t>
      </w:r>
      <w:proofErr w:type="spellStart"/>
      <w:r w:rsidR="00443AA5">
        <w:t>dashboard</w:t>
      </w:r>
      <w:proofErr w:type="spellEnd"/>
      <w:r w:rsidR="00443AA5">
        <w:t>.</w:t>
      </w:r>
    </w:p>
    <w:p w14:paraId="5BB55950" w14:textId="4657F9AA" w:rsidR="00443AA5" w:rsidRPr="00443AA5" w:rsidRDefault="00443AA5" w:rsidP="004C219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Deposit &amp; Withdraw: </w:t>
      </w:r>
      <w:r>
        <w:t xml:space="preserve">If the user selects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options, the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pop up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for the </w:t>
      </w:r>
      <w:proofErr w:type="spellStart"/>
      <w:r>
        <w:t>amount</w:t>
      </w:r>
      <w:proofErr w:type="spellEnd"/>
      <w:r>
        <w:t xml:space="preserve"> and </w:t>
      </w:r>
      <w:proofErr w:type="spellStart"/>
      <w:r>
        <w:t>purpose</w:t>
      </w:r>
      <w:proofErr w:type="spellEnd"/>
      <w:r>
        <w:t xml:space="preserve"> and record </w:t>
      </w:r>
      <w:proofErr w:type="spellStart"/>
      <w:r>
        <w:t>it</w:t>
      </w:r>
      <w:proofErr w:type="spellEnd"/>
      <w:r>
        <w:t xml:space="preserve"> for future </w:t>
      </w:r>
      <w:proofErr w:type="spellStart"/>
      <w:r>
        <w:t>understanding</w:t>
      </w:r>
      <w:proofErr w:type="spellEnd"/>
      <w:r>
        <w:t xml:space="preserve">. In </w:t>
      </w:r>
      <w:proofErr w:type="spellStart"/>
      <w:r>
        <w:t>withdrawal</w:t>
      </w:r>
      <w:proofErr w:type="spellEnd"/>
      <w:r w:rsidR="00366E4D">
        <w:t xml:space="preserve">, the </w:t>
      </w:r>
      <w:proofErr w:type="spellStart"/>
      <w:r w:rsidR="00366E4D">
        <w:t>amount</w:t>
      </w:r>
      <w:proofErr w:type="spellEnd"/>
      <w:r w:rsidR="00366E4D"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r w:rsidR="00DF0E65">
        <w:t xml:space="preserve">the </w:t>
      </w:r>
      <w:proofErr w:type="spellStart"/>
      <w:r w:rsidR="00577C4C">
        <w:t>account’s</w:t>
      </w:r>
      <w:proofErr w:type="spellEnd"/>
      <w:r w:rsidR="00577C4C">
        <w:t xml:space="preserve"> balance</w:t>
      </w:r>
      <w:r>
        <w:t>.</w:t>
      </w:r>
    </w:p>
    <w:p w14:paraId="3BDA7DCA" w14:textId="2F0F941A" w:rsidR="00443AA5" w:rsidRPr="00366E4D" w:rsidRDefault="00366E4D" w:rsidP="004C219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Recent</w:t>
      </w:r>
      <w:proofErr w:type="spellEnd"/>
      <w:r>
        <w:rPr>
          <w:b/>
          <w:bCs/>
        </w:rPr>
        <w:t xml:space="preserve"> Transactions  </w:t>
      </w:r>
      <w:proofErr w:type="spellStart"/>
      <w:r>
        <w:rPr>
          <w:b/>
          <w:bCs/>
        </w:rPr>
        <w:t>Screen</w:t>
      </w:r>
      <w:proofErr w:type="spellEnd"/>
      <w:r>
        <w:rPr>
          <w:b/>
          <w:bCs/>
        </w:rPr>
        <w:t xml:space="preserve">: </w:t>
      </w:r>
      <w:r>
        <w:t>This screen Shows all transactions (</w:t>
      </w:r>
      <w:proofErr w:type="spellStart"/>
      <w:r>
        <w:t>withdraw</w:t>
      </w:r>
      <w:proofErr w:type="spellEnd"/>
      <w:r>
        <w:t xml:space="preserve"> &amp; </w:t>
      </w:r>
      <w:proofErr w:type="spellStart"/>
      <w:r>
        <w:t>deposit</w:t>
      </w:r>
      <w:proofErr w:type="spellEnd"/>
      <w:r>
        <w:t xml:space="preserve">), </w:t>
      </w:r>
      <w:proofErr w:type="spellStart"/>
      <w:r>
        <w:t>with</w:t>
      </w:r>
      <w:proofErr w:type="spellEnd"/>
      <w:r>
        <w:t xml:space="preserve"> date, </w:t>
      </w:r>
      <w:proofErr w:type="spellStart"/>
      <w:r>
        <w:t>amount</w:t>
      </w:r>
      <w:proofErr w:type="spellEnd"/>
      <w:r>
        <w:t xml:space="preserve">, and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transaction date</w:t>
      </w:r>
      <w:r w:rsidR="00894B8B">
        <w:t xml:space="preserve"> in table format</w:t>
      </w:r>
      <w:r>
        <w:t>.</w:t>
      </w:r>
    </w:p>
    <w:p w14:paraId="01421E25" w14:textId="59B3B2D3" w:rsidR="00366E4D" w:rsidRPr="008602E9" w:rsidRDefault="008602E9" w:rsidP="004C219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Investment </w:t>
      </w:r>
      <w:proofErr w:type="spellStart"/>
      <w:r>
        <w:rPr>
          <w:b/>
          <w:bCs/>
        </w:rPr>
        <w:t>Advice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Screen</w:t>
      </w:r>
      <w:proofErr w:type="spellEnd"/>
      <w:r>
        <w:rPr>
          <w:b/>
          <w:bCs/>
        </w:rPr>
        <w:t xml:space="preserve">: </w:t>
      </w:r>
      <w:r>
        <w:t xml:space="preserve">This </w:t>
      </w:r>
      <w:proofErr w:type="spellStart"/>
      <w:r>
        <w:t>Screen</w:t>
      </w:r>
      <w:proofErr w:type="spellEnd"/>
      <w:r>
        <w:t xml:space="preserve"> shows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options, </w:t>
      </w:r>
      <w:proofErr w:type="spellStart"/>
      <w:r>
        <w:t>their</w:t>
      </w:r>
      <w:proofErr w:type="spellEnd"/>
      <w:r>
        <w:t xml:space="preserve"> rates, and maximum </w:t>
      </w:r>
      <w:proofErr w:type="spellStart"/>
      <w:r>
        <w:t>risk</w:t>
      </w:r>
      <w:proofErr w:type="spellEnd"/>
      <w:r>
        <w:t xml:space="preserve"> chance and profit </w:t>
      </w:r>
      <w:proofErr w:type="spellStart"/>
      <w:r>
        <w:t>potential</w:t>
      </w:r>
      <w:proofErr w:type="spellEnd"/>
      <w:r>
        <w:t xml:space="preserve">. All Options are </w:t>
      </w:r>
      <w:proofErr w:type="spellStart"/>
      <w:r>
        <w:t>sorted</w:t>
      </w:r>
      <w:proofErr w:type="spellEnd"/>
      <w:r>
        <w:t xml:space="preserve"> by profit </w:t>
      </w:r>
      <w:proofErr w:type="spellStart"/>
      <w:r>
        <w:t>percentage</w:t>
      </w:r>
      <w:proofErr w:type="spellEnd"/>
      <w:r>
        <w:t xml:space="preserve">. The one </w:t>
      </w:r>
      <w:proofErr w:type="spellStart"/>
      <w:r>
        <w:t>that</w:t>
      </w:r>
      <w:proofErr w:type="spellEnd"/>
      <w:r>
        <w:t xml:space="preserve"> has the </w:t>
      </w:r>
      <w:proofErr w:type="spellStart"/>
      <w:r>
        <w:t>most</w:t>
      </w:r>
      <w:proofErr w:type="spellEnd"/>
      <w:r>
        <w:t xml:space="preserve"> profit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>.</w:t>
      </w:r>
    </w:p>
    <w:p w14:paraId="6BC26EB9" w14:textId="557AB81A" w:rsidR="008602E9" w:rsidRPr="00DF0E65" w:rsidRDefault="008602E9" w:rsidP="004C219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Account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Screen</w:t>
      </w:r>
      <w:proofErr w:type="spellEnd"/>
      <w:r>
        <w:rPr>
          <w:b/>
          <w:bCs/>
        </w:rPr>
        <w:t xml:space="preserve">: </w:t>
      </w:r>
      <w:r w:rsidR="00DF0E65">
        <w:t xml:space="preserve">This </w:t>
      </w:r>
      <w:proofErr w:type="spellStart"/>
      <w:r w:rsidR="00DF0E65">
        <w:t>screen</w:t>
      </w:r>
      <w:proofErr w:type="spellEnd"/>
      <w:r w:rsidR="00DF0E65">
        <w:t xml:space="preserve"> displays </w:t>
      </w:r>
      <w:proofErr w:type="gramStart"/>
      <w:r w:rsidR="00DF0E65">
        <w:t>user</w:t>
      </w:r>
      <w:proofErr w:type="gramEnd"/>
      <w:r w:rsidR="00DF0E65">
        <w:t xml:space="preserve"> </w:t>
      </w:r>
      <w:proofErr w:type="spellStart"/>
      <w:r w:rsidR="00DF0E65">
        <w:t>details</w:t>
      </w:r>
      <w:proofErr w:type="spellEnd"/>
      <w:r w:rsidR="00DF0E65">
        <w:t xml:space="preserve">, </w:t>
      </w:r>
      <w:proofErr w:type="spellStart"/>
      <w:r w:rsidR="00DF0E65">
        <w:t>including</w:t>
      </w:r>
      <w:proofErr w:type="spellEnd"/>
      <w:r w:rsidR="00DF0E65">
        <w:t xml:space="preserve"> </w:t>
      </w:r>
      <w:proofErr w:type="spellStart"/>
      <w:r w:rsidR="00DF0E65">
        <w:t>name</w:t>
      </w:r>
      <w:proofErr w:type="spellEnd"/>
      <w:r w:rsidR="00DF0E65">
        <w:t xml:space="preserve">, UID, pin, rôle, </w:t>
      </w:r>
      <w:proofErr w:type="spellStart"/>
      <w:r w:rsidR="00DF0E65">
        <w:t>gender</w:t>
      </w:r>
      <w:proofErr w:type="spellEnd"/>
      <w:r w:rsidR="00DF0E65">
        <w:t xml:space="preserve">, and </w:t>
      </w:r>
      <w:proofErr w:type="spellStart"/>
      <w:r w:rsidR="00DF0E65">
        <w:t>income</w:t>
      </w:r>
      <w:proofErr w:type="spellEnd"/>
      <w:r w:rsidR="00DF0E65">
        <w:t xml:space="preserve">. It </w:t>
      </w:r>
      <w:proofErr w:type="spellStart"/>
      <w:r w:rsidR="00DF0E65">
        <w:t>also</w:t>
      </w:r>
      <w:proofErr w:type="spellEnd"/>
      <w:r w:rsidR="00DF0E65">
        <w:t xml:space="preserve"> </w:t>
      </w:r>
      <w:proofErr w:type="spellStart"/>
      <w:r w:rsidR="00DF0E65">
        <w:t>allows</w:t>
      </w:r>
      <w:proofErr w:type="spellEnd"/>
      <w:r w:rsidR="00DF0E65">
        <w:t xml:space="preserve"> </w:t>
      </w:r>
      <w:proofErr w:type="spellStart"/>
      <w:r w:rsidR="00DF0E65">
        <w:t>users</w:t>
      </w:r>
      <w:proofErr w:type="spellEnd"/>
      <w:r w:rsidR="00DF0E65">
        <w:t xml:space="preserve"> to update </w:t>
      </w:r>
      <w:proofErr w:type="spellStart"/>
      <w:r w:rsidR="00DF0E65">
        <w:t>their</w:t>
      </w:r>
      <w:proofErr w:type="spellEnd"/>
      <w:r w:rsidR="00DF0E65">
        <w:t xml:space="preserve"> pin or </w:t>
      </w:r>
      <w:proofErr w:type="spellStart"/>
      <w:r w:rsidR="00DF0E65">
        <w:t>income</w:t>
      </w:r>
      <w:proofErr w:type="spellEnd"/>
      <w:r w:rsidR="00DF0E65">
        <w:t xml:space="preserve"> </w:t>
      </w:r>
      <w:proofErr w:type="spellStart"/>
      <w:r w:rsidR="00DF0E65">
        <w:t>directly</w:t>
      </w:r>
      <w:proofErr w:type="spellEnd"/>
      <w:r w:rsidR="00DF0E65">
        <w:t>.</w:t>
      </w:r>
    </w:p>
    <w:p w14:paraId="6A243D8A" w14:textId="0E412F84" w:rsidR="00DF0E65" w:rsidRPr="004C2191" w:rsidRDefault="00DF0E65" w:rsidP="004C219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Exit: </w:t>
      </w:r>
      <w:r>
        <w:t xml:space="preserve">The user can exit </w:t>
      </w:r>
      <w:r w:rsidR="00470AD6">
        <w:t xml:space="preserve">the </w:t>
      </w:r>
      <w:r>
        <w:t xml:space="preserve">program by </w:t>
      </w:r>
      <w:proofErr w:type="spellStart"/>
      <w:r>
        <w:t>clicking</w:t>
      </w:r>
      <w:proofErr w:type="spellEnd"/>
      <w:r>
        <w:t xml:space="preserve"> </w:t>
      </w:r>
      <w:r w:rsidR="00470AD6">
        <w:t xml:space="preserve">the </w:t>
      </w:r>
      <w:r>
        <w:t xml:space="preserve">exit </w:t>
      </w:r>
      <w:proofErr w:type="spellStart"/>
      <w:r>
        <w:t>button</w:t>
      </w:r>
      <w:proofErr w:type="spellEnd"/>
      <w:r>
        <w:t>.</w:t>
      </w:r>
    </w:p>
    <w:p w14:paraId="3CD3BDD0" w14:textId="77777777" w:rsidR="00A578EB" w:rsidRDefault="00A578EB" w:rsidP="00A578EB"/>
    <w:p w14:paraId="180B36F8" w14:textId="49A80B48" w:rsidR="00E047CD" w:rsidRDefault="00E047CD" w:rsidP="00E047CD">
      <w:pPr>
        <w:pStyle w:val="Heading1"/>
        <w:spacing w:line="360" w:lineRule="auto"/>
      </w:pPr>
      <w:bookmarkStart w:id="4" w:name="_Toc136813609"/>
      <w:r>
        <w:t xml:space="preserve">Hardware &amp; Software </w:t>
      </w:r>
      <w:proofErr w:type="spellStart"/>
      <w:r>
        <w:t>Requirements</w:t>
      </w:r>
      <w:proofErr w:type="spellEnd"/>
      <w:r>
        <w:t> :</w:t>
      </w:r>
      <w:bookmarkEnd w:id="4"/>
    </w:p>
    <w:p w14:paraId="52FBCD57" w14:textId="2C2603D6" w:rsidR="00E047CD" w:rsidRDefault="00E047CD" w:rsidP="00E047CD">
      <w:pPr>
        <w:pStyle w:val="ListParagraph"/>
        <w:numPr>
          <w:ilvl w:val="0"/>
          <w:numId w:val="3"/>
        </w:numPr>
      </w:pPr>
      <w:r>
        <w:t>Java JDK 16</w:t>
      </w:r>
    </w:p>
    <w:p w14:paraId="63C3C38C" w14:textId="7ADFFFE3" w:rsidR="00E047CD" w:rsidRDefault="00E047CD" w:rsidP="00E047CD">
      <w:pPr>
        <w:pStyle w:val="ListParagraph"/>
        <w:numPr>
          <w:ilvl w:val="0"/>
          <w:numId w:val="3"/>
        </w:numPr>
      </w:pPr>
      <w:r>
        <w:t xml:space="preserve">Java IDE  Ex : </w:t>
      </w:r>
      <w:proofErr w:type="spellStart"/>
      <w:r>
        <w:t>NetBeans</w:t>
      </w:r>
      <w:proofErr w:type="spellEnd"/>
      <w:r>
        <w:t xml:space="preserve">  / </w:t>
      </w:r>
      <w:proofErr w:type="spellStart"/>
      <w:r>
        <w:t>IntelliJ</w:t>
      </w:r>
      <w:proofErr w:type="spellEnd"/>
      <w:r>
        <w:t xml:space="preserve"> IDEA</w:t>
      </w:r>
    </w:p>
    <w:p w14:paraId="79B95285" w14:textId="2CBBD519" w:rsidR="00E047CD" w:rsidRDefault="00E047CD" w:rsidP="006A579B">
      <w:pPr>
        <w:pStyle w:val="Heading1"/>
        <w:spacing w:line="360" w:lineRule="auto"/>
      </w:pPr>
      <w:bookmarkStart w:id="5" w:name="_Toc136813610"/>
      <w:proofErr w:type="spellStart"/>
      <w:r>
        <w:t>Screenshots</w:t>
      </w:r>
      <w:proofErr w:type="spellEnd"/>
      <w:r>
        <w:t>:</w:t>
      </w:r>
      <w:bookmarkEnd w:id="5"/>
    </w:p>
    <w:p w14:paraId="44971720" w14:textId="24F78775" w:rsidR="006A579B" w:rsidRDefault="006A579B" w:rsidP="006D15AF">
      <w:pPr>
        <w:pStyle w:val="Heading2"/>
        <w:spacing w:line="276" w:lineRule="auto"/>
      </w:pPr>
      <w:bookmarkStart w:id="6" w:name="_Toc136813611"/>
      <w:proofErr w:type="spellStart"/>
      <w:r w:rsidRPr="006A579B">
        <w:t>Splash</w:t>
      </w:r>
      <w:proofErr w:type="spellEnd"/>
      <w:r w:rsidRPr="006A579B">
        <w:t xml:space="preserve"> </w:t>
      </w:r>
      <w:proofErr w:type="spellStart"/>
      <w:r w:rsidRPr="006A579B">
        <w:t>Screen</w:t>
      </w:r>
      <w:proofErr w:type="spellEnd"/>
      <w:r w:rsidRPr="006A579B">
        <w:t>:</w:t>
      </w:r>
      <w:bookmarkEnd w:id="6"/>
    </w:p>
    <w:p w14:paraId="5807FE72" w14:textId="79DE68BE" w:rsidR="006A579B" w:rsidRDefault="006D15AF" w:rsidP="006A579B">
      <w:r>
        <w:rPr>
          <w:noProof/>
          <w:lang w:val="en-US"/>
        </w:rPr>
        <w:drawing>
          <wp:inline distT="0" distB="0" distL="0" distR="0" wp14:anchorId="646545F2" wp14:editId="18D8158C">
            <wp:extent cx="5732145" cy="3637915"/>
            <wp:effectExtent l="0" t="0" r="0" b="0"/>
            <wp:docPr id="1489840350" name="Picture 1" descr="A picture containing text,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40350" name="Picture 1" descr="A picture containing text, screenshot, font, graphic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EAE7" w14:textId="77777777" w:rsidR="006D15AF" w:rsidRDefault="006D15AF" w:rsidP="006A579B"/>
    <w:p w14:paraId="0D7F0B9E" w14:textId="77777777" w:rsidR="006D15AF" w:rsidRDefault="006D15AF">
      <w:pPr>
        <w:rPr>
          <w:b/>
          <w:bCs/>
          <w:color w:val="575F7F"/>
          <w:sz w:val="28"/>
          <w:szCs w:val="28"/>
        </w:rPr>
      </w:pPr>
      <w:r>
        <w:br w:type="page"/>
      </w:r>
    </w:p>
    <w:p w14:paraId="1A9C3AD6" w14:textId="4DA3519E" w:rsidR="006D15AF" w:rsidRDefault="006D15AF" w:rsidP="006D15AF">
      <w:pPr>
        <w:pStyle w:val="Heading2"/>
        <w:spacing w:line="276" w:lineRule="auto"/>
      </w:pPr>
      <w:bookmarkStart w:id="7" w:name="_Toc136813612"/>
      <w:r>
        <w:lastRenderedPageBreak/>
        <w:t>Registration Screen :</w:t>
      </w:r>
      <w:bookmarkEnd w:id="7"/>
    </w:p>
    <w:p w14:paraId="792767A7" w14:textId="2B64BAA0" w:rsidR="006D15AF" w:rsidRDefault="006D15AF" w:rsidP="006D15AF">
      <w:r>
        <w:rPr>
          <w:noProof/>
          <w:lang w:val="en-US"/>
        </w:rPr>
        <w:drawing>
          <wp:inline distT="0" distB="0" distL="0" distR="0" wp14:anchorId="5258685C" wp14:editId="2200DA29">
            <wp:extent cx="3419952" cy="3057952"/>
            <wp:effectExtent l="0" t="0" r="0" b="0"/>
            <wp:docPr id="177037010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0103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B24F" w14:textId="77777777" w:rsidR="006D15AF" w:rsidRDefault="006D15AF" w:rsidP="006D15AF"/>
    <w:p w14:paraId="3527064C" w14:textId="0B6A2306" w:rsidR="006D15AF" w:rsidRDefault="006D15AF" w:rsidP="006D15AF">
      <w:pPr>
        <w:pStyle w:val="Heading2"/>
        <w:spacing w:line="360" w:lineRule="auto"/>
      </w:pPr>
      <w:bookmarkStart w:id="8" w:name="_Toc136813613"/>
      <w:r>
        <w:t>Login Screen :</w:t>
      </w:r>
      <w:bookmarkEnd w:id="8"/>
    </w:p>
    <w:p w14:paraId="7DD18AA5" w14:textId="1B831A6A" w:rsidR="006D15AF" w:rsidRDefault="006D15AF" w:rsidP="006D15AF">
      <w:r>
        <w:rPr>
          <w:noProof/>
          <w:lang w:val="en-US"/>
        </w:rPr>
        <w:drawing>
          <wp:inline distT="0" distB="0" distL="0" distR="0" wp14:anchorId="0F991207" wp14:editId="29C04B15">
            <wp:extent cx="2000529" cy="1514686"/>
            <wp:effectExtent l="0" t="0" r="0" b="0"/>
            <wp:docPr id="1941099188" name="Picture 4" descr="A screenshot of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9188" name="Picture 4" descr="A screenshot of a login box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11FD" w14:textId="77777777" w:rsidR="006D15AF" w:rsidRDefault="006D15AF" w:rsidP="006D15AF"/>
    <w:p w14:paraId="388C354A" w14:textId="77777777" w:rsidR="006D15AF" w:rsidRDefault="006D15AF">
      <w:pPr>
        <w:rPr>
          <w:b/>
          <w:bCs/>
          <w:color w:val="575F7F"/>
          <w:sz w:val="28"/>
          <w:szCs w:val="28"/>
        </w:rPr>
      </w:pPr>
      <w:r>
        <w:br w:type="page"/>
      </w:r>
    </w:p>
    <w:p w14:paraId="39DF1716" w14:textId="24D272D6" w:rsidR="006D15AF" w:rsidRPr="006D15AF" w:rsidRDefault="006D15AF" w:rsidP="006D15AF">
      <w:pPr>
        <w:pStyle w:val="Heading2"/>
        <w:spacing w:line="360" w:lineRule="auto"/>
      </w:pPr>
      <w:bookmarkStart w:id="9" w:name="_Toc136813614"/>
      <w:r>
        <w:lastRenderedPageBreak/>
        <w:t>Dashboard :</w:t>
      </w:r>
      <w:bookmarkEnd w:id="9"/>
    </w:p>
    <w:p w14:paraId="6C190B68" w14:textId="042DD2C1" w:rsidR="006D15AF" w:rsidRDefault="006D15AF" w:rsidP="006D15AF">
      <w:r>
        <w:rPr>
          <w:noProof/>
          <w:lang w:val="en-US"/>
        </w:rPr>
        <w:drawing>
          <wp:inline distT="0" distB="0" distL="0" distR="0" wp14:anchorId="6CFAD8A7" wp14:editId="598D8274">
            <wp:extent cx="4505954" cy="3600953"/>
            <wp:effectExtent l="0" t="0" r="0" b="0"/>
            <wp:docPr id="1331400124" name="Picture 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00124" name="Picture 5" descr="A screenshot of a computer scree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2BF1" w14:textId="77777777" w:rsidR="006D15AF" w:rsidRDefault="006D15AF" w:rsidP="006D15AF"/>
    <w:p w14:paraId="48CFCD8D" w14:textId="56144762" w:rsidR="006D15AF" w:rsidRDefault="006D15AF" w:rsidP="006D15AF">
      <w:pPr>
        <w:pStyle w:val="Heading2"/>
      </w:pPr>
      <w:bookmarkStart w:id="10" w:name="_Toc136813615"/>
      <w:proofErr w:type="spellStart"/>
      <w:r>
        <w:t>Deposit</w:t>
      </w:r>
      <w:proofErr w:type="spellEnd"/>
      <w:r>
        <w:t xml:space="preserve"> &amp; </w:t>
      </w:r>
      <w:proofErr w:type="spellStart"/>
      <w:r>
        <w:t>Withdraw</w:t>
      </w:r>
      <w:proofErr w:type="spellEnd"/>
      <w:r>
        <w:t> :</w:t>
      </w:r>
      <w:bookmarkEnd w:id="10"/>
    </w:p>
    <w:p w14:paraId="11162CE0" w14:textId="77777777" w:rsidR="006D15AF" w:rsidRDefault="006D15AF" w:rsidP="006D15AF"/>
    <w:p w14:paraId="74916D08" w14:textId="3E17A683" w:rsidR="006D15AF" w:rsidRDefault="006D15AF" w:rsidP="006D15AF">
      <w:r>
        <w:rPr>
          <w:noProof/>
          <w:lang w:val="en-US"/>
        </w:rPr>
        <w:drawing>
          <wp:inline distT="0" distB="0" distL="0" distR="0" wp14:anchorId="2C5BCD8D" wp14:editId="669D48CC">
            <wp:extent cx="2819794" cy="1286054"/>
            <wp:effectExtent l="0" t="0" r="0" b="0"/>
            <wp:docPr id="613702973" name="Picture 6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02973" name="Picture 6" descr="A screenshot of a computer screen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5C7B" w14:textId="5AECA17C" w:rsidR="006D15AF" w:rsidRDefault="006D15AF" w:rsidP="006D15AF">
      <w:r>
        <w:rPr>
          <w:noProof/>
          <w:lang w:val="en-US"/>
        </w:rPr>
        <w:drawing>
          <wp:inline distT="0" distB="0" distL="0" distR="0" wp14:anchorId="42FBED89" wp14:editId="739ABA23">
            <wp:extent cx="2791215" cy="1219370"/>
            <wp:effectExtent l="0" t="0" r="0" b="0"/>
            <wp:docPr id="11101840" name="Picture 7" descr="A screenshot of a computer error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40" name="Picture 7" descr="A screenshot of a computer error messag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04CF" w14:textId="77777777" w:rsidR="006D15AF" w:rsidRDefault="006D15AF" w:rsidP="006D15AF"/>
    <w:p w14:paraId="346865E4" w14:textId="24199CB8" w:rsidR="006D15AF" w:rsidRDefault="006D15AF">
      <w:r>
        <w:br w:type="page"/>
      </w:r>
    </w:p>
    <w:p w14:paraId="59EE349C" w14:textId="22652ED9" w:rsidR="006D15AF" w:rsidRDefault="006D15AF" w:rsidP="006D15AF">
      <w:pPr>
        <w:pStyle w:val="Heading2"/>
        <w:spacing w:line="360" w:lineRule="auto"/>
      </w:pPr>
      <w:bookmarkStart w:id="11" w:name="_Toc136813616"/>
      <w:proofErr w:type="spellStart"/>
      <w:r>
        <w:lastRenderedPageBreak/>
        <w:t>Recent</w:t>
      </w:r>
      <w:proofErr w:type="spellEnd"/>
      <w:r>
        <w:t xml:space="preserve"> Transactions :</w:t>
      </w:r>
      <w:bookmarkEnd w:id="11"/>
    </w:p>
    <w:p w14:paraId="1894F2E9" w14:textId="589079EA" w:rsidR="006D15AF" w:rsidRDefault="00894B8B" w:rsidP="006D15AF">
      <w:r w:rsidRPr="00894B8B">
        <w:rPr>
          <w:noProof/>
          <w:lang w:val="en-US"/>
        </w:rPr>
        <w:drawing>
          <wp:inline distT="0" distB="0" distL="0" distR="0" wp14:anchorId="39A1E10C" wp14:editId="7839D3C2">
            <wp:extent cx="5732145" cy="4817110"/>
            <wp:effectExtent l="0" t="0" r="1905" b="2540"/>
            <wp:docPr id="162946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63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BF41" w14:textId="77777777" w:rsidR="006D15AF" w:rsidRDefault="006D15AF" w:rsidP="006D15AF"/>
    <w:p w14:paraId="07516F66" w14:textId="77777777" w:rsidR="006D15AF" w:rsidRDefault="006D15AF">
      <w:pPr>
        <w:rPr>
          <w:b/>
          <w:bCs/>
          <w:color w:val="575F7F"/>
          <w:sz w:val="28"/>
          <w:szCs w:val="28"/>
        </w:rPr>
      </w:pPr>
      <w:r>
        <w:br w:type="page"/>
      </w:r>
    </w:p>
    <w:p w14:paraId="49250D68" w14:textId="14B1E2AB" w:rsidR="006D15AF" w:rsidRDefault="006D15AF" w:rsidP="006D15AF">
      <w:pPr>
        <w:pStyle w:val="Heading2"/>
        <w:spacing w:line="360" w:lineRule="auto"/>
      </w:pPr>
      <w:bookmarkStart w:id="12" w:name="_Toc136813617"/>
      <w:r>
        <w:lastRenderedPageBreak/>
        <w:t>Investment :</w:t>
      </w:r>
      <w:bookmarkEnd w:id="12"/>
    </w:p>
    <w:p w14:paraId="7E486FA1" w14:textId="6D62257B" w:rsidR="006D15AF" w:rsidRDefault="006D15AF" w:rsidP="006D15AF">
      <w:r>
        <w:rPr>
          <w:noProof/>
          <w:lang w:val="en-US"/>
        </w:rPr>
        <w:drawing>
          <wp:inline distT="0" distB="0" distL="0" distR="0" wp14:anchorId="6944D82B" wp14:editId="52CCC517">
            <wp:extent cx="2905530" cy="6439799"/>
            <wp:effectExtent l="0" t="0" r="0" b="0"/>
            <wp:docPr id="1770385605" name="Picture 9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85605" name="Picture 9" descr="A screenshot of a phon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7C61" w14:textId="77777777" w:rsidR="006D15AF" w:rsidRDefault="006D15AF" w:rsidP="006D15AF"/>
    <w:p w14:paraId="539B8877" w14:textId="10CF0D68" w:rsidR="006D15AF" w:rsidRDefault="006D15AF">
      <w:r>
        <w:br w:type="page"/>
      </w:r>
    </w:p>
    <w:p w14:paraId="033D4B47" w14:textId="617D9033" w:rsidR="006D15AF" w:rsidRDefault="006D15AF" w:rsidP="006D15AF">
      <w:pPr>
        <w:pStyle w:val="Heading2"/>
        <w:spacing w:line="360" w:lineRule="auto"/>
      </w:pPr>
      <w:bookmarkStart w:id="13" w:name="_Toc136813618"/>
      <w:r>
        <w:lastRenderedPageBreak/>
        <w:t>Account Settings :</w:t>
      </w:r>
      <w:bookmarkEnd w:id="13"/>
    </w:p>
    <w:p w14:paraId="28FF69CA" w14:textId="698A3F59" w:rsidR="006D15AF" w:rsidRDefault="006D15AF" w:rsidP="006D15AF">
      <w:r>
        <w:rPr>
          <w:noProof/>
          <w:lang w:val="en-US"/>
        </w:rPr>
        <w:drawing>
          <wp:inline distT="0" distB="0" distL="0" distR="0" wp14:anchorId="0F3D8924" wp14:editId="3D5B5B04">
            <wp:extent cx="2514951" cy="3715268"/>
            <wp:effectExtent l="0" t="0" r="0" b="0"/>
            <wp:docPr id="542855793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55793" name="Picture 11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D472" w14:textId="77777777" w:rsidR="00894B8B" w:rsidRDefault="00894B8B" w:rsidP="006D15AF"/>
    <w:p w14:paraId="3307539B" w14:textId="399CC6AA" w:rsidR="00894B8B" w:rsidRDefault="00894B8B" w:rsidP="00894B8B">
      <w:pPr>
        <w:pStyle w:val="Heading2"/>
        <w:spacing w:line="360" w:lineRule="auto"/>
      </w:pPr>
      <w:proofErr w:type="spellStart"/>
      <w:r>
        <w:t>Generated</w:t>
      </w:r>
      <w:proofErr w:type="spellEnd"/>
      <w:r>
        <w:t xml:space="preserve"> PDF :</w:t>
      </w:r>
    </w:p>
    <w:p w14:paraId="7FF5F238" w14:textId="47DF5906" w:rsidR="00CC30FC" w:rsidRDefault="00894B8B" w:rsidP="006D15AF">
      <w:r w:rsidRPr="00894B8B">
        <w:rPr>
          <w:noProof/>
          <w:lang w:val="en-US"/>
        </w:rPr>
        <w:drawing>
          <wp:inline distT="0" distB="0" distL="0" distR="0" wp14:anchorId="5E672700" wp14:editId="7DB3AB4B">
            <wp:extent cx="5732145" cy="4152900"/>
            <wp:effectExtent l="0" t="0" r="1905" b="0"/>
            <wp:docPr id="1009208041" name="Picture 1" descr="A screenshot of a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08041" name="Picture 1" descr="A screenshot of a docu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45EA" w14:textId="7B52FD44" w:rsidR="00CC30FC" w:rsidRDefault="00CC30FC">
      <w:r>
        <w:br w:type="page"/>
      </w:r>
    </w:p>
    <w:p w14:paraId="39CB230C" w14:textId="5E85D0D8" w:rsidR="00CC30FC" w:rsidRDefault="00CC30FC" w:rsidP="00CC30FC">
      <w:pPr>
        <w:pStyle w:val="Heading1"/>
      </w:pPr>
      <w:bookmarkStart w:id="14" w:name="_Toc136813619"/>
      <w:r>
        <w:lastRenderedPageBreak/>
        <w:t>Architecture Diagram :</w:t>
      </w:r>
      <w:bookmarkEnd w:id="14"/>
    </w:p>
    <w:p w14:paraId="738B9EBA" w14:textId="77777777" w:rsidR="00CC30FC" w:rsidRDefault="00CC30FC" w:rsidP="00CC30FC"/>
    <w:p w14:paraId="35D32C2A" w14:textId="267E1468" w:rsidR="00CC30FC" w:rsidRDefault="00CB126B" w:rsidP="00CC30FC">
      <w:r>
        <w:rPr>
          <w:noProof/>
          <w:lang w:val="en-US"/>
        </w:rPr>
        <w:drawing>
          <wp:inline distT="0" distB="0" distL="0" distR="0" wp14:anchorId="4DE1980C" wp14:editId="290754B8">
            <wp:extent cx="5732145" cy="5208270"/>
            <wp:effectExtent l="0" t="0" r="1905" b="0"/>
            <wp:docPr id="8294390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39047" name="Picture 8294390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7D02" w14:textId="77777777" w:rsidR="00C4033E" w:rsidRPr="00CC30FC" w:rsidRDefault="00C4033E" w:rsidP="00CC30FC"/>
    <w:sectPr w:rsidR="00C4033E" w:rsidRPr="00CC30FC" w:rsidSect="00DF0E65">
      <w:type w:val="continuous"/>
      <w:pgSz w:w="11907" w:h="16840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52624"/>
    <w:multiLevelType w:val="hybridMultilevel"/>
    <w:tmpl w:val="E62E04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821DF"/>
    <w:multiLevelType w:val="hybridMultilevel"/>
    <w:tmpl w:val="307666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C2D8E"/>
    <w:multiLevelType w:val="hybridMultilevel"/>
    <w:tmpl w:val="CA2232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activeWritingStyle w:appName="MSWord" w:lang="fr-FR" w:vendorID="64" w:dllVersion="0" w:nlCheck="1" w:checkStyle="1"/>
  <w:activeWritingStyle w:appName="MSWord" w:lang="en-US" w:vendorID="64" w:dllVersion="0" w:nlCheck="1" w:checkStyle="0"/>
  <w:activeWritingStyle w:appName="MSWord" w:lang="fr-FR" w:vendorID="64" w:dllVersion="6" w:nlCheck="1" w:checkStyle="0"/>
  <w:activeWritingStyle w:appName="MSWord" w:lang="fr-FR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25"/>
    <w:rsid w:val="000830BD"/>
    <w:rsid w:val="00103A16"/>
    <w:rsid w:val="00140030"/>
    <w:rsid w:val="00165F91"/>
    <w:rsid w:val="001A01EC"/>
    <w:rsid w:val="00202A30"/>
    <w:rsid w:val="003277A5"/>
    <w:rsid w:val="00366E4D"/>
    <w:rsid w:val="003E7779"/>
    <w:rsid w:val="00443AA5"/>
    <w:rsid w:val="00470AD6"/>
    <w:rsid w:val="004A0CC3"/>
    <w:rsid w:val="004C2191"/>
    <w:rsid w:val="00577C4C"/>
    <w:rsid w:val="00632B90"/>
    <w:rsid w:val="006A579B"/>
    <w:rsid w:val="006D15AF"/>
    <w:rsid w:val="00772356"/>
    <w:rsid w:val="0077454C"/>
    <w:rsid w:val="007F699D"/>
    <w:rsid w:val="00826B2D"/>
    <w:rsid w:val="008602E9"/>
    <w:rsid w:val="00894B8B"/>
    <w:rsid w:val="008C11C9"/>
    <w:rsid w:val="009A75F1"/>
    <w:rsid w:val="00A578EB"/>
    <w:rsid w:val="00A60269"/>
    <w:rsid w:val="00A71713"/>
    <w:rsid w:val="00A90FDE"/>
    <w:rsid w:val="00AD5A97"/>
    <w:rsid w:val="00B33307"/>
    <w:rsid w:val="00BB4B1F"/>
    <w:rsid w:val="00BE0600"/>
    <w:rsid w:val="00C4033E"/>
    <w:rsid w:val="00CB126B"/>
    <w:rsid w:val="00CC30FC"/>
    <w:rsid w:val="00D152CD"/>
    <w:rsid w:val="00D31969"/>
    <w:rsid w:val="00DF0E65"/>
    <w:rsid w:val="00E047CD"/>
    <w:rsid w:val="00E3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be4ee,#2d3142"/>
    </o:shapedefaults>
    <o:shapelayout v:ext="edit">
      <o:idmap v:ext="edit" data="1"/>
    </o:shapelayout>
  </w:shapeDefaults>
  <w:decimalSymbol w:val="."/>
  <w:listSeparator w:val=","/>
  <w14:docId w14:val="74188E06"/>
  <w15:docId w15:val="{5FDC50D9-CBBF-48EC-8335-22753DD2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713"/>
    <w:rPr>
      <w:rFonts w:ascii="Cambria" w:eastAsia="Verdana" w:hAnsi="Cambria" w:cs="Verdana"/>
      <w:color w:val="2D3142"/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A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79B"/>
    <w:pPr>
      <w:outlineLvl w:val="1"/>
    </w:pPr>
    <w:rPr>
      <w:b/>
      <w:bCs/>
      <w:color w:val="575F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sz w:val="148"/>
      <w:szCs w:val="1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31969"/>
    <w:rPr>
      <w:rFonts w:ascii="Arial" w:eastAsia="Arial" w:hAnsi="Arial" w:cs="Arial"/>
      <w:sz w:val="148"/>
      <w:szCs w:val="14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A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1E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3A16"/>
    <w:rPr>
      <w:rFonts w:asciiTheme="majorHAnsi" w:eastAsiaTheme="majorEastAsia" w:hAnsiTheme="majorHAnsi" w:cstheme="majorBidi"/>
      <w:b/>
      <w:color w:val="2D3142"/>
      <w:sz w:val="36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579B"/>
    <w:rPr>
      <w:rFonts w:ascii="Cambria" w:eastAsia="Verdana" w:hAnsi="Cambria" w:cs="Verdana"/>
      <w:b/>
      <w:bCs/>
      <w:color w:val="575F7F"/>
      <w:sz w:val="28"/>
      <w:szCs w:val="28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D152CD"/>
    <w:pPr>
      <w:widowControl/>
      <w:autoSpaceDE/>
      <w:autoSpaceDN/>
      <w:spacing w:line="259" w:lineRule="auto"/>
      <w:outlineLvl w:val="9"/>
    </w:pPr>
    <w:rPr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5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2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5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BB23F-431A-4ADE-A754-2D2D0C58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Simple Wave Business Project Report</vt:lpstr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Simple Wave Business Project Report</dc:title>
  <dc:creator>Sufiyan</dc:creator>
  <cp:keywords>DAFk3ukGdGc,BAFKO3RmpR8</cp:keywords>
  <cp:lastModifiedBy>Microsoft account</cp:lastModifiedBy>
  <cp:revision>11</cp:revision>
  <dcterms:created xsi:type="dcterms:W3CDTF">2023-06-04T18:23:00Z</dcterms:created>
  <dcterms:modified xsi:type="dcterms:W3CDTF">2023-12-02T11:18:00Z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Canva</vt:lpwstr>
  </property>
  <property fmtid="{D5CDD505-2E9C-101B-9397-08002B2CF9AE}" pid="4" name="LastSaved">
    <vt:filetime>2023-06-04T00:00:00Z</vt:filetime>
  </property>
  <property fmtid="{D5CDD505-2E9C-101B-9397-08002B2CF9AE}" pid="5" name="GrammarlyDocumentId">
    <vt:lpwstr>ae80e0ac6685e3d249e3acc0ce0c65d7e6dd263e680cda38df562e66ea676660</vt:lpwstr>
  </property>
</Properties>
</file>