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D27" w:rsidRPr="00E96743" w:rsidRDefault="00CF3D27" w:rsidP="00761225">
      <w:pPr>
        <w:ind w:left="-567"/>
        <w:rPr>
          <w:rFonts w:ascii="Times New Roman" w:hAnsi="Times New Roman" w:cs="Times New Roman"/>
          <w:b/>
          <w:sz w:val="32"/>
          <w:szCs w:val="20"/>
        </w:rPr>
      </w:pPr>
      <w:r w:rsidRPr="00E96743">
        <w:rPr>
          <w:rFonts w:ascii="Times New Roman" w:hAnsi="Times New Roman" w:cs="Times New Roman"/>
          <w:b/>
          <w:sz w:val="32"/>
          <w:szCs w:val="20"/>
        </w:rPr>
        <w:t>Supplementary Material</w:t>
      </w:r>
    </w:p>
    <w:p w:rsidR="00CF3D27" w:rsidRPr="00CE5308" w:rsidRDefault="00CF3D27" w:rsidP="00761225">
      <w:pPr>
        <w:pStyle w:val="A"/>
        <w:spacing w:afterLines="0" w:after="120"/>
        <w:ind w:left="-567"/>
        <w:rPr>
          <w:rFonts w:ascii="Times New Roman" w:hAnsi="Times New Roman" w:cs="Times New Roman"/>
          <w:b w:val="0"/>
          <w:sz w:val="20"/>
          <w:szCs w:val="20"/>
        </w:rPr>
      </w:pPr>
      <w:r w:rsidRPr="00CE5308">
        <w:rPr>
          <w:rFonts w:ascii="Times New Roman" w:hAnsi="Times New Roman" w:cs="Times New Roman"/>
          <w:sz w:val="20"/>
          <w:szCs w:val="20"/>
        </w:rPr>
        <w:t xml:space="preserve">Manuscript: </w:t>
      </w:r>
      <w:r w:rsidRPr="00CE5308">
        <w:rPr>
          <w:rFonts w:ascii="Times New Roman" w:hAnsi="Times New Roman" w:cs="Times New Roman"/>
          <w:b w:val="0"/>
          <w:sz w:val="20"/>
          <w:szCs w:val="20"/>
        </w:rPr>
        <w:t>An Analytical Framework for Measuring Inequality in the Public Opinions on Policing – Assessing the impacts of COVID-19 Pandemic using Twitter Data</w:t>
      </w:r>
    </w:p>
    <w:p w:rsidR="00CF3D27" w:rsidRPr="00CE5308" w:rsidRDefault="00CF3D27" w:rsidP="00761225">
      <w:pPr>
        <w:spacing w:afterLines="100" w:after="240"/>
        <w:ind w:left="-567"/>
        <w:rPr>
          <w:rFonts w:ascii="Times New Roman" w:hAnsi="Times New Roman" w:cs="Times New Roman"/>
          <w:b/>
          <w:sz w:val="20"/>
          <w:szCs w:val="20"/>
          <w:vertAlign w:val="superscript"/>
          <w:lang w:eastAsia="zh-CN"/>
        </w:rPr>
      </w:pPr>
      <w:r w:rsidRPr="00CE5308">
        <w:rPr>
          <w:rFonts w:ascii="Times New Roman" w:hAnsi="Times New Roman" w:cs="Times New Roman"/>
          <w:b/>
          <w:bCs/>
          <w:sz w:val="20"/>
          <w:szCs w:val="20"/>
          <w:lang w:eastAsia="zh-CN"/>
        </w:rPr>
        <w:t xml:space="preserve">Authors: Adepeju Monsuru, </w:t>
      </w:r>
      <w:proofErr w:type="spellStart"/>
      <w:r w:rsidRPr="00CE5308">
        <w:rPr>
          <w:rFonts w:ascii="Times New Roman" w:hAnsi="Times New Roman" w:cs="Times New Roman"/>
          <w:b/>
          <w:bCs/>
          <w:sz w:val="20"/>
          <w:szCs w:val="20"/>
          <w:lang w:eastAsia="zh-CN"/>
        </w:rPr>
        <w:t>Fatai</w:t>
      </w:r>
      <w:proofErr w:type="spellEnd"/>
      <w:r w:rsidRPr="00CE5308">
        <w:rPr>
          <w:rFonts w:ascii="Times New Roman" w:hAnsi="Times New Roman" w:cs="Times New Roman"/>
          <w:b/>
          <w:bCs/>
          <w:sz w:val="20"/>
          <w:szCs w:val="20"/>
          <w:lang w:eastAsia="zh-CN"/>
        </w:rPr>
        <w:t xml:space="preserve"> </w:t>
      </w:r>
      <w:proofErr w:type="spellStart"/>
      <w:r w:rsidRPr="00CE5308">
        <w:rPr>
          <w:rFonts w:ascii="Times New Roman" w:hAnsi="Times New Roman" w:cs="Times New Roman"/>
          <w:b/>
          <w:bCs/>
          <w:sz w:val="20"/>
          <w:szCs w:val="20"/>
          <w:lang w:eastAsia="zh-CN"/>
        </w:rPr>
        <w:t>Jimoh</w:t>
      </w:r>
      <w:proofErr w:type="spellEnd"/>
    </w:p>
    <w:p w:rsidR="00CF3D27" w:rsidRPr="00CE5308" w:rsidRDefault="00CF3D27" w:rsidP="00761225">
      <w:pPr>
        <w:ind w:left="-567"/>
        <w:rPr>
          <w:rFonts w:ascii="Times New Roman" w:hAnsi="Times New Roman" w:cs="Times New Roman"/>
          <w:sz w:val="20"/>
          <w:szCs w:val="20"/>
        </w:rPr>
      </w:pPr>
      <w:r w:rsidRPr="00CE5308">
        <w:rPr>
          <w:rFonts w:ascii="Times New Roman" w:hAnsi="Times New Roman" w:cs="Times New Roman"/>
          <w:b/>
          <w:sz w:val="20"/>
          <w:szCs w:val="20"/>
        </w:rPr>
        <w:t xml:space="preserve">1. </w:t>
      </w:r>
      <w:r w:rsidR="00761225" w:rsidRPr="00CE5308">
        <w:rPr>
          <w:rFonts w:ascii="Times New Roman" w:hAnsi="Times New Roman" w:cs="Times New Roman"/>
          <w:b/>
          <w:sz w:val="20"/>
          <w:szCs w:val="20"/>
        </w:rPr>
        <w:t>‘</w:t>
      </w:r>
      <w:r w:rsidRPr="00CE5308">
        <w:rPr>
          <w:rFonts w:ascii="Times New Roman" w:hAnsi="Times New Roman" w:cs="Times New Roman"/>
          <w:b/>
          <w:sz w:val="20"/>
          <w:szCs w:val="20"/>
        </w:rPr>
        <w:t>Observation</w:t>
      </w:r>
      <w:r w:rsidR="00761225" w:rsidRPr="00CE5308">
        <w:rPr>
          <w:rFonts w:ascii="Times New Roman" w:hAnsi="Times New Roman" w:cs="Times New Roman"/>
          <w:b/>
          <w:sz w:val="20"/>
          <w:szCs w:val="20"/>
        </w:rPr>
        <w:t>’</w:t>
      </w:r>
      <w:r w:rsidRPr="00CE5308">
        <w:rPr>
          <w:rFonts w:ascii="Times New Roman" w:hAnsi="Times New Roman" w:cs="Times New Roman"/>
          <w:b/>
          <w:sz w:val="20"/>
          <w:szCs w:val="20"/>
        </w:rPr>
        <w:t xml:space="preserve"> Table</w:t>
      </w:r>
      <w:r w:rsidRPr="00CE5308">
        <w:rPr>
          <w:rFonts w:ascii="Times New Roman" w:hAnsi="Times New Roman" w:cs="Times New Roman"/>
          <w:sz w:val="20"/>
          <w:szCs w:val="20"/>
        </w:rPr>
        <w:t>:</w:t>
      </w:r>
    </w:p>
    <w:p w:rsidR="00CF3D27" w:rsidRPr="00CE5308" w:rsidRDefault="00CF3D27" w:rsidP="00761225">
      <w:pPr>
        <w:ind w:left="-567"/>
        <w:rPr>
          <w:rFonts w:ascii="Times New Roman" w:hAnsi="Times New Roman" w:cs="Times New Roman"/>
          <w:sz w:val="20"/>
          <w:szCs w:val="20"/>
        </w:rPr>
      </w:pPr>
      <w:r w:rsidRPr="00CE5308">
        <w:rPr>
          <w:rFonts w:ascii="Times New Roman" w:hAnsi="Times New Roman" w:cs="Times New Roman"/>
          <w:sz w:val="20"/>
          <w:szCs w:val="20"/>
        </w:rPr>
        <w:t>The observation table show the computed opinion score</w:t>
      </w:r>
      <w:r w:rsidR="00A754B5" w:rsidRPr="00CE5308">
        <w:rPr>
          <w:rFonts w:ascii="Times New Roman" w:hAnsi="Times New Roman" w:cs="Times New Roman"/>
          <w:sz w:val="20"/>
          <w:szCs w:val="20"/>
        </w:rPr>
        <w:t xml:space="preserve">s based on the </w:t>
      </w:r>
      <w:r w:rsidRPr="00CE5308">
        <w:rPr>
          <w:rFonts w:ascii="Times New Roman" w:hAnsi="Times New Roman" w:cs="Times New Roman"/>
          <w:sz w:val="20"/>
          <w:szCs w:val="20"/>
        </w:rPr>
        <w:t xml:space="preserve">observed and expected tweet documents (i.e. OSD and ESD). The ‘Mean Opinion </w:t>
      </w:r>
      <w:proofErr w:type="spellStart"/>
      <w:r w:rsidRPr="00CE5308">
        <w:rPr>
          <w:rFonts w:ascii="Times New Roman" w:hAnsi="Times New Roman" w:cs="Times New Roman"/>
          <w:sz w:val="20"/>
          <w:szCs w:val="20"/>
        </w:rPr>
        <w:t>score_ESD</w:t>
      </w:r>
      <w:proofErr w:type="spellEnd"/>
      <w:r w:rsidRPr="00CE5308">
        <w:rPr>
          <w:rFonts w:ascii="Times New Roman" w:hAnsi="Times New Roman" w:cs="Times New Roman"/>
          <w:sz w:val="20"/>
          <w:szCs w:val="20"/>
        </w:rPr>
        <w:t>’ is the average score over 999 replications. See the source code on how to generate the table.</w:t>
      </w:r>
    </w:p>
    <w:tbl>
      <w:tblPr>
        <w:tblW w:w="10348" w:type="dxa"/>
        <w:tblInd w:w="-572" w:type="dxa"/>
        <w:tblLook w:val="04A0" w:firstRow="1" w:lastRow="0" w:firstColumn="1" w:lastColumn="0" w:noHBand="0" w:noVBand="1"/>
      </w:tblPr>
      <w:tblGrid>
        <w:gridCol w:w="1883"/>
        <w:gridCol w:w="961"/>
        <w:gridCol w:w="883"/>
        <w:gridCol w:w="1292"/>
        <w:gridCol w:w="1077"/>
        <w:gridCol w:w="992"/>
        <w:gridCol w:w="992"/>
        <w:gridCol w:w="851"/>
        <w:gridCol w:w="1417"/>
      </w:tblGrid>
      <w:tr w:rsidR="00CF3D27" w:rsidRPr="00CE5308" w:rsidTr="00761225">
        <w:trPr>
          <w:trHeight w:val="301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PFA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761225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Negative </w:t>
            </w:r>
            <w:r w:rsidR="00CF3D27" w:rsidRPr="00CE530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OSD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761225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Positive </w:t>
            </w:r>
            <w:r w:rsidR="00CF3D27" w:rsidRPr="00CE530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OSD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761225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Opinion scores </w:t>
            </w:r>
            <w:r w:rsidR="00CF3D27" w:rsidRPr="00CE530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OSD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761225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Negative </w:t>
            </w:r>
            <w:r w:rsidR="00CF3D27" w:rsidRPr="00CE530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ESD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761225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Positive </w:t>
            </w:r>
            <w:r w:rsidR="00CF3D27" w:rsidRPr="00CE530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ESD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761225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Mean Opinion scores </w:t>
            </w:r>
            <w:r w:rsidR="00CF3D27" w:rsidRPr="00CE530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ESD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Time Steps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Region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Cheshire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55.93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44.07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-11.86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56.24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43.76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-12.48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West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Cheshire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55.15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44.85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-10.30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54.79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45.21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-9.58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West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Cheshire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54.35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45.65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-8.70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54.17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45.83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-8.33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West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Cumbria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62.13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37.87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-24.26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-24.64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West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Cumbria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66.63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33.37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-33.26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66.47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33.53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-32.93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West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Cumbria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63.83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36.17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-27.66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63.85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36.15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-27.70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West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Greater.Manchester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65.55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34.45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-31.10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65.30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34.70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-30.59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West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Greater.Manchester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61.97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38.03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-23.94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-23.92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West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Greater.Manchester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64.72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35.28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-29.44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64.64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35.36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-29.28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West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Lancashire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63.14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36.86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-26.28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63.29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36.71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-26.58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West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Lancashire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64.65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35.35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-29.30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63.86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36.14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-27.72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West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Lancashire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63.02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36.98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-26.04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63.14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36.86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-26.28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West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Merseyside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64.58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35.42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-29.16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64.73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35.27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-29.47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West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Merseyside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63.90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36.10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-27.80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64.19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35.81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-28.38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West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Merseyside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62.77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37.23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-25.54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-25.54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West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Cleveland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57.89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42.11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-15.78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57.40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42.60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-14.80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East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Cleveland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61.51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38.49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-23.02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-24.51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East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Cleveland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56.31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43.69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-12.62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55.71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44.29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-11.43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East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Durham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62.30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37.70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-24.60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-23.33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East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Durham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64.04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35.96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-28.08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63.98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-27.97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East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Durham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62.68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37.32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-25.36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-24.47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East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Northumbria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61.14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38.86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-22.28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-22.48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East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Northumbria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59.78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40.22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-19.56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60.54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39.46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-21.08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East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Northumbria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63.32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36.68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-26.64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-24.33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East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Humberside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62.84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37.16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-25.68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38.16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-23.68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Yorkshire and the Humber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Humberside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68.60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31.40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-37.20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69.54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30.46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-39.08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Yorkshire and the Humber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Humberside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60.11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39.89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-20.22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60.27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39.73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-20.54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Yorkshire and the Humber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North.Yorkshire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64.35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35.65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-28.70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63.29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36.71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-26.57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Yorkshire and the Humber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North.Yorkshire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61.87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38.13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-23.74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-23.18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Yorkshire and the Humber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North.Yorkshire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60.94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39.06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-21.88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60.32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39.68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-20.63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Yorkshire and the Humber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South.Yorkshire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64.74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35.26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-29.48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64.15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35.85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-28.31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Yorkshire and the Humber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South.Yorkshire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65.79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34.21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-31.58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66.16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33.84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-32.31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Yorkshire and the Humber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South.Yorkshire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62.42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37.58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-24.84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-25.17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Yorkshire and the Humber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West.Yorkshire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62.31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37.69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-24.62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64.11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35.89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-28.23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Yorkshire and the Humber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West.Yorkshire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62.76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37.24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-25.52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63.21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36.79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-26.42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Yorkshire and the Humber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West.Yorkshire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61.59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38.41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-23.18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-22.93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Yorkshire and the Humber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Staffordshire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84.75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15.25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-69.50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75.54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24.46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-51.09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West Midlands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Staffordshire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87.13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12.87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-74.26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75.83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24.17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-51.66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West Midlands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Staffordshire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78.65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21.35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-57.30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68.95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31.05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-37.91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West Midlands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Warwickshire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66.77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33.23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-33.54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68.55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31.45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-37.11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West Midlands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Warwickshire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67.11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32.89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-34.22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68.14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31.86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-36.28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West Midlands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Warwickshire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59.96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40.04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-19.92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59.94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40.06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-19.88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West Midlands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West.Mercia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63.19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36.81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-26.38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63.04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36.96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-26.07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West Midlands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West.Mercia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61.54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38.46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-23.08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-23.53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West Midlands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West.Mercia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62.37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37.63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-24.74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-24.91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West Midlands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West.Midlands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60.77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39.23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-21.54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60.75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39.25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-21.49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West Midlands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West.Midlands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63.06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36.94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-26.12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-25.23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West Midlands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West.Midlands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60.88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39.12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-21.76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-22.58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West Midlands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Derbyshire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60.22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39.78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-20.44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60.23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39.77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-20.46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 Midlands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Derbyshire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61.94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38.06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-23.88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60.75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39.25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-21.51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 Midlands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Derbyshire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60.84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39.16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-21.68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60.01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39.99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-20.01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 Midlands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Leicestershire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61.93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38.07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-23.86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-24.21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 Midlands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Leicestershire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66.58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33.42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-33.16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66.60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33.40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-33.20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 Midlands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Leicestershire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64.97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35.03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-29.94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65.46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34.54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-30.92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 Midlands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Lincolnshire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60.39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39.61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-20.78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60.21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39.79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-20.43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 Midlands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Lincolnshire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63.96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36.04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-27.92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64.23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35.77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-28.45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 Midlands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Lincolnshire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63.30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36.70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-26.60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63.92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36.08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-27.84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 Midlands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Northamptonshire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55.33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44.67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-10.66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54.54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45.46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-9.07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 Midlands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Northamptonshire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54.39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45.61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-8.78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54.22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45.78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-8.44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 Midlands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Northamptonshire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57.59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42.41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-15.18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57.06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42.94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-14.12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 Midlands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Nottinghamshire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59.28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40.72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-18.56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58.62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41.38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-17.25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 Midlands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Nottinghamshire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59.66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40.34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-19.32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59.42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40.58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-18.85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 Midlands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Nottinghamshire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59.97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40.03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-19.94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60.53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39.47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-21.06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 Midlands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Bedfordshire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60.19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39.81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-20.38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59.51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40.49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-19.03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Eastern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Bedfordshire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54.49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45.51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-8.98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54.39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45.61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-8.78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Eastern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Bedfordshire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59.67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40.33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-19.34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59.43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40.57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-18.86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Eastern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Cambridgeshire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66.27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33.73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-32.54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66.58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33.42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-33.17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Eastern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Cambridgeshire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64.26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35.74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-28.52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64.17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35.83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-28.35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Eastern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Cambridgeshire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63.43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36.57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-26.86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63.90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36.10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-27.79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Eastern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Essex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64.43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35.57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-28.86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64.72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35.28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-29.44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Eastern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Essex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61.24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38.76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-22.48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61.40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38.60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-22.80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Eastern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Essex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62.88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37.12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-25.76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64.22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35.78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-28.44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Eastern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Hertfordshire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61.89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38.11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-23.78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-23.76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Eastern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Hertfordshire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60.30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39.70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-20.60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59.96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40.04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-19.92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Eastern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Hertfordshire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61.25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38.75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-22.50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-22.79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Eastern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Norfolk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65.83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34.17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-31.66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65.28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34.72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-30.55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Eastern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Norfolk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63.87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36.13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-27.74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64.57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35.43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-29.13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Eastern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Norfolk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62.74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37.26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-25.48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63.08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36.92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-26.16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Eastern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Suffolk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64.44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35.56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-28.88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64.55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35.45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-29.11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Eastern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Suffolk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62.30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37.70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-24.60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63.29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36.71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-26.58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Eastern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Suffolk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63.18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36.82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-26.36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63.05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36.95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-26.11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Eastern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Dyfed.Powys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63.84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36.16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-27.68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64.81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35.19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-29.61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Wales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Dyfed.Powys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62.78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37.22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-25.56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-25.07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Wales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Dyfed.Powys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59.75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40.25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-19.50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59.18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40.82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-18.36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Wales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Gwent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58.04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41.96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-16.08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57.53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42.47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-15.06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Wales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Gwent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61.34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38.66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-22.68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-22.13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Wales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Gwent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61.14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38.86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-22.28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-22.48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Wales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North.Wales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83.24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16.76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-66.48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73.97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26.03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-47.93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Wales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North.Wales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86.44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13.56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-72.88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75.28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24.72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-50.56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Wales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North.Wales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77.38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22.62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-54.76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67.66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32.34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-35.33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Wales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South.Wales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66.82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33.18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-33.64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66.99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33.01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-33.98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Wales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South.Wales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62.15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37.85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-24.30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-24.26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Wales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South.Wales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62.38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37.62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-24.76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-25.37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Wales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Avon.and.Somerset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64.63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35.37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-29.26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64.36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35.64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-28.73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West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Avon.and.Somerset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63.12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36.88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-26.24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63.14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36.86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-26.28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West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Avon.and.Somerset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61.98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38.02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-23.96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-24.72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West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Devon.and.Cornwall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62.17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37.83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-24.34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-24.47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West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Devon.and.Cornwall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61.71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38.29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-23.42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-22.30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West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Devon.and.Cornwall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58.82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41.18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-17.64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58.43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41.57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-16.86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West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Dorset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66.96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33.04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-33.92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67.15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32.85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-34.29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West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Dorset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64.68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35.32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-29.36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64.56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35.44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-29.12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West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Dorset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62.80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37.20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-25.60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62.81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-25.63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West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Gloucestershire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65.64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34.36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-31.28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65.85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34.15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-31.71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West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Gloucestershire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59.32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40.68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-18.64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59.30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40.70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-18.60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West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Gloucestershire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62.83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37.17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-25.66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-25.20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West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Wiltshire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64.30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35.70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-28.60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65.10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34.90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-30.20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West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Wiltshire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64.57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35.43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-29.14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65.15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34.85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-30.29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West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Wiltshire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62.57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37.43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-25.14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-25.04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West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Metropolitan.Police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65.96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34.04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-31.92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66.16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33.84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-32.32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East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Metropolitan.Police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65.59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34.41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-31.18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65.80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34.20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-31.59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East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Metropolitan.Police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65.62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34.38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-31.24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65.89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34.11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-31.79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East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Hampshire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62.92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37.08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-25.84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63.74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36.26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-27.48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East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Hampshire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62.64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37.36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-25.28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-23.42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East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Hampshire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57.94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42.06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-15.88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58.45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41.55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-16.90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East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Kent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64.10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35.90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-28.20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64.71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35.29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-29.42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East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Kent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63.17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36.83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-26.34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-25.76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East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Kent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61.96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38.04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-23.92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61.81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-23.61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East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Surrey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62.56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37.44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-25.12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-23.61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East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Surrey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60.99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39.01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-21.98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61.55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38.45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-23.11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East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Surrey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58.98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41.02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-17.96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58.63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41.37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-17.27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East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Sussex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58.02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41.98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-16.04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57.13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42.87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-14.26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East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Sussex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57.74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42.26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-15.48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56.99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43.01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-13.98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East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Sussex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56.87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43.13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-13.74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56.62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43.38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-13.24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East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Thames.Valley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88.25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11.75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-76.50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79.52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20.48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-59.05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East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Thames.Valley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90.26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9.74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-80.52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80.54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19.46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-61.08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East</w:t>
            </w:r>
          </w:p>
        </w:tc>
      </w:tr>
      <w:tr w:rsidR="00CF3D27" w:rsidRPr="00CE5308" w:rsidTr="00761225">
        <w:trPr>
          <w:trHeight w:val="301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Thames.Valley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83.27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16.73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-66.54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73.32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26.68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-46.65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D27" w:rsidRPr="00CE5308" w:rsidRDefault="00CF3D27" w:rsidP="00CF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E5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East</w:t>
            </w:r>
          </w:p>
        </w:tc>
      </w:tr>
    </w:tbl>
    <w:p w:rsidR="00CF3D27" w:rsidRPr="00CE5308" w:rsidRDefault="00CF3D27" w:rsidP="00CF3D27">
      <w:pPr>
        <w:ind w:left="-851"/>
        <w:rPr>
          <w:rFonts w:ascii="Times New Roman" w:hAnsi="Times New Roman" w:cs="Times New Roman"/>
          <w:sz w:val="20"/>
          <w:szCs w:val="20"/>
        </w:rPr>
      </w:pPr>
    </w:p>
    <w:p w:rsidR="00A754B5" w:rsidRPr="00CE5308" w:rsidRDefault="00A754B5" w:rsidP="00CF3D27">
      <w:pPr>
        <w:ind w:left="-851"/>
        <w:rPr>
          <w:rFonts w:ascii="Times New Roman" w:hAnsi="Times New Roman" w:cs="Times New Roman"/>
          <w:sz w:val="20"/>
          <w:szCs w:val="20"/>
        </w:rPr>
      </w:pPr>
    </w:p>
    <w:p w:rsidR="005B7B27" w:rsidRPr="00CE5308" w:rsidRDefault="005B7B27" w:rsidP="00761225">
      <w:pPr>
        <w:ind w:left="-567"/>
        <w:rPr>
          <w:rFonts w:ascii="Times New Roman" w:hAnsi="Times New Roman" w:cs="Times New Roman"/>
          <w:b/>
          <w:sz w:val="20"/>
          <w:szCs w:val="20"/>
        </w:rPr>
      </w:pPr>
    </w:p>
    <w:p w:rsidR="005B7B27" w:rsidRPr="00CE5308" w:rsidRDefault="005B7B27" w:rsidP="00761225">
      <w:pPr>
        <w:ind w:left="-567"/>
        <w:rPr>
          <w:rFonts w:ascii="Times New Roman" w:hAnsi="Times New Roman" w:cs="Times New Roman"/>
          <w:b/>
          <w:sz w:val="20"/>
          <w:szCs w:val="20"/>
        </w:rPr>
      </w:pPr>
    </w:p>
    <w:p w:rsidR="005B7B27" w:rsidRPr="00CE5308" w:rsidRDefault="005B7B27" w:rsidP="00761225">
      <w:pPr>
        <w:ind w:left="-567"/>
        <w:rPr>
          <w:rFonts w:ascii="Times New Roman" w:hAnsi="Times New Roman" w:cs="Times New Roman"/>
          <w:b/>
          <w:sz w:val="20"/>
          <w:szCs w:val="20"/>
        </w:rPr>
      </w:pPr>
    </w:p>
    <w:p w:rsidR="005B7B27" w:rsidRPr="00CE5308" w:rsidRDefault="005B7B27" w:rsidP="00761225">
      <w:pPr>
        <w:ind w:left="-567"/>
        <w:rPr>
          <w:rFonts w:ascii="Times New Roman" w:hAnsi="Times New Roman" w:cs="Times New Roman"/>
          <w:b/>
          <w:sz w:val="20"/>
          <w:szCs w:val="20"/>
        </w:rPr>
      </w:pPr>
    </w:p>
    <w:p w:rsidR="005B7B27" w:rsidRPr="00CE5308" w:rsidRDefault="005B7B27" w:rsidP="00761225">
      <w:pPr>
        <w:ind w:left="-567"/>
        <w:rPr>
          <w:rFonts w:ascii="Times New Roman" w:hAnsi="Times New Roman" w:cs="Times New Roman"/>
          <w:b/>
          <w:sz w:val="20"/>
          <w:szCs w:val="20"/>
        </w:rPr>
      </w:pPr>
    </w:p>
    <w:p w:rsidR="005B7B27" w:rsidRPr="00CE5308" w:rsidRDefault="005B7B27" w:rsidP="00761225">
      <w:pPr>
        <w:ind w:left="-567"/>
        <w:rPr>
          <w:rFonts w:ascii="Times New Roman" w:hAnsi="Times New Roman" w:cs="Times New Roman"/>
          <w:b/>
          <w:sz w:val="20"/>
          <w:szCs w:val="20"/>
        </w:rPr>
      </w:pPr>
    </w:p>
    <w:p w:rsidR="005B7B27" w:rsidRPr="00CE5308" w:rsidRDefault="005B7B27" w:rsidP="00761225">
      <w:pPr>
        <w:ind w:left="-567"/>
        <w:rPr>
          <w:rFonts w:ascii="Times New Roman" w:hAnsi="Times New Roman" w:cs="Times New Roman"/>
          <w:b/>
          <w:sz w:val="20"/>
          <w:szCs w:val="20"/>
        </w:rPr>
      </w:pPr>
    </w:p>
    <w:p w:rsidR="005B7B27" w:rsidRPr="00CE5308" w:rsidRDefault="005B7B27" w:rsidP="00761225">
      <w:pPr>
        <w:ind w:left="-567"/>
        <w:rPr>
          <w:rFonts w:ascii="Times New Roman" w:hAnsi="Times New Roman" w:cs="Times New Roman"/>
          <w:b/>
          <w:sz w:val="20"/>
          <w:szCs w:val="20"/>
        </w:rPr>
      </w:pPr>
    </w:p>
    <w:p w:rsidR="005B7B27" w:rsidRPr="00CE5308" w:rsidRDefault="005B7B27" w:rsidP="00761225">
      <w:pPr>
        <w:ind w:left="-567"/>
        <w:rPr>
          <w:rFonts w:ascii="Times New Roman" w:hAnsi="Times New Roman" w:cs="Times New Roman"/>
          <w:b/>
          <w:sz w:val="20"/>
          <w:szCs w:val="20"/>
        </w:rPr>
      </w:pPr>
    </w:p>
    <w:p w:rsidR="005B7B27" w:rsidRPr="00CE5308" w:rsidRDefault="005B7B27" w:rsidP="00761225">
      <w:pPr>
        <w:ind w:left="-567"/>
        <w:rPr>
          <w:rFonts w:ascii="Times New Roman" w:hAnsi="Times New Roman" w:cs="Times New Roman"/>
          <w:b/>
          <w:sz w:val="20"/>
          <w:szCs w:val="20"/>
        </w:rPr>
      </w:pPr>
    </w:p>
    <w:p w:rsidR="005B7B27" w:rsidRPr="00CE5308" w:rsidRDefault="005B7B27" w:rsidP="00761225">
      <w:pPr>
        <w:ind w:left="-567"/>
        <w:rPr>
          <w:rFonts w:ascii="Times New Roman" w:hAnsi="Times New Roman" w:cs="Times New Roman"/>
          <w:b/>
          <w:sz w:val="20"/>
          <w:szCs w:val="20"/>
        </w:rPr>
      </w:pPr>
    </w:p>
    <w:p w:rsidR="005B7B27" w:rsidRPr="00CE5308" w:rsidRDefault="005B7B27" w:rsidP="00761225">
      <w:pPr>
        <w:ind w:left="-567"/>
        <w:rPr>
          <w:rFonts w:ascii="Times New Roman" w:hAnsi="Times New Roman" w:cs="Times New Roman"/>
          <w:b/>
          <w:sz w:val="20"/>
          <w:szCs w:val="20"/>
        </w:rPr>
      </w:pPr>
    </w:p>
    <w:p w:rsidR="005B7B27" w:rsidRPr="00CE5308" w:rsidRDefault="005B7B27" w:rsidP="00761225">
      <w:pPr>
        <w:ind w:left="-567"/>
        <w:rPr>
          <w:rFonts w:ascii="Times New Roman" w:hAnsi="Times New Roman" w:cs="Times New Roman"/>
          <w:b/>
          <w:sz w:val="20"/>
          <w:szCs w:val="20"/>
        </w:rPr>
      </w:pPr>
    </w:p>
    <w:p w:rsidR="005B7B27" w:rsidRPr="00CE5308" w:rsidRDefault="005B7B27" w:rsidP="00761225">
      <w:pPr>
        <w:ind w:left="-567"/>
        <w:rPr>
          <w:rFonts w:ascii="Times New Roman" w:hAnsi="Times New Roman" w:cs="Times New Roman"/>
          <w:b/>
          <w:sz w:val="20"/>
          <w:szCs w:val="20"/>
        </w:rPr>
      </w:pPr>
    </w:p>
    <w:p w:rsidR="005B7B27" w:rsidRPr="00CE5308" w:rsidRDefault="005B7B27" w:rsidP="00761225">
      <w:pPr>
        <w:ind w:left="-567"/>
        <w:rPr>
          <w:rFonts w:ascii="Times New Roman" w:hAnsi="Times New Roman" w:cs="Times New Roman"/>
          <w:b/>
          <w:sz w:val="20"/>
          <w:szCs w:val="20"/>
        </w:rPr>
      </w:pPr>
    </w:p>
    <w:p w:rsidR="005B7B27" w:rsidRPr="00CE5308" w:rsidRDefault="005B7B27" w:rsidP="00761225">
      <w:pPr>
        <w:ind w:left="-567"/>
        <w:rPr>
          <w:rFonts w:ascii="Times New Roman" w:hAnsi="Times New Roman" w:cs="Times New Roman"/>
          <w:b/>
          <w:sz w:val="20"/>
          <w:szCs w:val="20"/>
        </w:rPr>
      </w:pPr>
    </w:p>
    <w:p w:rsidR="005B7B27" w:rsidRPr="00CE5308" w:rsidRDefault="005B7B27" w:rsidP="00761225">
      <w:pPr>
        <w:ind w:left="-567"/>
        <w:rPr>
          <w:rFonts w:ascii="Times New Roman" w:hAnsi="Times New Roman" w:cs="Times New Roman"/>
          <w:b/>
          <w:sz w:val="20"/>
          <w:szCs w:val="20"/>
        </w:rPr>
      </w:pPr>
    </w:p>
    <w:p w:rsidR="005B7B27" w:rsidRPr="00CE5308" w:rsidRDefault="005B7B27" w:rsidP="00761225">
      <w:pPr>
        <w:ind w:left="-567"/>
        <w:rPr>
          <w:rFonts w:ascii="Times New Roman" w:hAnsi="Times New Roman" w:cs="Times New Roman"/>
          <w:b/>
          <w:sz w:val="20"/>
          <w:szCs w:val="20"/>
        </w:rPr>
      </w:pPr>
    </w:p>
    <w:p w:rsidR="005B7B27" w:rsidRPr="00CE5308" w:rsidRDefault="005B7B27" w:rsidP="00761225">
      <w:pPr>
        <w:ind w:left="-567"/>
        <w:rPr>
          <w:rFonts w:ascii="Times New Roman" w:hAnsi="Times New Roman" w:cs="Times New Roman"/>
          <w:b/>
          <w:sz w:val="20"/>
          <w:szCs w:val="20"/>
        </w:rPr>
      </w:pPr>
    </w:p>
    <w:p w:rsidR="00761225" w:rsidRPr="00CE5308" w:rsidRDefault="00761225" w:rsidP="00761225">
      <w:pPr>
        <w:ind w:left="-567"/>
        <w:rPr>
          <w:rFonts w:ascii="Times New Roman" w:hAnsi="Times New Roman" w:cs="Times New Roman"/>
          <w:b/>
          <w:sz w:val="20"/>
          <w:szCs w:val="20"/>
        </w:rPr>
      </w:pPr>
      <w:r w:rsidRPr="00CE5308">
        <w:rPr>
          <w:rFonts w:ascii="Times New Roman" w:hAnsi="Times New Roman" w:cs="Times New Roman"/>
          <w:b/>
          <w:sz w:val="20"/>
          <w:szCs w:val="20"/>
        </w:rPr>
        <w:lastRenderedPageBreak/>
        <w:t>2. ‘P-value</w:t>
      </w:r>
      <w:r w:rsidR="00AA0648" w:rsidRPr="00CE5308">
        <w:rPr>
          <w:rFonts w:ascii="Times New Roman" w:hAnsi="Times New Roman" w:cs="Times New Roman"/>
          <w:b/>
          <w:sz w:val="20"/>
          <w:szCs w:val="20"/>
        </w:rPr>
        <w:t>s</w:t>
      </w:r>
      <w:r w:rsidRPr="00CE5308">
        <w:rPr>
          <w:rFonts w:ascii="Times New Roman" w:hAnsi="Times New Roman" w:cs="Times New Roman"/>
          <w:b/>
          <w:sz w:val="20"/>
          <w:szCs w:val="20"/>
        </w:rPr>
        <w:t xml:space="preserve">’ </w:t>
      </w:r>
      <w:r w:rsidR="00AA0648" w:rsidRPr="00CE5308">
        <w:rPr>
          <w:rFonts w:ascii="Times New Roman" w:hAnsi="Times New Roman" w:cs="Times New Roman"/>
          <w:b/>
          <w:sz w:val="20"/>
          <w:szCs w:val="20"/>
        </w:rPr>
        <w:t xml:space="preserve">and ‘Position’ </w:t>
      </w:r>
      <w:r w:rsidRPr="00CE5308">
        <w:rPr>
          <w:rFonts w:ascii="Times New Roman" w:hAnsi="Times New Roman" w:cs="Times New Roman"/>
          <w:b/>
          <w:sz w:val="20"/>
          <w:szCs w:val="20"/>
        </w:rPr>
        <w:t>Table</w:t>
      </w:r>
      <w:r w:rsidR="00AA0648" w:rsidRPr="00CE5308">
        <w:rPr>
          <w:rFonts w:ascii="Times New Roman" w:hAnsi="Times New Roman" w:cs="Times New Roman"/>
          <w:b/>
          <w:sz w:val="20"/>
          <w:szCs w:val="20"/>
        </w:rPr>
        <w:t>s (Combined)</w:t>
      </w:r>
    </w:p>
    <w:p w:rsidR="00AA0648" w:rsidRPr="00CE5308" w:rsidRDefault="00AA0648" w:rsidP="00AA0648">
      <w:pPr>
        <w:ind w:left="-567"/>
        <w:rPr>
          <w:rFonts w:ascii="Times New Roman" w:hAnsi="Times New Roman" w:cs="Times New Roman"/>
          <w:sz w:val="20"/>
          <w:szCs w:val="20"/>
        </w:rPr>
      </w:pPr>
      <w:r w:rsidRPr="00CE5308">
        <w:rPr>
          <w:rFonts w:ascii="Times New Roman" w:hAnsi="Times New Roman" w:cs="Times New Roman"/>
          <w:sz w:val="20"/>
          <w:szCs w:val="20"/>
        </w:rPr>
        <w:t>The table below s</w:t>
      </w:r>
      <w:r w:rsidR="00761225" w:rsidRPr="00CE5308">
        <w:rPr>
          <w:rFonts w:ascii="Times New Roman" w:hAnsi="Times New Roman" w:cs="Times New Roman"/>
          <w:sz w:val="20"/>
          <w:szCs w:val="20"/>
        </w:rPr>
        <w:t>hows the statistical significant values of observed opinion score</w:t>
      </w:r>
      <w:r w:rsidRPr="00CE5308">
        <w:rPr>
          <w:rFonts w:ascii="Times New Roman" w:hAnsi="Times New Roman" w:cs="Times New Roman"/>
          <w:sz w:val="20"/>
          <w:szCs w:val="20"/>
        </w:rPr>
        <w:t>s</w:t>
      </w:r>
      <w:r w:rsidR="00B40EA1" w:rsidRPr="00CE5308">
        <w:rPr>
          <w:rFonts w:ascii="Times New Roman" w:hAnsi="Times New Roman" w:cs="Times New Roman"/>
          <w:sz w:val="20"/>
          <w:szCs w:val="20"/>
        </w:rPr>
        <w:t xml:space="preserve"> (columns 2 - 4)</w:t>
      </w:r>
      <w:r w:rsidRPr="00CE5308">
        <w:rPr>
          <w:rFonts w:ascii="Times New Roman" w:hAnsi="Times New Roman" w:cs="Times New Roman"/>
          <w:sz w:val="20"/>
          <w:szCs w:val="20"/>
        </w:rPr>
        <w:t xml:space="preserve">, as well as the </w:t>
      </w:r>
      <w:r w:rsidRPr="00CE5308">
        <w:rPr>
          <w:rFonts w:ascii="Minion Pro Capt" w:hAnsi="Minion Pro Capt"/>
          <w:sz w:val="20"/>
          <w:szCs w:val="20"/>
        </w:rPr>
        <w:t>position of the observed opinion scores</w:t>
      </w:r>
      <w:r w:rsidR="00B40EA1" w:rsidRPr="00CE5308">
        <w:rPr>
          <w:rFonts w:ascii="Minion Pro Capt" w:hAnsi="Minion Pro Capt"/>
          <w:sz w:val="20"/>
          <w:szCs w:val="20"/>
        </w:rPr>
        <w:t xml:space="preserve"> (columns 5 - 7)</w:t>
      </w:r>
      <w:r w:rsidRPr="00CE5308">
        <w:rPr>
          <w:rFonts w:ascii="Minion Pro Capt" w:hAnsi="Minion Pro Capt"/>
          <w:sz w:val="20"/>
          <w:szCs w:val="20"/>
        </w:rPr>
        <w:t xml:space="preserve"> in relation to the mean </w:t>
      </w:r>
      <w:r w:rsidRPr="00CE5308">
        <w:rPr>
          <w:rFonts w:ascii="Minion Pro Capt" w:hAnsi="Minion Pro Capt"/>
          <w:sz w:val="20"/>
          <w:szCs w:val="20"/>
        </w:rPr>
        <w:t xml:space="preserve">of the ‘999’ </w:t>
      </w:r>
      <w:r w:rsidRPr="00CE5308">
        <w:rPr>
          <w:rFonts w:ascii="Minion Pro Capt" w:hAnsi="Minion Pro Capt"/>
          <w:sz w:val="20"/>
          <w:szCs w:val="20"/>
        </w:rPr>
        <w:t>expected opinion score</w:t>
      </w:r>
      <w:r w:rsidRPr="00CE5308">
        <w:rPr>
          <w:rFonts w:ascii="Minion Pro Capt" w:hAnsi="Minion Pro Capt"/>
          <w:sz w:val="20"/>
          <w:szCs w:val="20"/>
        </w:rPr>
        <w:t xml:space="preserve">s computed. </w:t>
      </w:r>
      <w:r w:rsidRPr="00CE5308">
        <w:rPr>
          <w:rFonts w:ascii="Times New Roman" w:hAnsi="Times New Roman" w:cs="Times New Roman"/>
          <w:sz w:val="20"/>
          <w:szCs w:val="20"/>
        </w:rPr>
        <w:t xml:space="preserve">A position value is set as ‘TRUE’ if the observed opinion score is greater than the mean </w:t>
      </w:r>
      <w:proofErr w:type="gramStart"/>
      <w:r w:rsidRPr="00CE5308">
        <w:rPr>
          <w:rFonts w:ascii="Times New Roman" w:hAnsi="Times New Roman" w:cs="Times New Roman"/>
          <w:sz w:val="20"/>
          <w:szCs w:val="20"/>
        </w:rPr>
        <w:t>expectation,</w:t>
      </w:r>
      <w:proofErr w:type="gramEnd"/>
      <w:r w:rsidRPr="00CE5308">
        <w:rPr>
          <w:rFonts w:ascii="Times New Roman" w:hAnsi="Times New Roman" w:cs="Times New Roman"/>
          <w:sz w:val="20"/>
          <w:szCs w:val="20"/>
        </w:rPr>
        <w:t xml:space="preserve"> and </w:t>
      </w:r>
      <w:r w:rsidR="005A1132" w:rsidRPr="00CE5308">
        <w:rPr>
          <w:rFonts w:ascii="Times New Roman" w:hAnsi="Times New Roman" w:cs="Times New Roman"/>
          <w:sz w:val="20"/>
          <w:szCs w:val="20"/>
        </w:rPr>
        <w:t xml:space="preserve">“0” </w:t>
      </w:r>
      <w:r w:rsidRPr="00CE5308">
        <w:rPr>
          <w:rFonts w:ascii="Times New Roman" w:hAnsi="Times New Roman" w:cs="Times New Roman"/>
          <w:sz w:val="20"/>
          <w:szCs w:val="20"/>
        </w:rPr>
        <w:t xml:space="preserve">if </w:t>
      </w:r>
      <w:r w:rsidR="00237267" w:rsidRPr="00CE5308">
        <w:rPr>
          <w:rFonts w:ascii="Times New Roman" w:hAnsi="Times New Roman" w:cs="Times New Roman"/>
          <w:sz w:val="20"/>
          <w:szCs w:val="20"/>
        </w:rPr>
        <w:t>less or equal to the mean expectation.</w:t>
      </w:r>
    </w:p>
    <w:tbl>
      <w:tblPr>
        <w:tblW w:w="10348" w:type="dxa"/>
        <w:tblInd w:w="-577" w:type="dxa"/>
        <w:tblLook w:val="04A0" w:firstRow="1" w:lastRow="0" w:firstColumn="1" w:lastColumn="0" w:noHBand="0" w:noVBand="1"/>
      </w:tblPr>
      <w:tblGrid>
        <w:gridCol w:w="1701"/>
        <w:gridCol w:w="1134"/>
        <w:gridCol w:w="1134"/>
        <w:gridCol w:w="1134"/>
        <w:gridCol w:w="1134"/>
        <w:gridCol w:w="1134"/>
        <w:gridCol w:w="1134"/>
        <w:gridCol w:w="1843"/>
      </w:tblGrid>
      <w:tr w:rsidR="005B7B27" w:rsidRPr="00CE5308" w:rsidTr="005B7B27">
        <w:trPr>
          <w:trHeight w:val="315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PFA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p_value_t1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p_value_t2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p_value_t3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Position_t1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Position_t2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Position_t3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Region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Cheshire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West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Cumbria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West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Greater Manchester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West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Lancashire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West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Merseyside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West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Cleveland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East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Durham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East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Northumbria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East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Humberside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Yorkshire and the Humber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Yorkshire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Yorkshire and the Humber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Yorkshire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Yorkshire and the Humber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West Yorkshire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Yorkshire and the Humber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Staffordshire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West Midlands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Warwickshire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West Midlands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West Mercia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West Midlands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West Midlands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West Midlands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Derbyshire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 Midlands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Leicestershire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 Midlands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Lincolnshire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 Midlands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Northamptonshire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 Midlands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Nottinghamshire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 Midlands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Bedfordshire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Eastern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Cambridgeshire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Eastern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Essex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Eastern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Hertfordshire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Eastern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Norfolk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Eastern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Suffolk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Eastern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Dyfed-Powys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Wales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Gwent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Wales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North Wales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Wales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Wales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Wales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Avon and Somerset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West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Devon and Cornwall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West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Dorset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West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Gloucestershire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West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Wiltshire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West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Metropolitan Police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East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Hampshire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East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Kent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East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Surrey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East</w:t>
            </w:r>
          </w:p>
        </w:tc>
      </w:tr>
      <w:tr w:rsidR="005B7B27" w:rsidRPr="00CE5308" w:rsidTr="005B7B27">
        <w:trPr>
          <w:trHeight w:val="30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Sussex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East</w:t>
            </w:r>
          </w:p>
        </w:tc>
      </w:tr>
      <w:tr w:rsidR="005B7B27" w:rsidRPr="00CE5308" w:rsidTr="005B7B27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Thames Valley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B27" w:rsidRPr="005B7B27" w:rsidRDefault="005B7B27" w:rsidP="005B7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B7B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South East</w:t>
            </w:r>
          </w:p>
        </w:tc>
      </w:tr>
    </w:tbl>
    <w:p w:rsidR="005B7B27" w:rsidRPr="00CE5308" w:rsidRDefault="005B7B27" w:rsidP="00AA0648">
      <w:pPr>
        <w:ind w:left="-567"/>
        <w:rPr>
          <w:rFonts w:ascii="Times New Roman" w:hAnsi="Times New Roman" w:cs="Times New Roman"/>
          <w:sz w:val="20"/>
          <w:szCs w:val="20"/>
        </w:rPr>
      </w:pPr>
    </w:p>
    <w:p w:rsidR="00B40EA1" w:rsidRPr="00CE5308" w:rsidRDefault="00B40EA1" w:rsidP="00AA0648">
      <w:pPr>
        <w:ind w:left="-567"/>
        <w:rPr>
          <w:rFonts w:ascii="Times New Roman" w:hAnsi="Times New Roman" w:cs="Times New Roman"/>
          <w:sz w:val="20"/>
          <w:szCs w:val="20"/>
        </w:rPr>
      </w:pPr>
    </w:p>
    <w:p w:rsidR="00AA0648" w:rsidRPr="00CE5308" w:rsidRDefault="00AA0648" w:rsidP="00AA0648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AA0648" w:rsidRPr="00CE5308" w:rsidSect="00761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inion Pro Capt">
    <w:altName w:val="Times New Roman"/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023"/>
    <w:rsid w:val="001D2CAF"/>
    <w:rsid w:val="002147CB"/>
    <w:rsid w:val="00237267"/>
    <w:rsid w:val="00487AC9"/>
    <w:rsid w:val="004C0F8D"/>
    <w:rsid w:val="00543883"/>
    <w:rsid w:val="005A1132"/>
    <w:rsid w:val="005B7B27"/>
    <w:rsid w:val="00761225"/>
    <w:rsid w:val="00804023"/>
    <w:rsid w:val="00A42BDC"/>
    <w:rsid w:val="00A754B5"/>
    <w:rsid w:val="00AA0648"/>
    <w:rsid w:val="00B40EA1"/>
    <w:rsid w:val="00CE5308"/>
    <w:rsid w:val="00CF3D27"/>
    <w:rsid w:val="00E9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1CD3"/>
  <w15:chartTrackingRefBased/>
  <w15:docId w15:val="{6A87D025-836A-4F07-8C00-9986D263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3D2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3D27"/>
    <w:rPr>
      <w:color w:val="954F72"/>
      <w:u w:val="single"/>
    </w:rPr>
  </w:style>
  <w:style w:type="paragraph" w:customStyle="1" w:styleId="msonormal0">
    <w:name w:val="msonormal"/>
    <w:basedOn w:val="Normal"/>
    <w:rsid w:val="00CF3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ListTable2-Accent1">
    <w:name w:val="List Table 2 Accent 1"/>
    <w:basedOn w:val="TableNormal"/>
    <w:uiPriority w:val="47"/>
    <w:rsid w:val="00CF3D2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xl65">
    <w:name w:val="xl65"/>
    <w:basedOn w:val="Normal"/>
    <w:rsid w:val="00CF3D27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6">
    <w:name w:val="xl66"/>
    <w:basedOn w:val="Normal"/>
    <w:rsid w:val="00CF3D27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CF3D27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CF3D27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CF3D27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1">
    <w:name w:val="xl71"/>
    <w:basedOn w:val="Normal"/>
    <w:rsid w:val="00CF3D27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2">
    <w:name w:val="xl72"/>
    <w:basedOn w:val="Normal"/>
    <w:rsid w:val="00CF3D2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3">
    <w:name w:val="xl73"/>
    <w:basedOn w:val="Normal"/>
    <w:rsid w:val="00CF3D27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4">
    <w:name w:val="xl74"/>
    <w:basedOn w:val="Normal"/>
    <w:rsid w:val="00CF3D27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5">
    <w:name w:val="xl75"/>
    <w:basedOn w:val="Normal"/>
    <w:rsid w:val="00CF3D2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6">
    <w:name w:val="xl76"/>
    <w:basedOn w:val="Normal"/>
    <w:rsid w:val="00CF3D2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7">
    <w:name w:val="xl77"/>
    <w:basedOn w:val="Normal"/>
    <w:rsid w:val="00CF3D2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8">
    <w:name w:val="xl78"/>
    <w:basedOn w:val="Normal"/>
    <w:rsid w:val="00CF3D2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A">
    <w:name w:val="A"/>
    <w:basedOn w:val="Normal"/>
    <w:qFormat/>
    <w:rsid w:val="00CF3D27"/>
    <w:pPr>
      <w:widowControl w:val="0"/>
      <w:suppressAutoHyphens/>
      <w:autoSpaceDE w:val="0"/>
      <w:autoSpaceDN w:val="0"/>
      <w:adjustRightInd w:val="0"/>
      <w:snapToGrid w:val="0"/>
      <w:spacing w:afterLines="250" w:after="0" w:line="240" w:lineRule="auto"/>
    </w:pPr>
    <w:rPr>
      <w:rFonts w:ascii="Cambria" w:eastAsia="SimSun" w:hAnsi="Cambria" w:cs="Cambria"/>
      <w:b/>
      <w:bCs/>
      <w:color w:val="000000"/>
      <w:sz w:val="44"/>
      <w:szCs w:val="44"/>
      <w:lang w:val="en-US"/>
    </w:rPr>
  </w:style>
  <w:style w:type="paragraph" w:styleId="ListParagraph">
    <w:name w:val="List Paragraph"/>
    <w:basedOn w:val="Normal"/>
    <w:uiPriority w:val="34"/>
    <w:qFormat/>
    <w:rsid w:val="00CF3D27"/>
    <w:pPr>
      <w:ind w:left="720"/>
      <w:contextualSpacing/>
    </w:pPr>
  </w:style>
  <w:style w:type="paragraph" w:customStyle="1" w:styleId="1">
    <w:name w:val="1"/>
    <w:basedOn w:val="Normal"/>
    <w:qFormat/>
    <w:rsid w:val="00E96743"/>
    <w:pPr>
      <w:autoSpaceDE w:val="0"/>
      <w:autoSpaceDN w:val="0"/>
      <w:adjustRightInd w:val="0"/>
      <w:snapToGrid w:val="0"/>
      <w:spacing w:beforeLines="100" w:afterLines="50" w:after="0" w:line="240" w:lineRule="auto"/>
      <w:ind w:leftChars="1500" w:left="1500"/>
      <w:jc w:val="both"/>
    </w:pPr>
    <w:rPr>
      <w:rFonts w:ascii="Cambria" w:eastAsia="SimSun" w:hAnsi="Cambria" w:cs="Tw Cen MT"/>
      <w:b/>
      <w:color w:val="C45911" w:themeColor="accent2" w:themeShade="BF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1749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Manchester Metropolitan University</Company>
  <LinksUpToDate>false</LinksUpToDate>
  <CharactersWithSpaces>11696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Monsuru Adepeju</dc:creator>
  <cp:keywords/>
  <dc:description/>
  <cp:lastModifiedBy>Monsuru Adepeju</cp:lastModifiedBy>
  <cp:revision>15</cp:revision>
  <dcterms:created xsi:type="dcterms:W3CDTF">2021-01-23T08:10:00Z</dcterms:created>
  <dcterms:modified xsi:type="dcterms:W3CDTF">2021-01-23T10:55:00Z</dcterms:modified>
</cp:coreProperties>
</file>