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A8A3B" w14:textId="2E722773" w:rsidR="00086BA9" w:rsidRDefault="00664D3C" w:rsidP="00086BA9">
      <w:pPr>
        <w:spacing w:after="120"/>
        <w:ind w:right="357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‘</w:t>
      </w:r>
      <w:r w:rsidR="00086BA9">
        <w:rPr>
          <w:sz w:val="36"/>
          <w:szCs w:val="36"/>
          <w:lang w:val="en-US"/>
        </w:rPr>
        <w:t>#Indiref2</w:t>
      </w:r>
      <w:r>
        <w:rPr>
          <w:sz w:val="36"/>
          <w:szCs w:val="36"/>
          <w:lang w:val="en-US"/>
        </w:rPr>
        <w:t>’</w:t>
      </w:r>
      <w:bookmarkStart w:id="0" w:name="_GoBack"/>
      <w:bookmarkEnd w:id="0"/>
      <w:r>
        <w:rPr>
          <w:sz w:val="36"/>
          <w:szCs w:val="36"/>
          <w:lang w:val="en-US"/>
        </w:rPr>
        <w:t xml:space="preserve"> -</w:t>
      </w:r>
      <w:r w:rsidR="00086BA9">
        <w:rPr>
          <w:sz w:val="36"/>
          <w:szCs w:val="36"/>
          <w:lang w:val="en-US"/>
        </w:rPr>
        <w:t xml:space="preserve"> How political sentiments differ across the United Kingdom.</w:t>
      </w:r>
    </w:p>
    <w:p w14:paraId="289E9958" w14:textId="77777777" w:rsidR="009E019F" w:rsidRPr="00B9733D" w:rsidRDefault="007C2057" w:rsidP="00086BA9">
      <w:pPr>
        <w:ind w:right="360"/>
        <w:jc w:val="center"/>
        <w:rPr>
          <w:sz w:val="28"/>
          <w:szCs w:val="28"/>
          <w:lang w:val="en-US"/>
        </w:rPr>
      </w:pPr>
      <w:r w:rsidRPr="00B9733D">
        <w:rPr>
          <w:sz w:val="28"/>
          <w:szCs w:val="28"/>
          <w:lang w:val="en-US"/>
        </w:rPr>
        <w:t xml:space="preserve">Author: </w:t>
      </w:r>
      <w:r w:rsidR="009E019F" w:rsidRPr="00B9733D">
        <w:rPr>
          <w:sz w:val="28"/>
          <w:szCs w:val="28"/>
          <w:lang w:val="en-US"/>
        </w:rPr>
        <w:t>Monsuru Adepeju</w:t>
      </w:r>
    </w:p>
    <w:p w14:paraId="3B9F235E" w14:textId="76D9848A" w:rsidR="00AC1490" w:rsidRPr="00354FEA" w:rsidRDefault="000914F3" w:rsidP="00AC1490">
      <w:pPr>
        <w:ind w:right="4"/>
        <w:jc w:val="both"/>
        <w:rPr>
          <w:sz w:val="28"/>
          <w:szCs w:val="28"/>
          <w:lang w:val="en-US"/>
        </w:rPr>
      </w:pPr>
      <w:r w:rsidRPr="00354FEA">
        <w:rPr>
          <w:sz w:val="28"/>
          <w:szCs w:val="28"/>
          <w:lang w:val="en-US"/>
        </w:rPr>
        <w:t xml:space="preserve">In the three and half years since the Brexit referendum, </w:t>
      </w:r>
      <w:r w:rsidR="005E26F2" w:rsidRPr="00354FEA">
        <w:rPr>
          <w:sz w:val="28"/>
          <w:szCs w:val="28"/>
          <w:lang w:val="en-US"/>
        </w:rPr>
        <w:t xml:space="preserve">the </w:t>
      </w:r>
      <w:r w:rsidR="007C6094" w:rsidRPr="00354FEA">
        <w:rPr>
          <w:sz w:val="28"/>
          <w:szCs w:val="28"/>
          <w:lang w:val="en-US"/>
        </w:rPr>
        <w:t>conversations</w:t>
      </w:r>
      <w:r w:rsidR="008F0330" w:rsidRPr="00354FEA">
        <w:rPr>
          <w:sz w:val="28"/>
          <w:szCs w:val="28"/>
          <w:lang w:val="en-US"/>
        </w:rPr>
        <w:t xml:space="preserve"> around</w:t>
      </w:r>
      <w:r w:rsidR="005E26F2" w:rsidRPr="00354FEA">
        <w:rPr>
          <w:sz w:val="28"/>
          <w:szCs w:val="28"/>
          <w:lang w:val="en-US"/>
        </w:rPr>
        <w:t xml:space="preserve"> </w:t>
      </w:r>
      <w:r w:rsidRPr="00354FEA">
        <w:rPr>
          <w:sz w:val="28"/>
          <w:szCs w:val="28"/>
          <w:lang w:val="en-US"/>
        </w:rPr>
        <w:t xml:space="preserve">Scotland’s independence, dampened momentarily by a failed referendum in 2014, has been reinvigorated </w:t>
      </w:r>
      <w:r w:rsidR="00A67D3B" w:rsidRPr="00354FEA">
        <w:rPr>
          <w:sz w:val="28"/>
          <w:szCs w:val="28"/>
          <w:lang w:val="en-US"/>
        </w:rPr>
        <w:t>with</w:t>
      </w:r>
      <w:r w:rsidRPr="00354FEA">
        <w:rPr>
          <w:sz w:val="28"/>
          <w:szCs w:val="28"/>
          <w:lang w:val="en-US"/>
        </w:rPr>
        <w:t xml:space="preserve"> the </w:t>
      </w:r>
      <w:r w:rsidR="00E128EF" w:rsidRPr="00354FEA">
        <w:rPr>
          <w:sz w:val="28"/>
          <w:szCs w:val="28"/>
          <w:lang w:val="en-US"/>
        </w:rPr>
        <w:t>‘</w:t>
      </w:r>
      <w:r w:rsidRPr="00354FEA">
        <w:rPr>
          <w:sz w:val="28"/>
          <w:szCs w:val="28"/>
          <w:lang w:val="en-US"/>
        </w:rPr>
        <w:t>certainty</w:t>
      </w:r>
      <w:r w:rsidR="00E128EF" w:rsidRPr="00354FEA">
        <w:rPr>
          <w:sz w:val="28"/>
          <w:szCs w:val="28"/>
          <w:lang w:val="en-US"/>
        </w:rPr>
        <w:t>’</w:t>
      </w:r>
      <w:r w:rsidRPr="00354FEA">
        <w:rPr>
          <w:sz w:val="28"/>
          <w:szCs w:val="28"/>
          <w:lang w:val="en-US"/>
        </w:rPr>
        <w:t xml:space="preserve"> of Brexit, </w:t>
      </w:r>
      <w:r w:rsidR="00EE5DD9" w:rsidRPr="00354FEA">
        <w:rPr>
          <w:sz w:val="28"/>
          <w:szCs w:val="28"/>
          <w:lang w:val="en-US"/>
        </w:rPr>
        <w:t xml:space="preserve">thanks to the </w:t>
      </w:r>
      <w:r w:rsidR="004E0B5D">
        <w:rPr>
          <w:sz w:val="28"/>
          <w:szCs w:val="28"/>
          <w:lang w:val="en-US"/>
        </w:rPr>
        <w:t xml:space="preserve">December 2019 </w:t>
      </w:r>
      <w:r w:rsidR="00EE5DD9" w:rsidRPr="00354FEA">
        <w:rPr>
          <w:sz w:val="28"/>
          <w:szCs w:val="28"/>
          <w:lang w:val="en-US"/>
        </w:rPr>
        <w:t xml:space="preserve">UK general election. </w:t>
      </w:r>
      <w:r w:rsidR="00F26825" w:rsidRPr="00354FEA">
        <w:rPr>
          <w:sz w:val="28"/>
          <w:szCs w:val="28"/>
          <w:lang w:val="en-US"/>
        </w:rPr>
        <w:t>Scottish independence is the political movement for Scotland to become a sovereign state, independent from the United Kingdom</w:t>
      </w:r>
      <w:r w:rsidR="003936B5">
        <w:rPr>
          <w:sz w:val="28"/>
          <w:szCs w:val="28"/>
          <w:lang w:val="en-US"/>
        </w:rPr>
        <w:t xml:space="preserve"> (UK)</w:t>
      </w:r>
      <w:r w:rsidR="00F26825" w:rsidRPr="00354FEA">
        <w:rPr>
          <w:sz w:val="28"/>
          <w:szCs w:val="28"/>
          <w:lang w:val="en-US"/>
        </w:rPr>
        <w:t xml:space="preserve">. </w:t>
      </w:r>
      <w:r w:rsidR="00A37369">
        <w:rPr>
          <w:sz w:val="28"/>
          <w:szCs w:val="28"/>
          <w:lang w:val="en-US"/>
        </w:rPr>
        <w:t xml:space="preserve">Following the </w:t>
      </w:r>
      <w:r w:rsidR="00673F0D">
        <w:rPr>
          <w:sz w:val="28"/>
          <w:szCs w:val="28"/>
          <w:lang w:val="en-US"/>
        </w:rPr>
        <w:t xml:space="preserve">general election, </w:t>
      </w:r>
      <w:r w:rsidR="00A37369">
        <w:rPr>
          <w:sz w:val="28"/>
          <w:szCs w:val="28"/>
          <w:lang w:val="en-US"/>
        </w:rPr>
        <w:t>there has been a</w:t>
      </w:r>
      <w:r w:rsidR="00834AE4">
        <w:rPr>
          <w:sz w:val="28"/>
          <w:szCs w:val="28"/>
          <w:lang w:val="en-US"/>
        </w:rPr>
        <w:t xml:space="preserve"> </w:t>
      </w:r>
      <w:r w:rsidR="003936B5">
        <w:rPr>
          <w:sz w:val="28"/>
          <w:szCs w:val="28"/>
          <w:lang w:val="en-US"/>
        </w:rPr>
        <w:t xml:space="preserve">continuous </w:t>
      </w:r>
      <w:r w:rsidR="003936B5" w:rsidRPr="00354FEA">
        <w:rPr>
          <w:sz w:val="28"/>
          <w:szCs w:val="28"/>
          <w:lang w:val="en-US"/>
        </w:rPr>
        <w:t>conversation</w:t>
      </w:r>
      <w:r w:rsidR="007E4D32">
        <w:rPr>
          <w:sz w:val="28"/>
          <w:szCs w:val="28"/>
          <w:lang w:val="en-US"/>
        </w:rPr>
        <w:t xml:space="preserve">, </w:t>
      </w:r>
      <w:r w:rsidR="006261AE">
        <w:rPr>
          <w:sz w:val="28"/>
          <w:szCs w:val="28"/>
          <w:lang w:val="en-US"/>
        </w:rPr>
        <w:t xml:space="preserve">mostly </w:t>
      </w:r>
      <w:r w:rsidR="007E4D32">
        <w:rPr>
          <w:sz w:val="28"/>
          <w:szCs w:val="28"/>
          <w:lang w:val="en-US"/>
        </w:rPr>
        <w:t>on Twitter,</w:t>
      </w:r>
      <w:r w:rsidR="00506EFC" w:rsidRPr="00354FEA">
        <w:rPr>
          <w:sz w:val="28"/>
          <w:szCs w:val="28"/>
          <w:lang w:val="en-US"/>
        </w:rPr>
        <w:t xml:space="preserve"> about </w:t>
      </w:r>
      <w:r w:rsidR="00A37369">
        <w:rPr>
          <w:sz w:val="28"/>
          <w:szCs w:val="28"/>
          <w:lang w:val="en-US"/>
        </w:rPr>
        <w:t xml:space="preserve">the potentials of </w:t>
      </w:r>
      <w:r w:rsidR="00506EFC" w:rsidRPr="00354FEA">
        <w:rPr>
          <w:sz w:val="28"/>
          <w:szCs w:val="28"/>
          <w:lang w:val="en-US"/>
        </w:rPr>
        <w:t>another Scottish referendum</w:t>
      </w:r>
      <w:r w:rsidR="007E4D32">
        <w:rPr>
          <w:sz w:val="28"/>
          <w:szCs w:val="28"/>
          <w:lang w:val="en-US"/>
        </w:rPr>
        <w:t xml:space="preserve">. </w:t>
      </w:r>
      <w:r w:rsidR="003936B5">
        <w:rPr>
          <w:sz w:val="28"/>
          <w:szCs w:val="28"/>
          <w:lang w:val="en-US"/>
        </w:rPr>
        <w:t>The related tweets are easily identified</w:t>
      </w:r>
      <w:r w:rsidR="007E4D32">
        <w:rPr>
          <w:sz w:val="28"/>
          <w:szCs w:val="28"/>
          <w:lang w:val="en-US"/>
        </w:rPr>
        <w:t xml:space="preserve"> </w:t>
      </w:r>
      <w:r w:rsidR="00546700">
        <w:rPr>
          <w:sz w:val="28"/>
          <w:szCs w:val="28"/>
          <w:lang w:val="en-US"/>
        </w:rPr>
        <w:t xml:space="preserve">using </w:t>
      </w:r>
      <w:r w:rsidR="00081BB9">
        <w:rPr>
          <w:sz w:val="28"/>
          <w:szCs w:val="28"/>
          <w:lang w:val="en-US"/>
        </w:rPr>
        <w:t xml:space="preserve">the </w:t>
      </w:r>
      <w:r w:rsidR="00546700">
        <w:rPr>
          <w:sz w:val="28"/>
          <w:szCs w:val="28"/>
          <w:lang w:val="en-US"/>
        </w:rPr>
        <w:t xml:space="preserve">associated tags, such as </w:t>
      </w:r>
      <w:r w:rsidR="00546700" w:rsidRPr="00354FEA">
        <w:rPr>
          <w:sz w:val="28"/>
          <w:szCs w:val="28"/>
          <w:lang w:val="en-US"/>
        </w:rPr>
        <w:t xml:space="preserve">‘#Indyref2’, </w:t>
      </w:r>
      <w:r w:rsidR="00546700">
        <w:rPr>
          <w:sz w:val="28"/>
          <w:szCs w:val="28"/>
          <w:lang w:val="en-US"/>
        </w:rPr>
        <w:t>and ‘#</w:t>
      </w:r>
      <w:proofErr w:type="spellStart"/>
      <w:r w:rsidR="00546700">
        <w:rPr>
          <w:sz w:val="28"/>
          <w:szCs w:val="28"/>
          <w:lang w:val="en-US"/>
        </w:rPr>
        <w:t>scottishreferendum</w:t>
      </w:r>
      <w:proofErr w:type="spellEnd"/>
      <w:r w:rsidR="00546700">
        <w:rPr>
          <w:sz w:val="28"/>
          <w:szCs w:val="28"/>
          <w:lang w:val="en-US"/>
        </w:rPr>
        <w:t xml:space="preserve">. By downloading </w:t>
      </w:r>
      <w:r w:rsidR="00CC6836" w:rsidRPr="00354FEA">
        <w:rPr>
          <w:sz w:val="28"/>
          <w:szCs w:val="28"/>
          <w:lang w:val="en-US"/>
        </w:rPr>
        <w:t>the</w:t>
      </w:r>
      <w:r w:rsidR="00535861">
        <w:rPr>
          <w:sz w:val="28"/>
          <w:szCs w:val="28"/>
          <w:lang w:val="en-US"/>
        </w:rPr>
        <w:t>se</w:t>
      </w:r>
      <w:r w:rsidR="00CC6836" w:rsidRPr="00354FEA">
        <w:rPr>
          <w:sz w:val="28"/>
          <w:szCs w:val="28"/>
          <w:lang w:val="en-US"/>
        </w:rPr>
        <w:t xml:space="preserve"> </w:t>
      </w:r>
      <w:r w:rsidR="00E530BB">
        <w:rPr>
          <w:sz w:val="28"/>
          <w:szCs w:val="28"/>
          <w:lang w:val="en-US"/>
        </w:rPr>
        <w:t>data</w:t>
      </w:r>
      <w:r w:rsidR="00546700">
        <w:rPr>
          <w:sz w:val="28"/>
          <w:szCs w:val="28"/>
          <w:lang w:val="en-US"/>
        </w:rPr>
        <w:t xml:space="preserve"> sets</w:t>
      </w:r>
      <w:r w:rsidR="00535861" w:rsidRPr="00354FEA">
        <w:rPr>
          <w:sz w:val="28"/>
          <w:szCs w:val="28"/>
          <w:lang w:val="en-US"/>
        </w:rPr>
        <w:t xml:space="preserve"> (</w:t>
      </w:r>
      <w:r w:rsidR="00CC6836" w:rsidRPr="00354FEA">
        <w:rPr>
          <w:sz w:val="28"/>
          <w:szCs w:val="28"/>
          <w:lang w:val="en-US"/>
        </w:rPr>
        <w:t>exclud</w:t>
      </w:r>
      <w:r w:rsidR="00546700">
        <w:rPr>
          <w:sz w:val="28"/>
          <w:szCs w:val="28"/>
          <w:lang w:val="en-US"/>
        </w:rPr>
        <w:t xml:space="preserve">ing </w:t>
      </w:r>
      <w:r w:rsidR="00CC6836" w:rsidRPr="00354FEA">
        <w:rPr>
          <w:sz w:val="28"/>
          <w:szCs w:val="28"/>
          <w:lang w:val="en-US"/>
        </w:rPr>
        <w:t xml:space="preserve">‘retweets’ and ‘replies’) between </w:t>
      </w:r>
      <w:r w:rsidR="00A37369">
        <w:rPr>
          <w:sz w:val="28"/>
          <w:szCs w:val="28"/>
          <w:lang w:val="en-US"/>
        </w:rPr>
        <w:t xml:space="preserve">the </w:t>
      </w:r>
      <w:r w:rsidR="00CC6836" w:rsidRPr="00354FEA">
        <w:rPr>
          <w:sz w:val="28"/>
          <w:szCs w:val="28"/>
          <w:lang w:val="en-US"/>
        </w:rPr>
        <w:t xml:space="preserve">January 1 and January </w:t>
      </w:r>
      <w:r w:rsidR="00E530BB">
        <w:rPr>
          <w:sz w:val="28"/>
          <w:szCs w:val="28"/>
          <w:lang w:val="en-US"/>
        </w:rPr>
        <w:t>25</w:t>
      </w:r>
      <w:r w:rsidR="00546700">
        <w:rPr>
          <w:sz w:val="28"/>
          <w:szCs w:val="28"/>
          <w:lang w:val="en-US"/>
        </w:rPr>
        <w:t>,</w:t>
      </w:r>
      <w:r w:rsidR="00E530BB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>2020</w:t>
      </w:r>
      <w:r w:rsidR="00E530BB">
        <w:rPr>
          <w:sz w:val="28"/>
          <w:szCs w:val="28"/>
          <w:lang w:val="en-US"/>
        </w:rPr>
        <w:t xml:space="preserve"> (days before Brexit)</w:t>
      </w:r>
      <w:r w:rsidR="00CC6836" w:rsidRPr="00354FEA">
        <w:rPr>
          <w:sz w:val="28"/>
          <w:szCs w:val="28"/>
          <w:lang w:val="en-US"/>
        </w:rPr>
        <w:t xml:space="preserve">, I </w:t>
      </w:r>
      <w:r w:rsidR="00525F78">
        <w:rPr>
          <w:sz w:val="28"/>
          <w:szCs w:val="28"/>
          <w:lang w:val="en-US"/>
        </w:rPr>
        <w:t xml:space="preserve">examine </w:t>
      </w:r>
      <w:r w:rsidR="003936B5">
        <w:rPr>
          <w:sz w:val="28"/>
          <w:szCs w:val="28"/>
          <w:lang w:val="en-US"/>
        </w:rPr>
        <w:t>how the differences in the</w:t>
      </w:r>
      <w:r w:rsidR="00525F78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 xml:space="preserve">sentiments </w:t>
      </w:r>
      <w:r w:rsidR="00546700">
        <w:rPr>
          <w:sz w:val="28"/>
          <w:szCs w:val="28"/>
          <w:lang w:val="en-US"/>
        </w:rPr>
        <w:t xml:space="preserve">expressed in these </w:t>
      </w:r>
      <w:r w:rsidR="003936B5">
        <w:rPr>
          <w:sz w:val="28"/>
          <w:szCs w:val="28"/>
          <w:lang w:val="en-US"/>
        </w:rPr>
        <w:t>tweets</w:t>
      </w:r>
      <w:r w:rsidR="00546700">
        <w:rPr>
          <w:sz w:val="28"/>
          <w:szCs w:val="28"/>
          <w:lang w:val="en-US"/>
        </w:rPr>
        <w:t xml:space="preserve">, </w:t>
      </w:r>
      <w:r w:rsidR="00535861">
        <w:rPr>
          <w:sz w:val="28"/>
          <w:szCs w:val="28"/>
          <w:lang w:val="en-US"/>
        </w:rPr>
        <w:t xml:space="preserve">across the </w:t>
      </w:r>
      <w:r w:rsidR="00CC6836" w:rsidRPr="00354FEA">
        <w:rPr>
          <w:sz w:val="28"/>
          <w:szCs w:val="28"/>
          <w:lang w:val="en-US"/>
        </w:rPr>
        <w:t xml:space="preserve">four constituents nations (i.e. England, Wales, Northern Ireland and Scotland) </w:t>
      </w:r>
      <w:r w:rsidR="003936B5">
        <w:rPr>
          <w:sz w:val="28"/>
          <w:szCs w:val="28"/>
          <w:lang w:val="en-US"/>
        </w:rPr>
        <w:t xml:space="preserve">that make up the </w:t>
      </w:r>
      <w:r w:rsidR="00121049">
        <w:rPr>
          <w:sz w:val="28"/>
          <w:szCs w:val="28"/>
          <w:lang w:val="en-US"/>
        </w:rPr>
        <w:t>UK</w:t>
      </w:r>
      <w:r w:rsidR="00CC6836" w:rsidRPr="00354FEA">
        <w:rPr>
          <w:sz w:val="28"/>
          <w:szCs w:val="28"/>
          <w:lang w:val="en-US"/>
        </w:rPr>
        <w:t xml:space="preserve">. </w:t>
      </w:r>
      <w:r w:rsidR="00476A34">
        <w:rPr>
          <w:sz w:val="28"/>
          <w:szCs w:val="28"/>
          <w:lang w:val="en-US"/>
        </w:rPr>
        <w:t xml:space="preserve">Expectedly, </w:t>
      </w:r>
      <w:r w:rsidR="00AC1490" w:rsidRPr="00354FEA">
        <w:rPr>
          <w:sz w:val="28"/>
          <w:szCs w:val="28"/>
          <w:lang w:val="en-US"/>
        </w:rPr>
        <w:t xml:space="preserve">the majority (73%) of the tweets </w:t>
      </w:r>
      <w:r w:rsidR="00AC1490">
        <w:rPr>
          <w:sz w:val="28"/>
          <w:szCs w:val="28"/>
          <w:lang w:val="en-US"/>
        </w:rPr>
        <w:t xml:space="preserve">relating to Scottish independence </w:t>
      </w:r>
      <w:r w:rsidR="00AC1490" w:rsidRPr="00354FEA">
        <w:rPr>
          <w:sz w:val="28"/>
          <w:szCs w:val="28"/>
          <w:lang w:val="en-US"/>
        </w:rPr>
        <w:t xml:space="preserve">were sent out from the mainland of Scotland, </w:t>
      </w:r>
      <w:r w:rsidR="00476A34">
        <w:rPr>
          <w:sz w:val="28"/>
          <w:szCs w:val="28"/>
          <w:lang w:val="en-US"/>
        </w:rPr>
        <w:t xml:space="preserve">with </w:t>
      </w:r>
      <w:r w:rsidR="00AC1490" w:rsidRPr="00354FEA">
        <w:rPr>
          <w:sz w:val="28"/>
          <w:szCs w:val="28"/>
          <w:lang w:val="en-US"/>
        </w:rPr>
        <w:t>24% from England</w:t>
      </w:r>
      <w:r w:rsidR="00476A34">
        <w:rPr>
          <w:sz w:val="28"/>
          <w:szCs w:val="28"/>
          <w:lang w:val="en-US"/>
        </w:rPr>
        <w:t xml:space="preserve"> (Figure 1)</w:t>
      </w:r>
      <w:r w:rsidR="00AC1490" w:rsidRPr="00354FEA">
        <w:rPr>
          <w:sz w:val="28"/>
          <w:szCs w:val="28"/>
          <w:lang w:val="en-US"/>
        </w:rPr>
        <w:t xml:space="preserve">. </w:t>
      </w:r>
      <w:r w:rsidR="00476A34">
        <w:rPr>
          <w:sz w:val="28"/>
          <w:szCs w:val="28"/>
          <w:lang w:val="en-US"/>
        </w:rPr>
        <w:t xml:space="preserve">However, </w:t>
      </w:r>
      <w:r w:rsidR="00AC1490" w:rsidRPr="00354FEA">
        <w:rPr>
          <w:sz w:val="28"/>
          <w:szCs w:val="28"/>
          <w:lang w:val="en-US"/>
        </w:rPr>
        <w:t xml:space="preserve">Wales </w:t>
      </w:r>
      <w:r w:rsidR="00AC1490">
        <w:rPr>
          <w:sz w:val="28"/>
          <w:szCs w:val="28"/>
          <w:lang w:val="en-US"/>
        </w:rPr>
        <w:t xml:space="preserve">and Northern Ireland </w:t>
      </w:r>
      <w:r w:rsidR="00AC1490" w:rsidRPr="00354FEA">
        <w:rPr>
          <w:sz w:val="28"/>
          <w:szCs w:val="28"/>
          <w:lang w:val="en-US"/>
        </w:rPr>
        <w:t xml:space="preserve">have </w:t>
      </w:r>
      <w:r w:rsidR="00476A34">
        <w:rPr>
          <w:sz w:val="28"/>
          <w:szCs w:val="28"/>
          <w:lang w:val="en-US"/>
        </w:rPr>
        <w:t xml:space="preserve">significantly </w:t>
      </w:r>
      <w:r w:rsidR="00AC1490" w:rsidRPr="00354FEA">
        <w:rPr>
          <w:sz w:val="28"/>
          <w:szCs w:val="28"/>
          <w:lang w:val="en-US"/>
        </w:rPr>
        <w:t>small share</w:t>
      </w:r>
      <w:r w:rsidR="00AC1490">
        <w:rPr>
          <w:sz w:val="28"/>
          <w:szCs w:val="28"/>
          <w:lang w:val="en-US"/>
        </w:rPr>
        <w:t>s</w:t>
      </w:r>
      <w:r w:rsidR="00AC1490" w:rsidRPr="00354FEA">
        <w:rPr>
          <w:sz w:val="28"/>
          <w:szCs w:val="28"/>
          <w:lang w:val="en-US"/>
        </w:rPr>
        <w:t xml:space="preserve"> of 1% and 2%</w:t>
      </w:r>
      <w:r w:rsidR="00AC1490">
        <w:rPr>
          <w:sz w:val="28"/>
          <w:szCs w:val="28"/>
          <w:lang w:val="en-US"/>
        </w:rPr>
        <w:t>,</w:t>
      </w:r>
      <w:r w:rsidR="00AC1490" w:rsidRPr="00354FEA">
        <w:rPr>
          <w:sz w:val="28"/>
          <w:szCs w:val="28"/>
          <w:lang w:val="en-US"/>
        </w:rPr>
        <w:t xml:space="preserve"> respectively</w:t>
      </w:r>
      <w:r w:rsidR="00AC1490">
        <w:rPr>
          <w:sz w:val="28"/>
          <w:szCs w:val="28"/>
          <w:lang w:val="en-US"/>
        </w:rPr>
        <w:t xml:space="preserve">. </w:t>
      </w:r>
    </w:p>
    <w:p w14:paraId="11A6772B" w14:textId="009D045C" w:rsidR="00DD16FE" w:rsidRDefault="00DD16FE" w:rsidP="00354FEA">
      <w:pPr>
        <w:ind w:right="4"/>
        <w:jc w:val="both"/>
        <w:rPr>
          <w:sz w:val="28"/>
          <w:szCs w:val="28"/>
          <w:lang w:val="en-US"/>
        </w:rPr>
      </w:pPr>
    </w:p>
    <w:p w14:paraId="5BFDC1AE" w14:textId="4797A93A" w:rsidR="00CF2431" w:rsidRDefault="000B1B82" w:rsidP="00D57241">
      <w:pPr>
        <w:ind w:right="4"/>
        <w:jc w:val="center"/>
        <w:rPr>
          <w:lang w:val="en-US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9B2A9" wp14:editId="0F051EDE">
                <wp:simplePos x="0" y="0"/>
                <wp:positionH relativeFrom="column">
                  <wp:posOffset>1967345</wp:posOffset>
                </wp:positionH>
                <wp:positionV relativeFrom="paragraph">
                  <wp:posOffset>2403764</wp:posOffset>
                </wp:positionV>
                <wp:extent cx="323100" cy="422563"/>
                <wp:effectExtent l="0" t="0" r="20320" b="34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100" cy="422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B04BE" id="Straight Connector 11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9pt,189.25pt" to="180.35pt,2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" strokecolor="black [3040]"/>
            </w:pict>
          </mc:Fallback>
        </mc:AlternateContent>
      </w:r>
      <w:r w:rsidR="003F326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F08E9" wp14:editId="0C049E9C">
                <wp:simplePos x="0" y="0"/>
                <wp:positionH relativeFrom="column">
                  <wp:posOffset>1828800</wp:posOffset>
                </wp:positionH>
                <wp:positionV relativeFrom="paragraph">
                  <wp:posOffset>2285999</wp:posOffset>
                </wp:positionV>
                <wp:extent cx="411826" cy="17953"/>
                <wp:effectExtent l="0" t="0" r="26670" b="2032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826" cy="179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DFCE64" id="Straight Connector 12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180pt" to="176.45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" strokecolor="black [3040]"/>
            </w:pict>
          </mc:Fallback>
        </mc:AlternateContent>
      </w:r>
      <w:r w:rsidR="00CF2431">
        <w:rPr>
          <w:noProof/>
          <w:lang w:eastAsia="en-GB"/>
        </w:rPr>
        <w:drawing>
          <wp:inline distT="0" distB="0" distL="0" distR="0" wp14:anchorId="6C22796F" wp14:editId="5B561F55">
            <wp:extent cx="4876800" cy="3454400"/>
            <wp:effectExtent l="0" t="0" r="0" b="1270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A2623C5" w14:textId="1E4008AE" w:rsidR="00617F51" w:rsidRPr="00354FEA" w:rsidRDefault="00A04EB0" w:rsidP="00617F51">
      <w:pPr>
        <w:ind w:right="4"/>
        <w:jc w:val="both"/>
        <w:rPr>
          <w:sz w:val="28"/>
          <w:szCs w:val="28"/>
          <w:lang w:val="en-US"/>
        </w:rPr>
      </w:pPr>
      <w:r>
        <w:rPr>
          <w:bCs/>
          <w:sz w:val="28"/>
          <w:lang w:val="en-US"/>
        </w:rPr>
        <w:t xml:space="preserve">Figure 1. </w:t>
      </w:r>
      <w:r w:rsidRPr="00A04EB0">
        <w:rPr>
          <w:bCs/>
          <w:sz w:val="28"/>
          <w:lang w:val="en-US"/>
        </w:rPr>
        <w:t>Percentage of tweet</w:t>
      </w:r>
      <w:r w:rsidR="00A670CD">
        <w:rPr>
          <w:bCs/>
          <w:sz w:val="28"/>
          <w:lang w:val="en-US"/>
        </w:rPr>
        <w:t xml:space="preserve">s </w:t>
      </w:r>
      <w:r w:rsidR="006E65C7">
        <w:rPr>
          <w:bCs/>
          <w:sz w:val="28"/>
          <w:lang w:val="en-US"/>
        </w:rPr>
        <w:t>on</w:t>
      </w:r>
      <w:r w:rsidR="00A670CD">
        <w:rPr>
          <w:bCs/>
          <w:sz w:val="28"/>
          <w:lang w:val="en-US"/>
        </w:rPr>
        <w:t xml:space="preserve"> </w:t>
      </w:r>
      <w:r w:rsidRPr="00A04EB0">
        <w:rPr>
          <w:bCs/>
          <w:sz w:val="28"/>
          <w:lang w:val="en-US"/>
        </w:rPr>
        <w:t>Scottish Independence</w:t>
      </w:r>
      <w:r w:rsidR="006E65C7">
        <w:rPr>
          <w:bCs/>
          <w:sz w:val="28"/>
          <w:lang w:val="en-US"/>
        </w:rPr>
        <w:t xml:space="preserve"> across </w:t>
      </w:r>
      <w:r w:rsidRPr="00A04EB0">
        <w:rPr>
          <w:bCs/>
          <w:sz w:val="28"/>
          <w:lang w:val="en-US"/>
        </w:rPr>
        <w:t>the U</w:t>
      </w:r>
      <w:r w:rsidR="00EC1F89">
        <w:rPr>
          <w:bCs/>
          <w:sz w:val="28"/>
          <w:lang w:val="en-US"/>
        </w:rPr>
        <w:t xml:space="preserve">nited </w:t>
      </w:r>
      <w:r w:rsidRPr="00A04EB0">
        <w:rPr>
          <w:bCs/>
          <w:sz w:val="28"/>
          <w:lang w:val="en-US"/>
        </w:rPr>
        <w:t>K</w:t>
      </w:r>
      <w:r w:rsidR="00EC1F89">
        <w:rPr>
          <w:bCs/>
          <w:sz w:val="28"/>
          <w:lang w:val="en-US"/>
        </w:rPr>
        <w:t>ingdom</w:t>
      </w:r>
      <w:r w:rsidR="006E65C7">
        <w:rPr>
          <w:bCs/>
          <w:sz w:val="28"/>
          <w:lang w:val="en-US"/>
        </w:rPr>
        <w:t>,</w:t>
      </w:r>
      <w:r w:rsidR="00EC1F89">
        <w:rPr>
          <w:bCs/>
          <w:sz w:val="28"/>
          <w:lang w:val="en-US"/>
        </w:rPr>
        <w:t xml:space="preserve"> between January 1</w:t>
      </w:r>
      <w:r w:rsidR="00EC1F89" w:rsidRPr="00EC1F89">
        <w:rPr>
          <w:bCs/>
          <w:sz w:val="28"/>
          <w:vertAlign w:val="superscript"/>
          <w:lang w:val="en-US"/>
        </w:rPr>
        <w:t>st</w:t>
      </w:r>
      <w:r w:rsidR="00EC1F89">
        <w:rPr>
          <w:bCs/>
          <w:sz w:val="28"/>
          <w:lang w:val="en-US"/>
        </w:rPr>
        <w:t xml:space="preserve"> and January 31</w:t>
      </w:r>
      <w:r w:rsidR="00EC1F89" w:rsidRPr="00EC1F89">
        <w:rPr>
          <w:bCs/>
          <w:sz w:val="28"/>
          <w:vertAlign w:val="superscript"/>
          <w:lang w:val="en-US"/>
        </w:rPr>
        <w:t>st</w:t>
      </w:r>
      <w:proofErr w:type="gramStart"/>
      <w:r w:rsidR="00617F51">
        <w:rPr>
          <w:bCs/>
          <w:sz w:val="28"/>
          <w:lang w:val="en-US"/>
        </w:rPr>
        <w:t xml:space="preserve"> 2020</w:t>
      </w:r>
      <w:proofErr w:type="gramEnd"/>
      <w:r w:rsidR="00617F51">
        <w:rPr>
          <w:bCs/>
          <w:sz w:val="28"/>
          <w:lang w:val="en-US"/>
        </w:rPr>
        <w:t xml:space="preserve"> (</w:t>
      </w:r>
      <w:r w:rsidR="00617F51">
        <w:rPr>
          <w:sz w:val="28"/>
          <w:szCs w:val="28"/>
          <w:lang w:val="en-US"/>
        </w:rPr>
        <w:t xml:space="preserve">Inserted is the map of the UK, showing the relative position of the four countries). </w:t>
      </w:r>
    </w:p>
    <w:p w14:paraId="155A94BF" w14:textId="4FCACD51" w:rsidR="00D92108" w:rsidRPr="00D92108" w:rsidRDefault="005D5EFD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Words used in tweets </w:t>
      </w:r>
    </w:p>
    <w:p w14:paraId="753EAE4D" w14:textId="3A3C7561" w:rsidR="004A3B79" w:rsidRDefault="00BA130C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Figure 2, </w:t>
      </w:r>
      <w:r w:rsidR="003B6D4F">
        <w:rPr>
          <w:sz w:val="28"/>
          <w:szCs w:val="28"/>
          <w:lang w:val="en-US"/>
        </w:rPr>
        <w:t xml:space="preserve">the </w:t>
      </w:r>
      <w:r w:rsidR="00C10D46">
        <w:rPr>
          <w:sz w:val="28"/>
          <w:szCs w:val="28"/>
          <w:lang w:val="en-US"/>
        </w:rPr>
        <w:t>‘Wordcloud</w:t>
      </w:r>
      <w:r w:rsidR="00A670CD">
        <w:rPr>
          <w:sz w:val="28"/>
          <w:szCs w:val="28"/>
          <w:lang w:val="en-US"/>
        </w:rPr>
        <w:t>s</w:t>
      </w:r>
      <w:r w:rsidR="00C10D46">
        <w:rPr>
          <w:sz w:val="28"/>
          <w:szCs w:val="28"/>
          <w:lang w:val="en-US"/>
        </w:rPr>
        <w:t>’</w:t>
      </w:r>
      <w:r w:rsidR="007D1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is used to </w:t>
      </w:r>
      <w:r w:rsidR="00B83526">
        <w:rPr>
          <w:sz w:val="28"/>
          <w:szCs w:val="28"/>
          <w:lang w:val="en-US"/>
        </w:rPr>
        <w:t>highlight</w:t>
      </w:r>
      <w:r>
        <w:rPr>
          <w:sz w:val="28"/>
          <w:szCs w:val="28"/>
          <w:lang w:val="en-US"/>
        </w:rPr>
        <w:t xml:space="preserve"> the </w:t>
      </w:r>
      <w:proofErr w:type="gramStart"/>
      <w:r w:rsidR="004A6F04">
        <w:rPr>
          <w:sz w:val="28"/>
          <w:szCs w:val="28"/>
          <w:lang w:val="en-US"/>
        </w:rPr>
        <w:t>most commonly used</w:t>
      </w:r>
      <w:proofErr w:type="gramEnd"/>
      <w:r w:rsidR="004A6F04">
        <w:rPr>
          <w:sz w:val="28"/>
          <w:szCs w:val="28"/>
          <w:lang w:val="en-US"/>
        </w:rPr>
        <w:t xml:space="preserve"> words in the conversation</w:t>
      </w:r>
      <w:r w:rsidR="00155233">
        <w:rPr>
          <w:sz w:val="28"/>
          <w:szCs w:val="28"/>
          <w:lang w:val="en-US"/>
        </w:rPr>
        <w:t>s</w:t>
      </w:r>
      <w:r w:rsidR="004A6F04">
        <w:rPr>
          <w:sz w:val="28"/>
          <w:szCs w:val="28"/>
          <w:lang w:val="en-US"/>
        </w:rPr>
        <w:t xml:space="preserve">. </w:t>
      </w:r>
      <w:r w:rsidR="00C250E2" w:rsidRPr="0000598B">
        <w:rPr>
          <w:sz w:val="28"/>
          <w:szCs w:val="28"/>
          <w:lang w:val="en-US"/>
        </w:rPr>
        <w:t>The bigger and bolder a word appears, the more often it is mentioned in the post</w:t>
      </w:r>
      <w:r w:rsidR="007644CB">
        <w:rPr>
          <w:sz w:val="28"/>
          <w:szCs w:val="28"/>
          <w:lang w:val="en-US"/>
        </w:rPr>
        <w:t xml:space="preserve">s and the more important it is. </w:t>
      </w:r>
      <w:r w:rsidR="006A1F0F">
        <w:rPr>
          <w:sz w:val="28"/>
          <w:szCs w:val="28"/>
          <w:lang w:val="en-US"/>
        </w:rPr>
        <w:t>Regular</w:t>
      </w:r>
      <w:r w:rsidR="007644CB">
        <w:rPr>
          <w:sz w:val="28"/>
          <w:szCs w:val="28"/>
          <w:lang w:val="en-US"/>
        </w:rPr>
        <w:t xml:space="preserve"> words, </w:t>
      </w:r>
      <w:r w:rsidR="007A44C3">
        <w:rPr>
          <w:sz w:val="28"/>
          <w:szCs w:val="28"/>
          <w:lang w:val="en-US"/>
        </w:rPr>
        <w:t>such as ‘</w:t>
      </w:r>
      <w:r w:rsidR="000E5C8E">
        <w:rPr>
          <w:sz w:val="28"/>
          <w:szCs w:val="28"/>
          <w:lang w:val="en-US"/>
        </w:rPr>
        <w:t>Indiref2</w:t>
      </w:r>
      <w:r w:rsidR="007A44C3">
        <w:rPr>
          <w:sz w:val="28"/>
          <w:szCs w:val="28"/>
          <w:lang w:val="en-US"/>
        </w:rPr>
        <w:t>’</w:t>
      </w:r>
      <w:r w:rsidR="000E5C8E">
        <w:rPr>
          <w:sz w:val="28"/>
          <w:szCs w:val="28"/>
          <w:lang w:val="en-US"/>
        </w:rPr>
        <w:t xml:space="preserve">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 xml:space="preserve">Scotland,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>Scottish</w:t>
      </w:r>
      <w:r w:rsidR="007A44C3">
        <w:rPr>
          <w:sz w:val="28"/>
          <w:szCs w:val="28"/>
          <w:lang w:val="en-US"/>
        </w:rPr>
        <w:t>’, and ‘</w:t>
      </w:r>
      <w:r w:rsidR="00DE1285">
        <w:rPr>
          <w:sz w:val="28"/>
          <w:szCs w:val="28"/>
          <w:lang w:val="en-US"/>
        </w:rPr>
        <w:t>independence</w:t>
      </w:r>
      <w:r w:rsidR="007A44C3">
        <w:rPr>
          <w:sz w:val="28"/>
          <w:szCs w:val="28"/>
          <w:lang w:val="en-US"/>
        </w:rPr>
        <w:t>’</w:t>
      </w:r>
      <w:r w:rsidR="00DE1285">
        <w:rPr>
          <w:sz w:val="28"/>
          <w:szCs w:val="28"/>
          <w:lang w:val="en-US"/>
        </w:rPr>
        <w:t>,</w:t>
      </w:r>
      <w:r w:rsidR="00063B06">
        <w:rPr>
          <w:sz w:val="28"/>
          <w:szCs w:val="28"/>
          <w:lang w:val="en-US"/>
        </w:rPr>
        <w:t xml:space="preserve"> and </w:t>
      </w:r>
      <w:r w:rsidR="007A44C3">
        <w:rPr>
          <w:sz w:val="28"/>
          <w:szCs w:val="28"/>
          <w:lang w:val="en-US"/>
        </w:rPr>
        <w:t xml:space="preserve">hashtags </w:t>
      </w:r>
      <w:r w:rsidR="00D8471C">
        <w:rPr>
          <w:sz w:val="28"/>
          <w:szCs w:val="28"/>
          <w:lang w:val="en-US"/>
        </w:rPr>
        <w:t>have</w:t>
      </w:r>
      <w:r w:rsidR="007A44C3">
        <w:rPr>
          <w:sz w:val="28"/>
          <w:szCs w:val="28"/>
          <w:lang w:val="en-US"/>
        </w:rPr>
        <w:t xml:space="preserve"> all</w:t>
      </w:r>
      <w:r w:rsidR="00D8471C">
        <w:rPr>
          <w:sz w:val="28"/>
          <w:szCs w:val="28"/>
          <w:lang w:val="en-US"/>
        </w:rPr>
        <w:t xml:space="preserve"> been </w:t>
      </w:r>
      <w:r w:rsidR="00063B06">
        <w:rPr>
          <w:sz w:val="28"/>
          <w:szCs w:val="28"/>
          <w:lang w:val="en-US"/>
        </w:rPr>
        <w:t>filtered out</w:t>
      </w:r>
      <w:r w:rsidR="007A44C3">
        <w:rPr>
          <w:sz w:val="28"/>
          <w:szCs w:val="28"/>
          <w:lang w:val="en-US"/>
        </w:rPr>
        <w:t>,</w:t>
      </w:r>
      <w:r w:rsidR="00063B06">
        <w:rPr>
          <w:sz w:val="28"/>
          <w:szCs w:val="28"/>
          <w:lang w:val="en-US"/>
        </w:rPr>
        <w:t xml:space="preserve"> </w:t>
      </w:r>
      <w:r w:rsidR="007D1ED6">
        <w:rPr>
          <w:sz w:val="28"/>
          <w:szCs w:val="28"/>
          <w:lang w:val="en-US"/>
        </w:rPr>
        <w:t xml:space="preserve">in order to </w:t>
      </w:r>
      <w:r w:rsidR="00226191">
        <w:rPr>
          <w:sz w:val="28"/>
          <w:szCs w:val="28"/>
          <w:lang w:val="en-US"/>
        </w:rPr>
        <w:t xml:space="preserve">enable </w:t>
      </w:r>
      <w:r w:rsidR="000E5C8E">
        <w:rPr>
          <w:sz w:val="28"/>
          <w:szCs w:val="28"/>
          <w:lang w:val="en-US"/>
        </w:rPr>
        <w:t xml:space="preserve">clearer </w:t>
      </w:r>
      <w:r w:rsidR="004A3B79">
        <w:rPr>
          <w:sz w:val="28"/>
          <w:szCs w:val="28"/>
          <w:lang w:val="en-US"/>
        </w:rPr>
        <w:t>visualization</w:t>
      </w:r>
      <w:r w:rsidR="00063B06">
        <w:rPr>
          <w:sz w:val="28"/>
          <w:szCs w:val="28"/>
          <w:lang w:val="en-US"/>
        </w:rPr>
        <w:t>.</w:t>
      </w:r>
      <w:r w:rsidR="007D1ED6">
        <w:rPr>
          <w:sz w:val="28"/>
          <w:szCs w:val="28"/>
          <w:lang w:val="en-US"/>
        </w:rPr>
        <w:t xml:space="preserve"> </w:t>
      </w:r>
    </w:p>
    <w:p w14:paraId="3C6FE02E" w14:textId="05333B41" w:rsidR="006A1F0F" w:rsidRDefault="006A1F0F" w:rsidP="00EA14D2">
      <w:pPr>
        <w:ind w:right="360"/>
        <w:jc w:val="both"/>
        <w:rPr>
          <w:sz w:val="28"/>
          <w:szCs w:val="28"/>
          <w:lang w:val="en-US"/>
        </w:rPr>
      </w:pPr>
      <w:r w:rsidRPr="00E80374">
        <w:rPr>
          <w:noProof/>
          <w:lang w:eastAsia="en-GB"/>
        </w:rPr>
        <w:lastRenderedPageBreak/>
        <w:drawing>
          <wp:inline distT="0" distB="0" distL="0" distR="0" wp14:anchorId="1045CFD7" wp14:editId="1CEF6785">
            <wp:extent cx="5943600" cy="342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5C4E" w14:textId="7288FE6E" w:rsidR="006A1F0F" w:rsidRPr="000D20B4" w:rsidRDefault="006A1F0F" w:rsidP="006A1F0F">
      <w:pPr>
        <w:ind w:right="360"/>
        <w:jc w:val="center"/>
        <w:rPr>
          <w:bCs/>
          <w:sz w:val="28"/>
          <w:lang w:val="en-US"/>
        </w:rPr>
      </w:pPr>
      <w:r w:rsidRPr="000D20B4">
        <w:rPr>
          <w:bCs/>
          <w:sz w:val="28"/>
          <w:lang w:val="en-US"/>
        </w:rPr>
        <w:t xml:space="preserve">Figure 2. </w:t>
      </w:r>
      <w:r>
        <w:rPr>
          <w:bCs/>
          <w:sz w:val="28"/>
          <w:lang w:val="en-US"/>
        </w:rPr>
        <w:t>Words used</w:t>
      </w:r>
      <w:r w:rsidR="007B1790">
        <w:rPr>
          <w:bCs/>
          <w:sz w:val="28"/>
          <w:lang w:val="en-US"/>
        </w:rPr>
        <w:t xml:space="preserve">  </w:t>
      </w:r>
      <w:proofErr w:type="gramStart"/>
      <w:r w:rsidR="007B1790">
        <w:rPr>
          <w:bCs/>
          <w:sz w:val="28"/>
          <w:lang w:val="en-US"/>
        </w:rPr>
        <w:t>(..</w:t>
      </w:r>
      <w:proofErr w:type="gramEnd"/>
      <w:r w:rsidR="007B1790">
        <w:rPr>
          <w:bCs/>
          <w:sz w:val="28"/>
          <w:lang w:val="en-US"/>
        </w:rPr>
        <w:t>work on Brexit)</w:t>
      </w:r>
    </w:p>
    <w:p w14:paraId="77F927D2" w14:textId="4CD8CD37" w:rsidR="00532E27" w:rsidRDefault="00306BEA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similarities and differences </w:t>
      </w:r>
      <w:r w:rsidR="004A3B79">
        <w:rPr>
          <w:sz w:val="28"/>
          <w:szCs w:val="28"/>
          <w:lang w:val="en-US"/>
        </w:rPr>
        <w:t>across</w:t>
      </w:r>
      <w:r>
        <w:rPr>
          <w:sz w:val="28"/>
          <w:szCs w:val="28"/>
          <w:lang w:val="en-US"/>
        </w:rPr>
        <w:t xml:space="preserve"> the four countries. </w:t>
      </w:r>
      <w:r w:rsidR="00CB4B93">
        <w:rPr>
          <w:sz w:val="28"/>
          <w:szCs w:val="28"/>
          <w:lang w:val="en-US"/>
        </w:rPr>
        <w:t>Names</w:t>
      </w:r>
      <w:r w:rsidR="004A3B79">
        <w:rPr>
          <w:sz w:val="28"/>
          <w:szCs w:val="28"/>
          <w:lang w:val="en-US"/>
        </w:rPr>
        <w:t>,</w:t>
      </w:r>
      <w:r w:rsidR="00D52512">
        <w:rPr>
          <w:sz w:val="28"/>
          <w:szCs w:val="28"/>
          <w:lang w:val="en-US"/>
        </w:rPr>
        <w:t xml:space="preserve"> </w:t>
      </w:r>
      <w:r w:rsidR="00D8471C">
        <w:rPr>
          <w:sz w:val="28"/>
          <w:szCs w:val="28"/>
          <w:lang w:val="en-US"/>
        </w:rPr>
        <w:t xml:space="preserve">such as </w:t>
      </w:r>
      <w:r w:rsidR="004A3B79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Boris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, </w:t>
      </w:r>
      <w:r w:rsidR="004A3B79">
        <w:rPr>
          <w:sz w:val="28"/>
          <w:szCs w:val="28"/>
          <w:lang w:val="en-US"/>
        </w:rPr>
        <w:t>‘</w:t>
      </w:r>
      <w:r w:rsidR="0046482E">
        <w:rPr>
          <w:sz w:val="28"/>
          <w:szCs w:val="28"/>
          <w:lang w:val="en-US"/>
        </w:rPr>
        <w:t>Johnson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r w:rsidR="004A3B79">
        <w:rPr>
          <w:sz w:val="28"/>
          <w:szCs w:val="28"/>
          <w:lang w:val="en-US"/>
        </w:rPr>
        <w:t>and ‘</w:t>
      </w:r>
      <w:r w:rsidR="00C40FC8">
        <w:rPr>
          <w:sz w:val="28"/>
          <w:szCs w:val="28"/>
          <w:lang w:val="en-US"/>
        </w:rPr>
        <w:t>Sturgeon</w:t>
      </w:r>
      <w:r w:rsidR="004A3B79">
        <w:rPr>
          <w:sz w:val="28"/>
          <w:szCs w:val="28"/>
          <w:lang w:val="en-US"/>
        </w:rPr>
        <w:t xml:space="preserve">’ are amongst the </w:t>
      </w:r>
      <w:proofErr w:type="gramStart"/>
      <w:r w:rsidR="004A3B79">
        <w:rPr>
          <w:sz w:val="28"/>
          <w:szCs w:val="28"/>
          <w:lang w:val="en-US"/>
        </w:rPr>
        <w:t>most commonly used</w:t>
      </w:r>
      <w:proofErr w:type="gramEnd"/>
      <w:r w:rsidR="004A3B79">
        <w:rPr>
          <w:sz w:val="28"/>
          <w:szCs w:val="28"/>
          <w:lang w:val="en-US"/>
        </w:rPr>
        <w:t xml:space="preserve"> words. </w:t>
      </w:r>
      <w:r w:rsidR="002A5CAC">
        <w:rPr>
          <w:sz w:val="28"/>
          <w:szCs w:val="28"/>
          <w:lang w:val="en-US"/>
        </w:rPr>
        <w:t xml:space="preserve">These are </w:t>
      </w:r>
      <w:r w:rsidR="00AA5932">
        <w:rPr>
          <w:sz w:val="28"/>
          <w:szCs w:val="28"/>
          <w:lang w:val="en-US"/>
        </w:rPr>
        <w:t>names</w:t>
      </w:r>
      <w:r w:rsidR="00CB4B93">
        <w:rPr>
          <w:sz w:val="28"/>
          <w:szCs w:val="28"/>
          <w:lang w:val="en-US"/>
        </w:rPr>
        <w:t xml:space="preserve"> of the politicians</w:t>
      </w:r>
      <w:r w:rsidR="002A5CAC">
        <w:rPr>
          <w:sz w:val="28"/>
          <w:szCs w:val="28"/>
          <w:lang w:val="en-US"/>
        </w:rPr>
        <w:t xml:space="preserve"> that </w:t>
      </w:r>
      <w:r w:rsidR="00CB4B93">
        <w:rPr>
          <w:sz w:val="28"/>
          <w:szCs w:val="28"/>
          <w:lang w:val="en-US"/>
        </w:rPr>
        <w:t xml:space="preserve">directly associated with the </w:t>
      </w:r>
      <w:r w:rsidR="00F03E76">
        <w:rPr>
          <w:sz w:val="28"/>
          <w:szCs w:val="28"/>
          <w:lang w:val="en-US"/>
        </w:rPr>
        <w:t>prospect</w:t>
      </w:r>
      <w:r w:rsidR="00272E55">
        <w:rPr>
          <w:sz w:val="28"/>
          <w:szCs w:val="28"/>
          <w:lang w:val="en-US"/>
        </w:rPr>
        <w:t xml:space="preserve"> of </w:t>
      </w:r>
      <w:r w:rsidR="00682042">
        <w:rPr>
          <w:sz w:val="28"/>
          <w:szCs w:val="28"/>
          <w:lang w:val="en-US"/>
        </w:rPr>
        <w:t xml:space="preserve">a </w:t>
      </w:r>
      <w:r w:rsidR="00272E55">
        <w:rPr>
          <w:sz w:val="28"/>
          <w:szCs w:val="28"/>
          <w:lang w:val="en-US"/>
        </w:rPr>
        <w:t>2</w:t>
      </w:r>
      <w:r w:rsidR="00522A0D">
        <w:rPr>
          <w:sz w:val="28"/>
          <w:szCs w:val="28"/>
          <w:lang w:val="en-US"/>
        </w:rPr>
        <w:t>nd</w:t>
      </w:r>
      <w:r w:rsidR="00272E55">
        <w:rPr>
          <w:sz w:val="28"/>
          <w:szCs w:val="28"/>
          <w:lang w:val="en-US"/>
        </w:rPr>
        <w:t xml:space="preserve"> referendum</w:t>
      </w:r>
      <w:r w:rsidR="00522A0D">
        <w:rPr>
          <w:sz w:val="28"/>
          <w:szCs w:val="28"/>
          <w:lang w:val="en-US"/>
        </w:rPr>
        <w:t xml:space="preserve"> </w:t>
      </w:r>
      <w:r w:rsidR="00682042">
        <w:rPr>
          <w:sz w:val="28"/>
          <w:szCs w:val="28"/>
          <w:lang w:val="en-US"/>
        </w:rPr>
        <w:t>in a near future</w:t>
      </w:r>
      <w:r w:rsidR="00522A0D">
        <w:rPr>
          <w:sz w:val="28"/>
          <w:szCs w:val="28"/>
          <w:lang w:val="en-US"/>
        </w:rPr>
        <w:t xml:space="preserve">. </w:t>
      </w:r>
      <w:r w:rsidR="00CB4B93">
        <w:rPr>
          <w:sz w:val="28"/>
          <w:szCs w:val="28"/>
          <w:lang w:val="en-US"/>
        </w:rPr>
        <w:t xml:space="preserve">For example, the </w:t>
      </w:r>
      <w:r w:rsidR="007362AC">
        <w:rPr>
          <w:sz w:val="28"/>
          <w:szCs w:val="28"/>
          <w:lang w:val="en-US"/>
        </w:rPr>
        <w:t xml:space="preserve">Scottish </w:t>
      </w:r>
      <w:r w:rsidR="00E9694C">
        <w:rPr>
          <w:sz w:val="28"/>
          <w:szCs w:val="28"/>
          <w:lang w:val="en-US"/>
        </w:rPr>
        <w:t>F</w:t>
      </w:r>
      <w:r w:rsidR="00C40FC8">
        <w:rPr>
          <w:sz w:val="28"/>
          <w:szCs w:val="28"/>
          <w:lang w:val="en-US"/>
        </w:rPr>
        <w:t xml:space="preserve">irst Minister </w:t>
      </w:r>
      <w:r w:rsidR="007362AC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Nicola Sturgeon</w:t>
      </w:r>
      <w:r w:rsidR="007362AC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 </w:t>
      </w:r>
      <w:r w:rsidR="00CB4B93">
        <w:rPr>
          <w:sz w:val="28"/>
          <w:szCs w:val="28"/>
          <w:lang w:val="en-US"/>
        </w:rPr>
        <w:t xml:space="preserve">would have to officially write to UK Prime Minister Boris Johnson, in order to hold another Scottish referendum.  </w:t>
      </w:r>
      <w:r w:rsidR="000C192F">
        <w:rPr>
          <w:sz w:val="28"/>
          <w:szCs w:val="28"/>
          <w:lang w:val="en-US"/>
        </w:rPr>
        <w:t xml:space="preserve"> </w:t>
      </w:r>
      <w:r w:rsidR="000C192F" w:rsidRPr="000C192F">
        <w:rPr>
          <w:sz w:val="28"/>
          <w:szCs w:val="28"/>
          <w:lang w:val="en-US"/>
        </w:rPr>
        <w:t>(</w:t>
      </w:r>
      <w:hyperlink r:id="rId7" w:history="1">
        <w:r w:rsidR="000C192F" w:rsidRPr="000C192F">
          <w:rPr>
            <w:rStyle w:val="Hyperlink"/>
            <w:sz w:val="28"/>
            <w:szCs w:val="28"/>
          </w:rPr>
          <w:t>https://www.telegraph.co.uk/politics/2020/01/14/boris-johnson-officially-rejects-second-independence-referendum/</w:t>
        </w:r>
      </w:hyperlink>
      <w:r w:rsidR="007362AC">
        <w:rPr>
          <w:sz w:val="28"/>
          <w:szCs w:val="28"/>
          <w:lang w:val="en-US"/>
        </w:rPr>
        <w:t>).</w:t>
      </w:r>
      <w:r w:rsidR="007B1790">
        <w:rPr>
          <w:sz w:val="28"/>
          <w:szCs w:val="28"/>
          <w:lang w:val="en-US"/>
        </w:rPr>
        <w:t xml:space="preserve"> The word ‘Brexit’ appear to be highly important in each country</w:t>
      </w:r>
      <w:r w:rsidR="00532E27">
        <w:rPr>
          <w:sz w:val="28"/>
          <w:szCs w:val="28"/>
          <w:lang w:val="en-US"/>
        </w:rPr>
        <w:t xml:space="preserve">, with a relatively higher importance in Scotland. </w:t>
      </w:r>
      <w:r w:rsidR="00C61409">
        <w:rPr>
          <w:sz w:val="28"/>
          <w:szCs w:val="28"/>
          <w:lang w:val="en-US"/>
        </w:rPr>
        <w:t xml:space="preserve">This </w:t>
      </w:r>
      <w:r w:rsidR="00532E27">
        <w:rPr>
          <w:sz w:val="28"/>
          <w:szCs w:val="28"/>
          <w:lang w:val="en-US"/>
        </w:rPr>
        <w:t>appear to support recent evidence that shows that many people who ‘No’ in the first referendum may have changed their mind due to anxieties around ‘Brexit’.</w:t>
      </w:r>
    </w:p>
    <w:p w14:paraId="0D7C34FC" w14:textId="37AB0B07" w:rsidR="00CD40B1" w:rsidRDefault="00CB4B93" w:rsidP="002D543E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few d</w:t>
      </w:r>
      <w:r w:rsidR="00B43208">
        <w:rPr>
          <w:sz w:val="28"/>
          <w:szCs w:val="28"/>
          <w:lang w:val="en-US"/>
        </w:rPr>
        <w:t>istinct</w:t>
      </w:r>
      <w:r w:rsidR="00F10CBB">
        <w:rPr>
          <w:sz w:val="28"/>
          <w:szCs w:val="28"/>
          <w:lang w:val="en-US"/>
        </w:rPr>
        <w:t>, but important</w:t>
      </w:r>
      <w:r w:rsidR="00B43208">
        <w:rPr>
          <w:sz w:val="28"/>
          <w:szCs w:val="28"/>
          <w:lang w:val="en-US"/>
        </w:rPr>
        <w:t xml:space="preserve"> words </w:t>
      </w:r>
      <w:r w:rsidR="00F10CBB">
        <w:rPr>
          <w:sz w:val="28"/>
          <w:szCs w:val="28"/>
          <w:lang w:val="en-US"/>
        </w:rPr>
        <w:t xml:space="preserve">associated with </w:t>
      </w:r>
      <w:r w:rsidR="0081242F">
        <w:rPr>
          <w:sz w:val="28"/>
          <w:szCs w:val="28"/>
          <w:lang w:val="en-US"/>
        </w:rPr>
        <w:t>certain</w:t>
      </w:r>
      <w:r>
        <w:rPr>
          <w:sz w:val="28"/>
          <w:szCs w:val="28"/>
          <w:lang w:val="en-US"/>
        </w:rPr>
        <w:t xml:space="preserve"> country</w:t>
      </w:r>
      <w:r w:rsidR="0081242F">
        <w:rPr>
          <w:sz w:val="28"/>
          <w:szCs w:val="28"/>
          <w:lang w:val="en-US"/>
        </w:rPr>
        <w:t>, including Wales and Scotland</w:t>
      </w:r>
      <w:r w:rsidR="00B43208">
        <w:rPr>
          <w:sz w:val="28"/>
          <w:szCs w:val="28"/>
          <w:lang w:val="en-US"/>
        </w:rPr>
        <w:t>. The</w:t>
      </w:r>
      <w:r w:rsidR="0081242F">
        <w:rPr>
          <w:sz w:val="28"/>
          <w:szCs w:val="28"/>
          <w:lang w:val="en-US"/>
        </w:rPr>
        <w:t>se</w:t>
      </w:r>
      <w:r w:rsidR="00E846E0">
        <w:rPr>
          <w:sz w:val="28"/>
          <w:szCs w:val="28"/>
          <w:lang w:val="en-US"/>
        </w:rPr>
        <w:t xml:space="preserve"> words </w:t>
      </w:r>
      <w:r w:rsidR="0081242F">
        <w:rPr>
          <w:sz w:val="28"/>
          <w:szCs w:val="28"/>
          <w:lang w:val="en-US"/>
        </w:rPr>
        <w:t>describe specific</w:t>
      </w:r>
      <w:r w:rsidR="00332DD1">
        <w:rPr>
          <w:sz w:val="28"/>
          <w:szCs w:val="28"/>
          <w:lang w:val="en-US"/>
        </w:rPr>
        <w:t xml:space="preserve"> </w:t>
      </w:r>
      <w:r w:rsidR="001F1F4D">
        <w:rPr>
          <w:sz w:val="28"/>
          <w:szCs w:val="28"/>
          <w:lang w:val="en-US"/>
        </w:rPr>
        <w:t xml:space="preserve">political </w:t>
      </w:r>
      <w:r w:rsidR="00332DD1">
        <w:rPr>
          <w:sz w:val="28"/>
          <w:szCs w:val="28"/>
          <w:lang w:val="en-US"/>
        </w:rPr>
        <w:t xml:space="preserve">sentiment </w:t>
      </w:r>
      <w:r w:rsidR="00E846E0">
        <w:rPr>
          <w:sz w:val="28"/>
          <w:szCs w:val="28"/>
          <w:lang w:val="en-US"/>
        </w:rPr>
        <w:t>in relation to the subject of independence</w:t>
      </w:r>
      <w:r w:rsidR="00455CE9">
        <w:rPr>
          <w:sz w:val="28"/>
          <w:szCs w:val="28"/>
          <w:lang w:val="en-US"/>
        </w:rPr>
        <w:t xml:space="preserve">. </w:t>
      </w:r>
      <w:r w:rsidR="002D543E">
        <w:rPr>
          <w:sz w:val="28"/>
          <w:szCs w:val="28"/>
          <w:lang w:val="en-US"/>
        </w:rPr>
        <w:t xml:space="preserve">For example, the word ‘referendum’ in Scotland </w:t>
      </w:r>
      <w:r w:rsidR="00A930EA">
        <w:rPr>
          <w:sz w:val="28"/>
          <w:szCs w:val="28"/>
          <w:lang w:val="en-US"/>
        </w:rPr>
        <w:t xml:space="preserve">clearly </w:t>
      </w:r>
      <w:r w:rsidR="002D543E">
        <w:rPr>
          <w:sz w:val="28"/>
          <w:szCs w:val="28"/>
          <w:lang w:val="en-US"/>
        </w:rPr>
        <w:t>emphasize</w:t>
      </w:r>
      <w:r w:rsidR="00A930EA">
        <w:rPr>
          <w:sz w:val="28"/>
          <w:szCs w:val="28"/>
          <w:lang w:val="en-US"/>
        </w:rPr>
        <w:t>s</w:t>
      </w:r>
      <w:r w:rsidR="002D543E">
        <w:rPr>
          <w:sz w:val="28"/>
          <w:szCs w:val="28"/>
          <w:lang w:val="en-US"/>
        </w:rPr>
        <w:t xml:space="preserve"> the discuss</w:t>
      </w:r>
      <w:r w:rsidR="00A930EA">
        <w:rPr>
          <w:sz w:val="28"/>
          <w:szCs w:val="28"/>
          <w:lang w:val="en-US"/>
        </w:rPr>
        <w:t>ion</w:t>
      </w:r>
      <w:r w:rsidR="002D543E">
        <w:rPr>
          <w:sz w:val="28"/>
          <w:szCs w:val="28"/>
          <w:lang w:val="en-US"/>
        </w:rPr>
        <w:t xml:space="preserve"> around the call for a</w:t>
      </w:r>
      <w:r w:rsidR="00961D9D">
        <w:rPr>
          <w:sz w:val="28"/>
          <w:szCs w:val="28"/>
          <w:lang w:val="en-US"/>
        </w:rPr>
        <w:t xml:space="preserve">nother </w:t>
      </w:r>
      <w:r w:rsidR="00A930EA">
        <w:rPr>
          <w:sz w:val="28"/>
          <w:szCs w:val="28"/>
          <w:lang w:val="en-US"/>
        </w:rPr>
        <w:lastRenderedPageBreak/>
        <w:t>referendum</w:t>
      </w:r>
      <w:r w:rsidR="002D543E">
        <w:rPr>
          <w:sz w:val="28"/>
          <w:szCs w:val="28"/>
          <w:lang w:val="en-US"/>
        </w:rPr>
        <w:t xml:space="preserve">. </w:t>
      </w:r>
      <w:r w:rsidR="00961D9D">
        <w:rPr>
          <w:sz w:val="28"/>
          <w:szCs w:val="28"/>
          <w:lang w:val="en-US"/>
        </w:rPr>
        <w:t xml:space="preserve">Similarly, </w:t>
      </w:r>
      <w:r w:rsidR="00B34C32">
        <w:rPr>
          <w:sz w:val="28"/>
          <w:szCs w:val="28"/>
          <w:lang w:val="en-US"/>
        </w:rPr>
        <w:t xml:space="preserve">words such as </w:t>
      </w:r>
      <w:r w:rsidR="00455CE9">
        <w:rPr>
          <w:sz w:val="28"/>
          <w:szCs w:val="28"/>
          <w:lang w:val="en-US"/>
        </w:rPr>
        <w:t>‘</w:t>
      </w:r>
      <w:proofErr w:type="spellStart"/>
      <w:r w:rsidR="00D7613B">
        <w:rPr>
          <w:sz w:val="28"/>
          <w:szCs w:val="28"/>
          <w:lang w:val="en-US"/>
        </w:rPr>
        <w:t>Indywales</w:t>
      </w:r>
      <w:proofErr w:type="spellEnd"/>
      <w:r w:rsidR="00455CE9">
        <w:rPr>
          <w:sz w:val="28"/>
          <w:szCs w:val="28"/>
          <w:lang w:val="en-US"/>
        </w:rPr>
        <w:t>’ and ‘</w:t>
      </w:r>
      <w:proofErr w:type="spellStart"/>
      <w:r w:rsidR="00455CE9">
        <w:rPr>
          <w:sz w:val="28"/>
          <w:szCs w:val="28"/>
          <w:lang w:val="en-US"/>
        </w:rPr>
        <w:t>yescymru</w:t>
      </w:r>
      <w:proofErr w:type="spellEnd"/>
      <w:r w:rsidR="00455CE9">
        <w:rPr>
          <w:sz w:val="28"/>
          <w:szCs w:val="28"/>
          <w:lang w:val="en-US"/>
        </w:rPr>
        <w:t>’</w:t>
      </w:r>
      <w:r w:rsidR="00D7613B">
        <w:rPr>
          <w:sz w:val="28"/>
          <w:szCs w:val="28"/>
          <w:lang w:val="en-US"/>
        </w:rPr>
        <w:t xml:space="preserve">, </w:t>
      </w:r>
      <w:r w:rsidR="00B34C32">
        <w:rPr>
          <w:sz w:val="28"/>
          <w:szCs w:val="28"/>
          <w:lang w:val="en-US"/>
        </w:rPr>
        <w:t xml:space="preserve">can be </w:t>
      </w:r>
      <w:r w:rsidR="007A60D9">
        <w:rPr>
          <w:sz w:val="28"/>
          <w:szCs w:val="28"/>
          <w:lang w:val="en-US"/>
        </w:rPr>
        <w:t>attributed to</w:t>
      </w:r>
      <w:r w:rsidR="00455CE9">
        <w:rPr>
          <w:sz w:val="28"/>
          <w:szCs w:val="28"/>
          <w:lang w:val="en-US"/>
        </w:rPr>
        <w:t xml:space="preserve"> </w:t>
      </w:r>
      <w:r w:rsidR="00961D9D">
        <w:rPr>
          <w:sz w:val="28"/>
          <w:szCs w:val="28"/>
          <w:lang w:val="en-US"/>
        </w:rPr>
        <w:t xml:space="preserve">the </w:t>
      </w:r>
      <w:r w:rsidR="001F1F4D">
        <w:rPr>
          <w:sz w:val="28"/>
          <w:szCs w:val="28"/>
          <w:lang w:val="en-US"/>
        </w:rPr>
        <w:t xml:space="preserve">rising </w:t>
      </w:r>
      <w:r w:rsidR="007A60D9">
        <w:rPr>
          <w:sz w:val="28"/>
          <w:szCs w:val="28"/>
          <w:lang w:val="en-US"/>
        </w:rPr>
        <w:t>nationalist sentiment</w:t>
      </w:r>
      <w:r w:rsidR="0058666F">
        <w:rPr>
          <w:sz w:val="28"/>
          <w:szCs w:val="28"/>
          <w:lang w:val="en-US"/>
        </w:rPr>
        <w:t xml:space="preserve">s </w:t>
      </w:r>
      <w:r w:rsidR="002D543E">
        <w:rPr>
          <w:sz w:val="28"/>
          <w:szCs w:val="28"/>
          <w:lang w:val="en-US"/>
        </w:rPr>
        <w:t>across Wales</w:t>
      </w:r>
      <w:r w:rsidR="00961D9D">
        <w:rPr>
          <w:sz w:val="28"/>
          <w:szCs w:val="28"/>
          <w:lang w:val="en-US"/>
        </w:rPr>
        <w:t xml:space="preserve">, which have prompted call for Welsh independence in recent years. </w:t>
      </w:r>
    </w:p>
    <w:p w14:paraId="26D134FE" w14:textId="370005FA" w:rsidR="00EA14D2" w:rsidRPr="00EA14D2" w:rsidRDefault="0092468E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Emotions</w:t>
      </w:r>
      <w:r w:rsidR="006D6C51">
        <w:rPr>
          <w:sz w:val="36"/>
          <w:szCs w:val="36"/>
          <w:lang w:val="en-US"/>
        </w:rPr>
        <w:t xml:space="preserve"> </w:t>
      </w:r>
      <w:r w:rsidR="00691215">
        <w:rPr>
          <w:sz w:val="36"/>
          <w:szCs w:val="36"/>
          <w:lang w:val="en-US"/>
        </w:rPr>
        <w:t xml:space="preserve">expressed in </w:t>
      </w:r>
      <w:r w:rsidR="008623A6">
        <w:rPr>
          <w:sz w:val="36"/>
          <w:szCs w:val="36"/>
          <w:lang w:val="en-US"/>
        </w:rPr>
        <w:t>tweets</w:t>
      </w:r>
    </w:p>
    <w:p w14:paraId="71D91876" w14:textId="6C8265CA" w:rsidR="009F12EA" w:rsidRDefault="000E22DC" w:rsidP="00E76C0D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technique</w:t>
      </w:r>
      <w:r w:rsidR="00423428">
        <w:rPr>
          <w:sz w:val="28"/>
          <w:szCs w:val="28"/>
          <w:lang w:val="en-US"/>
        </w:rPr>
        <w:t>,</w:t>
      </w:r>
      <w:r w:rsidR="00880325">
        <w:rPr>
          <w:sz w:val="28"/>
          <w:szCs w:val="28"/>
          <w:lang w:val="en-US"/>
        </w:rPr>
        <w:t xml:space="preserve"> </w:t>
      </w:r>
      <w:r w:rsidR="00880325" w:rsidRPr="00423428">
        <w:rPr>
          <w:i/>
          <w:sz w:val="28"/>
          <w:szCs w:val="28"/>
          <w:lang w:val="en-US"/>
        </w:rPr>
        <w:t>sentiment</w:t>
      </w:r>
      <w:r w:rsidR="00BF2C1F">
        <w:rPr>
          <w:i/>
          <w:sz w:val="28"/>
          <w:szCs w:val="28"/>
          <w:lang w:val="en-US"/>
        </w:rPr>
        <w:t xml:space="preserve"> mining</w:t>
      </w:r>
      <w:r w:rsidR="00423428">
        <w:rPr>
          <w:i/>
          <w:sz w:val="28"/>
          <w:szCs w:val="28"/>
          <w:lang w:val="en-US"/>
        </w:rPr>
        <w:t>,</w:t>
      </w:r>
      <w:r w:rsidR="00880325">
        <w:rPr>
          <w:sz w:val="28"/>
          <w:szCs w:val="28"/>
          <w:lang w:val="en-US"/>
        </w:rPr>
        <w:t xml:space="preserve"> is used</w:t>
      </w:r>
      <w:r w:rsidR="00BF2C1F">
        <w:rPr>
          <w:sz w:val="28"/>
          <w:szCs w:val="28"/>
          <w:lang w:val="en-US"/>
        </w:rPr>
        <w:t xml:space="preserve"> to</w:t>
      </w:r>
      <w:r w:rsidR="00880325">
        <w:rPr>
          <w:sz w:val="28"/>
          <w:szCs w:val="28"/>
          <w:lang w:val="en-US"/>
        </w:rPr>
        <w:t xml:space="preserve"> extract the </w:t>
      </w:r>
      <w:r w:rsidR="00BF2C1F">
        <w:rPr>
          <w:sz w:val="28"/>
          <w:szCs w:val="28"/>
          <w:lang w:val="en-US"/>
        </w:rPr>
        <w:t xml:space="preserve">purported </w:t>
      </w:r>
      <w:r w:rsidR="00BC7846">
        <w:rPr>
          <w:sz w:val="28"/>
          <w:szCs w:val="28"/>
          <w:lang w:val="en-US"/>
        </w:rPr>
        <w:t>emotion</w:t>
      </w:r>
      <w:r w:rsidR="00880325">
        <w:rPr>
          <w:sz w:val="28"/>
          <w:szCs w:val="28"/>
          <w:lang w:val="en-US"/>
        </w:rPr>
        <w:t>s</w:t>
      </w:r>
      <w:r w:rsidR="00BC7846">
        <w:rPr>
          <w:sz w:val="28"/>
          <w:szCs w:val="28"/>
          <w:lang w:val="en-US"/>
        </w:rPr>
        <w:t xml:space="preserve"> expressed in a </w:t>
      </w:r>
      <w:r w:rsidR="00880325">
        <w:rPr>
          <w:sz w:val="28"/>
          <w:szCs w:val="28"/>
          <w:lang w:val="en-US"/>
        </w:rPr>
        <w:t>conversation</w:t>
      </w:r>
      <w:r w:rsidR="00BF2C1F">
        <w:rPr>
          <w:sz w:val="28"/>
          <w:szCs w:val="28"/>
          <w:lang w:val="en-US"/>
        </w:rPr>
        <w:t xml:space="preserve">. First, I deployed a </w:t>
      </w:r>
      <w:r w:rsidR="00293D5E" w:rsidRPr="00060FC7">
        <w:rPr>
          <w:sz w:val="28"/>
          <w:szCs w:val="28"/>
          <w:lang w:val="en-US"/>
        </w:rPr>
        <w:t>polarity classifier</w:t>
      </w:r>
      <w:r w:rsidR="00AF21BC">
        <w:rPr>
          <w:sz w:val="28"/>
          <w:szCs w:val="28"/>
          <w:lang w:val="en-US"/>
        </w:rPr>
        <w:t xml:space="preserve"> </w:t>
      </w:r>
      <w:r w:rsidR="00BF2C1F">
        <w:rPr>
          <w:sz w:val="28"/>
          <w:szCs w:val="28"/>
          <w:lang w:val="en-US"/>
        </w:rPr>
        <w:t>to categorise words in tweets</w:t>
      </w:r>
      <w:r w:rsidR="0019326D">
        <w:rPr>
          <w:sz w:val="28"/>
          <w:szCs w:val="28"/>
          <w:lang w:val="en-US"/>
        </w:rPr>
        <w:t xml:space="preserve"> in a binary fashion into positive and negative </w:t>
      </w:r>
      <w:r w:rsidR="00BC7846">
        <w:rPr>
          <w:sz w:val="28"/>
          <w:szCs w:val="28"/>
          <w:lang w:val="en-US"/>
        </w:rPr>
        <w:t>sentiment</w:t>
      </w:r>
      <w:r w:rsidR="000C00E3">
        <w:rPr>
          <w:sz w:val="28"/>
          <w:szCs w:val="28"/>
          <w:lang w:val="en-US"/>
        </w:rPr>
        <w:t>s</w:t>
      </w:r>
      <w:r w:rsidR="00BF2C1F">
        <w:rPr>
          <w:sz w:val="28"/>
          <w:szCs w:val="28"/>
          <w:lang w:val="en-US"/>
        </w:rPr>
        <w:t xml:space="preserve">, and then compute the percentage </w:t>
      </w:r>
      <w:r w:rsidR="00D5759C">
        <w:rPr>
          <w:sz w:val="28"/>
          <w:szCs w:val="28"/>
          <w:lang w:val="en-US"/>
        </w:rPr>
        <w:t>emotion</w:t>
      </w:r>
      <w:r w:rsidR="00BF2C1F">
        <w:rPr>
          <w:sz w:val="28"/>
          <w:szCs w:val="28"/>
          <w:lang w:val="en-US"/>
        </w:rPr>
        <w:t xml:space="preserve"> scores</w:t>
      </w:r>
      <w:r w:rsidR="0019326D">
        <w:rPr>
          <w:sz w:val="28"/>
          <w:szCs w:val="28"/>
          <w:lang w:val="en-US"/>
        </w:rPr>
        <w:t xml:space="preserve">. </w:t>
      </w:r>
      <w:r w:rsidR="00244B90">
        <w:rPr>
          <w:sz w:val="28"/>
          <w:szCs w:val="28"/>
          <w:lang w:val="en-US"/>
        </w:rPr>
        <w:t xml:space="preserve">Figure 3 </w:t>
      </w:r>
      <w:r w:rsidR="007356E4">
        <w:rPr>
          <w:sz w:val="28"/>
          <w:szCs w:val="28"/>
          <w:lang w:val="en-US"/>
        </w:rPr>
        <w:t>compares</w:t>
      </w:r>
      <w:r w:rsidR="00244B90">
        <w:rPr>
          <w:sz w:val="28"/>
          <w:szCs w:val="28"/>
          <w:lang w:val="en-US"/>
        </w:rPr>
        <w:t xml:space="preserve"> the percentage of t</w:t>
      </w:r>
      <w:r w:rsidR="009F12EA">
        <w:rPr>
          <w:sz w:val="28"/>
          <w:szCs w:val="28"/>
          <w:lang w:val="en-US"/>
        </w:rPr>
        <w:t>weets with positive and negative sentiment</w:t>
      </w:r>
      <w:r w:rsidR="00D5759C">
        <w:rPr>
          <w:sz w:val="28"/>
          <w:szCs w:val="28"/>
          <w:lang w:val="en-US"/>
        </w:rPr>
        <w:t>s</w:t>
      </w:r>
      <w:r w:rsidR="009F12EA">
        <w:rPr>
          <w:sz w:val="28"/>
          <w:szCs w:val="28"/>
          <w:lang w:val="en-US"/>
        </w:rPr>
        <w:t xml:space="preserve"> </w:t>
      </w:r>
      <w:r w:rsidR="007356E4">
        <w:rPr>
          <w:sz w:val="28"/>
          <w:szCs w:val="28"/>
          <w:lang w:val="en-US"/>
        </w:rPr>
        <w:t>in</w:t>
      </w:r>
      <w:r w:rsidR="009F12EA">
        <w:rPr>
          <w:sz w:val="28"/>
          <w:szCs w:val="28"/>
          <w:lang w:val="en-US"/>
        </w:rPr>
        <w:t xml:space="preserve"> each country. </w:t>
      </w:r>
      <w:r w:rsidR="002114CE">
        <w:rPr>
          <w:sz w:val="28"/>
          <w:szCs w:val="28"/>
          <w:lang w:val="en-US"/>
        </w:rPr>
        <w:t>Wales and Northern Ireland</w:t>
      </w:r>
      <w:r w:rsidR="00244B90">
        <w:rPr>
          <w:sz w:val="28"/>
          <w:szCs w:val="28"/>
          <w:lang w:val="en-US"/>
        </w:rPr>
        <w:t xml:space="preserve"> have </w:t>
      </w:r>
      <w:r w:rsidR="00200146">
        <w:rPr>
          <w:sz w:val="28"/>
          <w:szCs w:val="28"/>
          <w:lang w:val="en-US"/>
        </w:rPr>
        <w:t>majority</w:t>
      </w:r>
      <w:r w:rsidR="00244B90">
        <w:rPr>
          <w:sz w:val="28"/>
          <w:szCs w:val="28"/>
          <w:lang w:val="en-US"/>
        </w:rPr>
        <w:t xml:space="preserve"> p</w:t>
      </w:r>
      <w:r w:rsidR="002114CE">
        <w:rPr>
          <w:sz w:val="28"/>
          <w:szCs w:val="28"/>
          <w:lang w:val="en-US"/>
        </w:rPr>
        <w:t xml:space="preserve">ositive sentiments </w:t>
      </w:r>
      <w:r w:rsidR="00244B90">
        <w:rPr>
          <w:sz w:val="28"/>
          <w:szCs w:val="28"/>
          <w:lang w:val="en-US"/>
        </w:rPr>
        <w:t>(69% and 51%, respectively)</w:t>
      </w:r>
      <w:r w:rsidR="00200146">
        <w:rPr>
          <w:sz w:val="28"/>
          <w:szCs w:val="28"/>
          <w:lang w:val="en-US"/>
        </w:rPr>
        <w:t>. This contrast</w:t>
      </w:r>
      <w:r w:rsidR="00244B90">
        <w:rPr>
          <w:sz w:val="28"/>
          <w:szCs w:val="28"/>
          <w:lang w:val="en-US"/>
        </w:rPr>
        <w:t xml:space="preserve"> England and Scotland with </w:t>
      </w:r>
      <w:r w:rsidR="00200146">
        <w:rPr>
          <w:sz w:val="28"/>
          <w:szCs w:val="28"/>
          <w:lang w:val="en-US"/>
        </w:rPr>
        <w:t>majority n</w:t>
      </w:r>
      <w:r w:rsidR="00244B90">
        <w:rPr>
          <w:sz w:val="28"/>
          <w:szCs w:val="28"/>
          <w:lang w:val="en-US"/>
        </w:rPr>
        <w:t>egative sentiments (</w:t>
      </w:r>
      <w:r w:rsidR="00E76C0D">
        <w:rPr>
          <w:sz w:val="28"/>
          <w:szCs w:val="28"/>
          <w:lang w:val="en-US"/>
        </w:rPr>
        <w:t>69% and 5</w:t>
      </w:r>
      <w:r w:rsidR="00244B90">
        <w:rPr>
          <w:sz w:val="28"/>
          <w:szCs w:val="28"/>
          <w:lang w:val="en-US"/>
        </w:rPr>
        <w:t>2</w:t>
      </w:r>
      <w:r w:rsidR="00E76C0D">
        <w:rPr>
          <w:sz w:val="28"/>
          <w:szCs w:val="28"/>
          <w:lang w:val="en-US"/>
        </w:rPr>
        <w:t>%, respectively</w:t>
      </w:r>
      <w:r w:rsidR="00244B90">
        <w:rPr>
          <w:sz w:val="28"/>
          <w:szCs w:val="28"/>
          <w:lang w:val="en-US"/>
        </w:rPr>
        <w:t>).</w:t>
      </w:r>
    </w:p>
    <w:p w14:paraId="5D246753" w14:textId="195D5D4B" w:rsidR="00A122AE" w:rsidRDefault="00A122AE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01ADA980" w14:textId="6DC125E8" w:rsidR="00F6305F" w:rsidRDefault="00DD20A0" w:rsidP="00DD20A0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 w:rsidRPr="00DD20A0">
        <w:rPr>
          <w:noProof/>
          <w:lang w:eastAsia="en-GB"/>
        </w:rPr>
        <w:drawing>
          <wp:inline distT="0" distB="0" distL="0" distR="0" wp14:anchorId="696E7659" wp14:editId="3CC8DF65">
            <wp:extent cx="3740727" cy="33222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339" cy="33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907F" w14:textId="71B9C1B4" w:rsidR="00F6305F" w:rsidRDefault="00F6305F" w:rsidP="00A122AE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</w:t>
      </w:r>
      <w:r w:rsidR="00993CA7">
        <w:rPr>
          <w:sz w:val="28"/>
          <w:szCs w:val="28"/>
          <w:lang w:val="en-US"/>
        </w:rPr>
        <w:t>ure</w:t>
      </w:r>
      <w:r>
        <w:rPr>
          <w:sz w:val="28"/>
          <w:szCs w:val="28"/>
          <w:lang w:val="en-US"/>
        </w:rPr>
        <w:t xml:space="preserve"> 3</w:t>
      </w:r>
      <w:r w:rsidR="00DD20A0">
        <w:rPr>
          <w:sz w:val="28"/>
          <w:szCs w:val="28"/>
          <w:lang w:val="en-US"/>
        </w:rPr>
        <w:t xml:space="preserve"> Polarity sentiment (%)</w:t>
      </w:r>
    </w:p>
    <w:p w14:paraId="69241AA8" w14:textId="3F20416A" w:rsidR="001D6C49" w:rsidRDefault="001D6C49" w:rsidP="001D6C49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</w:p>
    <w:p w14:paraId="49652371" w14:textId="7777777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center"/>
        <w:rPr>
          <w:sz w:val="28"/>
          <w:szCs w:val="28"/>
          <w:lang w:val="en-US"/>
        </w:rPr>
      </w:pPr>
    </w:p>
    <w:p w14:paraId="37EB4EFE" w14:textId="1282CF8A" w:rsidR="001D6C49" w:rsidRDefault="00D17C45" w:rsidP="00F6305F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D17C45">
        <w:rPr>
          <w:noProof/>
          <w:lang w:eastAsia="en-GB"/>
        </w:rPr>
        <w:lastRenderedPageBreak/>
        <w:drawing>
          <wp:inline distT="0" distB="0" distL="0" distR="0" wp14:anchorId="3F609210" wp14:editId="33446230">
            <wp:extent cx="5943600" cy="495554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D73D6" w14:textId="0995BAE9" w:rsidR="00B20D28" w:rsidRDefault="00B20D28" w:rsidP="00B20D28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3. </w:t>
      </w:r>
      <w:r w:rsidR="000C10F5">
        <w:rPr>
          <w:sz w:val="28"/>
          <w:szCs w:val="28"/>
          <w:lang w:val="en-US"/>
        </w:rPr>
        <w:t>Emotion sentiment</w:t>
      </w:r>
      <w:r w:rsidR="00D17C45">
        <w:rPr>
          <w:sz w:val="28"/>
          <w:szCs w:val="28"/>
          <w:lang w:val="en-US"/>
        </w:rPr>
        <w:t xml:space="preserve"> (%)</w:t>
      </w:r>
    </w:p>
    <w:p w14:paraId="33D2FDE9" w14:textId="77777777" w:rsidR="00B20D28" w:rsidRDefault="00B20D28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7A8F86E8" w14:textId="20ECDFB3" w:rsidR="006B3EAA" w:rsidRDefault="001637E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Second</w:t>
      </w:r>
      <w:r w:rsidR="000C00E3">
        <w:rPr>
          <w:sz w:val="28"/>
          <w:szCs w:val="28"/>
          <w:lang w:val="en-US"/>
        </w:rPr>
        <w:t xml:space="preserve">, </w:t>
      </w:r>
      <w:r w:rsidR="007F13BD">
        <w:rPr>
          <w:sz w:val="28"/>
          <w:szCs w:val="28"/>
          <w:lang w:val="en-US"/>
        </w:rPr>
        <w:t>a</w:t>
      </w:r>
      <w:r w:rsidR="006047F7">
        <w:rPr>
          <w:sz w:val="28"/>
          <w:szCs w:val="28"/>
          <w:lang w:val="en-US"/>
        </w:rPr>
        <w:t xml:space="preserve"> subjective </w:t>
      </w:r>
      <w:r w:rsidR="000C00E3">
        <w:rPr>
          <w:sz w:val="28"/>
          <w:szCs w:val="28"/>
          <w:lang w:val="en-US"/>
        </w:rPr>
        <w:t xml:space="preserve">classifier </w:t>
      </w:r>
      <w:r w:rsidR="006047F7">
        <w:rPr>
          <w:sz w:val="28"/>
          <w:szCs w:val="28"/>
          <w:lang w:val="en-US"/>
        </w:rPr>
        <w:t>is used to</w:t>
      </w:r>
      <w:r w:rsidR="00EB2159">
        <w:rPr>
          <w:sz w:val="28"/>
          <w:szCs w:val="28"/>
          <w:lang w:val="en-US"/>
        </w:rPr>
        <w:t xml:space="preserve"> fain</w:t>
      </w:r>
      <w:r w:rsidR="006047F7">
        <w:rPr>
          <w:sz w:val="28"/>
          <w:szCs w:val="28"/>
          <w:lang w:val="en-US"/>
        </w:rPr>
        <w:t xml:space="preserve"> further insights into different kind of emotion</w:t>
      </w:r>
      <w:r w:rsidR="00EB2159">
        <w:rPr>
          <w:sz w:val="28"/>
          <w:szCs w:val="28"/>
          <w:lang w:val="en-US"/>
        </w:rPr>
        <w:t>s</w:t>
      </w:r>
      <w:r w:rsidR="006047F7">
        <w:rPr>
          <w:sz w:val="28"/>
          <w:szCs w:val="28"/>
          <w:lang w:val="en-US"/>
        </w:rPr>
        <w:t xml:space="preserve"> carried by the tweet</w:t>
      </w:r>
      <w:r w:rsidR="00EB2159">
        <w:rPr>
          <w:sz w:val="28"/>
          <w:szCs w:val="28"/>
          <w:lang w:val="en-US"/>
        </w:rPr>
        <w:t xml:space="preserve">s. </w:t>
      </w:r>
      <w:r w:rsidR="00DD1EF4">
        <w:rPr>
          <w:sz w:val="28"/>
          <w:szCs w:val="28"/>
          <w:lang w:val="en-US"/>
        </w:rPr>
        <w:t xml:space="preserve">Figure 3 shows the percentages of tweets across a range of emotion classes in each country. </w:t>
      </w:r>
      <w:r w:rsidR="00EB66E7">
        <w:rPr>
          <w:sz w:val="28"/>
          <w:szCs w:val="28"/>
          <w:lang w:val="en-US"/>
        </w:rPr>
        <w:t xml:space="preserve">Overall, the patterns of the </w:t>
      </w:r>
      <w:r w:rsidR="00BF7E54">
        <w:rPr>
          <w:sz w:val="28"/>
          <w:szCs w:val="28"/>
          <w:lang w:val="en-US"/>
        </w:rPr>
        <w:t>emotions</w:t>
      </w:r>
      <w:r w:rsidR="00EB66E7">
        <w:rPr>
          <w:sz w:val="28"/>
          <w:szCs w:val="28"/>
          <w:lang w:val="en-US"/>
        </w:rPr>
        <w:t xml:space="preserve"> are comparable across all the four countries. </w:t>
      </w:r>
      <w:r w:rsidR="007E16F7">
        <w:rPr>
          <w:sz w:val="28"/>
          <w:szCs w:val="28"/>
          <w:lang w:val="en-US"/>
        </w:rPr>
        <w:t xml:space="preserve">The Figure shows very similar level of ‘surprise’, ‘sadness’, ‘joy’, and fear about the political issue across the four countries. </w:t>
      </w:r>
      <w:r w:rsidR="00EB66E7">
        <w:rPr>
          <w:sz w:val="28"/>
          <w:szCs w:val="28"/>
          <w:lang w:val="en-US"/>
        </w:rPr>
        <w:t>‘</w:t>
      </w:r>
      <w:r w:rsidR="00B05FCC">
        <w:rPr>
          <w:sz w:val="28"/>
          <w:szCs w:val="28"/>
          <w:lang w:val="en-US"/>
        </w:rPr>
        <w:t>A</w:t>
      </w:r>
      <w:r w:rsidR="005924A8">
        <w:rPr>
          <w:sz w:val="28"/>
          <w:szCs w:val="28"/>
          <w:lang w:val="en-US"/>
        </w:rPr>
        <w:t xml:space="preserve">nticipation’ and ‘trust’ </w:t>
      </w:r>
      <w:r w:rsidR="00B05FCC">
        <w:rPr>
          <w:sz w:val="28"/>
          <w:szCs w:val="28"/>
          <w:lang w:val="en-US"/>
        </w:rPr>
        <w:t xml:space="preserve">are </w:t>
      </w:r>
      <w:r w:rsidR="00A838CB">
        <w:rPr>
          <w:sz w:val="28"/>
          <w:szCs w:val="28"/>
          <w:lang w:val="en-US"/>
        </w:rPr>
        <w:t xml:space="preserve">the </w:t>
      </w:r>
      <w:r w:rsidR="00B05FCC">
        <w:rPr>
          <w:sz w:val="28"/>
          <w:szCs w:val="28"/>
          <w:lang w:val="en-US"/>
        </w:rPr>
        <w:t xml:space="preserve">two </w:t>
      </w:r>
      <w:r w:rsidR="005924A8">
        <w:rPr>
          <w:sz w:val="28"/>
          <w:szCs w:val="28"/>
          <w:lang w:val="en-US"/>
        </w:rPr>
        <w:t>most expressed sentimen</w:t>
      </w:r>
      <w:r w:rsidR="00882ABA">
        <w:rPr>
          <w:sz w:val="28"/>
          <w:szCs w:val="28"/>
          <w:lang w:val="en-US"/>
        </w:rPr>
        <w:t>t</w:t>
      </w:r>
      <w:r w:rsidR="005E36D2">
        <w:rPr>
          <w:sz w:val="28"/>
          <w:szCs w:val="28"/>
          <w:lang w:val="en-US"/>
        </w:rPr>
        <w:t>s</w:t>
      </w:r>
      <w:r w:rsidR="00A838CB">
        <w:rPr>
          <w:sz w:val="28"/>
          <w:szCs w:val="28"/>
          <w:lang w:val="en-US"/>
        </w:rPr>
        <w:t xml:space="preserve"> across all countries</w:t>
      </w:r>
      <w:r w:rsidR="00EB66E7">
        <w:rPr>
          <w:sz w:val="28"/>
          <w:szCs w:val="28"/>
          <w:lang w:val="en-US"/>
        </w:rPr>
        <w:t xml:space="preserve">, </w:t>
      </w:r>
      <w:r w:rsidR="00B05FCC">
        <w:rPr>
          <w:sz w:val="28"/>
          <w:szCs w:val="28"/>
          <w:lang w:val="en-US"/>
        </w:rPr>
        <w:t>with Wales sh</w:t>
      </w:r>
      <w:r w:rsidR="00A838CB">
        <w:rPr>
          <w:sz w:val="28"/>
          <w:szCs w:val="28"/>
          <w:lang w:val="en-US"/>
        </w:rPr>
        <w:t xml:space="preserve">owing </w:t>
      </w:r>
      <w:r w:rsidR="000A75AD">
        <w:rPr>
          <w:sz w:val="28"/>
          <w:szCs w:val="28"/>
          <w:lang w:val="en-US"/>
        </w:rPr>
        <w:t xml:space="preserve">slightly higher percentages in both categories. </w:t>
      </w:r>
      <w:r w:rsidR="001B0F3F">
        <w:rPr>
          <w:sz w:val="28"/>
          <w:szCs w:val="28"/>
          <w:lang w:val="en-US"/>
        </w:rPr>
        <w:t>‘D</w:t>
      </w:r>
      <w:r w:rsidR="000029A2">
        <w:rPr>
          <w:sz w:val="28"/>
          <w:szCs w:val="28"/>
          <w:lang w:val="en-US"/>
        </w:rPr>
        <w:t>isgust’</w:t>
      </w:r>
      <w:r w:rsidR="009D1CF6">
        <w:rPr>
          <w:sz w:val="28"/>
          <w:szCs w:val="28"/>
          <w:lang w:val="en-US"/>
        </w:rPr>
        <w:t xml:space="preserve"> </w:t>
      </w:r>
      <w:r w:rsidR="000029A2">
        <w:rPr>
          <w:sz w:val="28"/>
          <w:szCs w:val="28"/>
          <w:lang w:val="en-US"/>
        </w:rPr>
        <w:t>is the least expressed sentiment</w:t>
      </w:r>
      <w:r w:rsidR="009D1CF6">
        <w:rPr>
          <w:sz w:val="28"/>
          <w:szCs w:val="28"/>
          <w:lang w:val="en-US"/>
        </w:rPr>
        <w:t>s</w:t>
      </w:r>
      <w:r w:rsidR="001B0F3F">
        <w:rPr>
          <w:sz w:val="28"/>
          <w:szCs w:val="28"/>
          <w:lang w:val="en-US"/>
        </w:rPr>
        <w:t xml:space="preserve"> </w:t>
      </w:r>
      <w:r w:rsidR="00BF7E54">
        <w:rPr>
          <w:sz w:val="28"/>
          <w:szCs w:val="28"/>
          <w:lang w:val="en-US"/>
        </w:rPr>
        <w:t>relating to the issue.</w:t>
      </w:r>
      <w:r w:rsidR="001B0F3F">
        <w:rPr>
          <w:sz w:val="28"/>
          <w:szCs w:val="28"/>
          <w:lang w:val="en-US"/>
        </w:rPr>
        <w:t xml:space="preserve"> </w:t>
      </w:r>
      <w:r w:rsidR="00694102">
        <w:rPr>
          <w:sz w:val="28"/>
          <w:szCs w:val="28"/>
          <w:lang w:val="en-US"/>
        </w:rPr>
        <w:t xml:space="preserve">More analysis is </w:t>
      </w:r>
      <w:r w:rsidR="00BF7E54">
        <w:rPr>
          <w:sz w:val="28"/>
          <w:szCs w:val="28"/>
          <w:lang w:val="en-US"/>
        </w:rPr>
        <w:t>required</w:t>
      </w:r>
      <w:r w:rsidR="00694102">
        <w:rPr>
          <w:sz w:val="28"/>
          <w:szCs w:val="28"/>
          <w:lang w:val="en-US"/>
        </w:rPr>
        <w:t xml:space="preserve"> in order to </w:t>
      </w:r>
      <w:r w:rsidR="00BF7E54">
        <w:rPr>
          <w:sz w:val="28"/>
          <w:szCs w:val="28"/>
          <w:lang w:val="en-US"/>
        </w:rPr>
        <w:t xml:space="preserve">understand the </w:t>
      </w:r>
      <w:r w:rsidR="00694102">
        <w:rPr>
          <w:sz w:val="28"/>
          <w:szCs w:val="28"/>
          <w:lang w:val="en-US"/>
        </w:rPr>
        <w:t>justification</w:t>
      </w:r>
      <w:r w:rsidR="00556DC3">
        <w:rPr>
          <w:sz w:val="28"/>
          <w:szCs w:val="28"/>
          <w:lang w:val="en-US"/>
        </w:rPr>
        <w:t>s</w:t>
      </w:r>
      <w:r w:rsidR="00694102">
        <w:rPr>
          <w:sz w:val="28"/>
          <w:szCs w:val="28"/>
          <w:lang w:val="en-US"/>
        </w:rPr>
        <w:t xml:space="preserve"> for the </w:t>
      </w:r>
      <w:r w:rsidR="00556DC3">
        <w:rPr>
          <w:sz w:val="28"/>
          <w:szCs w:val="28"/>
          <w:lang w:val="en-US"/>
        </w:rPr>
        <w:t>observed patterns</w:t>
      </w:r>
      <w:r w:rsidR="006B3EAA">
        <w:rPr>
          <w:sz w:val="28"/>
          <w:szCs w:val="28"/>
          <w:lang w:val="en-US"/>
        </w:rPr>
        <w:t>, and their association with the polarity of sentiment in Figure 3.</w:t>
      </w:r>
    </w:p>
    <w:p w14:paraId="3A4EA6CD" w14:textId="7661D8F7" w:rsidR="009C7B5C" w:rsidRDefault="009C7B5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6A736F88" w14:textId="03199E0F" w:rsidR="009C7B5C" w:rsidRDefault="009C7B5C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This analysis demonstrates the potentials of big data platforms such as Twitter for unveiling the sentiments around certain political issues in the UK and around the word.</w:t>
      </w:r>
      <w:r w:rsidR="00294AA1">
        <w:rPr>
          <w:sz w:val="28"/>
          <w:szCs w:val="28"/>
          <w:lang w:val="en-US"/>
        </w:rPr>
        <w:t xml:space="preserve"> </w:t>
      </w:r>
      <w:r w:rsidR="00DE2C9E">
        <w:rPr>
          <w:sz w:val="28"/>
          <w:szCs w:val="28"/>
          <w:lang w:val="en-US"/>
        </w:rPr>
        <w:t xml:space="preserve">The analysis also provides the opportunity to discover key issues that may be very important across different geographical context. </w:t>
      </w:r>
    </w:p>
    <w:p w14:paraId="08D14E83" w14:textId="60BDBFBF" w:rsidR="00BF3574" w:rsidRDefault="00BF3574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6A71F025" w14:textId="43211EE6" w:rsidR="00BF3574" w:rsidRPr="007406CA" w:rsidRDefault="00BF3574" w:rsidP="004E4189">
      <w:pPr>
        <w:autoSpaceDE w:val="0"/>
        <w:autoSpaceDN w:val="0"/>
        <w:adjustRightInd w:val="0"/>
        <w:spacing w:after="0" w:line="240" w:lineRule="auto"/>
        <w:jc w:val="both"/>
        <w:rPr>
          <w:sz w:val="36"/>
          <w:szCs w:val="36"/>
          <w:lang w:val="en-US"/>
        </w:rPr>
      </w:pPr>
      <w:r w:rsidRPr="007406CA">
        <w:rPr>
          <w:sz w:val="36"/>
          <w:szCs w:val="36"/>
          <w:lang w:val="en-US"/>
        </w:rPr>
        <w:t>D</w:t>
      </w:r>
      <w:r w:rsidR="007406CA" w:rsidRPr="007406CA">
        <w:rPr>
          <w:sz w:val="36"/>
          <w:szCs w:val="36"/>
          <w:lang w:val="en-US"/>
        </w:rPr>
        <w:t>eclaration</w:t>
      </w:r>
    </w:p>
    <w:p w14:paraId="68AB26D5" w14:textId="77777777" w:rsidR="007406CA" w:rsidRDefault="007406CA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06DB51E5" w14:textId="3DE85F48" w:rsidR="009C7B5C" w:rsidRDefault="00BF3574" w:rsidP="007406CA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author of this </w:t>
      </w:r>
      <w:r w:rsidR="007406CA">
        <w:rPr>
          <w:sz w:val="28"/>
          <w:szCs w:val="28"/>
          <w:lang w:val="en-US"/>
        </w:rPr>
        <w:t xml:space="preserve">article </w:t>
      </w:r>
      <w:r w:rsidR="007406CA" w:rsidRPr="007406CA">
        <w:rPr>
          <w:sz w:val="28"/>
          <w:szCs w:val="28"/>
          <w:lang w:val="en-US"/>
        </w:rPr>
        <w:t xml:space="preserve">affirm that this </w:t>
      </w:r>
      <w:r w:rsidR="0081286F">
        <w:rPr>
          <w:sz w:val="28"/>
          <w:szCs w:val="28"/>
          <w:lang w:val="en-US"/>
        </w:rPr>
        <w:t>analysis</w:t>
      </w:r>
      <w:r w:rsidR="007406CA" w:rsidRPr="007406CA">
        <w:rPr>
          <w:sz w:val="28"/>
          <w:szCs w:val="28"/>
          <w:lang w:val="en-US"/>
        </w:rPr>
        <w:t xml:space="preserve"> has neither been funded by any</w:t>
      </w:r>
      <w:r w:rsidR="007406CA" w:rsidRPr="007406CA">
        <w:rPr>
          <w:sz w:val="28"/>
          <w:szCs w:val="28"/>
          <w:lang w:val="en-US"/>
        </w:rPr>
        <w:t xml:space="preserve"> </w:t>
      </w:r>
      <w:r w:rsidR="007406CA" w:rsidRPr="007406CA">
        <w:rPr>
          <w:sz w:val="28"/>
          <w:szCs w:val="28"/>
          <w:lang w:val="en-US"/>
        </w:rPr>
        <w:t xml:space="preserve">political groups nor </w:t>
      </w:r>
      <w:r w:rsidR="0081286F">
        <w:rPr>
          <w:sz w:val="28"/>
          <w:szCs w:val="28"/>
          <w:lang w:val="en-US"/>
        </w:rPr>
        <w:t>the</w:t>
      </w:r>
      <w:r w:rsidR="007406CA" w:rsidRPr="007406CA">
        <w:rPr>
          <w:sz w:val="28"/>
          <w:szCs w:val="28"/>
          <w:lang w:val="en-US"/>
        </w:rPr>
        <w:t xml:space="preserve"> author in any way affiliated to any institutions </w:t>
      </w:r>
      <w:r w:rsidR="0081286F">
        <w:rPr>
          <w:sz w:val="28"/>
          <w:szCs w:val="28"/>
          <w:lang w:val="en-US"/>
        </w:rPr>
        <w:t xml:space="preserve">with </w:t>
      </w:r>
      <w:r w:rsidR="007406CA" w:rsidRPr="007406CA">
        <w:rPr>
          <w:sz w:val="28"/>
          <w:szCs w:val="28"/>
          <w:lang w:val="en-US"/>
        </w:rPr>
        <w:t>access to groups with biased</w:t>
      </w:r>
      <w:r w:rsidR="0081286F">
        <w:rPr>
          <w:sz w:val="28"/>
          <w:szCs w:val="28"/>
          <w:lang w:val="en-US"/>
        </w:rPr>
        <w:t xml:space="preserve"> political</w:t>
      </w:r>
      <w:r w:rsidR="007406CA" w:rsidRPr="007406CA">
        <w:rPr>
          <w:sz w:val="28"/>
          <w:szCs w:val="28"/>
          <w:lang w:val="en-US"/>
        </w:rPr>
        <w:t xml:space="preserve"> interests. This research work has been carried</w:t>
      </w:r>
      <w:r w:rsidR="007406CA" w:rsidRPr="007406CA">
        <w:rPr>
          <w:sz w:val="28"/>
          <w:szCs w:val="28"/>
          <w:lang w:val="en-US"/>
        </w:rPr>
        <w:t xml:space="preserve"> </w:t>
      </w:r>
      <w:r w:rsidR="007406CA" w:rsidRPr="007406CA">
        <w:rPr>
          <w:sz w:val="28"/>
          <w:szCs w:val="28"/>
          <w:lang w:val="en-US"/>
        </w:rPr>
        <w:t xml:space="preserve">out independently in the interests of </w:t>
      </w:r>
      <w:r w:rsidR="0081286F">
        <w:rPr>
          <w:sz w:val="28"/>
          <w:szCs w:val="28"/>
          <w:lang w:val="en-US"/>
        </w:rPr>
        <w:t>research</w:t>
      </w:r>
      <w:r w:rsidR="007406CA" w:rsidRPr="007406CA">
        <w:rPr>
          <w:sz w:val="28"/>
          <w:szCs w:val="28"/>
          <w:lang w:val="en-US"/>
        </w:rPr>
        <w:t xml:space="preserve"> in </w:t>
      </w:r>
      <w:r w:rsidR="0081286F">
        <w:rPr>
          <w:sz w:val="28"/>
          <w:szCs w:val="28"/>
          <w:lang w:val="en-US"/>
        </w:rPr>
        <w:t>data mining</w:t>
      </w:r>
      <w:r w:rsidR="007406CA" w:rsidRPr="007406CA">
        <w:rPr>
          <w:sz w:val="28"/>
          <w:szCs w:val="28"/>
          <w:lang w:val="en-US"/>
        </w:rPr>
        <w:t xml:space="preserve"> and related fields</w:t>
      </w:r>
    </w:p>
    <w:sectPr w:rsidR="009C7B5C" w:rsidSect="00302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60732"/>
    <w:multiLevelType w:val="multilevel"/>
    <w:tmpl w:val="82E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55CAF"/>
    <w:multiLevelType w:val="hybridMultilevel"/>
    <w:tmpl w:val="ECF2B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B6CCC"/>
    <w:multiLevelType w:val="multilevel"/>
    <w:tmpl w:val="4B28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706"/>
    <w:rsid w:val="000022DA"/>
    <w:rsid w:val="000029A2"/>
    <w:rsid w:val="0000598B"/>
    <w:rsid w:val="00017CD8"/>
    <w:rsid w:val="000222BE"/>
    <w:rsid w:val="00022588"/>
    <w:rsid w:val="00022887"/>
    <w:rsid w:val="00026E78"/>
    <w:rsid w:val="00036AEA"/>
    <w:rsid w:val="0005409D"/>
    <w:rsid w:val="000546C3"/>
    <w:rsid w:val="00055634"/>
    <w:rsid w:val="0005708B"/>
    <w:rsid w:val="0006075B"/>
    <w:rsid w:val="00060FC7"/>
    <w:rsid w:val="00063B06"/>
    <w:rsid w:val="00066268"/>
    <w:rsid w:val="00071D6D"/>
    <w:rsid w:val="00077878"/>
    <w:rsid w:val="00081BB9"/>
    <w:rsid w:val="00086BA9"/>
    <w:rsid w:val="000914F3"/>
    <w:rsid w:val="00094094"/>
    <w:rsid w:val="000963CE"/>
    <w:rsid w:val="000A44C6"/>
    <w:rsid w:val="000A75AD"/>
    <w:rsid w:val="000B11B0"/>
    <w:rsid w:val="000B1B82"/>
    <w:rsid w:val="000B4019"/>
    <w:rsid w:val="000B47AA"/>
    <w:rsid w:val="000C00E3"/>
    <w:rsid w:val="000C10F5"/>
    <w:rsid w:val="000C192F"/>
    <w:rsid w:val="000C28D1"/>
    <w:rsid w:val="000C737E"/>
    <w:rsid w:val="000D20B4"/>
    <w:rsid w:val="000D5FDB"/>
    <w:rsid w:val="000D7ABD"/>
    <w:rsid w:val="000E22DC"/>
    <w:rsid w:val="000E3FC4"/>
    <w:rsid w:val="000E5C8E"/>
    <w:rsid w:val="000E798D"/>
    <w:rsid w:val="000E7D32"/>
    <w:rsid w:val="000F27D4"/>
    <w:rsid w:val="000F28E4"/>
    <w:rsid w:val="000F63EE"/>
    <w:rsid w:val="00105DD7"/>
    <w:rsid w:val="001063A7"/>
    <w:rsid w:val="00112E1A"/>
    <w:rsid w:val="00121049"/>
    <w:rsid w:val="00123035"/>
    <w:rsid w:val="00127B34"/>
    <w:rsid w:val="00127B58"/>
    <w:rsid w:val="00127F63"/>
    <w:rsid w:val="00133C08"/>
    <w:rsid w:val="00155233"/>
    <w:rsid w:val="00156EE4"/>
    <w:rsid w:val="001637EC"/>
    <w:rsid w:val="00166FCC"/>
    <w:rsid w:val="0017597D"/>
    <w:rsid w:val="0017795C"/>
    <w:rsid w:val="00183FB3"/>
    <w:rsid w:val="001876D5"/>
    <w:rsid w:val="0019326D"/>
    <w:rsid w:val="00195754"/>
    <w:rsid w:val="00195F05"/>
    <w:rsid w:val="001A12E6"/>
    <w:rsid w:val="001A2B55"/>
    <w:rsid w:val="001B0F3F"/>
    <w:rsid w:val="001B55A7"/>
    <w:rsid w:val="001C3F60"/>
    <w:rsid w:val="001D1CD8"/>
    <w:rsid w:val="001D603F"/>
    <w:rsid w:val="001D6C49"/>
    <w:rsid w:val="001E337C"/>
    <w:rsid w:val="001E67B5"/>
    <w:rsid w:val="001F1F4D"/>
    <w:rsid w:val="001F4530"/>
    <w:rsid w:val="001F6EE6"/>
    <w:rsid w:val="00200146"/>
    <w:rsid w:val="00205390"/>
    <w:rsid w:val="002114CE"/>
    <w:rsid w:val="00211831"/>
    <w:rsid w:val="0021238B"/>
    <w:rsid w:val="002169CF"/>
    <w:rsid w:val="00221D0C"/>
    <w:rsid w:val="00226191"/>
    <w:rsid w:val="002310D8"/>
    <w:rsid w:val="00232352"/>
    <w:rsid w:val="00234B57"/>
    <w:rsid w:val="00235C0F"/>
    <w:rsid w:val="00237C1A"/>
    <w:rsid w:val="0024008D"/>
    <w:rsid w:val="00243AA9"/>
    <w:rsid w:val="00244B90"/>
    <w:rsid w:val="0024528C"/>
    <w:rsid w:val="00245F10"/>
    <w:rsid w:val="00245FEE"/>
    <w:rsid w:val="0025038A"/>
    <w:rsid w:val="00250CD4"/>
    <w:rsid w:val="00272E55"/>
    <w:rsid w:val="002806D7"/>
    <w:rsid w:val="002833AB"/>
    <w:rsid w:val="00293D5E"/>
    <w:rsid w:val="00294AA1"/>
    <w:rsid w:val="002A3C66"/>
    <w:rsid w:val="002A5CAC"/>
    <w:rsid w:val="002C1262"/>
    <w:rsid w:val="002C76C3"/>
    <w:rsid w:val="002D0AB2"/>
    <w:rsid w:val="002D1296"/>
    <w:rsid w:val="002D4702"/>
    <w:rsid w:val="002D543E"/>
    <w:rsid w:val="002E79DA"/>
    <w:rsid w:val="003024ED"/>
    <w:rsid w:val="00306BEA"/>
    <w:rsid w:val="00307DDB"/>
    <w:rsid w:val="003127A2"/>
    <w:rsid w:val="00312DF1"/>
    <w:rsid w:val="00312F84"/>
    <w:rsid w:val="00313BA3"/>
    <w:rsid w:val="00314957"/>
    <w:rsid w:val="00332DD1"/>
    <w:rsid w:val="003414FB"/>
    <w:rsid w:val="00345931"/>
    <w:rsid w:val="003507AE"/>
    <w:rsid w:val="00351335"/>
    <w:rsid w:val="00354DE0"/>
    <w:rsid w:val="00354FEA"/>
    <w:rsid w:val="00356296"/>
    <w:rsid w:val="00381242"/>
    <w:rsid w:val="00381325"/>
    <w:rsid w:val="00385E40"/>
    <w:rsid w:val="003936B5"/>
    <w:rsid w:val="00395DFC"/>
    <w:rsid w:val="003A5C68"/>
    <w:rsid w:val="003B2D7F"/>
    <w:rsid w:val="003B3224"/>
    <w:rsid w:val="003B6D4F"/>
    <w:rsid w:val="003C372C"/>
    <w:rsid w:val="003C6A92"/>
    <w:rsid w:val="003D11D3"/>
    <w:rsid w:val="003D7EB9"/>
    <w:rsid w:val="003F001A"/>
    <w:rsid w:val="003F0D72"/>
    <w:rsid w:val="003F1E05"/>
    <w:rsid w:val="003F2399"/>
    <w:rsid w:val="003F2DEC"/>
    <w:rsid w:val="003F3265"/>
    <w:rsid w:val="00402987"/>
    <w:rsid w:val="00402A72"/>
    <w:rsid w:val="00404670"/>
    <w:rsid w:val="00412C9A"/>
    <w:rsid w:val="00417880"/>
    <w:rsid w:val="00423428"/>
    <w:rsid w:val="00425832"/>
    <w:rsid w:val="00431AFA"/>
    <w:rsid w:val="00432245"/>
    <w:rsid w:val="00434105"/>
    <w:rsid w:val="00440672"/>
    <w:rsid w:val="00446597"/>
    <w:rsid w:val="00453708"/>
    <w:rsid w:val="00455CE9"/>
    <w:rsid w:val="00462224"/>
    <w:rsid w:val="0046482E"/>
    <w:rsid w:val="00464D0D"/>
    <w:rsid w:val="00473B7B"/>
    <w:rsid w:val="00474CE8"/>
    <w:rsid w:val="0047516C"/>
    <w:rsid w:val="00476A34"/>
    <w:rsid w:val="00484FB1"/>
    <w:rsid w:val="0048567D"/>
    <w:rsid w:val="0049719E"/>
    <w:rsid w:val="004A30ED"/>
    <w:rsid w:val="004A3B79"/>
    <w:rsid w:val="004A6F04"/>
    <w:rsid w:val="004B50DF"/>
    <w:rsid w:val="004B690A"/>
    <w:rsid w:val="004C277F"/>
    <w:rsid w:val="004C7D4F"/>
    <w:rsid w:val="004D5A6D"/>
    <w:rsid w:val="004E0444"/>
    <w:rsid w:val="004E0B5D"/>
    <w:rsid w:val="004E4189"/>
    <w:rsid w:val="004F006C"/>
    <w:rsid w:val="004F1923"/>
    <w:rsid w:val="00504E54"/>
    <w:rsid w:val="00506EFC"/>
    <w:rsid w:val="00515058"/>
    <w:rsid w:val="00517316"/>
    <w:rsid w:val="005173A8"/>
    <w:rsid w:val="00517EE4"/>
    <w:rsid w:val="00522A0D"/>
    <w:rsid w:val="00524B02"/>
    <w:rsid w:val="00525BCF"/>
    <w:rsid w:val="00525F78"/>
    <w:rsid w:val="005304D1"/>
    <w:rsid w:val="00532E27"/>
    <w:rsid w:val="00535861"/>
    <w:rsid w:val="005365BB"/>
    <w:rsid w:val="00541555"/>
    <w:rsid w:val="0054640B"/>
    <w:rsid w:val="00546700"/>
    <w:rsid w:val="0054712E"/>
    <w:rsid w:val="005567D7"/>
    <w:rsid w:val="00556DC3"/>
    <w:rsid w:val="00560746"/>
    <w:rsid w:val="00560E22"/>
    <w:rsid w:val="00563F02"/>
    <w:rsid w:val="0057005D"/>
    <w:rsid w:val="0058666F"/>
    <w:rsid w:val="005924A8"/>
    <w:rsid w:val="00595E4B"/>
    <w:rsid w:val="005B1AF6"/>
    <w:rsid w:val="005B6D7D"/>
    <w:rsid w:val="005D01BF"/>
    <w:rsid w:val="005D28DF"/>
    <w:rsid w:val="005D5EFD"/>
    <w:rsid w:val="005D7601"/>
    <w:rsid w:val="005E26F2"/>
    <w:rsid w:val="005E36D2"/>
    <w:rsid w:val="005F5DFF"/>
    <w:rsid w:val="006047F7"/>
    <w:rsid w:val="006055D5"/>
    <w:rsid w:val="006078CC"/>
    <w:rsid w:val="006121E7"/>
    <w:rsid w:val="00613DF9"/>
    <w:rsid w:val="00617F51"/>
    <w:rsid w:val="00620866"/>
    <w:rsid w:val="006261AE"/>
    <w:rsid w:val="00636814"/>
    <w:rsid w:val="00640719"/>
    <w:rsid w:val="0064565C"/>
    <w:rsid w:val="006624FB"/>
    <w:rsid w:val="0066450F"/>
    <w:rsid w:val="00664D3C"/>
    <w:rsid w:val="0066596A"/>
    <w:rsid w:val="00666E56"/>
    <w:rsid w:val="0066748B"/>
    <w:rsid w:val="00672235"/>
    <w:rsid w:val="00673F0D"/>
    <w:rsid w:val="00676624"/>
    <w:rsid w:val="00681735"/>
    <w:rsid w:val="00682042"/>
    <w:rsid w:val="00691215"/>
    <w:rsid w:val="00692752"/>
    <w:rsid w:val="00693BA1"/>
    <w:rsid w:val="00693EA0"/>
    <w:rsid w:val="00694102"/>
    <w:rsid w:val="0069492D"/>
    <w:rsid w:val="006954AA"/>
    <w:rsid w:val="00695D19"/>
    <w:rsid w:val="006A1F0F"/>
    <w:rsid w:val="006A4280"/>
    <w:rsid w:val="006A7B25"/>
    <w:rsid w:val="006B3EAA"/>
    <w:rsid w:val="006B6D89"/>
    <w:rsid w:val="006B7718"/>
    <w:rsid w:val="006C158C"/>
    <w:rsid w:val="006C4808"/>
    <w:rsid w:val="006D6C51"/>
    <w:rsid w:val="006E02EC"/>
    <w:rsid w:val="006E65C7"/>
    <w:rsid w:val="006E78C3"/>
    <w:rsid w:val="006F2EA3"/>
    <w:rsid w:val="006F7E15"/>
    <w:rsid w:val="007001FA"/>
    <w:rsid w:val="00705170"/>
    <w:rsid w:val="00712164"/>
    <w:rsid w:val="007209C2"/>
    <w:rsid w:val="00732504"/>
    <w:rsid w:val="007356E4"/>
    <w:rsid w:val="007362AC"/>
    <w:rsid w:val="007406CA"/>
    <w:rsid w:val="00754069"/>
    <w:rsid w:val="00762258"/>
    <w:rsid w:val="007644CB"/>
    <w:rsid w:val="0076551E"/>
    <w:rsid w:val="00767ED5"/>
    <w:rsid w:val="00774D0C"/>
    <w:rsid w:val="00794A08"/>
    <w:rsid w:val="00795A07"/>
    <w:rsid w:val="00796A45"/>
    <w:rsid w:val="007A0BB7"/>
    <w:rsid w:val="007A19E0"/>
    <w:rsid w:val="007A44C3"/>
    <w:rsid w:val="007A60D9"/>
    <w:rsid w:val="007B1790"/>
    <w:rsid w:val="007B2A50"/>
    <w:rsid w:val="007C0C91"/>
    <w:rsid w:val="007C2057"/>
    <w:rsid w:val="007C22DD"/>
    <w:rsid w:val="007C6094"/>
    <w:rsid w:val="007C6B76"/>
    <w:rsid w:val="007C7EC0"/>
    <w:rsid w:val="007D12FE"/>
    <w:rsid w:val="007D1ED6"/>
    <w:rsid w:val="007D3BD5"/>
    <w:rsid w:val="007E16F7"/>
    <w:rsid w:val="007E477B"/>
    <w:rsid w:val="007E4D32"/>
    <w:rsid w:val="007F13BD"/>
    <w:rsid w:val="007F69A0"/>
    <w:rsid w:val="00800DED"/>
    <w:rsid w:val="00805844"/>
    <w:rsid w:val="0081242F"/>
    <w:rsid w:val="0081286F"/>
    <w:rsid w:val="00815385"/>
    <w:rsid w:val="00816733"/>
    <w:rsid w:val="008177A2"/>
    <w:rsid w:val="008236A2"/>
    <w:rsid w:val="00824138"/>
    <w:rsid w:val="00831FBA"/>
    <w:rsid w:val="00832434"/>
    <w:rsid w:val="00834AE4"/>
    <w:rsid w:val="00851E86"/>
    <w:rsid w:val="008623A6"/>
    <w:rsid w:val="008631ED"/>
    <w:rsid w:val="00875083"/>
    <w:rsid w:val="00880325"/>
    <w:rsid w:val="00882ABA"/>
    <w:rsid w:val="00886341"/>
    <w:rsid w:val="008941BA"/>
    <w:rsid w:val="008A14CA"/>
    <w:rsid w:val="008B0C60"/>
    <w:rsid w:val="008B0E6D"/>
    <w:rsid w:val="008C158D"/>
    <w:rsid w:val="008C7151"/>
    <w:rsid w:val="008D2E2E"/>
    <w:rsid w:val="008E300B"/>
    <w:rsid w:val="008E3240"/>
    <w:rsid w:val="008F0330"/>
    <w:rsid w:val="008F3C50"/>
    <w:rsid w:val="008F6E43"/>
    <w:rsid w:val="009119C4"/>
    <w:rsid w:val="00913214"/>
    <w:rsid w:val="009136DF"/>
    <w:rsid w:val="0091467C"/>
    <w:rsid w:val="0092139C"/>
    <w:rsid w:val="0092468E"/>
    <w:rsid w:val="0093147B"/>
    <w:rsid w:val="009433FC"/>
    <w:rsid w:val="0094591A"/>
    <w:rsid w:val="00956F7E"/>
    <w:rsid w:val="00961D9D"/>
    <w:rsid w:val="00993CA7"/>
    <w:rsid w:val="00994501"/>
    <w:rsid w:val="00996D48"/>
    <w:rsid w:val="009A0C36"/>
    <w:rsid w:val="009A3801"/>
    <w:rsid w:val="009A4271"/>
    <w:rsid w:val="009B0781"/>
    <w:rsid w:val="009B59C5"/>
    <w:rsid w:val="009C39F8"/>
    <w:rsid w:val="009C7B5C"/>
    <w:rsid w:val="009D1A7F"/>
    <w:rsid w:val="009D1CF6"/>
    <w:rsid w:val="009D22F8"/>
    <w:rsid w:val="009D321C"/>
    <w:rsid w:val="009D6A4E"/>
    <w:rsid w:val="009E019F"/>
    <w:rsid w:val="009E1E35"/>
    <w:rsid w:val="009E4503"/>
    <w:rsid w:val="009E4A43"/>
    <w:rsid w:val="009F08FF"/>
    <w:rsid w:val="009F10E1"/>
    <w:rsid w:val="009F12EA"/>
    <w:rsid w:val="009F64AE"/>
    <w:rsid w:val="00A03918"/>
    <w:rsid w:val="00A03E6F"/>
    <w:rsid w:val="00A04EB0"/>
    <w:rsid w:val="00A0670B"/>
    <w:rsid w:val="00A10716"/>
    <w:rsid w:val="00A122AE"/>
    <w:rsid w:val="00A12A47"/>
    <w:rsid w:val="00A2083D"/>
    <w:rsid w:val="00A316A4"/>
    <w:rsid w:val="00A32B44"/>
    <w:rsid w:val="00A3390B"/>
    <w:rsid w:val="00A356DD"/>
    <w:rsid w:val="00A37369"/>
    <w:rsid w:val="00A37862"/>
    <w:rsid w:val="00A464A0"/>
    <w:rsid w:val="00A516FC"/>
    <w:rsid w:val="00A559E4"/>
    <w:rsid w:val="00A560EF"/>
    <w:rsid w:val="00A66C55"/>
    <w:rsid w:val="00A670CD"/>
    <w:rsid w:val="00A67955"/>
    <w:rsid w:val="00A67D3B"/>
    <w:rsid w:val="00A80DA9"/>
    <w:rsid w:val="00A838CB"/>
    <w:rsid w:val="00A90A4A"/>
    <w:rsid w:val="00A910EE"/>
    <w:rsid w:val="00A9219B"/>
    <w:rsid w:val="00A930EA"/>
    <w:rsid w:val="00A96A4A"/>
    <w:rsid w:val="00A97AF7"/>
    <w:rsid w:val="00AA4286"/>
    <w:rsid w:val="00AA4457"/>
    <w:rsid w:val="00AA5932"/>
    <w:rsid w:val="00AB01F7"/>
    <w:rsid w:val="00AB5FAE"/>
    <w:rsid w:val="00AC0C9B"/>
    <w:rsid w:val="00AC1490"/>
    <w:rsid w:val="00AC79E5"/>
    <w:rsid w:val="00AD11D5"/>
    <w:rsid w:val="00AE002F"/>
    <w:rsid w:val="00AE0533"/>
    <w:rsid w:val="00AF21BC"/>
    <w:rsid w:val="00B0108C"/>
    <w:rsid w:val="00B04127"/>
    <w:rsid w:val="00B05FCC"/>
    <w:rsid w:val="00B167C8"/>
    <w:rsid w:val="00B20D28"/>
    <w:rsid w:val="00B21865"/>
    <w:rsid w:val="00B2364A"/>
    <w:rsid w:val="00B24EFB"/>
    <w:rsid w:val="00B25C3D"/>
    <w:rsid w:val="00B2789B"/>
    <w:rsid w:val="00B306AC"/>
    <w:rsid w:val="00B31352"/>
    <w:rsid w:val="00B348DE"/>
    <w:rsid w:val="00B34C32"/>
    <w:rsid w:val="00B37565"/>
    <w:rsid w:val="00B41F60"/>
    <w:rsid w:val="00B43208"/>
    <w:rsid w:val="00B46331"/>
    <w:rsid w:val="00B468F0"/>
    <w:rsid w:val="00B47E64"/>
    <w:rsid w:val="00B517A8"/>
    <w:rsid w:val="00B52A4D"/>
    <w:rsid w:val="00B57247"/>
    <w:rsid w:val="00B643F8"/>
    <w:rsid w:val="00B66391"/>
    <w:rsid w:val="00B7006A"/>
    <w:rsid w:val="00B827FE"/>
    <w:rsid w:val="00B83526"/>
    <w:rsid w:val="00B9733D"/>
    <w:rsid w:val="00BA130C"/>
    <w:rsid w:val="00BA330B"/>
    <w:rsid w:val="00BB72EE"/>
    <w:rsid w:val="00BC7846"/>
    <w:rsid w:val="00BD0D9B"/>
    <w:rsid w:val="00BD398E"/>
    <w:rsid w:val="00BD70AD"/>
    <w:rsid w:val="00BD7505"/>
    <w:rsid w:val="00BD763B"/>
    <w:rsid w:val="00BE0733"/>
    <w:rsid w:val="00BE5896"/>
    <w:rsid w:val="00BF2C1F"/>
    <w:rsid w:val="00BF3574"/>
    <w:rsid w:val="00BF3EEE"/>
    <w:rsid w:val="00BF60D5"/>
    <w:rsid w:val="00BF7E54"/>
    <w:rsid w:val="00C06881"/>
    <w:rsid w:val="00C10D46"/>
    <w:rsid w:val="00C110F2"/>
    <w:rsid w:val="00C24BC6"/>
    <w:rsid w:val="00C250E2"/>
    <w:rsid w:val="00C25156"/>
    <w:rsid w:val="00C251E3"/>
    <w:rsid w:val="00C26A70"/>
    <w:rsid w:val="00C36E93"/>
    <w:rsid w:val="00C40FC8"/>
    <w:rsid w:val="00C44AE9"/>
    <w:rsid w:val="00C46F0C"/>
    <w:rsid w:val="00C61409"/>
    <w:rsid w:val="00C64466"/>
    <w:rsid w:val="00C658D5"/>
    <w:rsid w:val="00C72D59"/>
    <w:rsid w:val="00C844E8"/>
    <w:rsid w:val="00CB4A2D"/>
    <w:rsid w:val="00CB4B93"/>
    <w:rsid w:val="00CC579F"/>
    <w:rsid w:val="00CC6836"/>
    <w:rsid w:val="00CD1474"/>
    <w:rsid w:val="00CD2806"/>
    <w:rsid w:val="00CD3EA3"/>
    <w:rsid w:val="00CD40B1"/>
    <w:rsid w:val="00CD552C"/>
    <w:rsid w:val="00CD569A"/>
    <w:rsid w:val="00CE61DD"/>
    <w:rsid w:val="00CF2431"/>
    <w:rsid w:val="00CF2AE2"/>
    <w:rsid w:val="00CF7833"/>
    <w:rsid w:val="00D06C25"/>
    <w:rsid w:val="00D06D46"/>
    <w:rsid w:val="00D11C6E"/>
    <w:rsid w:val="00D11E99"/>
    <w:rsid w:val="00D17C45"/>
    <w:rsid w:val="00D212BD"/>
    <w:rsid w:val="00D34A21"/>
    <w:rsid w:val="00D44F2C"/>
    <w:rsid w:val="00D51F60"/>
    <w:rsid w:val="00D52512"/>
    <w:rsid w:val="00D563F9"/>
    <w:rsid w:val="00D57241"/>
    <w:rsid w:val="00D5759C"/>
    <w:rsid w:val="00D64B68"/>
    <w:rsid w:val="00D71F7C"/>
    <w:rsid w:val="00D734A1"/>
    <w:rsid w:val="00D736F0"/>
    <w:rsid w:val="00D7613B"/>
    <w:rsid w:val="00D7662C"/>
    <w:rsid w:val="00D77217"/>
    <w:rsid w:val="00D80AFE"/>
    <w:rsid w:val="00D81D1C"/>
    <w:rsid w:val="00D84135"/>
    <w:rsid w:val="00D8471C"/>
    <w:rsid w:val="00D8631D"/>
    <w:rsid w:val="00D86380"/>
    <w:rsid w:val="00D87127"/>
    <w:rsid w:val="00D92108"/>
    <w:rsid w:val="00D97244"/>
    <w:rsid w:val="00DB35DE"/>
    <w:rsid w:val="00DC0306"/>
    <w:rsid w:val="00DC6BD5"/>
    <w:rsid w:val="00DC782A"/>
    <w:rsid w:val="00DC78B3"/>
    <w:rsid w:val="00DD03D5"/>
    <w:rsid w:val="00DD16FE"/>
    <w:rsid w:val="00DD1EF4"/>
    <w:rsid w:val="00DD20A0"/>
    <w:rsid w:val="00DD3697"/>
    <w:rsid w:val="00DD6C1F"/>
    <w:rsid w:val="00DD7FE7"/>
    <w:rsid w:val="00DE1285"/>
    <w:rsid w:val="00DE2634"/>
    <w:rsid w:val="00DE2C9E"/>
    <w:rsid w:val="00DE40A6"/>
    <w:rsid w:val="00DF2A50"/>
    <w:rsid w:val="00DF496B"/>
    <w:rsid w:val="00E00DC2"/>
    <w:rsid w:val="00E0362F"/>
    <w:rsid w:val="00E05769"/>
    <w:rsid w:val="00E0592A"/>
    <w:rsid w:val="00E128EF"/>
    <w:rsid w:val="00E2235F"/>
    <w:rsid w:val="00E31170"/>
    <w:rsid w:val="00E35C8D"/>
    <w:rsid w:val="00E43655"/>
    <w:rsid w:val="00E44BB1"/>
    <w:rsid w:val="00E530BB"/>
    <w:rsid w:val="00E5444E"/>
    <w:rsid w:val="00E55D72"/>
    <w:rsid w:val="00E705F4"/>
    <w:rsid w:val="00E7313B"/>
    <w:rsid w:val="00E751C8"/>
    <w:rsid w:val="00E76C0D"/>
    <w:rsid w:val="00E80374"/>
    <w:rsid w:val="00E823AF"/>
    <w:rsid w:val="00E82FF2"/>
    <w:rsid w:val="00E846E0"/>
    <w:rsid w:val="00E92B1F"/>
    <w:rsid w:val="00E932BC"/>
    <w:rsid w:val="00E9523E"/>
    <w:rsid w:val="00E9694C"/>
    <w:rsid w:val="00E971BA"/>
    <w:rsid w:val="00EA14D2"/>
    <w:rsid w:val="00EB2159"/>
    <w:rsid w:val="00EB22DD"/>
    <w:rsid w:val="00EB66E7"/>
    <w:rsid w:val="00EB67BE"/>
    <w:rsid w:val="00EB7898"/>
    <w:rsid w:val="00EC10C0"/>
    <w:rsid w:val="00EC1F89"/>
    <w:rsid w:val="00ED7A44"/>
    <w:rsid w:val="00EE5DD9"/>
    <w:rsid w:val="00EF64FB"/>
    <w:rsid w:val="00F03E76"/>
    <w:rsid w:val="00F0445B"/>
    <w:rsid w:val="00F10CBB"/>
    <w:rsid w:val="00F211F3"/>
    <w:rsid w:val="00F254A1"/>
    <w:rsid w:val="00F255A3"/>
    <w:rsid w:val="00F26825"/>
    <w:rsid w:val="00F40DD7"/>
    <w:rsid w:val="00F421A1"/>
    <w:rsid w:val="00F45A56"/>
    <w:rsid w:val="00F45A76"/>
    <w:rsid w:val="00F52538"/>
    <w:rsid w:val="00F541F2"/>
    <w:rsid w:val="00F56706"/>
    <w:rsid w:val="00F6079D"/>
    <w:rsid w:val="00F6305F"/>
    <w:rsid w:val="00F72AC5"/>
    <w:rsid w:val="00F73B97"/>
    <w:rsid w:val="00F77AEE"/>
    <w:rsid w:val="00F83E26"/>
    <w:rsid w:val="00F86B8C"/>
    <w:rsid w:val="00F9263A"/>
    <w:rsid w:val="00F9578B"/>
    <w:rsid w:val="00F97AD5"/>
    <w:rsid w:val="00FA1455"/>
    <w:rsid w:val="00FA6D12"/>
    <w:rsid w:val="00FB6980"/>
    <w:rsid w:val="00FD0BB1"/>
    <w:rsid w:val="00FD6027"/>
    <w:rsid w:val="00FD6592"/>
    <w:rsid w:val="00FE113F"/>
    <w:rsid w:val="00FF563A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22AB"/>
  <w15:docId w15:val="{9200BC71-4DEB-431F-BADC-613AA2F2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4ED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1F45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70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6706"/>
  </w:style>
  <w:style w:type="character" w:customStyle="1" w:styleId="Heading1Char">
    <w:name w:val="Heading 1 Char"/>
    <w:basedOn w:val="DefaultParagraphFont"/>
    <w:link w:val="Heading1"/>
    <w:uiPriority w:val="9"/>
    <w:rsid w:val="001F45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ova-c-buttonlabel">
    <w:name w:val="nova-c-button__label"/>
    <w:basedOn w:val="DefaultParagraphFont"/>
    <w:rsid w:val="001F4530"/>
  </w:style>
  <w:style w:type="character" w:styleId="Strong">
    <w:name w:val="Strong"/>
    <w:basedOn w:val="DefaultParagraphFont"/>
    <w:uiPriority w:val="22"/>
    <w:qFormat/>
    <w:rsid w:val="001F4530"/>
    <w:rPr>
      <w:b/>
      <w:bCs/>
    </w:rPr>
  </w:style>
  <w:style w:type="character" w:customStyle="1" w:styleId="publication-metatype">
    <w:name w:val="publication-meta__type"/>
    <w:basedOn w:val="DefaultParagraphFont"/>
    <w:rsid w:val="001F4530"/>
  </w:style>
  <w:style w:type="character" w:styleId="Emphasis">
    <w:name w:val="Emphasis"/>
    <w:basedOn w:val="DefaultParagraphFont"/>
    <w:uiPriority w:val="20"/>
    <w:qFormat/>
    <w:rsid w:val="001F453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D3"/>
    <w:rPr>
      <w:rFonts w:ascii="Tahoma" w:hAnsi="Tahoma" w:cs="Tahoma"/>
      <w:sz w:val="16"/>
      <w:szCs w:val="16"/>
      <w:lang w:val="en-GB"/>
    </w:rPr>
  </w:style>
  <w:style w:type="character" w:customStyle="1" w:styleId="citation">
    <w:name w:val="citation"/>
    <w:basedOn w:val="DefaultParagraphFont"/>
    <w:rsid w:val="000546C3"/>
  </w:style>
  <w:style w:type="character" w:customStyle="1" w:styleId="Heading3Char">
    <w:name w:val="Heading 3 Char"/>
    <w:basedOn w:val="DefaultParagraphFont"/>
    <w:link w:val="Heading3"/>
    <w:uiPriority w:val="9"/>
    <w:semiHidden/>
    <w:rsid w:val="007C0C9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7C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6F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6F7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956F7E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956F7E"/>
  </w:style>
  <w:style w:type="character" w:customStyle="1" w:styleId="paren">
    <w:name w:val="paren"/>
    <w:basedOn w:val="DefaultParagraphFont"/>
    <w:rsid w:val="00956F7E"/>
  </w:style>
  <w:style w:type="character" w:customStyle="1" w:styleId="operator">
    <w:name w:val="operator"/>
    <w:basedOn w:val="DefaultParagraphFont"/>
    <w:rsid w:val="00956F7E"/>
  </w:style>
  <w:style w:type="character" w:customStyle="1" w:styleId="number">
    <w:name w:val="number"/>
    <w:basedOn w:val="DefaultParagraphFont"/>
    <w:rsid w:val="00956F7E"/>
  </w:style>
  <w:style w:type="character" w:customStyle="1" w:styleId="literal">
    <w:name w:val="literal"/>
    <w:basedOn w:val="DefaultParagraphFont"/>
    <w:rsid w:val="00956F7E"/>
  </w:style>
  <w:style w:type="character" w:customStyle="1" w:styleId="string">
    <w:name w:val="string"/>
    <w:basedOn w:val="DefaultParagraphFont"/>
    <w:rsid w:val="00956F7E"/>
  </w:style>
  <w:style w:type="character" w:customStyle="1" w:styleId="keyword">
    <w:name w:val="keyword"/>
    <w:basedOn w:val="DefaultParagraphFont"/>
    <w:rsid w:val="00956F7E"/>
  </w:style>
  <w:style w:type="paragraph" w:styleId="ListParagraph">
    <w:name w:val="List Paragraph"/>
    <w:basedOn w:val="Normal"/>
    <w:uiPriority w:val="34"/>
    <w:qFormat/>
    <w:rsid w:val="00432245"/>
    <w:pPr>
      <w:ind w:left="720"/>
      <w:contextualSpacing/>
    </w:pPr>
  </w:style>
  <w:style w:type="paragraph" w:customStyle="1" w:styleId="hn">
    <w:name w:val="hn"/>
    <w:basedOn w:val="Normal"/>
    <w:rsid w:val="00C2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4014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32517">
                          <w:marLeft w:val="-269"/>
                          <w:marRight w:val="-269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7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40052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1035">
              <w:marLeft w:val="0"/>
              <w:marRight w:val="0"/>
              <w:marTop w:val="0"/>
              <w:marBottom w:val="10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03891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55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5397">
                      <w:marLeft w:val="-107"/>
                      <w:marRight w:val="-10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46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51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47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309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49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2" w:color="DDDDDD"/>
                <w:right w:val="none" w:sz="0" w:space="0" w:color="auto"/>
              </w:divBdr>
              <w:divsChild>
                <w:div w:id="6625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7117">
                  <w:marLeft w:val="0"/>
                  <w:marRight w:val="0"/>
                  <w:marTop w:val="0"/>
                  <w:marBottom w:val="3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17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861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161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258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85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65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25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26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42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4787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telegraph.co.uk/politics/2020/01/14/boris-johnson-officially-rejects-second-independence-referendu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chart" Target="charts/chart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R\Github\Sentiment-analysis\stats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2851111384514436"/>
          <c:y val="5.5101609541454377E-2"/>
          <c:w val="0.64469057834616783"/>
          <c:h val="0.90575812777613884"/>
        </c:manualLayout>
      </c:layout>
      <c:doughnutChart>
        <c:varyColors val="1"/>
        <c:ser>
          <c:idx val="0"/>
          <c:order val="0"/>
          <c:tx>
            <c:strRef>
              <c:f>stats1!$A$18</c:f>
              <c:strCache>
                <c:ptCount val="1"/>
                <c:pt idx="0">
                  <c:v>organic</c:v>
                </c:pt>
              </c:strCache>
            </c:strRef>
          </c:tx>
          <c:spPr>
            <a:ln w="9525">
              <a:solidFill>
                <a:schemeClr val="accent1"/>
              </a:solidFill>
            </a:ln>
          </c:spPr>
          <c:dPt>
            <c:idx val="0"/>
            <c:bubble3D val="0"/>
            <c:spPr>
              <a:solidFill>
                <a:srgbClr val="FFFF00"/>
              </a:solidFill>
              <a:ln w="0">
                <a:solidFill>
                  <a:schemeClr val="accent1"/>
                </a:solidFill>
              </a:ln>
              <a:effectLst>
                <a:innerShdw blurRad="1016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44BC-4B3C-8241-0135042B7F3A}"/>
              </c:ext>
            </c:extLst>
          </c:dPt>
          <c:dPt>
            <c:idx val="1"/>
            <c:bubble3D val="0"/>
            <c:spPr>
              <a:solidFill>
                <a:srgbClr val="64BA16"/>
              </a:solidFill>
              <a:ln w="9525">
                <a:solidFill>
                  <a:schemeClr val="accent1"/>
                </a:solidFill>
              </a:ln>
              <a:effectLst>
                <a:innerShdw blurRad="508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44BC-4B3C-8241-0135042B7F3A}"/>
              </c:ext>
            </c:extLst>
          </c:dPt>
          <c:dPt>
            <c:idx val="2"/>
            <c:bubble3D val="0"/>
            <c:spPr>
              <a:solidFill>
                <a:srgbClr val="21C5FF"/>
              </a:solidFill>
              <a:ln w="9525">
                <a:solidFill>
                  <a:schemeClr val="accent1"/>
                </a:solidFill>
              </a:ln>
              <a:effectLst>
                <a:innerShdw blurRad="635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44BC-4B3C-8241-0135042B7F3A}"/>
              </c:ext>
            </c:extLst>
          </c:dPt>
          <c:dPt>
            <c:idx val="3"/>
            <c:bubble3D val="0"/>
            <c:spPr>
              <a:solidFill>
                <a:srgbClr val="F09510"/>
              </a:solidFill>
              <a:ln w="9525">
                <a:solidFill>
                  <a:schemeClr val="accen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44BC-4B3C-8241-0135042B7F3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72828397-C4E9-4C8C-8891-0A753D4B91A5}" type="CATEGORYNAME">
                      <a:rPr lang="en-US" sz="1600"/>
                      <a:pPr/>
                      <a:t>[CATEGORY NAME]</a:t>
                    </a:fld>
                    <a:r>
                      <a:rPr lang="en-US" sz="1400" baseline="0"/>
                      <a:t>
</a:t>
                    </a:r>
                    <a:fld id="{6748EBCB-D6C2-4A0E-B97F-18BFB43B181C}" type="PERCENTAGE">
                      <a:rPr lang="en-US" sz="1400" baseline="0"/>
                      <a:pPr/>
                      <a:t>[PERCENTAGE]</a:t>
                    </a:fld>
                    <a:endParaRPr lang="en-US" sz="14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4BC-4B3C-8241-0135042B7F3A}"/>
                </c:ext>
              </c:extLst>
            </c:dLbl>
            <c:dLbl>
              <c:idx val="1"/>
              <c:layout>
                <c:manualLayout>
                  <c:x val="-0.2174175688976378"/>
                  <c:y val="0.24702842751273738"/>
                </c:manualLayout>
              </c:layout>
              <c:tx>
                <c:rich>
                  <a:bodyPr/>
                  <a:lstStyle/>
                  <a:p>
                    <a:fld id="{E3AC2AF8-8BCB-4D78-9668-35906652D077}" type="CATEGORYNAME">
                      <a:rPr lang="en-US" sz="1600"/>
                      <a:pPr/>
                      <a:t>[CATEGORY NAME]</a:t>
                    </a:fld>
                    <a:r>
                      <a:rPr lang="en-US" sz="1000" baseline="0"/>
                      <a:t>       </a:t>
                    </a:r>
                    <a:fld id="{529F4365-6C71-47FB-A0DD-76A83658C6C3}" type="PERCENTAGE">
                      <a:rPr lang="en-US" sz="1600" baseline="0"/>
                      <a:pPr/>
                      <a:t>[PERCENTAGE]</a:t>
                    </a:fld>
                    <a:endParaRPr lang="en-US" sz="10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4BC-4B3C-8241-0135042B7F3A}"/>
                </c:ext>
              </c:extLst>
            </c:dLbl>
            <c:dLbl>
              <c:idx val="2"/>
              <c:layout>
                <c:manualLayout>
                  <c:x val="-0.27169229822834645"/>
                  <c:y val="7.2230488652153771E-2"/>
                </c:manualLayout>
              </c:layout>
              <c:tx>
                <c:rich>
                  <a:bodyPr/>
                  <a:lstStyle/>
                  <a:p>
                    <a:fld id="{7F734F46-DF44-44E6-B299-60BED4DC62FC}" type="CATEGORYNAME">
                      <a:rPr lang="en-US" sz="1600"/>
                      <a:pPr/>
                      <a:t>[CATEGORY NAME]</a:t>
                    </a:fld>
                    <a:r>
                      <a:rPr lang="en-US" sz="1400" baseline="0"/>
                      <a:t>    </a:t>
                    </a:r>
                    <a:fld id="{6B70425A-C565-4E79-9754-F4CCCAB91DDF}" type="PERCENTAGE">
                      <a:rPr lang="en-US" sz="1400" baseline="0"/>
                      <a:pPr/>
                      <a:t>[PERCENTAGE]</a:t>
                    </a:fld>
                    <a:endParaRPr lang="en-US" sz="14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4BC-4B3C-8241-0135042B7F3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6AF9A70-78A8-472D-8D44-484EE31BD119}" type="CATEGORYNAME">
                      <a:rPr lang="en-US" sz="1600"/>
                      <a:pPr/>
                      <a:t>[CATEGORY NAME]</a:t>
                    </a:fld>
                    <a:r>
                      <a:rPr lang="en-US" sz="1200" baseline="0"/>
                      <a:t>
</a:t>
                    </a:r>
                    <a:fld id="{773F3F92-D638-44C3-B1DD-A3F684D8CB7A}" type="PERCENTAGE">
                      <a:rPr lang="en-US" sz="1600" baseline="0"/>
                      <a:pPr/>
                      <a:t>[PERCENTAGE]</a:t>
                    </a:fld>
                    <a:endParaRPr lang="en-US" sz="1200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44BC-4B3C-8241-0135042B7F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vert="horz"/>
              <a:lstStyle/>
              <a:p>
                <a:pPr>
                  <a:defRPr/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stats1!$B$17:$E$17</c:f>
              <c:strCache>
                <c:ptCount val="4"/>
                <c:pt idx="0">
                  <c:v>England</c:v>
                </c:pt>
                <c:pt idx="1">
                  <c:v>Wales</c:v>
                </c:pt>
                <c:pt idx="2">
                  <c:v>Northern Ireland</c:v>
                </c:pt>
                <c:pt idx="3">
                  <c:v>Scotland</c:v>
                </c:pt>
              </c:strCache>
            </c:strRef>
          </c:cat>
          <c:val>
            <c:numRef>
              <c:f>stats1!$B$18:$E$18</c:f>
              <c:numCache>
                <c:formatCode>General</c:formatCode>
                <c:ptCount val="4"/>
                <c:pt idx="0">
                  <c:v>669</c:v>
                </c:pt>
                <c:pt idx="1">
                  <c:v>50</c:v>
                </c:pt>
                <c:pt idx="2">
                  <c:v>32</c:v>
                </c:pt>
                <c:pt idx="3">
                  <c:v>2007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4BC-4B3C-8241-0135042B7F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154"/>
        <c:holeSize val="32"/>
      </c:doughnutChart>
      <c:spPr>
        <a:noFill/>
        <a:ln w="25400">
          <a:noFill/>
        </a:ln>
      </c:spPr>
    </c:plotArea>
    <c:plotVisOnly val="1"/>
    <c:dispBlanksAs val="gap"/>
    <c:showDLblsOverMax val="0"/>
  </c:chart>
  <c:spPr>
    <a:noFill/>
    <a:ln>
      <a:solidFill>
        <a:schemeClr val="accent1">
          <a:lumMod val="75000"/>
        </a:schemeClr>
      </a:solidFill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n-US"/>
    </a:p>
  </c:txPr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3" Type="http://schemas.microsoft.com/office/2007/relationships/hdphoto" Target="../media/hdphoto1.wdp"/><Relationship Id="rId2" Type="http://schemas.openxmlformats.org/officeDocument/2006/relationships/image" Target="../media/image2.png"/><Relationship Id="rId1" Type="http://schemas.openxmlformats.org/officeDocument/2006/relationships/image" Target="../media/image1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0.00966</cdr:y>
    </cdr:from>
    <cdr:to>
      <cdr:x>0.33124</cdr:x>
      <cdr:y>0.52589</cdr:y>
    </cdr:to>
    <cdr:pic>
      <cdr:nvPicPr>
        <cdr:cNvPr id="9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-1450109" y="33362"/>
          <a:ext cx="1615391" cy="1783265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0.58993</cdr:x>
      <cdr:y>0.5023</cdr:y>
    </cdr:from>
    <cdr:to>
      <cdr:x>0.64849</cdr:x>
      <cdr:y>0.61035</cdr:y>
    </cdr:to>
    <cdr:pic>
      <cdr:nvPicPr>
        <cdr:cNvPr id="3" name="Picture 2" descr="Related image"/>
        <cdr:cNvPicPr/>
      </cdr:nvPicPr>
      <cdr:blipFill>
        <a:blip xmlns:a="http://schemas.openxmlformats.org/drawingml/2006/main" xmlns:r="http://schemas.openxmlformats.org/officeDocument/2006/relationships" r:embed="rId2">
          <a:extLst>
            <a:ext uri="{BEBA8EAE-BF5A-486C-A8C5-ECC9F3942E4B}">
              <a14:imgProps xmlns:a14="http://schemas.microsoft.com/office/drawing/2010/main">
                <a14:imgLayer r:embed="rId3">
                  <a14:imgEffect>
                    <a14:brightnessContrast bright="20000" contrast="40000"/>
                  </a14:imgEffect>
                </a14:imgLayer>
              </a14:imgProps>
            </a:ext>
            <a:ext uri="{28A0092B-C50C-407E-A947-70E740481C1C}">
              <a14:useLocalDpi xmlns:a14="http://schemas.microsoft.com/office/drawing/2010/main" val="0"/>
            </a:ext>
          </a:extLst>
        </a:blip>
        <a:srcRect xmlns:a="http://schemas.openxmlformats.org/drawingml/2006/main"/>
        <a:stretch xmlns:a="http://schemas.openxmlformats.org/drawingml/2006/main">
          <a:fillRect/>
        </a:stretch>
      </cdr:blipFill>
      <cdr:spPr bwMode="auto">
        <a:xfrm xmlns:a="http://schemas.openxmlformats.org/drawingml/2006/main" rot="396673">
          <a:off x="2876982" y="1735147"/>
          <a:ext cx="285586" cy="373248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</cdr:spPr>
    </cdr:pic>
  </cdr:relSizeAnchor>
  <cdr:relSizeAnchor xmlns:cdr="http://schemas.openxmlformats.org/drawingml/2006/chartDrawing">
    <cdr:from>
      <cdr:x>0.64647</cdr:x>
      <cdr:y>0.45692</cdr:y>
    </cdr:from>
    <cdr:to>
      <cdr:x>0.71891</cdr:x>
      <cdr:y>0.52159</cdr:y>
    </cdr:to>
    <cdr:sp macro="" textlink="">
      <cdr:nvSpPr>
        <cdr:cNvPr id="5" name="Rounded Rectangular Callout 4"/>
        <cdr:cNvSpPr/>
      </cdr:nvSpPr>
      <cdr:spPr>
        <a:xfrm xmlns:a="http://schemas.openxmlformats.org/drawingml/2006/main" flipH="1">
          <a:off x="3152715" y="1578393"/>
          <a:ext cx="353275" cy="223396"/>
        </a:xfrm>
        <a:custGeom xmlns:a="http://schemas.openxmlformats.org/drawingml/2006/main">
          <a:avLst/>
          <a:gdLst>
            <a:gd name="connsiteX0" fmla="*/ 0 w 812800"/>
            <a:gd name="connsiteY0" fmla="*/ 46183 h 277091"/>
            <a:gd name="connsiteX1" fmla="*/ 46183 w 812800"/>
            <a:gd name="connsiteY1" fmla="*/ 0 h 277091"/>
            <a:gd name="connsiteX2" fmla="*/ 474133 w 812800"/>
            <a:gd name="connsiteY2" fmla="*/ 0 h 277091"/>
            <a:gd name="connsiteX3" fmla="*/ 474133 w 812800"/>
            <a:gd name="connsiteY3" fmla="*/ 0 h 277091"/>
            <a:gd name="connsiteX4" fmla="*/ 677333 w 812800"/>
            <a:gd name="connsiteY4" fmla="*/ 0 h 277091"/>
            <a:gd name="connsiteX5" fmla="*/ 766617 w 812800"/>
            <a:gd name="connsiteY5" fmla="*/ 0 h 277091"/>
            <a:gd name="connsiteX6" fmla="*/ 812800 w 812800"/>
            <a:gd name="connsiteY6" fmla="*/ 46183 h 277091"/>
            <a:gd name="connsiteX7" fmla="*/ 812800 w 812800"/>
            <a:gd name="connsiteY7" fmla="*/ 161636 h 277091"/>
            <a:gd name="connsiteX8" fmla="*/ 812800 w 812800"/>
            <a:gd name="connsiteY8" fmla="*/ 161636 h 277091"/>
            <a:gd name="connsiteX9" fmla="*/ 812800 w 812800"/>
            <a:gd name="connsiteY9" fmla="*/ 230909 h 277091"/>
            <a:gd name="connsiteX10" fmla="*/ 812800 w 812800"/>
            <a:gd name="connsiteY10" fmla="*/ 230908 h 277091"/>
            <a:gd name="connsiteX11" fmla="*/ 766617 w 812800"/>
            <a:gd name="connsiteY11" fmla="*/ 277091 h 277091"/>
            <a:gd name="connsiteX12" fmla="*/ 677333 w 812800"/>
            <a:gd name="connsiteY12" fmla="*/ 277091 h 277091"/>
            <a:gd name="connsiteX13" fmla="*/ 524703 w 812800"/>
            <a:gd name="connsiteY13" fmla="*/ 451362 h 277091"/>
            <a:gd name="connsiteX14" fmla="*/ 474133 w 812800"/>
            <a:gd name="connsiteY14" fmla="*/ 277091 h 277091"/>
            <a:gd name="connsiteX15" fmla="*/ 46183 w 812800"/>
            <a:gd name="connsiteY15" fmla="*/ 277091 h 277091"/>
            <a:gd name="connsiteX16" fmla="*/ 0 w 812800"/>
            <a:gd name="connsiteY16" fmla="*/ 230908 h 277091"/>
            <a:gd name="connsiteX17" fmla="*/ 0 w 812800"/>
            <a:gd name="connsiteY17" fmla="*/ 230909 h 277091"/>
            <a:gd name="connsiteX18" fmla="*/ 0 w 812800"/>
            <a:gd name="connsiteY18" fmla="*/ 161636 h 277091"/>
            <a:gd name="connsiteX19" fmla="*/ 0 w 812800"/>
            <a:gd name="connsiteY19" fmla="*/ 161636 h 277091"/>
            <a:gd name="connsiteX20" fmla="*/ 0 w 812800"/>
            <a:gd name="connsiteY20" fmla="*/ 46183 h 277091"/>
            <a:gd name="connsiteX0" fmla="*/ 0 w 812800"/>
            <a:gd name="connsiteY0" fmla="*/ 46183 h 451362"/>
            <a:gd name="connsiteX1" fmla="*/ 46183 w 812800"/>
            <a:gd name="connsiteY1" fmla="*/ 0 h 451362"/>
            <a:gd name="connsiteX2" fmla="*/ 474133 w 812800"/>
            <a:gd name="connsiteY2" fmla="*/ 0 h 451362"/>
            <a:gd name="connsiteX3" fmla="*/ 474133 w 812800"/>
            <a:gd name="connsiteY3" fmla="*/ 0 h 451362"/>
            <a:gd name="connsiteX4" fmla="*/ 677333 w 812800"/>
            <a:gd name="connsiteY4" fmla="*/ 0 h 451362"/>
            <a:gd name="connsiteX5" fmla="*/ 766617 w 812800"/>
            <a:gd name="connsiteY5" fmla="*/ 0 h 451362"/>
            <a:gd name="connsiteX6" fmla="*/ 812800 w 812800"/>
            <a:gd name="connsiteY6" fmla="*/ 46183 h 451362"/>
            <a:gd name="connsiteX7" fmla="*/ 812800 w 812800"/>
            <a:gd name="connsiteY7" fmla="*/ 161636 h 451362"/>
            <a:gd name="connsiteX8" fmla="*/ 812800 w 812800"/>
            <a:gd name="connsiteY8" fmla="*/ 161636 h 451362"/>
            <a:gd name="connsiteX9" fmla="*/ 812800 w 812800"/>
            <a:gd name="connsiteY9" fmla="*/ 230909 h 451362"/>
            <a:gd name="connsiteX10" fmla="*/ 812800 w 812800"/>
            <a:gd name="connsiteY10" fmla="*/ 230908 h 451362"/>
            <a:gd name="connsiteX11" fmla="*/ 766617 w 812800"/>
            <a:gd name="connsiteY11" fmla="*/ 277091 h 451362"/>
            <a:gd name="connsiteX12" fmla="*/ 677333 w 812800"/>
            <a:gd name="connsiteY12" fmla="*/ 277091 h 451362"/>
            <a:gd name="connsiteX13" fmla="*/ 524703 w 812800"/>
            <a:gd name="connsiteY13" fmla="*/ 451362 h 451362"/>
            <a:gd name="connsiteX14" fmla="*/ 586948 w 812800"/>
            <a:gd name="connsiteY14" fmla="*/ 277091 h 451362"/>
            <a:gd name="connsiteX15" fmla="*/ 46183 w 812800"/>
            <a:gd name="connsiteY15" fmla="*/ 277091 h 451362"/>
            <a:gd name="connsiteX16" fmla="*/ 0 w 812800"/>
            <a:gd name="connsiteY16" fmla="*/ 230908 h 451362"/>
            <a:gd name="connsiteX17" fmla="*/ 0 w 812800"/>
            <a:gd name="connsiteY17" fmla="*/ 230909 h 451362"/>
            <a:gd name="connsiteX18" fmla="*/ 0 w 812800"/>
            <a:gd name="connsiteY18" fmla="*/ 161636 h 451362"/>
            <a:gd name="connsiteX19" fmla="*/ 0 w 812800"/>
            <a:gd name="connsiteY19" fmla="*/ 161636 h 451362"/>
            <a:gd name="connsiteX20" fmla="*/ 0 w 812800"/>
            <a:gd name="connsiteY20" fmla="*/ 46183 h 451362"/>
            <a:gd name="connsiteX0" fmla="*/ 0 w 812800"/>
            <a:gd name="connsiteY0" fmla="*/ 46183 h 516017"/>
            <a:gd name="connsiteX1" fmla="*/ 46183 w 812800"/>
            <a:gd name="connsiteY1" fmla="*/ 0 h 516017"/>
            <a:gd name="connsiteX2" fmla="*/ 474133 w 812800"/>
            <a:gd name="connsiteY2" fmla="*/ 0 h 516017"/>
            <a:gd name="connsiteX3" fmla="*/ 474133 w 812800"/>
            <a:gd name="connsiteY3" fmla="*/ 0 h 516017"/>
            <a:gd name="connsiteX4" fmla="*/ 677333 w 812800"/>
            <a:gd name="connsiteY4" fmla="*/ 0 h 516017"/>
            <a:gd name="connsiteX5" fmla="*/ 766617 w 812800"/>
            <a:gd name="connsiteY5" fmla="*/ 0 h 516017"/>
            <a:gd name="connsiteX6" fmla="*/ 812800 w 812800"/>
            <a:gd name="connsiteY6" fmla="*/ 46183 h 516017"/>
            <a:gd name="connsiteX7" fmla="*/ 812800 w 812800"/>
            <a:gd name="connsiteY7" fmla="*/ 161636 h 516017"/>
            <a:gd name="connsiteX8" fmla="*/ 812800 w 812800"/>
            <a:gd name="connsiteY8" fmla="*/ 161636 h 516017"/>
            <a:gd name="connsiteX9" fmla="*/ 812800 w 812800"/>
            <a:gd name="connsiteY9" fmla="*/ 230909 h 516017"/>
            <a:gd name="connsiteX10" fmla="*/ 812800 w 812800"/>
            <a:gd name="connsiteY10" fmla="*/ 230908 h 516017"/>
            <a:gd name="connsiteX11" fmla="*/ 766617 w 812800"/>
            <a:gd name="connsiteY11" fmla="*/ 277091 h 516017"/>
            <a:gd name="connsiteX12" fmla="*/ 677333 w 812800"/>
            <a:gd name="connsiteY12" fmla="*/ 277091 h 516017"/>
            <a:gd name="connsiteX13" fmla="*/ 351038 w 812800"/>
            <a:gd name="connsiteY13" fmla="*/ 516017 h 516017"/>
            <a:gd name="connsiteX14" fmla="*/ 586948 w 812800"/>
            <a:gd name="connsiteY14" fmla="*/ 277091 h 516017"/>
            <a:gd name="connsiteX15" fmla="*/ 46183 w 812800"/>
            <a:gd name="connsiteY15" fmla="*/ 277091 h 516017"/>
            <a:gd name="connsiteX16" fmla="*/ 0 w 812800"/>
            <a:gd name="connsiteY16" fmla="*/ 230908 h 516017"/>
            <a:gd name="connsiteX17" fmla="*/ 0 w 812800"/>
            <a:gd name="connsiteY17" fmla="*/ 230909 h 516017"/>
            <a:gd name="connsiteX18" fmla="*/ 0 w 812800"/>
            <a:gd name="connsiteY18" fmla="*/ 161636 h 516017"/>
            <a:gd name="connsiteX19" fmla="*/ 0 w 812800"/>
            <a:gd name="connsiteY19" fmla="*/ 161636 h 516017"/>
            <a:gd name="connsiteX20" fmla="*/ 0 w 812800"/>
            <a:gd name="connsiteY20" fmla="*/ 46183 h 516017"/>
            <a:gd name="connsiteX0" fmla="*/ 0 w 812800"/>
            <a:gd name="connsiteY0" fmla="*/ 46183 h 465052"/>
            <a:gd name="connsiteX1" fmla="*/ 46183 w 812800"/>
            <a:gd name="connsiteY1" fmla="*/ 0 h 465052"/>
            <a:gd name="connsiteX2" fmla="*/ 474133 w 812800"/>
            <a:gd name="connsiteY2" fmla="*/ 0 h 465052"/>
            <a:gd name="connsiteX3" fmla="*/ 474133 w 812800"/>
            <a:gd name="connsiteY3" fmla="*/ 0 h 465052"/>
            <a:gd name="connsiteX4" fmla="*/ 677333 w 812800"/>
            <a:gd name="connsiteY4" fmla="*/ 0 h 465052"/>
            <a:gd name="connsiteX5" fmla="*/ 766617 w 812800"/>
            <a:gd name="connsiteY5" fmla="*/ 0 h 465052"/>
            <a:gd name="connsiteX6" fmla="*/ 812800 w 812800"/>
            <a:gd name="connsiteY6" fmla="*/ 46183 h 465052"/>
            <a:gd name="connsiteX7" fmla="*/ 812800 w 812800"/>
            <a:gd name="connsiteY7" fmla="*/ 161636 h 465052"/>
            <a:gd name="connsiteX8" fmla="*/ 812800 w 812800"/>
            <a:gd name="connsiteY8" fmla="*/ 161636 h 465052"/>
            <a:gd name="connsiteX9" fmla="*/ 812800 w 812800"/>
            <a:gd name="connsiteY9" fmla="*/ 230909 h 465052"/>
            <a:gd name="connsiteX10" fmla="*/ 812800 w 812800"/>
            <a:gd name="connsiteY10" fmla="*/ 230908 h 465052"/>
            <a:gd name="connsiteX11" fmla="*/ 766617 w 812800"/>
            <a:gd name="connsiteY11" fmla="*/ 277091 h 465052"/>
            <a:gd name="connsiteX12" fmla="*/ 677333 w 812800"/>
            <a:gd name="connsiteY12" fmla="*/ 277091 h 465052"/>
            <a:gd name="connsiteX13" fmla="*/ 287243 w 812800"/>
            <a:gd name="connsiteY13" fmla="*/ 465052 h 465052"/>
            <a:gd name="connsiteX14" fmla="*/ 586948 w 812800"/>
            <a:gd name="connsiteY14" fmla="*/ 277091 h 465052"/>
            <a:gd name="connsiteX15" fmla="*/ 46183 w 812800"/>
            <a:gd name="connsiteY15" fmla="*/ 277091 h 465052"/>
            <a:gd name="connsiteX16" fmla="*/ 0 w 812800"/>
            <a:gd name="connsiteY16" fmla="*/ 230908 h 465052"/>
            <a:gd name="connsiteX17" fmla="*/ 0 w 812800"/>
            <a:gd name="connsiteY17" fmla="*/ 230909 h 465052"/>
            <a:gd name="connsiteX18" fmla="*/ 0 w 812800"/>
            <a:gd name="connsiteY18" fmla="*/ 161636 h 465052"/>
            <a:gd name="connsiteX19" fmla="*/ 0 w 812800"/>
            <a:gd name="connsiteY19" fmla="*/ 161636 h 465052"/>
            <a:gd name="connsiteX20" fmla="*/ 0 w 812800"/>
            <a:gd name="connsiteY20" fmla="*/ 46183 h 465052"/>
            <a:gd name="connsiteX0" fmla="*/ 0 w 873204"/>
            <a:gd name="connsiteY0" fmla="*/ 46183 h 347946"/>
            <a:gd name="connsiteX1" fmla="*/ 46183 w 873204"/>
            <a:gd name="connsiteY1" fmla="*/ 0 h 347946"/>
            <a:gd name="connsiteX2" fmla="*/ 474133 w 873204"/>
            <a:gd name="connsiteY2" fmla="*/ 0 h 347946"/>
            <a:gd name="connsiteX3" fmla="*/ 474133 w 873204"/>
            <a:gd name="connsiteY3" fmla="*/ 0 h 347946"/>
            <a:gd name="connsiteX4" fmla="*/ 677333 w 873204"/>
            <a:gd name="connsiteY4" fmla="*/ 0 h 347946"/>
            <a:gd name="connsiteX5" fmla="*/ 766617 w 873204"/>
            <a:gd name="connsiteY5" fmla="*/ 0 h 347946"/>
            <a:gd name="connsiteX6" fmla="*/ 812800 w 873204"/>
            <a:gd name="connsiteY6" fmla="*/ 46183 h 347946"/>
            <a:gd name="connsiteX7" fmla="*/ 812800 w 873204"/>
            <a:gd name="connsiteY7" fmla="*/ 161636 h 347946"/>
            <a:gd name="connsiteX8" fmla="*/ 812800 w 873204"/>
            <a:gd name="connsiteY8" fmla="*/ 161636 h 347946"/>
            <a:gd name="connsiteX9" fmla="*/ 812800 w 873204"/>
            <a:gd name="connsiteY9" fmla="*/ 230909 h 347946"/>
            <a:gd name="connsiteX10" fmla="*/ 812800 w 873204"/>
            <a:gd name="connsiteY10" fmla="*/ 230908 h 347946"/>
            <a:gd name="connsiteX11" fmla="*/ 766617 w 873204"/>
            <a:gd name="connsiteY11" fmla="*/ 277091 h 347946"/>
            <a:gd name="connsiteX12" fmla="*/ 677333 w 873204"/>
            <a:gd name="connsiteY12" fmla="*/ 277091 h 347946"/>
            <a:gd name="connsiteX13" fmla="*/ 873204 w 873204"/>
            <a:gd name="connsiteY13" fmla="*/ 347946 h 347946"/>
            <a:gd name="connsiteX14" fmla="*/ 586948 w 873204"/>
            <a:gd name="connsiteY14" fmla="*/ 277091 h 347946"/>
            <a:gd name="connsiteX15" fmla="*/ 46183 w 873204"/>
            <a:gd name="connsiteY15" fmla="*/ 277091 h 347946"/>
            <a:gd name="connsiteX16" fmla="*/ 0 w 873204"/>
            <a:gd name="connsiteY16" fmla="*/ 230908 h 347946"/>
            <a:gd name="connsiteX17" fmla="*/ 0 w 873204"/>
            <a:gd name="connsiteY17" fmla="*/ 230909 h 347946"/>
            <a:gd name="connsiteX18" fmla="*/ 0 w 873204"/>
            <a:gd name="connsiteY18" fmla="*/ 161636 h 347946"/>
            <a:gd name="connsiteX19" fmla="*/ 0 w 873204"/>
            <a:gd name="connsiteY19" fmla="*/ 161636 h 347946"/>
            <a:gd name="connsiteX20" fmla="*/ 0 w 873204"/>
            <a:gd name="connsiteY20" fmla="*/ 46183 h 347946"/>
          </a:gdLst>
          <a:ahLst/>
          <a:cxnLst>
            <a:cxn ang="0">
              <a:pos x="connsiteX0" y="connsiteY0"/>
            </a:cxn>
            <a:cxn ang="0">
              <a:pos x="connsiteX1" y="connsiteY1"/>
            </a:cxn>
            <a:cxn ang="0">
              <a:pos x="connsiteX2" y="connsiteY2"/>
            </a:cxn>
            <a:cxn ang="0">
              <a:pos x="connsiteX3" y="connsiteY3"/>
            </a:cxn>
            <a:cxn ang="0">
              <a:pos x="connsiteX4" y="connsiteY4"/>
            </a:cxn>
            <a:cxn ang="0">
              <a:pos x="connsiteX5" y="connsiteY5"/>
            </a:cxn>
            <a:cxn ang="0">
              <a:pos x="connsiteX6" y="connsiteY6"/>
            </a:cxn>
            <a:cxn ang="0">
              <a:pos x="connsiteX7" y="connsiteY7"/>
            </a:cxn>
            <a:cxn ang="0">
              <a:pos x="connsiteX8" y="connsiteY8"/>
            </a:cxn>
            <a:cxn ang="0">
              <a:pos x="connsiteX9" y="connsiteY9"/>
            </a:cxn>
            <a:cxn ang="0">
              <a:pos x="connsiteX10" y="connsiteY10"/>
            </a:cxn>
            <a:cxn ang="0">
              <a:pos x="connsiteX11" y="connsiteY11"/>
            </a:cxn>
            <a:cxn ang="0">
              <a:pos x="connsiteX12" y="connsiteY12"/>
            </a:cxn>
            <a:cxn ang="0">
              <a:pos x="connsiteX13" y="connsiteY13"/>
            </a:cxn>
            <a:cxn ang="0">
              <a:pos x="connsiteX14" y="connsiteY14"/>
            </a:cxn>
            <a:cxn ang="0">
              <a:pos x="connsiteX15" y="connsiteY15"/>
            </a:cxn>
            <a:cxn ang="0">
              <a:pos x="connsiteX16" y="connsiteY16"/>
            </a:cxn>
            <a:cxn ang="0">
              <a:pos x="connsiteX17" y="connsiteY17"/>
            </a:cxn>
            <a:cxn ang="0">
              <a:pos x="connsiteX18" y="connsiteY18"/>
            </a:cxn>
            <a:cxn ang="0">
              <a:pos x="connsiteX19" y="connsiteY19"/>
            </a:cxn>
            <a:cxn ang="0">
              <a:pos x="connsiteX20" y="connsiteY20"/>
            </a:cxn>
          </a:cxnLst>
          <a:rect l="l" t="t" r="r" b="b"/>
          <a:pathLst>
            <a:path w="873204" h="347946">
              <a:moveTo>
                <a:pt x="0" y="46183"/>
              </a:moveTo>
              <a:cubicBezTo>
                <a:pt x="0" y="20677"/>
                <a:pt x="20677" y="0"/>
                <a:pt x="46183" y="0"/>
              </a:cubicBezTo>
              <a:lnTo>
                <a:pt x="474133" y="0"/>
              </a:lnTo>
              <a:lnTo>
                <a:pt x="474133" y="0"/>
              </a:lnTo>
              <a:lnTo>
                <a:pt x="677333" y="0"/>
              </a:lnTo>
              <a:lnTo>
                <a:pt x="766617" y="0"/>
              </a:lnTo>
              <a:cubicBezTo>
                <a:pt x="792123" y="0"/>
                <a:pt x="812800" y="20677"/>
                <a:pt x="812800" y="46183"/>
              </a:cubicBezTo>
              <a:lnTo>
                <a:pt x="812800" y="161636"/>
              </a:lnTo>
              <a:lnTo>
                <a:pt x="812800" y="161636"/>
              </a:lnTo>
              <a:lnTo>
                <a:pt x="812800" y="230909"/>
              </a:lnTo>
              <a:lnTo>
                <a:pt x="812800" y="230908"/>
              </a:lnTo>
              <a:cubicBezTo>
                <a:pt x="812800" y="256414"/>
                <a:pt x="792123" y="277091"/>
                <a:pt x="766617" y="277091"/>
              </a:cubicBezTo>
              <a:lnTo>
                <a:pt x="677333" y="277091"/>
              </a:lnTo>
              <a:lnTo>
                <a:pt x="873204" y="347946"/>
              </a:lnTo>
              <a:lnTo>
                <a:pt x="586948" y="277091"/>
              </a:lnTo>
              <a:lnTo>
                <a:pt x="46183" y="277091"/>
              </a:lnTo>
              <a:cubicBezTo>
                <a:pt x="20677" y="277091"/>
                <a:pt x="0" y="256414"/>
                <a:pt x="0" y="230908"/>
              </a:cubicBezTo>
              <a:lnTo>
                <a:pt x="0" y="230909"/>
              </a:lnTo>
              <a:lnTo>
                <a:pt x="0" y="161636"/>
              </a:lnTo>
              <a:lnTo>
                <a:pt x="0" y="161636"/>
              </a:lnTo>
              <a:lnTo>
                <a:pt x="0" y="46183"/>
              </a:lnTo>
              <a:close/>
            </a:path>
          </a:pathLst>
        </a:custGeom>
        <a:noFill xmlns:a="http://schemas.openxmlformats.org/drawingml/2006/main"/>
        <a:ln xmlns:a="http://schemas.openxmlformats.org/drawingml/2006/main" w="6350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 wrap="square" tIns="0" bIns="0">
          <a:noAutofit/>
        </a:bodyPr>
        <a:lstStyle xmlns:a="http://schemas.openxmlformats.org/drawingml/2006/main"/>
        <a:p xmlns:a="http://schemas.openxmlformats.org/drawingml/2006/main">
          <a:r>
            <a:rPr lang="en-US">
              <a:solidFill>
                <a:sysClr val="windowText" lastClr="000000"/>
              </a:solidFill>
            </a:rPr>
            <a:t>#.,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2956</TotalTime>
  <Pages>6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Monsuru Adepeju</dc:creator>
  <cp:lastModifiedBy>Monsuru Adepeju</cp:lastModifiedBy>
  <cp:revision>579</cp:revision>
  <dcterms:created xsi:type="dcterms:W3CDTF">2020-01-20T00:41:00Z</dcterms:created>
  <dcterms:modified xsi:type="dcterms:W3CDTF">2020-01-28T11:54:00Z</dcterms:modified>
</cp:coreProperties>
</file>