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8C55C8">
        <w:rPr>
          <w:rFonts w:asciiTheme="minorHAnsi" w:hAnsiTheme="minorHAnsi" w:cstheme="minorHAnsi"/>
          <w:sz w:val="36"/>
          <w:szCs w:val="36"/>
        </w:rPr>
        <w:t xml:space="preserve">Twitter-based </w:t>
      </w:r>
      <w:r w:rsidR="00D22943">
        <w:rPr>
          <w:rFonts w:asciiTheme="minorHAnsi" w:hAnsiTheme="minorHAnsi" w:cstheme="minorHAnsi"/>
          <w:sz w:val="36"/>
          <w:szCs w:val="36"/>
        </w:rPr>
        <w:t>Visual Analytics</w:t>
      </w:r>
      <w:r w:rsidR="009808A6">
        <w:rPr>
          <w:rFonts w:asciiTheme="minorHAnsi" w:hAnsiTheme="minorHAnsi" w:cstheme="minorHAnsi"/>
          <w:sz w:val="36"/>
          <w:szCs w:val="36"/>
        </w:rPr>
        <w:t xml:space="preserve">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1F362A">
        <w:rPr>
          <w:rFonts w:asciiTheme="minorHAnsi" w:hAnsiTheme="minorHAnsi" w:cstheme="minorHAnsi"/>
          <w:sz w:val="36"/>
          <w:szCs w:val="36"/>
        </w:rPr>
        <w:t>Public</w:t>
      </w:r>
      <w:r w:rsidR="00AE4646">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Referencing</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 Analytics, Pandemic, </w:t>
      </w:r>
      <w:r w:rsidR="00D62B42">
        <w:rPr>
          <w:sz w:val="24"/>
          <w:szCs w:val="24"/>
        </w:rPr>
        <w:t xml:space="preserve">Twitter, </w:t>
      </w:r>
      <w:r w:rsidR="00797558">
        <w:rPr>
          <w:sz w:val="24"/>
          <w:szCs w:val="24"/>
        </w:rPr>
        <w:t>Text Mining</w:t>
      </w:r>
      <w:r w:rsidR="00D62B42">
        <w:rPr>
          <w:sz w:val="24"/>
          <w:szCs w:val="24"/>
        </w:rPr>
        <w:t xml:space="preserve">, </w:t>
      </w:r>
      <w:r w:rsidR="00EF7CAA">
        <w:rPr>
          <w:sz w:val="24"/>
          <w:szCs w:val="24"/>
        </w:rPr>
        <w:t>Policing</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653674" w:rsidRDefault="00686F82" w:rsidP="00585105">
      <w:pPr>
        <w:pStyle w:val="1"/>
        <w:spacing w:before="240" w:afterLines="150" w:after="360"/>
        <w:ind w:leftChars="0" w:left="0"/>
        <w:rPr>
          <w:rFonts w:ascii="Minion Pro Capt" w:hAnsi="Minion Pro Capt" w:cs="Times New Roman"/>
          <w:b w:val="0"/>
          <w:color w:val="auto"/>
          <w:spacing w:val="-1"/>
          <w:lang w:eastAsia="en-US"/>
        </w:rPr>
      </w:pPr>
      <w:r>
        <w:rPr>
          <w:rFonts w:ascii="Minion Pro Capt" w:hAnsi="Minion Pro Capt" w:cs="Times New Roman"/>
          <w:b w:val="0"/>
          <w:color w:val="auto"/>
          <w:spacing w:val="-1"/>
          <w:lang w:eastAsia="en-US"/>
        </w:rPr>
        <w:t>This this this...</w:t>
      </w:r>
    </w:p>
    <w:p w:rsidR="00DB21DD" w:rsidRPr="00DB21DD" w:rsidRDefault="00686F82" w:rsidP="00DB21DD">
      <w:pPr>
        <w:pStyle w:val="1"/>
        <w:spacing w:before="240" w:afterLines="150" w:after="360"/>
        <w:ind w:leftChars="0" w:left="0"/>
      </w:pPr>
      <w:r>
        <w:t xml:space="preserve">1. </w:t>
      </w:r>
      <w:r w:rsidR="007627EA" w:rsidRPr="00AA3FD6">
        <w:t>Introduction</w:t>
      </w:r>
      <w:r w:rsidR="00737A1A">
        <w:t xml:space="preserve"> (</w:t>
      </w:r>
      <w:r w:rsidR="00737A1A" w:rsidRPr="00737A1A">
        <w:rPr>
          <w:color w:val="FF0000"/>
        </w:rPr>
        <w:t>1 – 1 ½ pages</w:t>
      </w:r>
      <w:r w:rsidR="00737A1A">
        <w:t>)</w:t>
      </w:r>
    </w:p>
    <w:p w:rsidR="00773733" w:rsidRDefault="00773733"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686F82" w:rsidRDefault="00686F82"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We simply want to answer the question</w:t>
      </w:r>
      <w:r w:rsidR="00DB21DD">
        <w:rPr>
          <w:rFonts w:ascii="Minion Pro Capt" w:eastAsia="SimSun" w:hAnsi="Minion Pro Capt"/>
          <w:lang w:eastAsia="zh-CN"/>
        </w:rPr>
        <w:t xml:space="preserve">: </w:t>
      </w:r>
      <w:r>
        <w:rPr>
          <w:rFonts w:ascii="Minion Pro Capt" w:eastAsia="SimSun" w:hAnsi="Minion Pro Capt"/>
          <w:lang w:eastAsia="zh-CN"/>
        </w:rPr>
        <w:t>‘Has the pandemic-related tweets significantly impacted the overall public opini</w:t>
      </w:r>
      <w:r w:rsidR="00DB21DD">
        <w:rPr>
          <w:rFonts w:ascii="Minion Pro Capt" w:eastAsia="SimSun" w:hAnsi="Minion Pro Capt"/>
          <w:lang w:eastAsia="zh-CN"/>
        </w:rPr>
        <w:t>ons on the police or policing?”, or put in a different way, “Has the pandemic-related tweets significantly increase or decrease the opinion (scores) on policing”.</w:t>
      </w:r>
      <w:r>
        <w:rPr>
          <w:rFonts w:ascii="Minion Pro Capt" w:eastAsia="SimSun" w:hAnsi="Minion Pro Capt"/>
          <w:lang w:eastAsia="zh-CN"/>
        </w:rPr>
        <w:t xml:space="preserve"> </w:t>
      </w:r>
      <w:r w:rsidR="00DB21DD">
        <w:rPr>
          <w:rFonts w:ascii="Minion Pro Capt" w:eastAsia="SimSun" w:hAnsi="Minion Pro Capt"/>
          <w:lang w:eastAsia="zh-CN"/>
        </w:rPr>
        <w:t>Hence, o</w:t>
      </w:r>
      <w:r w:rsidRPr="009E5D90">
        <w:rPr>
          <w:rFonts w:ascii="Minion Pro Capt" w:eastAsia="SimSun" w:hAnsi="Minion Pro Capt"/>
          <w:lang w:eastAsia="zh-CN"/>
        </w:rPr>
        <w:t xml:space="preserve">ur null hypothesis is that </w:t>
      </w:r>
      <w:r w:rsidR="00DB21DD">
        <w:rPr>
          <w:rFonts w:ascii="Minion Pro Capt" w:eastAsia="SimSun" w:hAnsi="Minion Pro Capt"/>
          <w:lang w:eastAsia="zh-CN"/>
        </w:rPr>
        <w:t>there is no significant difference the opinion scores calculated from the tweets containing policing-keywords only and tweets containing ‘policing- and pandemic-‘ keywords.</w:t>
      </w:r>
    </w:p>
    <w:p w:rsidR="007627EA" w:rsidRPr="00AA3FD6"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lastRenderedPageBreak/>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w:t>
      </w:r>
      <w:r w:rsidR="00F009D1">
        <w:rPr>
          <w:rFonts w:ascii="Minion Pro Capt" w:eastAsia="SimSun" w:hAnsi="Minion Pro Capt"/>
          <w:lang w:eastAsia="zh-CN"/>
        </w:rPr>
        <w:lastRenderedPageBreak/>
        <w:t xml:space="preserve">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8244B2" w:rsidRPr="00AA3FD6">
        <w:rPr>
          <w:noProof/>
        </w:rPr>
        <w:drawing>
          <wp:anchor distT="0" distB="0" distL="114300" distR="114300" simplePos="0" relativeHeight="251659264" behindDoc="0" locked="0" layoutInCell="1" allowOverlap="1" wp14:anchorId="62A28CCD" wp14:editId="11008F95">
            <wp:simplePos x="0" y="0"/>
            <wp:positionH relativeFrom="margin">
              <wp:posOffset>409690</wp:posOffset>
            </wp:positionH>
            <wp:positionV relativeFrom="paragraph">
              <wp:posOffset>1015885</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09D1">
        <w:rPr>
          <w:rFonts w:ascii="Minion Pro Capt" w:eastAsia="SimSun" w:hAnsi="Minion Pro Capt"/>
          <w:lang w:eastAsia="zh-CN"/>
        </w:rPr>
        <w:t>document.</w:t>
      </w:r>
    </w:p>
    <w:p w:rsidR="00F009D1" w:rsidRDefault="00F009D1" w:rsidP="00B53741">
      <w:pPr>
        <w:pStyle w:val="NormalWeb"/>
        <w:shd w:val="clear" w:color="auto" w:fill="FFFFFF"/>
        <w:spacing w:before="0" w:beforeAutospacing="0" w:after="240" w:afterAutospacing="0" w:line="300" w:lineRule="exact"/>
        <w:rPr>
          <w:rFonts w:ascii="Minion Pro Capt" w:eastAsia="SimSun" w:hAnsi="Minion Pro Capt"/>
          <w:lang w:eastAsia="zh-CN"/>
        </w:rPr>
      </w:pP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w:t>
      </w:r>
      <w:r w:rsidR="009C1483">
        <w:rPr>
          <w:rFonts w:ascii="Minion Pro Capt" w:eastAsia="SimSun" w:hAnsi="Minion Pro Capt"/>
          <w:lang w:eastAsia="zh-CN"/>
        </w:rPr>
        <w:lastRenderedPageBreak/>
        <w:t xml:space="preserve">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w:t>
      </w:r>
      <w:r w:rsidR="002C3589">
        <w:rPr>
          <w:rFonts w:ascii="Minion Pro Capt" w:eastAsia="SimSun" w:hAnsi="Minion Pro Capt"/>
          <w:lang w:eastAsia="zh-CN"/>
        </w:rPr>
        <w:lastRenderedPageBreak/>
        <w:t>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selected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Pr>
          <w:rFonts w:ascii="Minion Pro Capt" w:hAnsi="Minion Pro Capt"/>
          <w:spacing w:val="-1"/>
          <w:sz w:val="24"/>
          <w:szCs w:val="24"/>
          <w:lang w:val="en-GB"/>
        </w:rPr>
        <w:t xml:space="preserve">based on the need to represent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two</w:t>
      </w:r>
      <w:r w:rsidR="00F863C2">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key </w:t>
      </w:r>
      <w:r w:rsidR="00F863C2">
        <w:rPr>
          <w:rFonts w:ascii="Minion Pro Capt" w:hAnsi="Minion Pro Capt"/>
          <w:spacing w:val="-1"/>
          <w:sz w:val="24"/>
          <w:szCs w:val="24"/>
          <w:lang w:val="en-GB"/>
        </w:rPr>
        <w:t>aspect</w:t>
      </w:r>
      <w:r w:rsidR="009E5577">
        <w:rPr>
          <w:rFonts w:ascii="Minion Pro Capt" w:hAnsi="Minion Pro Capt"/>
          <w:spacing w:val="-1"/>
          <w:sz w:val="24"/>
          <w:szCs w:val="24"/>
          <w:lang w:val="en-GB"/>
        </w:rPr>
        <w:t>s</w:t>
      </w:r>
      <w:r w:rsidR="00F863C2">
        <w:rPr>
          <w:rFonts w:ascii="Minion Pro Capt" w:hAnsi="Minion Pro Capt"/>
          <w:spacing w:val="-1"/>
          <w:sz w:val="24"/>
          <w:szCs w:val="24"/>
          <w:lang w:val="en-GB"/>
        </w:rPr>
        <w:t xml:space="preserve"> of </w:t>
      </w:r>
      <w:r w:rsidR="00F717AD">
        <w:rPr>
          <w:rFonts w:ascii="Minion Pro Capt" w:hAnsi="Minion Pro Capt"/>
          <w:spacing w:val="-1"/>
          <w:sz w:val="24"/>
          <w:szCs w:val="24"/>
          <w:lang w:val="en-GB"/>
        </w:rPr>
        <w:t xml:space="preserve">our </w:t>
      </w:r>
      <w:r w:rsidR="00F863C2">
        <w:rPr>
          <w:rFonts w:ascii="Minion Pro Capt" w:hAnsi="Minion Pro Capt"/>
          <w:spacing w:val="-1"/>
          <w:sz w:val="24"/>
          <w:szCs w:val="24"/>
          <w:lang w:val="en-GB"/>
        </w:rPr>
        <w:t>results, namely the 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Pr>
          <w:rFonts w:ascii="Minion Pro Capt" w:hAnsi="Minion Pro Capt"/>
          <w:spacing w:val="-1"/>
          <w:sz w:val="24"/>
          <w:szCs w:val="24"/>
          <w:lang w:val="en-GB"/>
        </w:rPr>
        <w:t xml:space="preserve">speak to </w:t>
      </w:r>
      <w:r w:rsidR="00937406">
        <w:rPr>
          <w:rFonts w:ascii="Minion Pro Capt" w:hAnsi="Minion Pro Capt"/>
          <w:spacing w:val="-1"/>
          <w:sz w:val="24"/>
          <w:szCs w:val="24"/>
          <w:lang w:val="en-GB"/>
        </w:rPr>
        <w:t xml:space="preserve">the </w:t>
      </w:r>
      <w:r w:rsidR="00AE28EC">
        <w:rPr>
          <w:rFonts w:ascii="Minion Pro Capt" w:hAnsi="Minion Pro Capt"/>
          <w:spacing w:val="-1"/>
          <w:sz w:val="24"/>
          <w:szCs w:val="24"/>
          <w:lang w:val="en-GB"/>
        </w:rPr>
        <w:t xml:space="preserve">consecutive time </w:t>
      </w:r>
      <w:r w:rsidR="00015C76">
        <w:rPr>
          <w:rFonts w:ascii="Minion Pro Capt" w:hAnsi="Minion Pro Capt"/>
          <w:spacing w:val="-1"/>
          <w:sz w:val="24"/>
          <w:szCs w:val="24"/>
          <w:lang w:val="en-GB"/>
        </w:rPr>
        <w:t xml:space="preserve">periods at which we perform our analysis and how the </w:t>
      </w:r>
      <w:r w:rsidR="00F717AD">
        <w:rPr>
          <w:rFonts w:ascii="Minion Pro Capt" w:hAnsi="Minion Pro Capt"/>
          <w:spacing w:val="-1"/>
          <w:sz w:val="24"/>
          <w:szCs w:val="24"/>
          <w:lang w:val="en-GB"/>
        </w:rPr>
        <w:t xml:space="preserve">opinions </w:t>
      </w:r>
      <w:r w:rsidR="00015C76">
        <w:rPr>
          <w:rFonts w:ascii="Minion Pro Capt" w:hAnsi="Minion Pro Capt"/>
          <w:spacing w:val="-1"/>
          <w:sz w:val="24"/>
          <w:szCs w:val="24"/>
          <w:lang w:val="en-GB"/>
        </w:rPr>
        <w:t xml:space="preserve">may </w:t>
      </w:r>
      <w:r w:rsidR="00F717AD">
        <w:rPr>
          <w:rFonts w:ascii="Minion Pro Capt" w:hAnsi="Minion Pro Capt"/>
          <w:spacing w:val="-1"/>
          <w:sz w:val="24"/>
          <w:szCs w:val="24"/>
          <w:lang w:val="en-GB"/>
        </w:rPr>
        <w:t>change</w:t>
      </w:r>
      <w:r w:rsidR="00015C76">
        <w:rPr>
          <w:rFonts w:ascii="Minion Pro Capt" w:hAnsi="Minion Pro Capt"/>
          <w:spacing w:val="-1"/>
          <w:sz w:val="24"/>
          <w:szCs w:val="24"/>
          <w:lang w:val="en-GB"/>
        </w:rPr>
        <w:t xml:space="preserve">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will 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F717AD">
        <w:rPr>
          <w:rFonts w:ascii="Minion Pro Capt" w:hAnsi="Minion Pro Capt"/>
          <w:spacing w:val="-1"/>
          <w:sz w:val="24"/>
          <w:szCs w:val="24"/>
          <w:lang w:val="en-GB"/>
        </w:rPr>
        <w:t xml:space="preserve">from one time </w:t>
      </w:r>
      <w:r>
        <w:rPr>
          <w:rFonts w:ascii="Minion Pro Capt" w:hAnsi="Minion Pro Capt"/>
          <w:spacing w:val="-1"/>
          <w:sz w:val="24"/>
          <w:szCs w:val="24"/>
          <w:lang w:val="en-GB"/>
        </w:rPr>
        <w:t>period</w:t>
      </w:r>
      <w:r w:rsidR="00F717AD">
        <w:rPr>
          <w:rFonts w:ascii="Minion Pro Capt" w:hAnsi="Minion Pro Capt"/>
          <w:spacing w:val="-1"/>
          <w:sz w:val="24"/>
          <w:szCs w:val="24"/>
          <w:lang w:val="en-GB"/>
        </w:rPr>
        <w:t xml:space="preserve"> to another.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Additionally, </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lastRenderedPageBreak/>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w:t>
      </w:r>
      <w:r>
        <w:rPr>
          <w:rFonts w:ascii="Minion Pro Capt" w:hAnsi="Minion Pro Capt"/>
          <w:spacing w:val="-1"/>
          <w:sz w:val="24"/>
          <w:szCs w:val="24"/>
          <w:lang w:val="en-GB"/>
        </w:rPr>
        <w:lastRenderedPageBreak/>
        <w:t xml:space="preserve">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lastRenderedPageBreak/>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0A5534">
      <w:pPr>
        <w:pStyle w:val="ListParagraph"/>
        <w:widowControl w:val="0"/>
        <w:numPr>
          <w:ilvl w:val="0"/>
          <w:numId w:val="6"/>
        </w:numPr>
        <w:adjustRightInd w:val="0"/>
        <w:snapToGrid w:val="0"/>
        <w:spacing w:after="24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E94C39" w:rsidP="00F844F3">
      <w:pPr>
        <w:widowControl w:val="0"/>
        <w:adjustRightInd w:val="0"/>
        <w:snapToGrid w:val="0"/>
        <w:spacing w:after="240" w:line="300" w:lineRule="exact"/>
        <w:jc w:val="left"/>
        <w:rPr>
          <w:rFonts w:ascii="Minion Pro Capt" w:hAnsi="Minion Pro Capt"/>
          <w:sz w:val="24"/>
          <w:szCs w:val="24"/>
        </w:rPr>
      </w:pPr>
      <w:proofErr w:type="spellStart"/>
      <w:proofErr w:type="gramStart"/>
      <w:r w:rsidRPr="00E94C39">
        <w:rPr>
          <w:rFonts w:ascii="Minion Pro Capt" w:hAnsi="Minion Pro Capt"/>
          <w:sz w:val="24"/>
          <w:szCs w:val="24"/>
        </w:rPr>
        <w:t>ugugh</w:t>
      </w:r>
      <w:bookmarkStart w:id="0" w:name="_GoBack"/>
      <w:bookmarkEnd w:id="0"/>
      <w:proofErr w:type="spellEnd"/>
      <w:proofErr w:type="gramEnd"/>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400AF3" w:rsidRDefault="001756F5" w:rsidP="00807169">
      <w:pPr>
        <w:widowControl w:val="0"/>
        <w:adjustRightInd w:val="0"/>
        <w:snapToGrid w:val="0"/>
        <w:spacing w:after="240" w:line="300" w:lineRule="exact"/>
      </w:pPr>
      <w:r w:rsidRPr="001756F5">
        <w:lastRenderedPageBreak/>
        <w:drawing>
          <wp:anchor distT="0" distB="0" distL="114300" distR="114300" simplePos="0" relativeHeight="251700224" behindDoc="0" locked="0" layoutInCell="1" allowOverlap="1">
            <wp:simplePos x="0" y="0"/>
            <wp:positionH relativeFrom="margin">
              <wp:align>left</wp:align>
            </wp:positionH>
            <wp:positionV relativeFrom="paragraph">
              <wp:posOffset>547</wp:posOffset>
            </wp:positionV>
            <wp:extent cx="5740927" cy="753055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0927" cy="75305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Table: </w:t>
      </w:r>
    </w:p>
    <w:p w:rsidR="00E6257C" w:rsidRDefault="00E6257C"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Pr="00AA3FD6" w:rsidRDefault="007627EA" w:rsidP="007627EA">
      <w:pPr>
        <w:pStyle w:val="1"/>
        <w:spacing w:before="240" w:after="120"/>
        <w:ind w:leftChars="0" w:left="0"/>
      </w:pPr>
      <w:r w:rsidRPr="00AA3FD6">
        <w:t>References</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4204"/>
    <w:rsid w:val="00065527"/>
    <w:rsid w:val="0007034A"/>
    <w:rsid w:val="000720B2"/>
    <w:rsid w:val="00084E83"/>
    <w:rsid w:val="00087961"/>
    <w:rsid w:val="00097E98"/>
    <w:rsid w:val="000A0A2F"/>
    <w:rsid w:val="000A3A44"/>
    <w:rsid w:val="000A5534"/>
    <w:rsid w:val="000A6EDF"/>
    <w:rsid w:val="000A7039"/>
    <w:rsid w:val="000B0A06"/>
    <w:rsid w:val="000B23AA"/>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2BB5"/>
    <w:rsid w:val="00113B7D"/>
    <w:rsid w:val="001160C5"/>
    <w:rsid w:val="00122A78"/>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5EAC"/>
    <w:rsid w:val="001E77E8"/>
    <w:rsid w:val="001F1F24"/>
    <w:rsid w:val="001F2DE8"/>
    <w:rsid w:val="001F362A"/>
    <w:rsid w:val="001F7EAF"/>
    <w:rsid w:val="002022CC"/>
    <w:rsid w:val="00220C9C"/>
    <w:rsid w:val="00223518"/>
    <w:rsid w:val="0022552B"/>
    <w:rsid w:val="002308B9"/>
    <w:rsid w:val="00235AD7"/>
    <w:rsid w:val="00235CE9"/>
    <w:rsid w:val="00236E5B"/>
    <w:rsid w:val="00247EDE"/>
    <w:rsid w:val="0025288B"/>
    <w:rsid w:val="002647DF"/>
    <w:rsid w:val="00284E79"/>
    <w:rsid w:val="00285AE9"/>
    <w:rsid w:val="00285DDF"/>
    <w:rsid w:val="00287B7D"/>
    <w:rsid w:val="002943A2"/>
    <w:rsid w:val="0029531E"/>
    <w:rsid w:val="0029598C"/>
    <w:rsid w:val="002A6E42"/>
    <w:rsid w:val="002B6D90"/>
    <w:rsid w:val="002C0E9E"/>
    <w:rsid w:val="002C2C94"/>
    <w:rsid w:val="002C3589"/>
    <w:rsid w:val="002D4E0C"/>
    <w:rsid w:val="002E011C"/>
    <w:rsid w:val="002E2B88"/>
    <w:rsid w:val="002E2C83"/>
    <w:rsid w:val="002E32BF"/>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407E"/>
    <w:rsid w:val="003E3AE1"/>
    <w:rsid w:val="003E5A89"/>
    <w:rsid w:val="003E6615"/>
    <w:rsid w:val="003E6EC5"/>
    <w:rsid w:val="003E75DE"/>
    <w:rsid w:val="003F2483"/>
    <w:rsid w:val="003F5FD2"/>
    <w:rsid w:val="003F7C04"/>
    <w:rsid w:val="00400AF3"/>
    <w:rsid w:val="00404C92"/>
    <w:rsid w:val="00405925"/>
    <w:rsid w:val="00407185"/>
    <w:rsid w:val="00407E77"/>
    <w:rsid w:val="004110E1"/>
    <w:rsid w:val="00413C51"/>
    <w:rsid w:val="00420828"/>
    <w:rsid w:val="004247AB"/>
    <w:rsid w:val="00424FAB"/>
    <w:rsid w:val="00431418"/>
    <w:rsid w:val="00435918"/>
    <w:rsid w:val="00435B1A"/>
    <w:rsid w:val="004422C6"/>
    <w:rsid w:val="0044393E"/>
    <w:rsid w:val="00450C14"/>
    <w:rsid w:val="004531D0"/>
    <w:rsid w:val="00453FB3"/>
    <w:rsid w:val="00456900"/>
    <w:rsid w:val="004579D2"/>
    <w:rsid w:val="0046416B"/>
    <w:rsid w:val="00464A87"/>
    <w:rsid w:val="00465D52"/>
    <w:rsid w:val="00465F46"/>
    <w:rsid w:val="00473BAE"/>
    <w:rsid w:val="00486890"/>
    <w:rsid w:val="00486C86"/>
    <w:rsid w:val="00491803"/>
    <w:rsid w:val="00496B3F"/>
    <w:rsid w:val="004A1ACE"/>
    <w:rsid w:val="004A3E4B"/>
    <w:rsid w:val="004B54CA"/>
    <w:rsid w:val="004B5ECE"/>
    <w:rsid w:val="004C099D"/>
    <w:rsid w:val="004C10AB"/>
    <w:rsid w:val="004C6067"/>
    <w:rsid w:val="004D3F34"/>
    <w:rsid w:val="004D4C50"/>
    <w:rsid w:val="004D6E6C"/>
    <w:rsid w:val="004E0326"/>
    <w:rsid w:val="004F1006"/>
    <w:rsid w:val="004F11CD"/>
    <w:rsid w:val="004F5374"/>
    <w:rsid w:val="00501510"/>
    <w:rsid w:val="005060F5"/>
    <w:rsid w:val="00507080"/>
    <w:rsid w:val="00512093"/>
    <w:rsid w:val="0051293A"/>
    <w:rsid w:val="00513A15"/>
    <w:rsid w:val="005155B4"/>
    <w:rsid w:val="00517FA7"/>
    <w:rsid w:val="00521477"/>
    <w:rsid w:val="005261D5"/>
    <w:rsid w:val="0053122B"/>
    <w:rsid w:val="00537677"/>
    <w:rsid w:val="00543883"/>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1F4E"/>
    <w:rsid w:val="00585105"/>
    <w:rsid w:val="005879C1"/>
    <w:rsid w:val="005957F5"/>
    <w:rsid w:val="00597910"/>
    <w:rsid w:val="005A13E9"/>
    <w:rsid w:val="005D1DB2"/>
    <w:rsid w:val="005D6545"/>
    <w:rsid w:val="005E17CB"/>
    <w:rsid w:val="005E737D"/>
    <w:rsid w:val="005F5689"/>
    <w:rsid w:val="005F59FD"/>
    <w:rsid w:val="00611790"/>
    <w:rsid w:val="006119E0"/>
    <w:rsid w:val="00624121"/>
    <w:rsid w:val="006265F3"/>
    <w:rsid w:val="00636832"/>
    <w:rsid w:val="00637BFA"/>
    <w:rsid w:val="00640005"/>
    <w:rsid w:val="006461E7"/>
    <w:rsid w:val="00653674"/>
    <w:rsid w:val="00655EA1"/>
    <w:rsid w:val="00673CD0"/>
    <w:rsid w:val="00673E19"/>
    <w:rsid w:val="00681636"/>
    <w:rsid w:val="006846DD"/>
    <w:rsid w:val="00684EF9"/>
    <w:rsid w:val="00686F82"/>
    <w:rsid w:val="00692ECD"/>
    <w:rsid w:val="006A36C5"/>
    <w:rsid w:val="006A697D"/>
    <w:rsid w:val="006A70B0"/>
    <w:rsid w:val="006A785B"/>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49C3"/>
    <w:rsid w:val="00790036"/>
    <w:rsid w:val="00790C97"/>
    <w:rsid w:val="007919A9"/>
    <w:rsid w:val="00796CE2"/>
    <w:rsid w:val="00797558"/>
    <w:rsid w:val="007A0F87"/>
    <w:rsid w:val="007B1E30"/>
    <w:rsid w:val="007B4858"/>
    <w:rsid w:val="007B511B"/>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44B2"/>
    <w:rsid w:val="00825B8F"/>
    <w:rsid w:val="00830B48"/>
    <w:rsid w:val="00832205"/>
    <w:rsid w:val="008339FC"/>
    <w:rsid w:val="00842F67"/>
    <w:rsid w:val="00846835"/>
    <w:rsid w:val="008525A1"/>
    <w:rsid w:val="00860AFE"/>
    <w:rsid w:val="00864857"/>
    <w:rsid w:val="00867A7D"/>
    <w:rsid w:val="008732B9"/>
    <w:rsid w:val="00885E67"/>
    <w:rsid w:val="00890467"/>
    <w:rsid w:val="00891FD7"/>
    <w:rsid w:val="00892B55"/>
    <w:rsid w:val="0089475A"/>
    <w:rsid w:val="00896EAC"/>
    <w:rsid w:val="00897EC3"/>
    <w:rsid w:val="008A1B91"/>
    <w:rsid w:val="008A705C"/>
    <w:rsid w:val="008B02B7"/>
    <w:rsid w:val="008B2A7F"/>
    <w:rsid w:val="008C01C9"/>
    <w:rsid w:val="008C03B4"/>
    <w:rsid w:val="008C2E03"/>
    <w:rsid w:val="008C55C8"/>
    <w:rsid w:val="008C5B5A"/>
    <w:rsid w:val="008D1FE7"/>
    <w:rsid w:val="008D2F36"/>
    <w:rsid w:val="008D4322"/>
    <w:rsid w:val="008E584C"/>
    <w:rsid w:val="008E7022"/>
    <w:rsid w:val="008F126F"/>
    <w:rsid w:val="008F1D86"/>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808A6"/>
    <w:rsid w:val="009842EF"/>
    <w:rsid w:val="00986455"/>
    <w:rsid w:val="00990A62"/>
    <w:rsid w:val="009A01C9"/>
    <w:rsid w:val="009A10FB"/>
    <w:rsid w:val="009A1724"/>
    <w:rsid w:val="009A3A98"/>
    <w:rsid w:val="009A7085"/>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52AB4"/>
    <w:rsid w:val="00A57A93"/>
    <w:rsid w:val="00A61BA0"/>
    <w:rsid w:val="00A62EE8"/>
    <w:rsid w:val="00A65F80"/>
    <w:rsid w:val="00A66167"/>
    <w:rsid w:val="00A67B16"/>
    <w:rsid w:val="00A72E84"/>
    <w:rsid w:val="00A76ECC"/>
    <w:rsid w:val="00A804DF"/>
    <w:rsid w:val="00A82774"/>
    <w:rsid w:val="00A8290C"/>
    <w:rsid w:val="00A87460"/>
    <w:rsid w:val="00A87980"/>
    <w:rsid w:val="00A87D47"/>
    <w:rsid w:val="00A92EE7"/>
    <w:rsid w:val="00A97744"/>
    <w:rsid w:val="00AA0471"/>
    <w:rsid w:val="00AA0722"/>
    <w:rsid w:val="00AA2645"/>
    <w:rsid w:val="00AA30DA"/>
    <w:rsid w:val="00AA3FD6"/>
    <w:rsid w:val="00AB0E82"/>
    <w:rsid w:val="00AB3F2F"/>
    <w:rsid w:val="00AB4EFF"/>
    <w:rsid w:val="00AC0B90"/>
    <w:rsid w:val="00AD2C0E"/>
    <w:rsid w:val="00AD2E2C"/>
    <w:rsid w:val="00AD653B"/>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3741"/>
    <w:rsid w:val="00B641CB"/>
    <w:rsid w:val="00B641D7"/>
    <w:rsid w:val="00B652B4"/>
    <w:rsid w:val="00B671ED"/>
    <w:rsid w:val="00B70932"/>
    <w:rsid w:val="00B7448B"/>
    <w:rsid w:val="00B757AB"/>
    <w:rsid w:val="00B7591F"/>
    <w:rsid w:val="00B83282"/>
    <w:rsid w:val="00B846BE"/>
    <w:rsid w:val="00B866D0"/>
    <w:rsid w:val="00B923AB"/>
    <w:rsid w:val="00B92C83"/>
    <w:rsid w:val="00BA68BF"/>
    <w:rsid w:val="00BA6AB6"/>
    <w:rsid w:val="00BB6297"/>
    <w:rsid w:val="00BB6B7A"/>
    <w:rsid w:val="00BB6D7E"/>
    <w:rsid w:val="00BC4127"/>
    <w:rsid w:val="00BD0689"/>
    <w:rsid w:val="00BD1614"/>
    <w:rsid w:val="00BD16C7"/>
    <w:rsid w:val="00BD27CE"/>
    <w:rsid w:val="00BD6294"/>
    <w:rsid w:val="00BE400E"/>
    <w:rsid w:val="00BE4441"/>
    <w:rsid w:val="00BF02AB"/>
    <w:rsid w:val="00BF120A"/>
    <w:rsid w:val="00BF2D79"/>
    <w:rsid w:val="00BF444E"/>
    <w:rsid w:val="00C01256"/>
    <w:rsid w:val="00C0453F"/>
    <w:rsid w:val="00C047DF"/>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3102"/>
    <w:rsid w:val="00CD4D9B"/>
    <w:rsid w:val="00CD5BCA"/>
    <w:rsid w:val="00CE47E9"/>
    <w:rsid w:val="00CF064B"/>
    <w:rsid w:val="00CF613E"/>
    <w:rsid w:val="00D10002"/>
    <w:rsid w:val="00D115BE"/>
    <w:rsid w:val="00D11885"/>
    <w:rsid w:val="00D20293"/>
    <w:rsid w:val="00D22943"/>
    <w:rsid w:val="00D232C2"/>
    <w:rsid w:val="00D30A3D"/>
    <w:rsid w:val="00D33497"/>
    <w:rsid w:val="00D337DF"/>
    <w:rsid w:val="00D36DCF"/>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2618"/>
    <w:rsid w:val="00D96B84"/>
    <w:rsid w:val="00DA044C"/>
    <w:rsid w:val="00DA2448"/>
    <w:rsid w:val="00DA2B69"/>
    <w:rsid w:val="00DA4F2F"/>
    <w:rsid w:val="00DA5C28"/>
    <w:rsid w:val="00DB21DD"/>
    <w:rsid w:val="00DB2937"/>
    <w:rsid w:val="00DB3057"/>
    <w:rsid w:val="00DB3858"/>
    <w:rsid w:val="00DC163F"/>
    <w:rsid w:val="00DC30FA"/>
    <w:rsid w:val="00DC64CF"/>
    <w:rsid w:val="00DE00F8"/>
    <w:rsid w:val="00DE0A95"/>
    <w:rsid w:val="00DF3018"/>
    <w:rsid w:val="00E02034"/>
    <w:rsid w:val="00E05238"/>
    <w:rsid w:val="00E055B8"/>
    <w:rsid w:val="00E11106"/>
    <w:rsid w:val="00E1425B"/>
    <w:rsid w:val="00E15675"/>
    <w:rsid w:val="00E24C95"/>
    <w:rsid w:val="00E41F77"/>
    <w:rsid w:val="00E43ECE"/>
    <w:rsid w:val="00E44506"/>
    <w:rsid w:val="00E50603"/>
    <w:rsid w:val="00E6257C"/>
    <w:rsid w:val="00E65FB1"/>
    <w:rsid w:val="00E710A1"/>
    <w:rsid w:val="00E7580D"/>
    <w:rsid w:val="00E75E19"/>
    <w:rsid w:val="00E87609"/>
    <w:rsid w:val="00E903EC"/>
    <w:rsid w:val="00E94C39"/>
    <w:rsid w:val="00EA125B"/>
    <w:rsid w:val="00EA5281"/>
    <w:rsid w:val="00EA565D"/>
    <w:rsid w:val="00EA7B52"/>
    <w:rsid w:val="00EA7E8D"/>
    <w:rsid w:val="00EB27FD"/>
    <w:rsid w:val="00EB5EDE"/>
    <w:rsid w:val="00EC765E"/>
    <w:rsid w:val="00ED45B0"/>
    <w:rsid w:val="00ED64F0"/>
    <w:rsid w:val="00EE0BA2"/>
    <w:rsid w:val="00EE1D0D"/>
    <w:rsid w:val="00EE21B3"/>
    <w:rsid w:val="00EE2D15"/>
    <w:rsid w:val="00EF041A"/>
    <w:rsid w:val="00EF78CB"/>
    <w:rsid w:val="00EF7CAA"/>
    <w:rsid w:val="00F009D1"/>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0A0E6"/>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TotalTime>
  <Pages>14</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36</cp:revision>
  <dcterms:created xsi:type="dcterms:W3CDTF">2021-01-05T14:23:00Z</dcterms:created>
  <dcterms:modified xsi:type="dcterms:W3CDTF">2021-01-06T11:02:00Z</dcterms:modified>
</cp:coreProperties>
</file>