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7627EA" w:rsidP="00F3415B">
      <w:pPr>
        <w:pStyle w:val="A"/>
        <w:spacing w:afterLines="50" w:after="120"/>
        <w:jc w:val="center"/>
        <w:rPr>
          <w:rFonts w:asciiTheme="minorHAnsi" w:hAnsiTheme="minorHAnsi" w:cstheme="minorHAnsi"/>
          <w:sz w:val="36"/>
          <w:szCs w:val="36"/>
        </w:rPr>
      </w:pPr>
      <w:r w:rsidRPr="00435B1A">
        <w:rPr>
          <w:rFonts w:asciiTheme="minorHAnsi" w:hAnsiTheme="minorHAnsi" w:cstheme="minorHAnsi"/>
          <w:sz w:val="36"/>
          <w:szCs w:val="36"/>
        </w:rPr>
        <w:t>A</w:t>
      </w:r>
      <w:r w:rsidR="004D3F34">
        <w:rPr>
          <w:rFonts w:asciiTheme="minorHAnsi" w:hAnsiTheme="minorHAnsi" w:cstheme="minorHAnsi"/>
          <w:sz w:val="36"/>
          <w:szCs w:val="36"/>
        </w:rPr>
        <w:t xml:space="preserve"> </w:t>
      </w:r>
      <w:r w:rsidR="003131D1">
        <w:rPr>
          <w:rFonts w:asciiTheme="minorHAnsi" w:hAnsiTheme="minorHAnsi" w:cstheme="minorHAnsi"/>
          <w:sz w:val="36"/>
          <w:szCs w:val="36"/>
        </w:rPr>
        <w:t xml:space="preserve">Reproducible </w:t>
      </w:r>
      <w:r w:rsidR="008C55C8">
        <w:rPr>
          <w:rFonts w:asciiTheme="minorHAnsi" w:hAnsiTheme="minorHAnsi" w:cstheme="minorHAnsi"/>
          <w:sz w:val="36"/>
          <w:szCs w:val="36"/>
        </w:rPr>
        <w:t xml:space="preserve">Twitter-based </w:t>
      </w:r>
      <w:r w:rsidR="00D22943">
        <w:rPr>
          <w:rFonts w:asciiTheme="minorHAnsi" w:hAnsiTheme="minorHAnsi" w:cstheme="minorHAnsi"/>
          <w:sz w:val="36"/>
          <w:szCs w:val="36"/>
        </w:rPr>
        <w:t>Visual Analytics</w:t>
      </w:r>
      <w:r w:rsidR="009808A6">
        <w:rPr>
          <w:rFonts w:asciiTheme="minorHAnsi" w:hAnsiTheme="minorHAnsi" w:cstheme="minorHAnsi"/>
          <w:sz w:val="36"/>
          <w:szCs w:val="36"/>
        </w:rPr>
        <w:t xml:space="preserve"> </w:t>
      </w:r>
      <w:r w:rsidRPr="00435B1A">
        <w:rPr>
          <w:rFonts w:asciiTheme="minorHAnsi" w:hAnsiTheme="minorHAnsi" w:cstheme="minorHAnsi"/>
          <w:sz w:val="36"/>
          <w:szCs w:val="36"/>
        </w:rPr>
        <w:t xml:space="preserve">for </w:t>
      </w:r>
      <w:r w:rsidR="00235CE9">
        <w:rPr>
          <w:rFonts w:asciiTheme="minorHAnsi" w:hAnsiTheme="minorHAnsi" w:cstheme="minorHAnsi"/>
          <w:sz w:val="36"/>
          <w:szCs w:val="36"/>
        </w:rPr>
        <w:t xml:space="preserve">Monitoring </w:t>
      </w:r>
      <w:r w:rsidR="001F362A">
        <w:rPr>
          <w:rFonts w:asciiTheme="minorHAnsi" w:hAnsiTheme="minorHAnsi" w:cstheme="minorHAnsi"/>
          <w:sz w:val="36"/>
          <w:szCs w:val="36"/>
        </w:rPr>
        <w:t>Public</w:t>
      </w:r>
      <w:r w:rsidR="00AE4646">
        <w:rPr>
          <w:rFonts w:asciiTheme="minorHAnsi" w:hAnsiTheme="minorHAnsi" w:cstheme="minorHAnsi"/>
          <w:sz w:val="36"/>
          <w:szCs w:val="36"/>
        </w:rPr>
        <w:t xml:space="preserve"> </w:t>
      </w:r>
      <w:r w:rsidR="00825B8F">
        <w:rPr>
          <w:rFonts w:asciiTheme="minorHAnsi" w:hAnsiTheme="minorHAnsi" w:cstheme="minorHAnsi"/>
          <w:sz w:val="36"/>
          <w:szCs w:val="36"/>
        </w:rPr>
        <w:t>Opinions</w:t>
      </w:r>
      <w:r w:rsidRPr="00435B1A">
        <w:rPr>
          <w:rFonts w:asciiTheme="minorHAnsi" w:hAnsiTheme="minorHAnsi" w:cstheme="minorHAnsi"/>
          <w:sz w:val="36"/>
          <w:szCs w:val="36"/>
        </w:rPr>
        <w:t xml:space="preserve"> on Policing – </w:t>
      </w:r>
    </w:p>
    <w:p w:rsidR="007627EA" w:rsidRPr="009D099A" w:rsidRDefault="00AE16E5"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A</w:t>
      </w:r>
      <w:r w:rsidR="00B641CB">
        <w:rPr>
          <w:rFonts w:asciiTheme="minorHAnsi" w:hAnsiTheme="minorHAnsi" w:cstheme="minorHAnsi"/>
          <w:sz w:val="32"/>
          <w:szCs w:val="36"/>
        </w:rPr>
        <w:t xml:space="preserve"> Systematic </w:t>
      </w:r>
      <w:r>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2022CC">
        <w:rPr>
          <w:rFonts w:asciiTheme="minorHAnsi" w:hAnsiTheme="minorHAnsi" w:cstheme="minorHAnsi"/>
          <w:sz w:val="32"/>
          <w:szCs w:val="36"/>
        </w:rPr>
        <w:t>Pandemic</w:t>
      </w:r>
      <w:r w:rsidR="008C55C8">
        <w:rPr>
          <w:rFonts w:asciiTheme="minorHAnsi" w:hAnsiTheme="minorHAnsi" w:cstheme="minorHAnsi"/>
          <w:sz w:val="32"/>
          <w:szCs w:val="36"/>
        </w:rPr>
        <w:t xml:space="preserve"> Referencing</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Fatai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Visual Analytics, Pandemic, </w:t>
      </w:r>
      <w:r w:rsidR="00D62B42">
        <w:rPr>
          <w:sz w:val="24"/>
          <w:szCs w:val="24"/>
        </w:rPr>
        <w:t xml:space="preserve">Twitter, </w:t>
      </w:r>
      <w:r w:rsidR="00797558">
        <w:rPr>
          <w:sz w:val="24"/>
          <w:szCs w:val="24"/>
        </w:rPr>
        <w:t>Text Mining</w:t>
      </w:r>
      <w:r w:rsidR="00D62B42">
        <w:rPr>
          <w:sz w:val="24"/>
          <w:szCs w:val="24"/>
        </w:rPr>
        <w:t xml:space="preserve">, </w:t>
      </w:r>
      <w:r w:rsidR="00EF7CAA">
        <w:rPr>
          <w:sz w:val="24"/>
          <w:szCs w:val="24"/>
        </w:rPr>
        <w:t>Policing</w:t>
      </w:r>
      <w:r w:rsidR="00D62B42">
        <w:rPr>
          <w:sz w:val="24"/>
          <w:szCs w:val="24"/>
        </w:rPr>
        <w:t>.</w:t>
      </w:r>
    </w:p>
    <w:p w:rsidR="00653674" w:rsidRDefault="00653674" w:rsidP="00585105">
      <w:pPr>
        <w:pStyle w:val="1"/>
        <w:spacing w:before="240" w:afterLines="150" w:after="360"/>
        <w:ind w:leftChars="0" w:left="0"/>
      </w:pPr>
      <w:r>
        <w:t xml:space="preserve">Abstract </w:t>
      </w:r>
      <w:r w:rsidR="00737A1A">
        <w:t>(</w:t>
      </w:r>
      <w:r w:rsidR="00737A1A" w:rsidRPr="00737A1A">
        <w:rPr>
          <w:color w:val="FF0000"/>
        </w:rPr>
        <w:t>1 paragraph</w:t>
      </w:r>
      <w:r w:rsidR="00737A1A">
        <w:t>)</w:t>
      </w:r>
    </w:p>
    <w:p w:rsidR="00653674" w:rsidRPr="00653674" w:rsidRDefault="00686F82" w:rsidP="00585105">
      <w:pPr>
        <w:pStyle w:val="1"/>
        <w:spacing w:before="240" w:afterLines="150" w:after="360"/>
        <w:ind w:leftChars="0" w:left="0"/>
        <w:rPr>
          <w:rFonts w:ascii="Minion Pro Capt" w:hAnsi="Minion Pro Capt" w:cs="Times New Roman"/>
          <w:b w:val="0"/>
          <w:color w:val="auto"/>
          <w:spacing w:val="-1"/>
          <w:lang w:eastAsia="en-US"/>
        </w:rPr>
      </w:pPr>
      <w:r>
        <w:rPr>
          <w:rFonts w:ascii="Minion Pro Capt" w:hAnsi="Minion Pro Capt" w:cs="Times New Roman"/>
          <w:b w:val="0"/>
          <w:color w:val="auto"/>
          <w:spacing w:val="-1"/>
          <w:lang w:eastAsia="en-US"/>
        </w:rPr>
        <w:t>This this this...</w:t>
      </w:r>
    </w:p>
    <w:p w:rsidR="00DB21DD" w:rsidRPr="00DB21DD" w:rsidRDefault="00686F82" w:rsidP="00DB21DD">
      <w:pPr>
        <w:pStyle w:val="1"/>
        <w:spacing w:before="240" w:afterLines="150" w:after="360"/>
        <w:ind w:leftChars="0" w:left="0"/>
      </w:pPr>
      <w:r>
        <w:t xml:space="preserve">1. </w:t>
      </w:r>
      <w:r w:rsidR="007627EA" w:rsidRPr="00AA3FD6">
        <w:t>Introduction</w:t>
      </w:r>
      <w:r w:rsidR="00737A1A">
        <w:t xml:space="preserve"> (</w:t>
      </w:r>
      <w:r w:rsidR="00737A1A" w:rsidRPr="00737A1A">
        <w:rPr>
          <w:color w:val="FF0000"/>
        </w:rPr>
        <w:t>1 – 1 ½ pages</w:t>
      </w:r>
      <w:r w:rsidR="00737A1A">
        <w:t>)</w:t>
      </w:r>
    </w:p>
    <w:p w:rsidR="00773733" w:rsidRDefault="00773733" w:rsidP="00686F82">
      <w:pPr>
        <w:pStyle w:val="NormalWeb"/>
        <w:shd w:val="clear" w:color="auto" w:fill="FFFFFF"/>
        <w:spacing w:before="120" w:beforeAutospacing="0" w:after="360" w:afterAutospacing="0" w:line="300" w:lineRule="exact"/>
        <w:rPr>
          <w:rFonts w:ascii="Minion Pro Capt" w:eastAsia="SimSun" w:hAnsi="Minion Pro Capt"/>
          <w:lang w:eastAsia="zh-CN"/>
        </w:rPr>
      </w:pPr>
    </w:p>
    <w:p w:rsidR="00686F82" w:rsidRDefault="00686F82" w:rsidP="00686F82">
      <w:pPr>
        <w:pStyle w:val="NormalWeb"/>
        <w:shd w:val="clear" w:color="auto" w:fill="FFFFFF"/>
        <w:spacing w:before="12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We simply want to answer the question</w:t>
      </w:r>
      <w:r w:rsidR="00DB21DD">
        <w:rPr>
          <w:rFonts w:ascii="Minion Pro Capt" w:eastAsia="SimSun" w:hAnsi="Minion Pro Capt"/>
          <w:lang w:eastAsia="zh-CN"/>
        </w:rPr>
        <w:t xml:space="preserve">: </w:t>
      </w:r>
      <w:r>
        <w:rPr>
          <w:rFonts w:ascii="Minion Pro Capt" w:eastAsia="SimSun" w:hAnsi="Minion Pro Capt"/>
          <w:lang w:eastAsia="zh-CN"/>
        </w:rPr>
        <w:t>‘Has the pandemic-related tweets significantly impacted the overall public opini</w:t>
      </w:r>
      <w:r w:rsidR="00DB21DD">
        <w:rPr>
          <w:rFonts w:ascii="Minion Pro Capt" w:eastAsia="SimSun" w:hAnsi="Minion Pro Capt"/>
          <w:lang w:eastAsia="zh-CN"/>
        </w:rPr>
        <w:t>ons on the police or policing?”, or put in a different way, “Has the pandemic-related tweets significantly increase or decrease the opinion (scores) on policing”.</w:t>
      </w:r>
      <w:r>
        <w:rPr>
          <w:rFonts w:ascii="Minion Pro Capt" w:eastAsia="SimSun" w:hAnsi="Minion Pro Capt"/>
          <w:lang w:eastAsia="zh-CN"/>
        </w:rPr>
        <w:t xml:space="preserve"> </w:t>
      </w:r>
      <w:r w:rsidR="00DB21DD">
        <w:rPr>
          <w:rFonts w:ascii="Minion Pro Capt" w:eastAsia="SimSun" w:hAnsi="Minion Pro Capt"/>
          <w:lang w:eastAsia="zh-CN"/>
        </w:rPr>
        <w:t>Hence, o</w:t>
      </w:r>
      <w:r w:rsidRPr="009E5D90">
        <w:rPr>
          <w:rFonts w:ascii="Minion Pro Capt" w:eastAsia="SimSun" w:hAnsi="Minion Pro Capt"/>
          <w:lang w:eastAsia="zh-CN"/>
        </w:rPr>
        <w:t xml:space="preserve">ur null hypothesis is that </w:t>
      </w:r>
      <w:r w:rsidR="00DB21DD">
        <w:rPr>
          <w:rFonts w:ascii="Minion Pro Capt" w:eastAsia="SimSun" w:hAnsi="Minion Pro Capt"/>
          <w:lang w:eastAsia="zh-CN"/>
        </w:rPr>
        <w:t>there is no significant difference the opinion scores calculated from the tweets containing policing-keywords only and tweets containing ‘policing- and pandemic-‘ keywords.</w:t>
      </w:r>
    </w:p>
    <w:p w:rsidR="007627EA" w:rsidRPr="00AA3FD6" w:rsidRDefault="007627EA" w:rsidP="00585105">
      <w:pPr>
        <w:pStyle w:val="1"/>
        <w:spacing w:before="240" w:afterLines="150" w:after="360"/>
        <w:ind w:leftChars="0" w:left="0"/>
      </w:pPr>
      <w:r w:rsidRPr="00AA3FD6">
        <w:t>2</w:t>
      </w:r>
      <w:r w:rsidR="00585105">
        <w:t xml:space="preserve">. Literature Review </w:t>
      </w:r>
      <w:r w:rsidR="00737A1A">
        <w:t>(</w:t>
      </w:r>
      <w:r w:rsidR="00737A1A" w:rsidRPr="00737A1A">
        <w:rPr>
          <w:color w:val="FF0000"/>
        </w:rPr>
        <w:t>2 – 3 pages</w:t>
      </w:r>
      <w:r w:rsidR="00737A1A">
        <w:t>)</w:t>
      </w:r>
    </w:p>
    <w:p w:rsidR="007627EA" w:rsidRPr="00AA3FD6" w:rsidRDefault="007627EA" w:rsidP="007627EA">
      <w:pPr>
        <w:rPr>
          <w:rFonts w:ascii="Cambria" w:hAnsi="Cambria" w:cs="Tw Cen MT"/>
          <w:b/>
          <w:color w:val="C45911" w:themeColor="accent2" w:themeShade="BF"/>
          <w:sz w:val="24"/>
          <w:szCs w:val="24"/>
          <w:lang w:eastAsia="zh-CN"/>
        </w:rPr>
      </w:pPr>
      <w:r w:rsidRPr="00AA3FD6">
        <w:rPr>
          <w:rFonts w:ascii="Cambria" w:hAnsi="Cambria" w:cs="Tw Cen MT"/>
          <w:b/>
          <w:color w:val="C45911" w:themeColor="accent2" w:themeShade="BF"/>
          <w:sz w:val="24"/>
          <w:szCs w:val="24"/>
          <w:lang w:eastAsia="zh-CN"/>
        </w:rPr>
        <w:t xml:space="preserve">3. </w:t>
      </w:r>
      <w:r w:rsidR="009808A6">
        <w:rPr>
          <w:rFonts w:ascii="Cambria" w:hAnsi="Cambria" w:cs="Tw Cen MT"/>
          <w:b/>
          <w:color w:val="C45911" w:themeColor="accent2" w:themeShade="BF"/>
          <w:sz w:val="24"/>
          <w:szCs w:val="24"/>
          <w:lang w:eastAsia="zh-CN"/>
        </w:rPr>
        <w:t xml:space="preserve">Reproducible Visual Analytics </w:t>
      </w:r>
      <w:r w:rsidR="00737A1A">
        <w:rPr>
          <w:rFonts w:ascii="Cambria" w:hAnsi="Cambria" w:cs="Tw Cen MT"/>
          <w:b/>
          <w:color w:val="C45911" w:themeColor="accent2" w:themeShade="BF"/>
          <w:sz w:val="24"/>
          <w:szCs w:val="24"/>
          <w:lang w:eastAsia="zh-CN"/>
        </w:rPr>
        <w:t xml:space="preserve">(RVA) </w:t>
      </w:r>
      <w:r w:rsidR="009808A6">
        <w:rPr>
          <w:rFonts w:ascii="Cambria" w:hAnsi="Cambria" w:cs="Tw Cen MT"/>
          <w:b/>
          <w:color w:val="C45911" w:themeColor="accent2" w:themeShade="BF"/>
          <w:sz w:val="24"/>
          <w:szCs w:val="24"/>
          <w:lang w:eastAsia="zh-CN"/>
        </w:rPr>
        <w:t xml:space="preserve">for </w:t>
      </w:r>
      <w:r w:rsidR="00737A1A">
        <w:rPr>
          <w:rFonts w:ascii="Cambria" w:hAnsi="Cambria" w:cs="Tw Cen MT"/>
          <w:b/>
          <w:color w:val="C45911" w:themeColor="accent2" w:themeShade="BF"/>
          <w:sz w:val="24"/>
          <w:szCs w:val="24"/>
          <w:lang w:eastAsia="zh-CN"/>
        </w:rPr>
        <w:t>Monitoring Public Opinions</w:t>
      </w:r>
      <w:r w:rsidR="009808A6">
        <w:rPr>
          <w:rFonts w:ascii="Cambria" w:hAnsi="Cambria" w:cs="Tw Cen MT"/>
          <w:b/>
          <w:color w:val="C45911" w:themeColor="accent2" w:themeShade="BF"/>
          <w:sz w:val="24"/>
          <w:szCs w:val="24"/>
          <w:lang w:eastAsia="zh-CN"/>
        </w:rPr>
        <w:t xml:space="preserve"> </w:t>
      </w:r>
    </w:p>
    <w:p w:rsidR="007627EA" w:rsidRPr="00AA3FD6" w:rsidRDefault="007627EA" w:rsidP="007627EA">
      <w:pPr>
        <w:rPr>
          <w:rFonts w:ascii="Cambria" w:hAnsi="Cambria" w:cs="Tw Cen MT"/>
          <w:b/>
          <w:color w:val="C45911" w:themeColor="accent2" w:themeShade="BF"/>
          <w:sz w:val="24"/>
          <w:szCs w:val="24"/>
          <w:lang w:eastAsia="zh-CN"/>
        </w:rPr>
      </w:pPr>
    </w:p>
    <w:p w:rsidR="00456900" w:rsidRDefault="00456900" w:rsidP="00686F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 xml:space="preserve">Our </w:t>
      </w:r>
      <w:r w:rsidR="00D87A75">
        <w:rPr>
          <w:rFonts w:ascii="Minion Pro Capt" w:hAnsi="Minion Pro Capt"/>
          <w:spacing w:val="-1"/>
          <w:sz w:val="24"/>
          <w:szCs w:val="24"/>
        </w:rPr>
        <w:t xml:space="preserve">RVA is </w:t>
      </w:r>
      <w:r>
        <w:rPr>
          <w:rFonts w:ascii="Minion Pro Capt" w:hAnsi="Minion Pro Capt"/>
          <w:spacing w:val="-1"/>
          <w:sz w:val="24"/>
          <w:szCs w:val="24"/>
        </w:rPr>
        <w:t xml:space="preserve">designed </w:t>
      </w:r>
      <w:r w:rsidR="00D87A75">
        <w:rPr>
          <w:rFonts w:ascii="Minion Pro Capt" w:hAnsi="Minion Pro Capt"/>
          <w:spacing w:val="-1"/>
          <w:sz w:val="24"/>
          <w:szCs w:val="24"/>
        </w:rPr>
        <w:t>to</w:t>
      </w:r>
      <w:r w:rsidR="00553AAE">
        <w:rPr>
          <w:rFonts w:ascii="Minion Pro Capt" w:hAnsi="Minion Pro Capt"/>
          <w:spacing w:val="-1"/>
          <w:sz w:val="24"/>
          <w:szCs w:val="24"/>
        </w:rPr>
        <w:t xml:space="preserve"> allow the exploration, analysis and visualization of public opinions </w:t>
      </w:r>
      <w:r>
        <w:rPr>
          <w:rFonts w:ascii="Minion Pro Capt" w:hAnsi="Minion Pro Capt"/>
          <w:spacing w:val="-1"/>
          <w:sz w:val="24"/>
          <w:szCs w:val="24"/>
        </w:rPr>
        <w:t xml:space="preserve">based on </w:t>
      </w:r>
      <w:r w:rsidR="00553AAE">
        <w:rPr>
          <w:rFonts w:ascii="Minion Pro Capt" w:hAnsi="Minion Pro Capt"/>
          <w:spacing w:val="-1"/>
          <w:sz w:val="24"/>
          <w:szCs w:val="24"/>
        </w:rPr>
        <w:t>Twitter</w:t>
      </w:r>
      <w:r>
        <w:rPr>
          <w:rFonts w:ascii="Minion Pro Capt" w:hAnsi="Minion Pro Capt"/>
          <w:spacing w:val="-1"/>
          <w:sz w:val="24"/>
          <w:szCs w:val="24"/>
        </w:rPr>
        <w:t xml:space="preserve"> data</w:t>
      </w:r>
      <w:r w:rsidR="00553AAE">
        <w:rPr>
          <w:rFonts w:ascii="Minion Pro Capt" w:hAnsi="Minion Pro Capt"/>
          <w:spacing w:val="-1"/>
          <w:sz w:val="24"/>
          <w:szCs w:val="24"/>
        </w:rPr>
        <w:t xml:space="preserve"> about policing across England and Wales. </w:t>
      </w:r>
      <w:r w:rsidR="00D87A75">
        <w:rPr>
          <w:rFonts w:ascii="Minion Pro Capt" w:hAnsi="Minion Pro Capt"/>
          <w:spacing w:val="-1"/>
          <w:sz w:val="24"/>
          <w:szCs w:val="24"/>
        </w:rPr>
        <w:t xml:space="preserve">We developed this application as open-source in order to order to facilitate easy adaptation for other study areas. </w:t>
      </w:r>
      <w:r w:rsidR="00553AAE">
        <w:rPr>
          <w:rFonts w:ascii="Minion Pro Capt" w:hAnsi="Minion Pro Capt"/>
          <w:spacing w:val="-1"/>
          <w:sz w:val="24"/>
          <w:szCs w:val="24"/>
        </w:rPr>
        <w:t>Th</w:t>
      </w:r>
      <w:r w:rsidR="00653674">
        <w:rPr>
          <w:rFonts w:ascii="Minion Pro Capt" w:hAnsi="Minion Pro Capt"/>
          <w:spacing w:val="-1"/>
          <w:sz w:val="24"/>
          <w:szCs w:val="24"/>
        </w:rPr>
        <w:t xml:space="preserve">e </w:t>
      </w:r>
      <w:r>
        <w:rPr>
          <w:rFonts w:ascii="Minion Pro Capt" w:hAnsi="Minion Pro Capt"/>
          <w:spacing w:val="-1"/>
          <w:sz w:val="24"/>
          <w:szCs w:val="24"/>
        </w:rPr>
        <w:t xml:space="preserve">application </w:t>
      </w:r>
      <w:r w:rsidR="00D87A75">
        <w:rPr>
          <w:rFonts w:ascii="Minion Pro Capt" w:hAnsi="Minion Pro Capt"/>
          <w:spacing w:val="-1"/>
          <w:sz w:val="24"/>
          <w:szCs w:val="24"/>
        </w:rPr>
        <w:t xml:space="preserve">combines four </w:t>
      </w:r>
      <w:r w:rsidR="00307E03">
        <w:rPr>
          <w:rFonts w:ascii="Minion Pro Capt" w:hAnsi="Minion Pro Capt"/>
          <w:spacing w:val="-1"/>
          <w:sz w:val="24"/>
          <w:szCs w:val="24"/>
        </w:rPr>
        <w:t>research tools</w:t>
      </w:r>
      <w:r w:rsidR="00D87A75">
        <w:rPr>
          <w:rFonts w:ascii="Minion Pro Capt" w:hAnsi="Minion Pro Capt"/>
          <w:spacing w:val="-1"/>
          <w:sz w:val="24"/>
          <w:szCs w:val="24"/>
        </w:rPr>
        <w:t xml:space="preserve"> or methods</w:t>
      </w:r>
      <w:r w:rsidR="00307E03">
        <w:rPr>
          <w:rFonts w:ascii="Minion Pro Capt" w:hAnsi="Minion Pro Capt"/>
          <w:spacing w:val="-1"/>
          <w:sz w:val="24"/>
          <w:szCs w:val="24"/>
        </w:rPr>
        <w:t>, namely;</w:t>
      </w:r>
      <w:r w:rsidR="007B1E30">
        <w:rPr>
          <w:rFonts w:ascii="Minion Pro Capt" w:hAnsi="Minion Pro Capt"/>
          <w:spacing w:val="-1"/>
          <w:sz w:val="24"/>
          <w:szCs w:val="24"/>
        </w:rPr>
        <w:t xml:space="preserve"> </w:t>
      </w:r>
      <w:r w:rsidR="007627EA" w:rsidRPr="00AA3FD6">
        <w:rPr>
          <w:rFonts w:ascii="Minion Pro Capt" w:hAnsi="Minion Pro Capt"/>
          <w:spacing w:val="-1"/>
          <w:sz w:val="24"/>
          <w:szCs w:val="24"/>
        </w:rPr>
        <w:t xml:space="preserve">Twitter-API, </w:t>
      </w:r>
      <w:r w:rsidR="00465D52">
        <w:rPr>
          <w:rFonts w:ascii="Minion Pro Capt" w:hAnsi="Minion Pro Capt"/>
          <w:spacing w:val="-1"/>
          <w:sz w:val="24"/>
          <w:szCs w:val="24"/>
        </w:rPr>
        <w:t xml:space="preserve">spatial analytics, </w:t>
      </w:r>
      <w:r w:rsidR="007B1E30">
        <w:rPr>
          <w:rFonts w:ascii="Minion Pro Capt" w:hAnsi="Minion Pro Capt"/>
          <w:spacing w:val="-1"/>
          <w:sz w:val="24"/>
          <w:szCs w:val="24"/>
        </w:rPr>
        <w:t>s</w:t>
      </w:r>
      <w:r w:rsidR="0077405B">
        <w:rPr>
          <w:rFonts w:ascii="Minion Pro Capt" w:hAnsi="Minion Pro Capt"/>
          <w:spacing w:val="-1"/>
          <w:sz w:val="24"/>
          <w:szCs w:val="24"/>
        </w:rPr>
        <w:t>entiment analysis</w:t>
      </w:r>
      <w:r w:rsidR="00EF041A">
        <w:rPr>
          <w:rFonts w:ascii="Minion Pro Capt" w:hAnsi="Minion Pro Capt"/>
          <w:spacing w:val="-1"/>
          <w:sz w:val="24"/>
          <w:szCs w:val="24"/>
        </w:rPr>
        <w:t xml:space="preserve"> (text mining)</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These tools or methods are all implemented as open-source with source codes made publicly available for reproducibility. In the following sub-sections, we provide a detailed description of each component. </w:t>
      </w:r>
    </w:p>
    <w:p w:rsidR="007627EA" w:rsidRPr="00404C92" w:rsidRDefault="007627EA" w:rsidP="00404C92">
      <w:pPr>
        <w:pStyle w:val="2"/>
        <w:spacing w:before="240" w:after="120"/>
        <w:ind w:leftChars="0" w:left="0"/>
      </w:pPr>
      <w:r w:rsidRPr="00404C92">
        <w:t>3.1. Twitter API</w:t>
      </w:r>
      <w:r w:rsidR="00567043" w:rsidRPr="00404C92">
        <w:t xml:space="preserve"> and </w:t>
      </w:r>
      <w:r w:rsidR="00FF1034" w:rsidRPr="00404C92">
        <w:t>Spatial Analytics</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and spatial analytics are combined in order to procure the publicly available tweets for our research. The role of spatial analytics is to allow the integration of geographical specification for effective data download. The </w:t>
      </w:r>
      <w:r w:rsidR="007627EA" w:rsidRPr="00AA3FD6">
        <w:rPr>
          <w:rFonts w:ascii="Minion Pro Capt" w:hAnsi="Minion Pro Capt"/>
          <w:sz w:val="24"/>
          <w:szCs w:val="24"/>
          <w:lang w:val="en-GB" w:eastAsia="zh-CN"/>
        </w:rPr>
        <w:t xml:space="preserve">Twitter 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lastRenderedPageBreak/>
        <w:t>APIs pulls data (tweets) randomly from different locations around the world, leading to spurious database.</w:t>
      </w:r>
      <w:r>
        <w:rPr>
          <w:rFonts w:ascii="Minion Pro Capt" w:hAnsi="Minion Pro Capt"/>
          <w:sz w:val="24"/>
          <w:szCs w:val="24"/>
          <w:lang w:val="en-GB" w:eastAsia="zh-CN"/>
        </w:rPr>
        <w:t xml:space="preserve"> The integration of geographical specification restricts the download to 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7627EA" w:rsidP="007627EA">
      <w:pPr>
        <w:pStyle w:val="2"/>
        <w:spacing w:before="240" w:after="120"/>
        <w:ind w:leftChars="0" w:left="0"/>
      </w:pPr>
      <w:r w:rsidRPr="00404C92">
        <w:t xml:space="preserve">3.2.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w:t>
      </w:r>
      <w:r w:rsidR="00F009D1">
        <w:rPr>
          <w:rFonts w:ascii="Minion Pro Capt" w:eastAsia="SimSun" w:hAnsi="Minion Pro Capt"/>
          <w:lang w:eastAsia="zh-CN"/>
        </w:rPr>
        <w:lastRenderedPageBreak/>
        <w:t xml:space="preserve">of zero or that contains no sentiment words are considered neutral 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8244B2" w:rsidRPr="00AA3FD6">
        <w:rPr>
          <w:noProof/>
        </w:rPr>
        <w:drawing>
          <wp:anchor distT="0" distB="0" distL="114300" distR="114300" simplePos="0" relativeHeight="251659264" behindDoc="0" locked="0" layoutInCell="1" allowOverlap="1" wp14:anchorId="62A28CCD" wp14:editId="11008F95">
            <wp:simplePos x="0" y="0"/>
            <wp:positionH relativeFrom="margin">
              <wp:posOffset>409690</wp:posOffset>
            </wp:positionH>
            <wp:positionV relativeFrom="paragraph">
              <wp:posOffset>1015885</wp:posOffset>
            </wp:positionV>
            <wp:extent cx="4886960" cy="2096135"/>
            <wp:effectExtent l="19050" t="19050" r="27940" b="184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3067" t="42362" r="24119" b="18883"/>
                    <a:stretch/>
                  </pic:blipFill>
                  <pic:spPr bwMode="auto">
                    <a:xfrm>
                      <a:off x="0" y="0"/>
                      <a:ext cx="4886960" cy="209613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09D1">
        <w:rPr>
          <w:rFonts w:ascii="Minion Pro Capt" w:eastAsia="SimSun" w:hAnsi="Minion Pro Capt"/>
          <w:lang w:eastAsia="zh-CN"/>
        </w:rPr>
        <w:t>document.</w:t>
      </w:r>
    </w:p>
    <w:p w:rsidR="00F009D1" w:rsidRDefault="00F009D1" w:rsidP="00B53741">
      <w:pPr>
        <w:pStyle w:val="NormalWeb"/>
        <w:shd w:val="clear" w:color="auto" w:fill="FFFFFF"/>
        <w:spacing w:before="0" w:beforeAutospacing="0" w:after="240" w:afterAutospacing="0" w:line="300" w:lineRule="exact"/>
        <w:rPr>
          <w:rFonts w:ascii="Minion Pro Capt" w:eastAsia="SimSun" w:hAnsi="Minion Pro Capt"/>
          <w:lang w:eastAsia="zh-CN"/>
        </w:rPr>
      </w:pPr>
    </w:p>
    <w:p w:rsidR="007627EA" w:rsidRDefault="007627EA" w:rsidP="007627EA">
      <w:pPr>
        <w:pStyle w:val="Heading2"/>
        <w:shd w:val="clear" w:color="auto" w:fill="FFFFFF"/>
        <w:jc w:val="center"/>
        <w:rPr>
          <w:rFonts w:ascii="Minion Pro Capt" w:hAnsi="Minion Pro Capt"/>
          <w:b w:val="0"/>
          <w:bCs w:val="0"/>
          <w:lang w:eastAsia="zh-CN"/>
        </w:rPr>
      </w:pPr>
      <w:r w:rsidRPr="00AA3FD6">
        <w:rPr>
          <w:rFonts w:ascii="Minion Pro Capt" w:hAnsi="Minion Pro Capt"/>
          <w:b w:val="0"/>
          <w:bCs w:val="0"/>
          <w:lang w:eastAsia="zh-CN"/>
        </w:rPr>
        <w:t xml:space="preserve">Fig. 1. </w:t>
      </w:r>
      <w:r w:rsidR="009D1AE1">
        <w:rPr>
          <w:rFonts w:ascii="Minion Pro Capt" w:hAnsi="Minion Pro Capt"/>
          <w:b w:val="0"/>
          <w:bCs w:val="0"/>
          <w:lang w:eastAsia="zh-CN"/>
        </w:rPr>
        <w:t>Sentiment Analysis workflow</w:t>
      </w:r>
      <w:r w:rsidRPr="00AA3FD6">
        <w:rPr>
          <w:rFonts w:ascii="Minion Pro Capt" w:hAnsi="Minion Pro Capt"/>
          <w:b w:val="0"/>
          <w:bCs w:val="0"/>
          <w:lang w:eastAsia="zh-CN"/>
        </w:rPr>
        <w:t xml:space="preserve"> (</w:t>
      </w:r>
      <w:r w:rsidR="008244B2">
        <w:rPr>
          <w:rFonts w:ascii="Minion Pro Capt" w:hAnsi="Minion Pro Capt"/>
          <w:b w:val="0"/>
          <w:bCs w:val="0"/>
          <w:lang w:eastAsia="zh-CN"/>
        </w:rPr>
        <w:t>re-draw this figure</w:t>
      </w:r>
      <w:r w:rsidRPr="00AA3FD6">
        <w:rPr>
          <w:rFonts w:ascii="Minion Pro Capt" w:hAnsi="Minion Pro Capt"/>
          <w:b w:val="0"/>
          <w:bCs w:val="0"/>
          <w:lang w:eastAsia="zh-CN"/>
        </w:rPr>
        <w:t>:</w:t>
      </w:r>
      <w:r w:rsidR="00171F4A">
        <w:rPr>
          <w:rFonts w:ascii="Minion Pro Capt" w:hAnsi="Minion Pro Capt"/>
          <w:b w:val="0"/>
          <w:bCs w:val="0"/>
          <w:lang w:eastAsia="zh-CN"/>
        </w:rPr>
        <w:t xml:space="preserve"> *</w:t>
      </w:r>
      <w:r w:rsidRPr="00AA3FD6">
        <w:rPr>
          <w:rFonts w:ascii="Minion Pro Capt" w:hAnsi="Minion Pro Capt"/>
          <w:b w:val="0"/>
          <w:bCs w:val="0"/>
          <w:lang w:eastAsia="zh-CN"/>
        </w:rPr>
        <w:t>)</w:t>
      </w:r>
    </w:p>
    <w:p w:rsidR="003C5B4A" w:rsidRPr="003C5B4A" w:rsidRDefault="003C5B4A"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9A10FB"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Pr>
          <w:rFonts w:ascii="Minion Pro Capt" w:eastAsia="SimSun" w:hAnsi="Minion Pro Capt"/>
          <w:lang w:eastAsia="zh-CN"/>
        </w:rPr>
        <w:t>policing</w:t>
      </w:r>
      <w:r w:rsidR="00F74550">
        <w:rPr>
          <w:rFonts w:ascii="Minion Pro Capt" w:eastAsia="SimSun" w:hAnsi="Minion Pro Capt"/>
          <w:lang w:eastAsia="zh-CN"/>
        </w:rPr>
        <w:t xml:space="preserve">, </w:t>
      </w:r>
      <w:r>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w:t>
      </w:r>
      <w:r w:rsidR="009C1483">
        <w:rPr>
          <w:rFonts w:ascii="Minion Pro Capt" w:eastAsia="SimSun" w:hAnsi="Minion Pro Capt"/>
          <w:lang w:eastAsia="zh-CN"/>
        </w:rPr>
        <w:lastRenderedPageBreak/>
        <w:t xml:space="preserve">relating to policing only to the document relating to policing and pandemic, we can derive an </w:t>
      </w:r>
      <w:r w:rsidR="009C1483" w:rsidRPr="00684EF9">
        <w:rPr>
          <w:noProof/>
        </w:rPr>
        <w:drawing>
          <wp:anchor distT="0" distB="0" distL="114300" distR="114300" simplePos="0" relativeHeight="251696128" behindDoc="0" locked="0" layoutInCell="1" allowOverlap="1" wp14:anchorId="3CD794AC" wp14:editId="356F50FE">
            <wp:simplePos x="0" y="0"/>
            <wp:positionH relativeFrom="margin">
              <wp:align>center</wp:align>
            </wp:positionH>
            <wp:positionV relativeFrom="margin">
              <wp:posOffset>747337</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r w:rsidR="009C1483">
        <w:rPr>
          <w:rFonts w:ascii="Minion Pro Capt" w:eastAsia="SimSun" w:hAnsi="Minion Pro Capt"/>
          <w:lang w:eastAsia="zh-CN"/>
        </w:rPr>
        <w:t xml:space="preserve">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DC64CF"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Fig.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C6067">
        <w:rPr>
          <w:rFonts w:ascii="Minion Pro Capt" w:eastAsia="SimSun" w:hAnsi="Minion Pro Capt"/>
          <w:lang w:eastAsia="zh-CN"/>
        </w:rPr>
        <w:t xml:space="preserve">original document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proofErr w:type="spellStart"/>
      <w:r w:rsidRPr="00686F82">
        <w:rPr>
          <w:rFonts w:ascii="Minion Pro Capt" w:hAnsi="Minion Pro Capt"/>
          <w:i/>
          <w:spacing w:val="-1"/>
        </w:rPr>
        <w:t>covid</w:t>
      </w:r>
      <w:proofErr w:type="spellEnd"/>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w:t>
      </w:r>
      <w:r w:rsidR="002C3589">
        <w:rPr>
          <w:rFonts w:ascii="Minion Pro Capt" w:eastAsia="SimSun" w:hAnsi="Minion Pro Capt"/>
          <w:lang w:eastAsia="zh-CN"/>
        </w:rPr>
        <w:lastRenderedPageBreak/>
        <w:t>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7627EA" w:rsidP="00404C92">
      <w:pPr>
        <w:pStyle w:val="2"/>
        <w:spacing w:before="240" w:after="120"/>
        <w:ind w:leftChars="0" w:left="0"/>
      </w:pPr>
      <w:r w:rsidRPr="00AA3FD6">
        <w:t xml:space="preserve">3.3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selected </w:t>
      </w:r>
      <w:r w:rsidR="009E5577">
        <w:rPr>
          <w:rFonts w:ascii="Minion Pro Capt" w:hAnsi="Minion Pro Capt"/>
          <w:spacing w:val="-1"/>
          <w:sz w:val="24"/>
          <w:szCs w:val="24"/>
          <w:lang w:val="en-GB"/>
        </w:rPr>
        <w:t>appropriate v</w:t>
      </w:r>
      <w:r w:rsidR="00F863C2">
        <w:rPr>
          <w:rFonts w:ascii="Minion Pro Capt" w:hAnsi="Minion Pro Capt"/>
          <w:spacing w:val="-1"/>
          <w:sz w:val="24"/>
          <w:szCs w:val="24"/>
          <w:lang w:val="en-GB"/>
        </w:rPr>
        <w:t xml:space="preserve">isualization tools </w:t>
      </w:r>
      <w:r>
        <w:rPr>
          <w:rFonts w:ascii="Minion Pro Capt" w:hAnsi="Minion Pro Capt"/>
          <w:spacing w:val="-1"/>
          <w:sz w:val="24"/>
          <w:szCs w:val="24"/>
          <w:lang w:val="en-GB"/>
        </w:rPr>
        <w:t xml:space="preserve">based on the need to represent </w:t>
      </w:r>
      <w:r w:rsidR="00AE28EC">
        <w:rPr>
          <w:rFonts w:ascii="Minion Pro Capt" w:hAnsi="Minion Pro Capt"/>
          <w:spacing w:val="-1"/>
          <w:sz w:val="24"/>
          <w:szCs w:val="24"/>
          <w:lang w:val="en-GB"/>
        </w:rPr>
        <w:t xml:space="preserve">the </w:t>
      </w:r>
      <w:r w:rsidR="00015C76">
        <w:rPr>
          <w:rFonts w:ascii="Minion Pro Capt" w:hAnsi="Minion Pro Capt"/>
          <w:spacing w:val="-1"/>
          <w:sz w:val="24"/>
          <w:szCs w:val="24"/>
          <w:lang w:val="en-GB"/>
        </w:rPr>
        <w:t>two</w:t>
      </w:r>
      <w:r w:rsidR="00F863C2">
        <w:rPr>
          <w:rFonts w:ascii="Minion Pro Capt" w:hAnsi="Minion Pro Capt"/>
          <w:spacing w:val="-1"/>
          <w:sz w:val="24"/>
          <w:szCs w:val="24"/>
          <w:lang w:val="en-GB"/>
        </w:rPr>
        <w:t xml:space="preserve"> </w:t>
      </w:r>
      <w:r w:rsidR="00AE28EC">
        <w:rPr>
          <w:rFonts w:ascii="Minion Pro Capt" w:hAnsi="Minion Pro Capt"/>
          <w:spacing w:val="-1"/>
          <w:sz w:val="24"/>
          <w:szCs w:val="24"/>
          <w:lang w:val="en-GB"/>
        </w:rPr>
        <w:t xml:space="preserve">key </w:t>
      </w:r>
      <w:r w:rsidR="00F863C2">
        <w:rPr>
          <w:rFonts w:ascii="Minion Pro Capt" w:hAnsi="Minion Pro Capt"/>
          <w:spacing w:val="-1"/>
          <w:sz w:val="24"/>
          <w:szCs w:val="24"/>
          <w:lang w:val="en-GB"/>
        </w:rPr>
        <w:t>aspect</w:t>
      </w:r>
      <w:r w:rsidR="009E5577">
        <w:rPr>
          <w:rFonts w:ascii="Minion Pro Capt" w:hAnsi="Minion Pro Capt"/>
          <w:spacing w:val="-1"/>
          <w:sz w:val="24"/>
          <w:szCs w:val="24"/>
          <w:lang w:val="en-GB"/>
        </w:rPr>
        <w:t>s</w:t>
      </w:r>
      <w:r w:rsidR="00F863C2">
        <w:rPr>
          <w:rFonts w:ascii="Minion Pro Capt" w:hAnsi="Minion Pro Capt"/>
          <w:spacing w:val="-1"/>
          <w:sz w:val="24"/>
          <w:szCs w:val="24"/>
          <w:lang w:val="en-GB"/>
        </w:rPr>
        <w:t xml:space="preserve"> of </w:t>
      </w:r>
      <w:r w:rsidR="00F717AD">
        <w:rPr>
          <w:rFonts w:ascii="Minion Pro Capt" w:hAnsi="Minion Pro Capt"/>
          <w:spacing w:val="-1"/>
          <w:sz w:val="24"/>
          <w:szCs w:val="24"/>
          <w:lang w:val="en-GB"/>
        </w:rPr>
        <w:t xml:space="preserve">our </w:t>
      </w:r>
      <w:r w:rsidR="00F863C2">
        <w:rPr>
          <w:rFonts w:ascii="Minion Pro Capt" w:hAnsi="Minion Pro Capt"/>
          <w:spacing w:val="-1"/>
          <w:sz w:val="24"/>
          <w:szCs w:val="24"/>
          <w:lang w:val="en-GB"/>
        </w:rPr>
        <w:t>results, namely the temporal</w:t>
      </w:r>
      <w:r w:rsidR="00015C76">
        <w:rPr>
          <w:rFonts w:ascii="Minion Pro Capt" w:hAnsi="Minion Pro Capt"/>
          <w:spacing w:val="-1"/>
          <w:sz w:val="24"/>
          <w:szCs w:val="24"/>
          <w:lang w:val="en-GB"/>
        </w:rPr>
        <w:t xml:space="preserve"> </w:t>
      </w:r>
      <w:r w:rsidR="00F863C2">
        <w:rPr>
          <w:rFonts w:ascii="Minion Pro Capt" w:hAnsi="Minion Pro Capt"/>
          <w:spacing w:val="-1"/>
          <w:sz w:val="24"/>
          <w:szCs w:val="24"/>
          <w:lang w:val="en-GB"/>
        </w:rPr>
        <w:t>and the geospatial aspects (Kucher et al. 2018).</w:t>
      </w:r>
      <w:r w:rsidR="009E5577">
        <w:rPr>
          <w:rFonts w:ascii="Minion Pro Capt" w:hAnsi="Minion Pro Capt"/>
          <w:spacing w:val="-1"/>
          <w:sz w:val="24"/>
          <w:szCs w:val="24"/>
          <w:lang w:val="en-GB"/>
        </w:rPr>
        <w:t xml:space="preserve"> </w:t>
      </w:r>
      <w:r w:rsidR="00EE1D0D">
        <w:rPr>
          <w:rFonts w:ascii="Minion Pro Capt" w:hAnsi="Minion Pro Capt"/>
          <w:spacing w:val="-1"/>
          <w:sz w:val="24"/>
          <w:szCs w:val="24"/>
          <w:lang w:val="en-GB"/>
        </w:rPr>
        <w:t xml:space="preserve">The temporal aspects </w:t>
      </w:r>
      <w:r>
        <w:rPr>
          <w:rFonts w:ascii="Minion Pro Capt" w:hAnsi="Minion Pro Capt"/>
          <w:spacing w:val="-1"/>
          <w:sz w:val="24"/>
          <w:szCs w:val="24"/>
          <w:lang w:val="en-GB"/>
        </w:rPr>
        <w:t xml:space="preserve">speak to </w:t>
      </w:r>
      <w:r w:rsidR="00937406">
        <w:rPr>
          <w:rFonts w:ascii="Minion Pro Capt" w:hAnsi="Minion Pro Capt"/>
          <w:spacing w:val="-1"/>
          <w:sz w:val="24"/>
          <w:szCs w:val="24"/>
          <w:lang w:val="en-GB"/>
        </w:rPr>
        <w:t xml:space="preserve">the </w:t>
      </w:r>
      <w:r w:rsidR="00AE28EC">
        <w:rPr>
          <w:rFonts w:ascii="Minion Pro Capt" w:hAnsi="Minion Pro Capt"/>
          <w:spacing w:val="-1"/>
          <w:sz w:val="24"/>
          <w:szCs w:val="24"/>
          <w:lang w:val="en-GB"/>
        </w:rPr>
        <w:t xml:space="preserve">consecutive time </w:t>
      </w:r>
      <w:r w:rsidR="00015C76">
        <w:rPr>
          <w:rFonts w:ascii="Minion Pro Capt" w:hAnsi="Minion Pro Capt"/>
          <w:spacing w:val="-1"/>
          <w:sz w:val="24"/>
          <w:szCs w:val="24"/>
          <w:lang w:val="en-GB"/>
        </w:rPr>
        <w:t xml:space="preserve">periods at which we perform our analysis and how the </w:t>
      </w:r>
      <w:r w:rsidR="00F717AD">
        <w:rPr>
          <w:rFonts w:ascii="Minion Pro Capt" w:hAnsi="Minion Pro Capt"/>
          <w:spacing w:val="-1"/>
          <w:sz w:val="24"/>
          <w:szCs w:val="24"/>
          <w:lang w:val="en-GB"/>
        </w:rPr>
        <w:t xml:space="preserve">opinions </w:t>
      </w:r>
      <w:r w:rsidR="00015C76">
        <w:rPr>
          <w:rFonts w:ascii="Minion Pro Capt" w:hAnsi="Minion Pro Capt"/>
          <w:spacing w:val="-1"/>
          <w:sz w:val="24"/>
          <w:szCs w:val="24"/>
          <w:lang w:val="en-GB"/>
        </w:rPr>
        <w:t xml:space="preserve">may </w:t>
      </w:r>
      <w:r w:rsidR="00F717AD">
        <w:rPr>
          <w:rFonts w:ascii="Minion Pro Capt" w:hAnsi="Minion Pro Capt"/>
          <w:spacing w:val="-1"/>
          <w:sz w:val="24"/>
          <w:szCs w:val="24"/>
          <w:lang w:val="en-GB"/>
        </w:rPr>
        <w:t>change</w:t>
      </w:r>
      <w:r w:rsidR="00015C76">
        <w:rPr>
          <w:rFonts w:ascii="Minion Pro Capt" w:hAnsi="Minion Pro Capt"/>
          <w:spacing w:val="-1"/>
          <w:sz w:val="24"/>
          <w:szCs w:val="24"/>
          <w:lang w:val="en-GB"/>
        </w:rPr>
        <w:t xml:space="preserve"> over time. </w:t>
      </w:r>
      <w:r w:rsidR="00FD7195">
        <w:rPr>
          <w:rFonts w:ascii="Minion Pro Capt" w:hAnsi="Minion Pro Capt"/>
          <w:spacing w:val="-1"/>
          <w:sz w:val="24"/>
          <w:szCs w:val="24"/>
          <w:lang w:val="en-GB"/>
        </w:rPr>
        <w:t>Monitoring the changes could allow an analyst to better identify the factor that may be responsible for the observed change</w:t>
      </w:r>
      <w:r w:rsidR="00AA2645">
        <w:rPr>
          <w:rFonts w:ascii="Minion Pro Capt" w:hAnsi="Minion Pro Capt"/>
          <w:spacing w:val="-1"/>
          <w:sz w:val="24"/>
          <w:szCs w:val="24"/>
          <w:lang w:val="en-GB"/>
        </w:rPr>
        <w:t xml:space="preserve"> in public opinion</w:t>
      </w:r>
      <w:r w:rsidR="00FD7195">
        <w:rPr>
          <w:rFonts w:ascii="Minion Pro Capt" w:hAnsi="Minion Pro Capt"/>
          <w:spacing w:val="-1"/>
          <w:sz w:val="24"/>
          <w:szCs w:val="24"/>
          <w:lang w:val="en-GB"/>
        </w:rPr>
        <w:t xml:space="preserve">. </w:t>
      </w:r>
      <w:r w:rsidR="00AE28EC">
        <w:rPr>
          <w:rFonts w:ascii="Minion Pro Capt" w:hAnsi="Minion Pro Capt"/>
          <w:spacing w:val="-1"/>
          <w:sz w:val="24"/>
          <w:szCs w:val="24"/>
          <w:lang w:val="en-GB"/>
        </w:rPr>
        <w:t xml:space="preserve">The </w:t>
      </w:r>
      <w:r w:rsidR="00015C76">
        <w:rPr>
          <w:rFonts w:ascii="Minion Pro Capt" w:hAnsi="Minion Pro Capt"/>
          <w:spacing w:val="-1"/>
          <w:sz w:val="24"/>
          <w:szCs w:val="24"/>
          <w:lang w:val="en-GB"/>
        </w:rPr>
        <w:t xml:space="preserve">geospatial </w:t>
      </w:r>
      <w:r w:rsidR="00AE28EC">
        <w:rPr>
          <w:rFonts w:ascii="Minion Pro Capt" w:hAnsi="Minion Pro Capt"/>
          <w:spacing w:val="-1"/>
          <w:sz w:val="24"/>
          <w:szCs w:val="24"/>
          <w:lang w:val="en-GB"/>
        </w:rPr>
        <w:t>aspect</w:t>
      </w:r>
      <w:r w:rsidR="00AA2645">
        <w:rPr>
          <w:rFonts w:ascii="Minion Pro Capt" w:hAnsi="Minion Pro Capt"/>
          <w:spacing w:val="-1"/>
          <w:sz w:val="24"/>
          <w:szCs w:val="24"/>
          <w:lang w:val="en-GB"/>
        </w:rPr>
        <w:t xml:space="preserve"> assumes that there are </w:t>
      </w:r>
      <w:r w:rsidR="00015C76">
        <w:rPr>
          <w:rFonts w:ascii="Minion Pro Capt" w:hAnsi="Minion Pro Capt"/>
          <w:spacing w:val="-1"/>
          <w:sz w:val="24"/>
          <w:szCs w:val="24"/>
          <w:lang w:val="en-GB"/>
        </w:rPr>
        <w:t xml:space="preserve">inherent spatial </w:t>
      </w:r>
      <w:r w:rsidR="00AA2645">
        <w:rPr>
          <w:rFonts w:ascii="Minion Pro Capt" w:hAnsi="Minion Pro Capt"/>
          <w:spacing w:val="-1"/>
          <w:sz w:val="24"/>
          <w:szCs w:val="24"/>
          <w:lang w:val="en-GB"/>
        </w:rPr>
        <w:t xml:space="preserve">association between PFAs, </w:t>
      </w:r>
      <w:r w:rsidR="00BB6297">
        <w:rPr>
          <w:rFonts w:ascii="Minion Pro Capt" w:hAnsi="Minion Pro Capt"/>
          <w:spacing w:val="-1"/>
          <w:sz w:val="24"/>
          <w:szCs w:val="24"/>
          <w:lang w:val="en-GB"/>
        </w:rPr>
        <w:t xml:space="preserve">particularly </w:t>
      </w:r>
      <w:r w:rsidR="00AA2645">
        <w:rPr>
          <w:rFonts w:ascii="Minion Pro Capt" w:hAnsi="Minion Pro Capt"/>
          <w:spacing w:val="-1"/>
          <w:sz w:val="24"/>
          <w:szCs w:val="24"/>
          <w:lang w:val="en-GB"/>
        </w:rPr>
        <w:t>those found within the same policing region.</w:t>
      </w:r>
      <w:r w:rsidR="00BB6297">
        <w:rPr>
          <w:rFonts w:ascii="Minion Pro Capt" w:hAnsi="Minion Pro Capt"/>
          <w:spacing w:val="-1"/>
          <w:sz w:val="24"/>
          <w:szCs w:val="24"/>
          <w:lang w:val="en-GB"/>
        </w:rPr>
        <w:t xml:space="preserve"> For example, PFAs belonging to the same region may adopt similar operational</w:t>
      </w:r>
      <w:r w:rsidR="00015C76">
        <w:rPr>
          <w:rFonts w:ascii="Minion Pro Capt" w:hAnsi="Minion Pro Capt"/>
          <w:spacing w:val="-1"/>
          <w:sz w:val="24"/>
          <w:szCs w:val="24"/>
          <w:lang w:val="en-GB"/>
        </w:rPr>
        <w:t xml:space="preserve"> policing</w:t>
      </w:r>
      <w:r w:rsidR="00BB6297">
        <w:rPr>
          <w:rFonts w:ascii="Minion Pro Capt" w:hAnsi="Minion Pro Capt"/>
          <w:spacing w:val="-1"/>
          <w:sz w:val="24"/>
          <w:szCs w:val="24"/>
          <w:lang w:val="en-GB"/>
        </w:rPr>
        <w:t xml:space="preserve"> tactics and therefore shape public opinion </w:t>
      </w:r>
      <w:r w:rsidR="00015C76">
        <w:rPr>
          <w:rFonts w:ascii="Minion Pro Capt" w:hAnsi="Minion Pro Capt"/>
          <w:spacing w:val="-1"/>
          <w:sz w:val="24"/>
          <w:szCs w:val="24"/>
          <w:lang w:val="en-GB"/>
        </w:rPr>
        <w:t xml:space="preserve">about policing </w:t>
      </w:r>
      <w:r w:rsidR="00BB6297">
        <w:rPr>
          <w:rFonts w:ascii="Minion Pro Capt" w:hAnsi="Minion Pro Capt"/>
          <w:spacing w:val="-1"/>
          <w:sz w:val="24"/>
          <w:szCs w:val="24"/>
          <w:lang w:val="en-GB"/>
        </w:rPr>
        <w:t>similarly.</w:t>
      </w:r>
      <w:r w:rsidR="00AA2645">
        <w:rPr>
          <w:rFonts w:ascii="Minion Pro Capt" w:hAnsi="Minion Pro Capt"/>
          <w:spacing w:val="-1"/>
          <w:sz w:val="24"/>
          <w:szCs w:val="24"/>
          <w:lang w:val="en-GB"/>
        </w:rPr>
        <w:t xml:space="preserve"> These associations may manifest themselves </w:t>
      </w:r>
      <w:r w:rsidR="00BB6297">
        <w:rPr>
          <w:rFonts w:ascii="Minion Pro Capt" w:hAnsi="Minion Pro Capt"/>
          <w:spacing w:val="-1"/>
          <w:sz w:val="24"/>
          <w:szCs w:val="24"/>
          <w:lang w:val="en-GB"/>
        </w:rPr>
        <w:t>in terms of similar patterns of opinion</w:t>
      </w:r>
      <w:r w:rsidR="00015C76">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will 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F717AD">
        <w:rPr>
          <w:rFonts w:ascii="Minion Pro Capt" w:hAnsi="Minion Pro Capt"/>
          <w:spacing w:val="-1"/>
          <w:sz w:val="24"/>
          <w:szCs w:val="24"/>
          <w:lang w:val="en-GB"/>
        </w:rPr>
        <w:t xml:space="preserve">from one time </w:t>
      </w:r>
      <w:r>
        <w:rPr>
          <w:rFonts w:ascii="Minion Pro Capt" w:hAnsi="Minion Pro Capt"/>
          <w:spacing w:val="-1"/>
          <w:sz w:val="24"/>
          <w:szCs w:val="24"/>
          <w:lang w:val="en-GB"/>
        </w:rPr>
        <w:t>period</w:t>
      </w:r>
      <w:r w:rsidR="00F717AD">
        <w:rPr>
          <w:rFonts w:ascii="Minion Pro Capt" w:hAnsi="Minion Pro Capt"/>
          <w:spacing w:val="-1"/>
          <w:sz w:val="24"/>
          <w:szCs w:val="24"/>
          <w:lang w:val="en-GB"/>
        </w:rPr>
        <w:t xml:space="preserve"> to another.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Additionally, </w:t>
      </w:r>
    </w:p>
    <w:p w:rsidR="00753BCD" w:rsidRPr="00753BCD" w:rsidRDefault="00753BCD" w:rsidP="00790C97">
      <w:pPr>
        <w:pStyle w:val="2"/>
        <w:spacing w:before="240" w:after="120"/>
        <w:ind w:leftChars="0" w:left="0"/>
      </w:pPr>
      <w:r w:rsidRPr="00753BCD">
        <w:t>3.4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7"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AF322A" w:rsidP="00790C97">
      <w:pPr>
        <w:pStyle w:val="1"/>
        <w:spacing w:before="240" w:after="120"/>
        <w:ind w:leftChars="0" w:left="0"/>
        <w:jc w:val="left"/>
      </w:pPr>
      <w:r w:rsidRPr="007849C3">
        <w:t>4.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8F1D86" w:rsidP="00404C92">
      <w:pPr>
        <w:pStyle w:val="2"/>
        <w:spacing w:before="240" w:after="120"/>
        <w:ind w:leftChars="0" w:left="0"/>
      </w:pPr>
      <w:r w:rsidRPr="008F1D86">
        <w:t xml:space="preserve">4.1 </w:t>
      </w:r>
      <w:r w:rsidR="00A87460">
        <w:t xml:space="preserve">Data </w:t>
      </w:r>
      <w:r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lastRenderedPageBreak/>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 xml:space="preserve">Fig.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w:t>
      </w:r>
      <w:r>
        <w:rPr>
          <w:rFonts w:ascii="Minion Pro Capt" w:hAnsi="Minion Pro Capt"/>
          <w:spacing w:val="-1"/>
          <w:sz w:val="24"/>
          <w:szCs w:val="24"/>
          <w:lang w:val="en-GB"/>
        </w:rPr>
        <w:lastRenderedPageBreak/>
        <w:t xml:space="preserve">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 xml:space="preserve">ig.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lastRenderedPageBreak/>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FF2292" w:rsidP="00A97744">
      <w:pPr>
        <w:pStyle w:val="2"/>
        <w:spacing w:before="240" w:after="120"/>
        <w:ind w:leftChars="0" w:left="0"/>
      </w:pPr>
      <w:r w:rsidRPr="00A97744">
        <w:t xml:space="preserve">4.2 </w:t>
      </w:r>
      <w:r w:rsidR="00BA6AB6" w:rsidRPr="00A97744">
        <w:t>Data Analysis</w:t>
      </w:r>
      <w:r w:rsidR="00DE0A95" w:rsidRPr="00A97744">
        <w:t xml:space="preserve"> </w:t>
      </w:r>
    </w:p>
    <w:p w:rsidR="00BE4441"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into three time period in order to monitor changes in opinion over time. We then perform the sentiment analysis and the associated statistical testing to identify the PFAs whose observation are unlikely to be due to chance. The time periods as defined as follow: </w:t>
      </w:r>
      <w:r w:rsidR="00377792">
        <w:rPr>
          <w:rFonts w:ascii="Minion Pro Capt" w:hAnsi="Minion Pro Capt"/>
          <w:sz w:val="24"/>
          <w:szCs w:val="24"/>
        </w:rPr>
        <w:t xml:space="preserve"> </w:t>
      </w:r>
      <w:r w:rsidR="00BE4441">
        <w:rPr>
          <w:rFonts w:ascii="Minion Pro Capt" w:hAnsi="Minion Pro Capt"/>
          <w:sz w:val="24"/>
          <w:szCs w:val="24"/>
        </w:rPr>
        <w:t xml:space="preserve"> </w:t>
      </w:r>
    </w:p>
    <w:p w:rsidR="00BE4441" w:rsidRPr="00BE4441" w:rsidRDefault="00BE4441" w:rsidP="00BE4441">
      <w:pPr>
        <w:pStyle w:val="ListParagraph"/>
        <w:widowControl w:val="0"/>
        <w:numPr>
          <w:ilvl w:val="0"/>
          <w:numId w:val="6"/>
        </w:numPr>
        <w:adjustRightInd w:val="0"/>
        <w:snapToGrid w:val="0"/>
        <w:spacing w:after="120" w:line="300" w:lineRule="exact"/>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BE4441">
      <w:pPr>
        <w:pStyle w:val="ListParagraph"/>
        <w:widowControl w:val="0"/>
        <w:numPr>
          <w:ilvl w:val="0"/>
          <w:numId w:val="6"/>
        </w:numPr>
        <w:adjustRightInd w:val="0"/>
        <w:snapToGrid w:val="0"/>
        <w:spacing w:after="120" w:line="300" w:lineRule="exact"/>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 xml:space="preserve">Period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0A5534">
      <w:pPr>
        <w:pStyle w:val="ListParagraph"/>
        <w:widowControl w:val="0"/>
        <w:numPr>
          <w:ilvl w:val="0"/>
          <w:numId w:val="6"/>
        </w:numPr>
        <w:adjustRightInd w:val="0"/>
        <w:snapToGrid w:val="0"/>
        <w:spacing w:after="240" w:line="300" w:lineRule="exact"/>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1E5EAC"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 xml:space="preserve">5. </w:t>
      </w:r>
      <w:r w:rsidR="002308B9">
        <w:rPr>
          <w:rFonts w:ascii="Cambria" w:hAnsi="Cambria" w:cs="Tw Cen MT"/>
          <w:b/>
          <w:color w:val="C45911" w:themeColor="accent2" w:themeShade="BF"/>
          <w:sz w:val="24"/>
          <w:szCs w:val="24"/>
          <w:lang w:eastAsia="zh-CN"/>
        </w:rPr>
        <w:t xml:space="preserve">Results </w:t>
      </w:r>
    </w:p>
    <w:p w:rsidR="00E94C39" w:rsidRDefault="00E94C39" w:rsidP="00F844F3">
      <w:pPr>
        <w:widowControl w:val="0"/>
        <w:adjustRightInd w:val="0"/>
        <w:snapToGrid w:val="0"/>
        <w:spacing w:after="240" w:line="300" w:lineRule="exact"/>
        <w:jc w:val="left"/>
        <w:rPr>
          <w:rFonts w:ascii="Minion Pro Capt" w:hAnsi="Minion Pro Capt"/>
          <w:sz w:val="24"/>
          <w:szCs w:val="24"/>
        </w:rPr>
      </w:pPr>
      <w:proofErr w:type="spellStart"/>
      <w:proofErr w:type="gramStart"/>
      <w:r w:rsidRPr="00E94C39">
        <w:rPr>
          <w:rFonts w:ascii="Minion Pro Capt" w:hAnsi="Minion Pro Capt"/>
          <w:sz w:val="24"/>
          <w:szCs w:val="24"/>
        </w:rPr>
        <w:t>ugugh</w:t>
      </w:r>
      <w:proofErr w:type="spellEnd"/>
      <w:proofErr w:type="gramEnd"/>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rPr>
          <w:noProof/>
          <w:lang w:val="en-GB" w:eastAsia="en-GB"/>
        </w:rPr>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 xml:space="preserve">Fig. 5: </w:t>
      </w:r>
      <w:r w:rsidR="00D337DF">
        <w:rPr>
          <w:rFonts w:ascii="Minion Pro Capt" w:hAnsi="Minion Pro Capt"/>
          <w:sz w:val="24"/>
          <w:szCs w:val="24"/>
        </w:rPr>
        <w:t>Observed s</w:t>
      </w:r>
      <w:r w:rsidR="00807169">
        <w:rPr>
          <w:rFonts w:ascii="Minion Pro Capt" w:hAnsi="Minion Pro Capt"/>
          <w:sz w:val="24"/>
          <w:szCs w:val="24"/>
        </w:rPr>
        <w:t>entiment scores of PFA</w:t>
      </w:r>
      <w:r w:rsidR="00D337DF">
        <w:rPr>
          <w:rFonts w:ascii="Minion Pro Capt" w:hAnsi="Minion Pro Capt"/>
          <w:sz w:val="24"/>
          <w:szCs w:val="24"/>
        </w:rPr>
        <w:t>s</w:t>
      </w:r>
      <w:r w:rsidR="00807169">
        <w:rPr>
          <w:rFonts w:ascii="Minion Pro Capt" w:hAnsi="Minion Pro Capt"/>
          <w:sz w:val="24"/>
          <w:szCs w:val="24"/>
        </w:rPr>
        <w:t xml:space="preserve"> for time period 1 to 3</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400AF3" w:rsidRDefault="00400AF3" w:rsidP="00807169">
      <w:pPr>
        <w:widowControl w:val="0"/>
        <w:adjustRightInd w:val="0"/>
        <w:snapToGrid w:val="0"/>
        <w:spacing w:after="240" w:line="300" w:lineRule="exact"/>
      </w:pPr>
      <w:bookmarkStart w:id="0" w:name="_GoBack"/>
      <w:r w:rsidRPr="00400AF3">
        <w:lastRenderedPageBreak/>
        <w:drawing>
          <wp:anchor distT="0" distB="0" distL="114300" distR="114300" simplePos="0" relativeHeight="251700224" behindDoc="0" locked="0" layoutInCell="1" allowOverlap="1">
            <wp:simplePos x="0" y="0"/>
            <wp:positionH relativeFrom="margin">
              <wp:align>center</wp:align>
            </wp:positionH>
            <wp:positionV relativeFrom="paragraph">
              <wp:posOffset>58</wp:posOffset>
            </wp:positionV>
            <wp:extent cx="4875530" cy="6395085"/>
            <wp:effectExtent l="0" t="0" r="127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5530" cy="639508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Table: </w:t>
      </w:r>
    </w:p>
    <w:p w:rsidR="00E6257C" w:rsidRDefault="00E6257C"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 6. </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 6: A bar of pie chart comparing </w:t>
      </w:r>
      <w:proofErr w:type="gramStart"/>
      <w:r>
        <w:rPr>
          <w:rFonts w:ascii="Minion Pro Capt" w:hAnsi="Minion Pro Capt"/>
          <w:sz w:val="24"/>
          <w:szCs w:val="24"/>
        </w:rPr>
        <w:t>sentiments  percentages</w:t>
      </w:r>
      <w:proofErr w:type="gramEnd"/>
      <w:r>
        <w:rPr>
          <w:rFonts w:ascii="Minion Pro Capt" w:hAnsi="Minion Pro Capt"/>
          <w:sz w:val="24"/>
          <w:szCs w:val="24"/>
        </w:rPr>
        <w:t xml:space="preserve"> of sentiment classifications </w:t>
      </w:r>
      <w:proofErr w:type="spellStart"/>
      <w:r>
        <w:rPr>
          <w:rFonts w:ascii="Minion Pro Capt" w:hAnsi="Minion Pro Capt"/>
          <w:sz w:val="24"/>
          <w:szCs w:val="24"/>
        </w:rPr>
        <w:t>withrepresenting</w:t>
      </w:r>
      <w:proofErr w:type="spellEnd"/>
      <w:r>
        <w:rPr>
          <w:rFonts w:ascii="Minion Pro Capt" w:hAnsi="Minion Pro Capt"/>
          <w:sz w:val="24"/>
          <w:szCs w:val="24"/>
        </w:rPr>
        <w:t xml:space="preserve"> the sentiments classification of OSD, with inserted  </w:t>
      </w: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It is obvious that the </w:t>
      </w:r>
      <w:proofErr w:type="gramStart"/>
      <w:r>
        <w:rPr>
          <w:rFonts w:ascii="Minion Pro Capt" w:hAnsi="Minion Pro Capt"/>
          <w:sz w:val="24"/>
          <w:szCs w:val="24"/>
        </w:rPr>
        <w:t>overall .</w:t>
      </w:r>
      <w:proofErr w:type="gramEnd"/>
      <w:r>
        <w:rPr>
          <w:rFonts w:ascii="Minion Pro Capt" w:hAnsi="Minion Pro Capt"/>
          <w:sz w:val="24"/>
          <w:szCs w:val="24"/>
        </w:rPr>
        <w:t xml:space="preserve"> Not only are </w:t>
      </w:r>
      <w:proofErr w:type="spellStart"/>
      <w:r>
        <w:rPr>
          <w:rFonts w:ascii="Minion Pro Capt" w:hAnsi="Minion Pro Capt"/>
          <w:sz w:val="24"/>
          <w:szCs w:val="24"/>
        </w:rPr>
        <w:t>thee</w:t>
      </w:r>
      <w:proofErr w:type="spellEnd"/>
      <w:r>
        <w:rPr>
          <w:rFonts w:ascii="Minion Pro Capt" w:hAnsi="Minion Pro Capt"/>
          <w:sz w:val="24"/>
          <w:szCs w:val="24"/>
        </w:rPr>
        <w:t xml:space="preserve"> negative more overall </w:t>
      </w:r>
      <w:proofErr w:type="gramStart"/>
      <w:r>
        <w:rPr>
          <w:rFonts w:ascii="Minion Pro Capt" w:hAnsi="Minion Pro Capt"/>
          <w:sz w:val="24"/>
          <w:szCs w:val="24"/>
        </w:rPr>
        <w:t>but ..</w:t>
      </w:r>
      <w:proofErr w:type="gramEnd"/>
      <w:r>
        <w:rPr>
          <w:rFonts w:ascii="Minion Pro Capt" w:hAnsi="Minion Pro Capt"/>
          <w:sz w:val="24"/>
          <w:szCs w:val="24"/>
        </w:rPr>
        <w:t xml:space="preserve"> </w:t>
      </w:r>
      <w:proofErr w:type="gramStart"/>
      <w:r>
        <w:rPr>
          <w:rFonts w:ascii="Minion Pro Capt" w:hAnsi="Minion Pro Capt"/>
          <w:sz w:val="24"/>
          <w:szCs w:val="24"/>
        </w:rPr>
        <w:t>in .</w:t>
      </w:r>
      <w:proofErr w:type="gramEnd"/>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2308B9" w:rsidRDefault="00C17E54" w:rsidP="00807169">
      <w:pPr>
        <w:widowControl w:val="0"/>
        <w:adjustRightInd w:val="0"/>
        <w:snapToGrid w:val="0"/>
        <w:spacing w:after="240" w:line="300" w:lineRule="exact"/>
        <w:rPr>
          <w:rFonts w:ascii="Minion Pro Capt" w:hAnsi="Minion Pro Capt"/>
          <w:sz w:val="24"/>
          <w:szCs w:val="24"/>
        </w:rPr>
      </w:pPr>
      <w:r w:rsidRPr="000B0A06">
        <w:rPr>
          <w:noProof/>
          <w:lang w:val="en-GB" w:eastAsia="en-GB"/>
        </w:rPr>
        <w:lastRenderedPageBreak/>
        <w:drawing>
          <wp:anchor distT="0" distB="0" distL="114300" distR="114300" simplePos="0" relativeHeight="251694080" behindDoc="0" locked="0" layoutInCell="1" allowOverlap="1">
            <wp:simplePos x="0" y="0"/>
            <wp:positionH relativeFrom="margin">
              <wp:posOffset>1154545</wp:posOffset>
            </wp:positionH>
            <wp:positionV relativeFrom="paragraph">
              <wp:posOffset>166255</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p>
    <w:p w:rsidR="00581F4E" w:rsidRDefault="00C17E54" w:rsidP="00C17E54">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Pr="00E7580D" w:rsidRDefault="00E7580D" w:rsidP="00E7580D">
      <w:pPr>
        <w:widowControl w:val="0"/>
        <w:adjustRightInd w:val="0"/>
        <w:snapToGrid w:val="0"/>
        <w:spacing w:before="360" w:after="120" w:line="300" w:lineRule="exact"/>
        <w:jc w:val="center"/>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1440815</wp:posOffset>
            </wp:positionH>
            <wp:positionV relativeFrom="margin">
              <wp:align>top</wp:align>
            </wp:positionV>
            <wp:extent cx="2908935" cy="7827010"/>
            <wp:effectExtent l="0" t="0" r="5715"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893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80D">
        <w:rPr>
          <w:rFonts w:ascii="Minion Pro Capt" w:hAnsi="Minion Pro Capt"/>
          <w:sz w:val="24"/>
          <w:szCs w:val="24"/>
        </w:rPr>
        <w:t>Fig. 7</w:t>
      </w:r>
      <w:r>
        <w:rPr>
          <w:rFonts w:ascii="Minion Pro Capt" w:hAnsi="Minion Pro Capt"/>
          <w:sz w:val="24"/>
          <w:szCs w:val="24"/>
        </w:rPr>
        <w:t>: Patterning and change in significance</w:t>
      </w: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E7580D" w:rsidRDefault="00E7580D"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817BC1" w:rsidP="007627EA">
      <w:pPr>
        <w:widowControl w:val="0"/>
        <w:adjustRightInd w:val="0"/>
        <w:snapToGrid w:val="0"/>
        <w:spacing w:after="120" w:line="300" w:lineRule="exact"/>
        <w:rPr>
          <w:rFonts w:ascii="Cambria" w:hAnsi="Cambria"/>
          <w:b/>
          <w:color w:val="C45911" w:themeColor="accent2" w:themeShade="BF"/>
          <w:sz w:val="24"/>
          <w:szCs w:val="24"/>
          <w:lang w:eastAsia="zh-CN"/>
        </w:rPr>
      </w:pPr>
      <w:r w:rsidRPr="00AA3FD6">
        <w:rPr>
          <w:rFonts w:ascii="Cambria" w:hAnsi="Cambria"/>
          <w:b/>
          <w:color w:val="C45911" w:themeColor="accent2" w:themeShade="BF"/>
          <w:sz w:val="24"/>
          <w:szCs w:val="24"/>
          <w:lang w:eastAsia="zh-CN"/>
        </w:rPr>
        <w:t>5</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6. Conclusion</w:t>
      </w: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C0453F" w:rsidRDefault="007627EA" w:rsidP="007627EA">
      <w:pPr>
        <w:pStyle w:val="1"/>
        <w:spacing w:before="240" w:after="120"/>
        <w:ind w:leftChars="0" w:left="0"/>
      </w:pPr>
      <w:r w:rsidRPr="00AA3FD6">
        <w:t>Acknowledgements</w:t>
      </w:r>
    </w:p>
    <w:p w:rsidR="001866E6" w:rsidRDefault="001866E6" w:rsidP="007627EA">
      <w:pPr>
        <w:pStyle w:val="1"/>
        <w:spacing w:before="240" w:after="120"/>
        <w:ind w:leftChars="0" w:left="0"/>
      </w:pPr>
      <w:r>
        <w:t xml:space="preserve">Supporting information </w:t>
      </w:r>
    </w:p>
    <w:p w:rsidR="007627EA" w:rsidRPr="00AA3FD6" w:rsidRDefault="007627EA" w:rsidP="007627EA">
      <w:pPr>
        <w:pStyle w:val="1"/>
        <w:spacing w:before="240" w:after="120"/>
        <w:ind w:leftChars="0" w:left="0"/>
      </w:pPr>
      <w:r w:rsidRPr="00AA3FD6">
        <w:t>References</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491803" w:rsidRPr="00491803" w:rsidRDefault="00491803" w:rsidP="00491803">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 Art in Sentiment Visualization</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04746F" w:rsidRPr="00EE2D15" w:rsidRDefault="00491803" w:rsidP="00EE2D15">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w:t>
      </w:r>
      <w:r w:rsidR="00EE2D15">
        <w:rPr>
          <w:rFonts w:ascii="ff4" w:eastAsia="Times New Roman" w:hAnsi="ff4"/>
          <w:color w:val="000000"/>
          <w:sz w:val="102"/>
          <w:szCs w:val="102"/>
          <w:lang w:val="en-GB" w:eastAsia="en-GB"/>
        </w:rPr>
        <w:t xml:space="preserve"> Art in Sentiment Visualization</w:t>
      </w:r>
    </w:p>
    <w:p w:rsidR="0004746F" w:rsidRPr="00AA3FD6" w:rsidRDefault="0004746F" w:rsidP="007627EA">
      <w:pPr>
        <w:rPr>
          <w:rFonts w:ascii="Cambria" w:hAnsi="Cambria" w:cs="Tw Cen MT"/>
          <w:b/>
          <w:color w:val="C45911" w:themeColor="accent2" w:themeShade="BF"/>
          <w:sz w:val="24"/>
          <w:szCs w:val="24"/>
          <w:lang w:eastAsia="zh-CN"/>
        </w:rPr>
      </w:pPr>
      <w:r w:rsidRPr="00AA3FD6">
        <w:rPr>
          <w:rFonts w:ascii="Cambria" w:hAnsi="Cambria" w:cs="Tw Cen MT"/>
          <w:b/>
          <w:color w:val="C45911" w:themeColor="accent2" w:themeShade="BF"/>
          <w:sz w:val="24"/>
          <w:szCs w:val="24"/>
          <w:lang w:eastAsia="zh-CN"/>
        </w:rPr>
        <w:t>Appendix</w:t>
      </w:r>
    </w:p>
    <w:p w:rsidR="0004746F" w:rsidRPr="00AA3FD6" w:rsidRDefault="0004746F" w:rsidP="007627EA">
      <w:pPr>
        <w:rPr>
          <w:rFonts w:ascii="Cambria" w:hAnsi="Cambria" w:cs="Tw Cen MT"/>
          <w:b/>
          <w:color w:val="C45911" w:themeColor="accent2" w:themeShade="BF"/>
          <w:sz w:val="24"/>
          <w:szCs w:val="24"/>
          <w:lang w:eastAsia="zh-CN"/>
        </w:rPr>
      </w:pPr>
    </w:p>
    <w:sectPr w:rsidR="0004746F"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f2">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3"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 w:numId="6">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5C76"/>
    <w:rsid w:val="00023281"/>
    <w:rsid w:val="000420FE"/>
    <w:rsid w:val="0004746F"/>
    <w:rsid w:val="000504F0"/>
    <w:rsid w:val="00064204"/>
    <w:rsid w:val="00065527"/>
    <w:rsid w:val="0007034A"/>
    <w:rsid w:val="000720B2"/>
    <w:rsid w:val="00084E83"/>
    <w:rsid w:val="00087961"/>
    <w:rsid w:val="00097E98"/>
    <w:rsid w:val="000A0A2F"/>
    <w:rsid w:val="000A3A44"/>
    <w:rsid w:val="000A5534"/>
    <w:rsid w:val="000A6EDF"/>
    <w:rsid w:val="000A7039"/>
    <w:rsid w:val="000B0A06"/>
    <w:rsid w:val="000B23AA"/>
    <w:rsid w:val="000B4CB1"/>
    <w:rsid w:val="000C04E4"/>
    <w:rsid w:val="000C320C"/>
    <w:rsid w:val="000C74E4"/>
    <w:rsid w:val="000D66F8"/>
    <w:rsid w:val="000D76CE"/>
    <w:rsid w:val="000D7ED3"/>
    <w:rsid w:val="000E33BF"/>
    <w:rsid w:val="000E4C44"/>
    <w:rsid w:val="000E4EB3"/>
    <w:rsid w:val="000F0BD0"/>
    <w:rsid w:val="000F1078"/>
    <w:rsid w:val="000F5299"/>
    <w:rsid w:val="00101BFD"/>
    <w:rsid w:val="00112BB5"/>
    <w:rsid w:val="00113B7D"/>
    <w:rsid w:val="001160C5"/>
    <w:rsid w:val="00122A78"/>
    <w:rsid w:val="00126547"/>
    <w:rsid w:val="00135FA0"/>
    <w:rsid w:val="00136A69"/>
    <w:rsid w:val="00143A3A"/>
    <w:rsid w:val="00151CC0"/>
    <w:rsid w:val="001546E3"/>
    <w:rsid w:val="00155503"/>
    <w:rsid w:val="00157DE8"/>
    <w:rsid w:val="001639B9"/>
    <w:rsid w:val="00163B09"/>
    <w:rsid w:val="00164137"/>
    <w:rsid w:val="0017197A"/>
    <w:rsid w:val="00171F4A"/>
    <w:rsid w:val="001728FA"/>
    <w:rsid w:val="00175B1E"/>
    <w:rsid w:val="00181A1D"/>
    <w:rsid w:val="00183659"/>
    <w:rsid w:val="001866E6"/>
    <w:rsid w:val="00193271"/>
    <w:rsid w:val="001A3849"/>
    <w:rsid w:val="001B3235"/>
    <w:rsid w:val="001B5D0C"/>
    <w:rsid w:val="001C22BC"/>
    <w:rsid w:val="001C51A2"/>
    <w:rsid w:val="001C6A68"/>
    <w:rsid w:val="001C6A75"/>
    <w:rsid w:val="001D0C46"/>
    <w:rsid w:val="001D2CAF"/>
    <w:rsid w:val="001E013E"/>
    <w:rsid w:val="001E5EAC"/>
    <w:rsid w:val="001E77E8"/>
    <w:rsid w:val="001F1F24"/>
    <w:rsid w:val="001F2DE8"/>
    <w:rsid w:val="001F362A"/>
    <w:rsid w:val="001F7EAF"/>
    <w:rsid w:val="002022CC"/>
    <w:rsid w:val="00220C9C"/>
    <w:rsid w:val="00223518"/>
    <w:rsid w:val="0022552B"/>
    <w:rsid w:val="002308B9"/>
    <w:rsid w:val="00235AD7"/>
    <w:rsid w:val="00235CE9"/>
    <w:rsid w:val="00236E5B"/>
    <w:rsid w:val="00247EDE"/>
    <w:rsid w:val="0025288B"/>
    <w:rsid w:val="002647DF"/>
    <w:rsid w:val="00284E79"/>
    <w:rsid w:val="00285AE9"/>
    <w:rsid w:val="00285DDF"/>
    <w:rsid w:val="00287B7D"/>
    <w:rsid w:val="002943A2"/>
    <w:rsid w:val="0029531E"/>
    <w:rsid w:val="0029598C"/>
    <w:rsid w:val="002A6E42"/>
    <w:rsid w:val="002B6D90"/>
    <w:rsid w:val="002C0E9E"/>
    <w:rsid w:val="002C2C94"/>
    <w:rsid w:val="002C3589"/>
    <w:rsid w:val="002D4E0C"/>
    <w:rsid w:val="002E011C"/>
    <w:rsid w:val="002E2B88"/>
    <w:rsid w:val="002E2C83"/>
    <w:rsid w:val="002E32BF"/>
    <w:rsid w:val="002F0509"/>
    <w:rsid w:val="002F1D78"/>
    <w:rsid w:val="002F6121"/>
    <w:rsid w:val="002F6DE5"/>
    <w:rsid w:val="0030128C"/>
    <w:rsid w:val="00307E03"/>
    <w:rsid w:val="003131D1"/>
    <w:rsid w:val="0031606B"/>
    <w:rsid w:val="003274D1"/>
    <w:rsid w:val="00327964"/>
    <w:rsid w:val="00330C95"/>
    <w:rsid w:val="00332B86"/>
    <w:rsid w:val="00334B50"/>
    <w:rsid w:val="00340ABD"/>
    <w:rsid w:val="00341450"/>
    <w:rsid w:val="00343E31"/>
    <w:rsid w:val="003442F0"/>
    <w:rsid w:val="00346345"/>
    <w:rsid w:val="00347237"/>
    <w:rsid w:val="0035498B"/>
    <w:rsid w:val="00356F7D"/>
    <w:rsid w:val="00361241"/>
    <w:rsid w:val="00361F0B"/>
    <w:rsid w:val="003628D6"/>
    <w:rsid w:val="00367FB6"/>
    <w:rsid w:val="0037487A"/>
    <w:rsid w:val="00374986"/>
    <w:rsid w:val="00377792"/>
    <w:rsid w:val="00385194"/>
    <w:rsid w:val="003856DE"/>
    <w:rsid w:val="00394751"/>
    <w:rsid w:val="00397B5A"/>
    <w:rsid w:val="003A1189"/>
    <w:rsid w:val="003A4089"/>
    <w:rsid w:val="003A4492"/>
    <w:rsid w:val="003A7EDA"/>
    <w:rsid w:val="003C5B4A"/>
    <w:rsid w:val="003D407E"/>
    <w:rsid w:val="003E3AE1"/>
    <w:rsid w:val="003E5A89"/>
    <w:rsid w:val="003E6615"/>
    <w:rsid w:val="003E6EC5"/>
    <w:rsid w:val="003E75DE"/>
    <w:rsid w:val="003F2483"/>
    <w:rsid w:val="003F5FD2"/>
    <w:rsid w:val="003F7C04"/>
    <w:rsid w:val="00400AF3"/>
    <w:rsid w:val="00404C92"/>
    <w:rsid w:val="00405925"/>
    <w:rsid w:val="00407185"/>
    <w:rsid w:val="00407E77"/>
    <w:rsid w:val="004110E1"/>
    <w:rsid w:val="00413C51"/>
    <w:rsid w:val="00420828"/>
    <w:rsid w:val="004247AB"/>
    <w:rsid w:val="00424FAB"/>
    <w:rsid w:val="00431418"/>
    <w:rsid w:val="00435918"/>
    <w:rsid w:val="00435B1A"/>
    <w:rsid w:val="004422C6"/>
    <w:rsid w:val="0044393E"/>
    <w:rsid w:val="00450C14"/>
    <w:rsid w:val="004531D0"/>
    <w:rsid w:val="00453FB3"/>
    <w:rsid w:val="00456900"/>
    <w:rsid w:val="004579D2"/>
    <w:rsid w:val="0046416B"/>
    <w:rsid w:val="00464A87"/>
    <w:rsid w:val="00465D52"/>
    <w:rsid w:val="00465F46"/>
    <w:rsid w:val="00473BAE"/>
    <w:rsid w:val="00486890"/>
    <w:rsid w:val="00486C86"/>
    <w:rsid w:val="00491803"/>
    <w:rsid w:val="00496B3F"/>
    <w:rsid w:val="004A1ACE"/>
    <w:rsid w:val="004A3E4B"/>
    <w:rsid w:val="004B54CA"/>
    <w:rsid w:val="004B5ECE"/>
    <w:rsid w:val="004C099D"/>
    <w:rsid w:val="004C10AB"/>
    <w:rsid w:val="004C6067"/>
    <w:rsid w:val="004D3F34"/>
    <w:rsid w:val="004D4C50"/>
    <w:rsid w:val="004D6E6C"/>
    <w:rsid w:val="004E0326"/>
    <w:rsid w:val="004F1006"/>
    <w:rsid w:val="004F11CD"/>
    <w:rsid w:val="004F5374"/>
    <w:rsid w:val="00501510"/>
    <w:rsid w:val="005060F5"/>
    <w:rsid w:val="00507080"/>
    <w:rsid w:val="00512093"/>
    <w:rsid w:val="0051293A"/>
    <w:rsid w:val="00513A15"/>
    <w:rsid w:val="005155B4"/>
    <w:rsid w:val="00517FA7"/>
    <w:rsid w:val="00521477"/>
    <w:rsid w:val="005261D5"/>
    <w:rsid w:val="0053122B"/>
    <w:rsid w:val="00537677"/>
    <w:rsid w:val="00543883"/>
    <w:rsid w:val="00545CC6"/>
    <w:rsid w:val="00547CAA"/>
    <w:rsid w:val="00551652"/>
    <w:rsid w:val="00553AAE"/>
    <w:rsid w:val="00553DD1"/>
    <w:rsid w:val="00554D83"/>
    <w:rsid w:val="00555A13"/>
    <w:rsid w:val="00557B09"/>
    <w:rsid w:val="005605E5"/>
    <w:rsid w:val="0056258D"/>
    <w:rsid w:val="005628F3"/>
    <w:rsid w:val="00563D13"/>
    <w:rsid w:val="0056460E"/>
    <w:rsid w:val="00567043"/>
    <w:rsid w:val="00571506"/>
    <w:rsid w:val="00573527"/>
    <w:rsid w:val="00581F4E"/>
    <w:rsid w:val="00585105"/>
    <w:rsid w:val="005879C1"/>
    <w:rsid w:val="005957F5"/>
    <w:rsid w:val="00597910"/>
    <w:rsid w:val="005A13E9"/>
    <w:rsid w:val="005D1DB2"/>
    <w:rsid w:val="005D6545"/>
    <w:rsid w:val="005E17CB"/>
    <w:rsid w:val="005E737D"/>
    <w:rsid w:val="005F5689"/>
    <w:rsid w:val="005F59FD"/>
    <w:rsid w:val="00611790"/>
    <w:rsid w:val="006119E0"/>
    <w:rsid w:val="00624121"/>
    <w:rsid w:val="006265F3"/>
    <w:rsid w:val="00636832"/>
    <w:rsid w:val="00637BFA"/>
    <w:rsid w:val="00640005"/>
    <w:rsid w:val="006461E7"/>
    <w:rsid w:val="00653674"/>
    <w:rsid w:val="00655EA1"/>
    <w:rsid w:val="00673CD0"/>
    <w:rsid w:val="00673E19"/>
    <w:rsid w:val="00681636"/>
    <w:rsid w:val="006846DD"/>
    <w:rsid w:val="00684EF9"/>
    <w:rsid w:val="00686F82"/>
    <w:rsid w:val="00692ECD"/>
    <w:rsid w:val="006A36C5"/>
    <w:rsid w:val="006A697D"/>
    <w:rsid w:val="006A70B0"/>
    <w:rsid w:val="006A785B"/>
    <w:rsid w:val="006B5F37"/>
    <w:rsid w:val="006C47BE"/>
    <w:rsid w:val="006D4176"/>
    <w:rsid w:val="006D42CE"/>
    <w:rsid w:val="006D4900"/>
    <w:rsid w:val="006E3B76"/>
    <w:rsid w:val="006E7D49"/>
    <w:rsid w:val="006F7A9C"/>
    <w:rsid w:val="00705470"/>
    <w:rsid w:val="0071404E"/>
    <w:rsid w:val="00714E09"/>
    <w:rsid w:val="0071508D"/>
    <w:rsid w:val="007151B6"/>
    <w:rsid w:val="00715E8C"/>
    <w:rsid w:val="00721FA9"/>
    <w:rsid w:val="00723301"/>
    <w:rsid w:val="00731C63"/>
    <w:rsid w:val="00732064"/>
    <w:rsid w:val="0073207A"/>
    <w:rsid w:val="00735ADC"/>
    <w:rsid w:val="00737A1A"/>
    <w:rsid w:val="00740D7D"/>
    <w:rsid w:val="00753BCD"/>
    <w:rsid w:val="007627EA"/>
    <w:rsid w:val="007629AF"/>
    <w:rsid w:val="00763043"/>
    <w:rsid w:val="007701D6"/>
    <w:rsid w:val="00770688"/>
    <w:rsid w:val="00772C33"/>
    <w:rsid w:val="00773733"/>
    <w:rsid w:val="0077405B"/>
    <w:rsid w:val="007772F3"/>
    <w:rsid w:val="0077752B"/>
    <w:rsid w:val="007849C3"/>
    <w:rsid w:val="00790036"/>
    <w:rsid w:val="00790C97"/>
    <w:rsid w:val="007919A9"/>
    <w:rsid w:val="00796CE2"/>
    <w:rsid w:val="00797558"/>
    <w:rsid w:val="007A0F87"/>
    <w:rsid w:val="007B1E30"/>
    <w:rsid w:val="007B4858"/>
    <w:rsid w:val="007B511B"/>
    <w:rsid w:val="007C44CC"/>
    <w:rsid w:val="007C5369"/>
    <w:rsid w:val="007C5CBC"/>
    <w:rsid w:val="007C6348"/>
    <w:rsid w:val="007D32DB"/>
    <w:rsid w:val="007D47A6"/>
    <w:rsid w:val="007E5FCD"/>
    <w:rsid w:val="007F0CBA"/>
    <w:rsid w:val="007F7B98"/>
    <w:rsid w:val="00802994"/>
    <w:rsid w:val="00804DC1"/>
    <w:rsid w:val="00807169"/>
    <w:rsid w:val="00807695"/>
    <w:rsid w:val="0081178B"/>
    <w:rsid w:val="00817790"/>
    <w:rsid w:val="00817BC1"/>
    <w:rsid w:val="00820A08"/>
    <w:rsid w:val="008244B2"/>
    <w:rsid w:val="00825B8F"/>
    <w:rsid w:val="00830B48"/>
    <w:rsid w:val="00832205"/>
    <w:rsid w:val="008339FC"/>
    <w:rsid w:val="00842F67"/>
    <w:rsid w:val="00846835"/>
    <w:rsid w:val="008525A1"/>
    <w:rsid w:val="00860AFE"/>
    <w:rsid w:val="00864857"/>
    <w:rsid w:val="00867A7D"/>
    <w:rsid w:val="008732B9"/>
    <w:rsid w:val="00885E67"/>
    <w:rsid w:val="00890467"/>
    <w:rsid w:val="00891FD7"/>
    <w:rsid w:val="00892B55"/>
    <w:rsid w:val="0089475A"/>
    <w:rsid w:val="00896EAC"/>
    <w:rsid w:val="00897EC3"/>
    <w:rsid w:val="008A1B91"/>
    <w:rsid w:val="008A705C"/>
    <w:rsid w:val="008B02B7"/>
    <w:rsid w:val="008B2A7F"/>
    <w:rsid w:val="008C01C9"/>
    <w:rsid w:val="008C03B4"/>
    <w:rsid w:val="008C2E03"/>
    <w:rsid w:val="008C55C8"/>
    <w:rsid w:val="008C5B5A"/>
    <w:rsid w:val="008D1FE7"/>
    <w:rsid w:val="008D2F36"/>
    <w:rsid w:val="008D4322"/>
    <w:rsid w:val="008E584C"/>
    <w:rsid w:val="008E7022"/>
    <w:rsid w:val="008F126F"/>
    <w:rsid w:val="008F1D86"/>
    <w:rsid w:val="00907286"/>
    <w:rsid w:val="00911EC3"/>
    <w:rsid w:val="00937406"/>
    <w:rsid w:val="009405FB"/>
    <w:rsid w:val="00942271"/>
    <w:rsid w:val="00944808"/>
    <w:rsid w:val="00944B99"/>
    <w:rsid w:val="00944E5B"/>
    <w:rsid w:val="00946178"/>
    <w:rsid w:val="00951C31"/>
    <w:rsid w:val="00956074"/>
    <w:rsid w:val="00962FD8"/>
    <w:rsid w:val="00963A68"/>
    <w:rsid w:val="00965C62"/>
    <w:rsid w:val="009808A6"/>
    <w:rsid w:val="009842EF"/>
    <w:rsid w:val="00986455"/>
    <w:rsid w:val="00990A62"/>
    <w:rsid w:val="009A01C9"/>
    <w:rsid w:val="009A10FB"/>
    <w:rsid w:val="009A1724"/>
    <w:rsid w:val="009A3A98"/>
    <w:rsid w:val="009A7085"/>
    <w:rsid w:val="009C1278"/>
    <w:rsid w:val="009C1483"/>
    <w:rsid w:val="009C1602"/>
    <w:rsid w:val="009C5197"/>
    <w:rsid w:val="009D0271"/>
    <w:rsid w:val="009D099A"/>
    <w:rsid w:val="009D1AE1"/>
    <w:rsid w:val="009E2117"/>
    <w:rsid w:val="009E5577"/>
    <w:rsid w:val="009E5D90"/>
    <w:rsid w:val="009E66C3"/>
    <w:rsid w:val="009F490C"/>
    <w:rsid w:val="009F5999"/>
    <w:rsid w:val="009F67CC"/>
    <w:rsid w:val="009F71C7"/>
    <w:rsid w:val="00A049F0"/>
    <w:rsid w:val="00A10825"/>
    <w:rsid w:val="00A169A2"/>
    <w:rsid w:val="00A3311C"/>
    <w:rsid w:val="00A34430"/>
    <w:rsid w:val="00A34447"/>
    <w:rsid w:val="00A35613"/>
    <w:rsid w:val="00A35DC4"/>
    <w:rsid w:val="00A4243C"/>
    <w:rsid w:val="00A52AB4"/>
    <w:rsid w:val="00A57A93"/>
    <w:rsid w:val="00A61BA0"/>
    <w:rsid w:val="00A62EE8"/>
    <w:rsid w:val="00A65F80"/>
    <w:rsid w:val="00A66167"/>
    <w:rsid w:val="00A67B16"/>
    <w:rsid w:val="00A72E84"/>
    <w:rsid w:val="00A76ECC"/>
    <w:rsid w:val="00A804DF"/>
    <w:rsid w:val="00A82774"/>
    <w:rsid w:val="00A8290C"/>
    <w:rsid w:val="00A87460"/>
    <w:rsid w:val="00A87980"/>
    <w:rsid w:val="00A87D47"/>
    <w:rsid w:val="00A92EE7"/>
    <w:rsid w:val="00A97744"/>
    <w:rsid w:val="00AA0471"/>
    <w:rsid w:val="00AA0722"/>
    <w:rsid w:val="00AA2645"/>
    <w:rsid w:val="00AA30DA"/>
    <w:rsid w:val="00AA3FD6"/>
    <w:rsid w:val="00AB0E82"/>
    <w:rsid w:val="00AB3F2F"/>
    <w:rsid w:val="00AB4EFF"/>
    <w:rsid w:val="00AC0B90"/>
    <w:rsid w:val="00AD2C0E"/>
    <w:rsid w:val="00AD2E2C"/>
    <w:rsid w:val="00AD653B"/>
    <w:rsid w:val="00AE16E5"/>
    <w:rsid w:val="00AE28EC"/>
    <w:rsid w:val="00AE33D7"/>
    <w:rsid w:val="00AE3FB2"/>
    <w:rsid w:val="00AE4646"/>
    <w:rsid w:val="00AF322A"/>
    <w:rsid w:val="00AF5A22"/>
    <w:rsid w:val="00AF6902"/>
    <w:rsid w:val="00B00D1A"/>
    <w:rsid w:val="00B0354C"/>
    <w:rsid w:val="00B067EE"/>
    <w:rsid w:val="00B07C77"/>
    <w:rsid w:val="00B1026D"/>
    <w:rsid w:val="00B12B63"/>
    <w:rsid w:val="00B1491A"/>
    <w:rsid w:val="00B1509D"/>
    <w:rsid w:val="00B2380E"/>
    <w:rsid w:val="00B308A5"/>
    <w:rsid w:val="00B37B7F"/>
    <w:rsid w:val="00B468D6"/>
    <w:rsid w:val="00B46A0A"/>
    <w:rsid w:val="00B53741"/>
    <w:rsid w:val="00B641CB"/>
    <w:rsid w:val="00B641D7"/>
    <w:rsid w:val="00B652B4"/>
    <w:rsid w:val="00B671ED"/>
    <w:rsid w:val="00B70932"/>
    <w:rsid w:val="00B7448B"/>
    <w:rsid w:val="00B757AB"/>
    <w:rsid w:val="00B7591F"/>
    <w:rsid w:val="00B83282"/>
    <w:rsid w:val="00B846BE"/>
    <w:rsid w:val="00B866D0"/>
    <w:rsid w:val="00B923AB"/>
    <w:rsid w:val="00B92C83"/>
    <w:rsid w:val="00BA68BF"/>
    <w:rsid w:val="00BA6AB6"/>
    <w:rsid w:val="00BB6297"/>
    <w:rsid w:val="00BB6B7A"/>
    <w:rsid w:val="00BB6D7E"/>
    <w:rsid w:val="00BC4127"/>
    <w:rsid w:val="00BD0689"/>
    <w:rsid w:val="00BD1614"/>
    <w:rsid w:val="00BD16C7"/>
    <w:rsid w:val="00BD27CE"/>
    <w:rsid w:val="00BD6294"/>
    <w:rsid w:val="00BE400E"/>
    <w:rsid w:val="00BE4441"/>
    <w:rsid w:val="00BF02AB"/>
    <w:rsid w:val="00BF120A"/>
    <w:rsid w:val="00BF2D79"/>
    <w:rsid w:val="00BF444E"/>
    <w:rsid w:val="00C01256"/>
    <w:rsid w:val="00C0453F"/>
    <w:rsid w:val="00C047DF"/>
    <w:rsid w:val="00C17E54"/>
    <w:rsid w:val="00C217F2"/>
    <w:rsid w:val="00C22AD2"/>
    <w:rsid w:val="00C31E48"/>
    <w:rsid w:val="00C32D79"/>
    <w:rsid w:val="00C42047"/>
    <w:rsid w:val="00C42F1C"/>
    <w:rsid w:val="00C4402F"/>
    <w:rsid w:val="00C45FE1"/>
    <w:rsid w:val="00C51D56"/>
    <w:rsid w:val="00C541A8"/>
    <w:rsid w:val="00C55918"/>
    <w:rsid w:val="00C571D0"/>
    <w:rsid w:val="00C62B31"/>
    <w:rsid w:val="00C65AC7"/>
    <w:rsid w:val="00C70514"/>
    <w:rsid w:val="00C70C91"/>
    <w:rsid w:val="00C73128"/>
    <w:rsid w:val="00C76DA8"/>
    <w:rsid w:val="00C81499"/>
    <w:rsid w:val="00C81FAE"/>
    <w:rsid w:val="00C8720F"/>
    <w:rsid w:val="00C923B9"/>
    <w:rsid w:val="00C92F66"/>
    <w:rsid w:val="00C934CF"/>
    <w:rsid w:val="00C949C8"/>
    <w:rsid w:val="00C96EE4"/>
    <w:rsid w:val="00C97030"/>
    <w:rsid w:val="00CA6843"/>
    <w:rsid w:val="00CA78A9"/>
    <w:rsid w:val="00CB3102"/>
    <w:rsid w:val="00CD4D9B"/>
    <w:rsid w:val="00CD5BCA"/>
    <w:rsid w:val="00CE47E9"/>
    <w:rsid w:val="00CF064B"/>
    <w:rsid w:val="00CF613E"/>
    <w:rsid w:val="00D10002"/>
    <w:rsid w:val="00D115BE"/>
    <w:rsid w:val="00D11885"/>
    <w:rsid w:val="00D20293"/>
    <w:rsid w:val="00D22943"/>
    <w:rsid w:val="00D232C2"/>
    <w:rsid w:val="00D30A3D"/>
    <w:rsid w:val="00D33497"/>
    <w:rsid w:val="00D337DF"/>
    <w:rsid w:val="00D36DCF"/>
    <w:rsid w:val="00D46F14"/>
    <w:rsid w:val="00D50D30"/>
    <w:rsid w:val="00D52CDF"/>
    <w:rsid w:val="00D53886"/>
    <w:rsid w:val="00D54AD1"/>
    <w:rsid w:val="00D54AD3"/>
    <w:rsid w:val="00D551C1"/>
    <w:rsid w:val="00D557D7"/>
    <w:rsid w:val="00D56027"/>
    <w:rsid w:val="00D614EF"/>
    <w:rsid w:val="00D62B42"/>
    <w:rsid w:val="00D6338C"/>
    <w:rsid w:val="00D64166"/>
    <w:rsid w:val="00D6451C"/>
    <w:rsid w:val="00D66C84"/>
    <w:rsid w:val="00D727A8"/>
    <w:rsid w:val="00D72FCD"/>
    <w:rsid w:val="00D73141"/>
    <w:rsid w:val="00D73AA6"/>
    <w:rsid w:val="00D73EA6"/>
    <w:rsid w:val="00D7670A"/>
    <w:rsid w:val="00D77447"/>
    <w:rsid w:val="00D82088"/>
    <w:rsid w:val="00D86038"/>
    <w:rsid w:val="00D87A75"/>
    <w:rsid w:val="00D92618"/>
    <w:rsid w:val="00D96B84"/>
    <w:rsid w:val="00DA044C"/>
    <w:rsid w:val="00DA2448"/>
    <w:rsid w:val="00DA2B69"/>
    <w:rsid w:val="00DA4F2F"/>
    <w:rsid w:val="00DA5C28"/>
    <w:rsid w:val="00DB21DD"/>
    <w:rsid w:val="00DB2937"/>
    <w:rsid w:val="00DB3057"/>
    <w:rsid w:val="00DB3858"/>
    <w:rsid w:val="00DC163F"/>
    <w:rsid w:val="00DC30FA"/>
    <w:rsid w:val="00DC64CF"/>
    <w:rsid w:val="00DE00F8"/>
    <w:rsid w:val="00DE0A95"/>
    <w:rsid w:val="00DF3018"/>
    <w:rsid w:val="00E02034"/>
    <w:rsid w:val="00E05238"/>
    <w:rsid w:val="00E055B8"/>
    <w:rsid w:val="00E11106"/>
    <w:rsid w:val="00E1425B"/>
    <w:rsid w:val="00E15675"/>
    <w:rsid w:val="00E24C95"/>
    <w:rsid w:val="00E41F77"/>
    <w:rsid w:val="00E43ECE"/>
    <w:rsid w:val="00E44506"/>
    <w:rsid w:val="00E50603"/>
    <w:rsid w:val="00E6257C"/>
    <w:rsid w:val="00E65FB1"/>
    <w:rsid w:val="00E710A1"/>
    <w:rsid w:val="00E7580D"/>
    <w:rsid w:val="00E75E19"/>
    <w:rsid w:val="00E87609"/>
    <w:rsid w:val="00E903EC"/>
    <w:rsid w:val="00E94C39"/>
    <w:rsid w:val="00EA125B"/>
    <w:rsid w:val="00EA5281"/>
    <w:rsid w:val="00EA565D"/>
    <w:rsid w:val="00EA7B52"/>
    <w:rsid w:val="00EA7E8D"/>
    <w:rsid w:val="00EB27FD"/>
    <w:rsid w:val="00EB5EDE"/>
    <w:rsid w:val="00EC765E"/>
    <w:rsid w:val="00ED45B0"/>
    <w:rsid w:val="00ED64F0"/>
    <w:rsid w:val="00EE0BA2"/>
    <w:rsid w:val="00EE1D0D"/>
    <w:rsid w:val="00EE21B3"/>
    <w:rsid w:val="00EE2D15"/>
    <w:rsid w:val="00EF041A"/>
    <w:rsid w:val="00EF78CB"/>
    <w:rsid w:val="00EF7CAA"/>
    <w:rsid w:val="00F009D1"/>
    <w:rsid w:val="00F10B3E"/>
    <w:rsid w:val="00F149C0"/>
    <w:rsid w:val="00F150B9"/>
    <w:rsid w:val="00F15186"/>
    <w:rsid w:val="00F15C02"/>
    <w:rsid w:val="00F16498"/>
    <w:rsid w:val="00F17533"/>
    <w:rsid w:val="00F207AD"/>
    <w:rsid w:val="00F20995"/>
    <w:rsid w:val="00F26A22"/>
    <w:rsid w:val="00F334AF"/>
    <w:rsid w:val="00F33DDA"/>
    <w:rsid w:val="00F3415B"/>
    <w:rsid w:val="00F34265"/>
    <w:rsid w:val="00F34E11"/>
    <w:rsid w:val="00F400A6"/>
    <w:rsid w:val="00F54588"/>
    <w:rsid w:val="00F65F7A"/>
    <w:rsid w:val="00F6622F"/>
    <w:rsid w:val="00F6658F"/>
    <w:rsid w:val="00F708C1"/>
    <w:rsid w:val="00F717AD"/>
    <w:rsid w:val="00F74550"/>
    <w:rsid w:val="00F80A67"/>
    <w:rsid w:val="00F8364C"/>
    <w:rsid w:val="00F844F3"/>
    <w:rsid w:val="00F8505F"/>
    <w:rsid w:val="00F85184"/>
    <w:rsid w:val="00F863C2"/>
    <w:rsid w:val="00F92180"/>
    <w:rsid w:val="00F9512C"/>
    <w:rsid w:val="00F95964"/>
    <w:rsid w:val="00F9647F"/>
    <w:rsid w:val="00FA3C1B"/>
    <w:rsid w:val="00FA56E8"/>
    <w:rsid w:val="00FA79B3"/>
    <w:rsid w:val="00FB7734"/>
    <w:rsid w:val="00FC129B"/>
    <w:rsid w:val="00FC25EB"/>
    <w:rsid w:val="00FC38A5"/>
    <w:rsid w:val="00FC3FD2"/>
    <w:rsid w:val="00FC7D00"/>
    <w:rsid w:val="00FD6D27"/>
    <w:rsid w:val="00FD7195"/>
    <w:rsid w:val="00FE4FD1"/>
    <w:rsid w:val="00FF1034"/>
    <w:rsid w:val="00FF1596"/>
    <w:rsid w:val="00FF2292"/>
    <w:rsid w:val="00FF3BC2"/>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0A0E6"/>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uiPriority w:val="99"/>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hyperlink" Target="https://github.com/MAnalytics/.."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861</TotalTime>
  <Pages>14</Pages>
  <Words>2864</Words>
  <Characters>16329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19155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33</cp:revision>
  <dcterms:created xsi:type="dcterms:W3CDTF">2021-01-05T14:23:00Z</dcterms:created>
  <dcterms:modified xsi:type="dcterms:W3CDTF">2021-01-06T10:38:00Z</dcterms:modified>
</cp:coreProperties>
</file>