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DA519A">
        <w:rPr>
          <w:rFonts w:ascii="Minion Pro Capt" w:hAnsi="Minion Pro Capt" w:cs="Times New Roman"/>
          <w:b w:val="0"/>
          <w:color w:val="auto"/>
          <w:lang w:val="en-GB"/>
        </w:rPr>
        <w:t xml:space="preserve">Nowadays,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pandem</w:t>
      </w:r>
      <w:bookmarkStart w:id="0" w:name="_GoBack"/>
      <w:bookmarkEnd w:id="0"/>
      <w:r w:rsidR="008249A9">
        <w:rPr>
          <w:rFonts w:ascii="Minion Pro Capt" w:hAnsi="Minion Pro Capt" w:cs="Times New Roman"/>
          <w:b w:val="0"/>
          <w:color w:val="auto"/>
          <w:lang w:val="en-GB"/>
        </w:rPr>
        <w:t>ic across England and Wales.</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CD250F">
        <w:rPr>
          <w:rFonts w:ascii="Minion Pro Capt" w:hAnsi="Minion Pro Capt" w:cs="Times New Roman"/>
          <w:b w:val="0"/>
          <w:color w:val="auto"/>
          <w:lang w:val="en-GB"/>
        </w:rPr>
        <w:t xml:space="preserve">In the year 2020/21, the COVID-19 pandemic is perhaps one most consequential issue of concern not only in England and Wales, </w:t>
      </w:r>
      <w:r w:rsidR="002C127A">
        <w:rPr>
          <w:rFonts w:ascii="Minion Pro Capt" w:hAnsi="Minion Pro Capt" w:cs="Times New Roman"/>
          <w:b w:val="0"/>
          <w:color w:val="auto"/>
          <w:lang w:val="en-GB"/>
        </w:rPr>
        <w:t>but also</w:t>
      </w:r>
      <w:r w:rsidR="00CD250F">
        <w:rPr>
          <w:rFonts w:ascii="Minion Pro Capt" w:hAnsi="Minion Pro Capt" w:cs="Times New Roman"/>
          <w:b w:val="0"/>
          <w:color w:val="auto"/>
          <w:lang w:val="en-GB"/>
        </w:rPr>
        <w:t xml:space="preserve"> across the whole world. 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During </w:t>
      </w:r>
      <w:r w:rsidR="00D90B24">
        <w:rPr>
          <w:rFonts w:ascii="Minion Pro Capt" w:hAnsi="Minion Pro Capt" w:cs="Times New Roman"/>
          <w:b w:val="0"/>
          <w:color w:val="auto"/>
          <w:lang w:val="en-GB"/>
        </w:rPr>
        <w:t xml:space="preserve">the pandemic,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proofErr w:type="spellStart"/>
      <w:r w:rsidR="00D90B24">
        <w:rPr>
          <w:rFonts w:ascii="Minion Pro Capt" w:hAnsi="Minion Pro Capt" w:cs="Times New Roman"/>
          <w:b w:val="0"/>
          <w:color w:val="auto"/>
          <w:lang w:val="en-GB"/>
        </w:rPr>
        <w:t>ensure</w:t>
      </w:r>
      <w:proofErr w:type="spellEnd"/>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carry out those powers and policies during the</w:t>
      </w:r>
      <w:r w:rsidR="00E7728F" w:rsidRPr="00E7728F">
        <w:rPr>
          <w:rFonts w:ascii="Minion Pro Capt" w:hAnsi="Minion Pro Capt" w:cs="Times New Roman"/>
          <w:b w:val="0"/>
          <w:color w:val="auto"/>
          <w:lang w:val="en-GB"/>
        </w:rPr>
        <w:t xml:space="preserve"> </w:t>
      </w:r>
      <w:r w:rsidR="00D90B24">
        <w:rPr>
          <w:rFonts w:ascii="Minion Pro Capt" w:hAnsi="Minion Pro Capt" w:cs="Times New Roman"/>
          <w:b w:val="0"/>
          <w:color w:val="auto"/>
          <w:lang w:val="en-GB"/>
        </w:rPr>
        <w:t xml:space="preserve">pandemic becomes an important factor in shaping public opinions on the police efforts during the period. To the best of our knowledge, there has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our study.</w:t>
      </w:r>
      <w:r w:rsidR="00622E6D">
        <w:rPr>
          <w:rFonts w:ascii="Minion Pro Capt" w:hAnsi="Minion Pro Capt" w:cs="Times New Roman"/>
          <w:b w:val="0"/>
          <w:color w:val="auto"/>
          <w:lang w:val="en-GB"/>
        </w:rPr>
        <w:t xml:space="preserve"> More importantly, the developed </w:t>
      </w:r>
      <w:r w:rsidR="00622E6D">
        <w:rPr>
          <w:rFonts w:ascii="Minion Pro Capt" w:hAnsi="Minion Pro Capt" w:cs="Times New Roman"/>
          <w:b w:val="0"/>
          <w:color w:val="auto"/>
          <w:lang w:val="en-GB"/>
        </w:rPr>
        <w:lastRenderedPageBreak/>
        <w:t xml:space="preserve">visual analytics framework developed in this research provides the template by which the opinion regarding policing </w:t>
      </w:r>
      <w:proofErr w:type="gramStart"/>
      <w:r w:rsidR="00622E6D">
        <w:rPr>
          <w:rFonts w:ascii="Minion Pro Capt" w:hAnsi="Minion Pro Capt" w:cs="Times New Roman"/>
          <w:b w:val="0"/>
          <w:color w:val="auto"/>
          <w:lang w:val="en-GB"/>
        </w:rPr>
        <w:t>can be assessed</w:t>
      </w:r>
      <w:proofErr w:type="gramEnd"/>
      <w:r w:rsidR="00622E6D">
        <w:rPr>
          <w:rFonts w:ascii="Minion Pro Capt" w:hAnsi="Minion Pro Capt" w:cs="Times New Roman"/>
          <w:b w:val="0"/>
          <w:color w:val="auto"/>
          <w:lang w:val="en-GB"/>
        </w:rPr>
        <w:t xml:space="preserve"> in relation to other issues of concern other than the COVID-19 pandemic. </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Pr="00622E6D" w:rsidRDefault="009B0A0B" w:rsidP="00622E6D">
      <w:pPr>
        <w:pStyle w:val="1"/>
        <w:spacing w:before="240" w:after="120"/>
        <w:ind w:leftChars="0" w:left="-28"/>
        <w:jc w:val="left"/>
        <w:rPr>
          <w:rFonts w:ascii="Minion Pro Capt" w:hAnsi="Minion Pro Capt" w:cs="Times New Roman"/>
          <w:b w:val="0"/>
          <w:color w:val="auto"/>
          <w:lang w:val="en-GB"/>
        </w:rPr>
      </w:pP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Objective</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3518"/>
    <w:rsid w:val="0022552B"/>
    <w:rsid w:val="002308B9"/>
    <w:rsid w:val="00232F78"/>
    <w:rsid w:val="00235AD7"/>
    <w:rsid w:val="00235CE9"/>
    <w:rsid w:val="00236E5B"/>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2987</TotalTime>
  <Pages>16</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164</cp:revision>
  <dcterms:created xsi:type="dcterms:W3CDTF">2021-01-05T14:23:00Z</dcterms:created>
  <dcterms:modified xsi:type="dcterms:W3CDTF">2021-01-08T12:26:00Z</dcterms:modified>
</cp:coreProperties>
</file>