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E40B" w14:textId="5F9BD8B3" w:rsidR="00CD787A" w:rsidRPr="001D71FC" w:rsidRDefault="00956C91" w:rsidP="00956C91">
      <w:pPr>
        <w:jc w:val="center"/>
        <w:rPr>
          <w:b/>
          <w:bCs/>
          <w:sz w:val="28"/>
          <w:szCs w:val="28"/>
          <w:lang w:val="sr-Latn-RS"/>
        </w:rPr>
      </w:pPr>
      <w:proofErr w:type="spellStart"/>
      <w:r>
        <w:rPr>
          <w:b/>
          <w:bCs/>
          <w:sz w:val="28"/>
          <w:szCs w:val="28"/>
        </w:rPr>
        <w:t>Projekat</w:t>
      </w:r>
      <w:proofErr w:type="spellEnd"/>
      <w:r w:rsidR="00031597" w:rsidRPr="001D71FC">
        <w:rPr>
          <w:b/>
          <w:bCs/>
          <w:sz w:val="28"/>
          <w:szCs w:val="28"/>
        </w:rPr>
        <w:t xml:space="preserve"> </w:t>
      </w:r>
      <w:proofErr w:type="spellStart"/>
      <w:r w:rsidR="00031597" w:rsidRPr="001D71FC">
        <w:rPr>
          <w:b/>
          <w:bCs/>
          <w:sz w:val="28"/>
          <w:szCs w:val="28"/>
        </w:rPr>
        <w:t>i</w:t>
      </w:r>
      <w:proofErr w:type="spellEnd"/>
      <w:r w:rsidR="00031597" w:rsidRPr="001D71FC">
        <w:rPr>
          <w:b/>
          <w:bCs/>
          <w:sz w:val="28"/>
          <w:szCs w:val="28"/>
          <w:lang w:val="sr-Latn-RS"/>
        </w:rPr>
        <w:t>z predmeta Sistemi bazirani na znanju</w:t>
      </w:r>
    </w:p>
    <w:p w14:paraId="1F8C1C84" w14:textId="77777777" w:rsidR="00031597" w:rsidRPr="001D71FC" w:rsidRDefault="00031597" w:rsidP="00C4530B">
      <w:pPr>
        <w:pStyle w:val="NoSpacing"/>
        <w:jc w:val="both"/>
        <w:rPr>
          <w:b/>
          <w:bCs/>
          <w:sz w:val="24"/>
          <w:szCs w:val="24"/>
          <w:lang w:val="sr-Latn-RS"/>
        </w:rPr>
      </w:pPr>
      <w:r w:rsidRPr="001D71FC">
        <w:rPr>
          <w:b/>
          <w:bCs/>
          <w:sz w:val="24"/>
          <w:szCs w:val="24"/>
          <w:lang w:val="sr-Latn-RS"/>
        </w:rPr>
        <w:t xml:space="preserve">Motivacija: </w:t>
      </w:r>
    </w:p>
    <w:p w14:paraId="2AD8076C" w14:textId="334BCA90" w:rsidR="00031597" w:rsidRPr="001D71FC" w:rsidRDefault="00031597" w:rsidP="00C4530B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>Implementirati, kao primer, jednostavnu verziju krivičnopravnog ekspertskog sistema koji treba da podrži ovlašćena službena lica Ministarstva unutrašnjih poslova Republike Srbije u procesu kvalifikacije krivičnog dela ubistva. Po prijemu obaveštenja o događaju u kome je neko lice lišeno života neophodno je obaviti pravilnu kvalifikaciju ovog</w:t>
      </w:r>
      <w:r w:rsidR="00D53C9D" w:rsidRPr="001D71FC">
        <w:rPr>
          <w:lang w:val="sr-Latn-RS"/>
        </w:rPr>
        <w:t xml:space="preserve"> krivičnog</w:t>
      </w:r>
      <w:r w:rsidRPr="001D71FC">
        <w:rPr>
          <w:lang w:val="sr-Latn-RS"/>
        </w:rPr>
        <w:t xml:space="preserve"> dela</w:t>
      </w:r>
      <w:r w:rsidR="00D53C9D" w:rsidRPr="001D71FC">
        <w:rPr>
          <w:lang w:val="sr-Latn-RS"/>
        </w:rPr>
        <w:t>,</w:t>
      </w:r>
      <w:r w:rsidRPr="001D71FC">
        <w:rPr>
          <w:lang w:val="sr-Latn-RS"/>
        </w:rPr>
        <w:t xml:space="preserve"> jer postoji više </w:t>
      </w:r>
      <w:r w:rsidR="00D53C9D" w:rsidRPr="001D71FC">
        <w:rPr>
          <w:lang w:val="sr-Latn-RS"/>
        </w:rPr>
        <w:t xml:space="preserve">njegovih zakonski definisanih vrsta </w:t>
      </w:r>
    </w:p>
    <w:p w14:paraId="7DB2BF40" w14:textId="6F94504E" w:rsidR="00031597" w:rsidRPr="001D71FC" w:rsidRDefault="00031597" w:rsidP="00C4530B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 xml:space="preserve">Od pravilnog </w:t>
      </w:r>
      <w:r w:rsidR="00744CF5" w:rsidRPr="001D71FC">
        <w:rPr>
          <w:lang w:val="sr-Latn-RS"/>
        </w:rPr>
        <w:t>određivanja</w:t>
      </w:r>
      <w:r w:rsidRPr="001D71FC">
        <w:rPr>
          <w:lang w:val="sr-Latn-RS"/>
        </w:rPr>
        <w:t xml:space="preserve"> vrste ubistva zavisi dalje postupanje ovlašćenih službenih lica u vezi sa obaveštavanjem nadležnog tužioca</w:t>
      </w:r>
      <w:r w:rsidR="00744CF5" w:rsidRPr="001D71FC">
        <w:rPr>
          <w:lang w:val="sr-Latn-RS"/>
        </w:rPr>
        <w:t xml:space="preserve">. </w:t>
      </w:r>
      <w:r w:rsidRPr="001D71FC">
        <w:rPr>
          <w:lang w:val="sr-Latn-RS"/>
        </w:rPr>
        <w:t>Tako</w:t>
      </w:r>
      <w:r w:rsidR="00744CF5" w:rsidRPr="001D71FC">
        <w:rPr>
          <w:lang w:val="sr-Latn-RS"/>
        </w:rPr>
        <w:t>đ</w:t>
      </w:r>
      <w:r w:rsidRPr="001D71FC">
        <w:rPr>
          <w:lang w:val="sr-Latn-RS"/>
        </w:rPr>
        <w:t xml:space="preserve">e, od pravilnog odredivanja vrste ubistva zavisi dalje postupanje ovlašćenih službenh lica u vezi sa prikupljanjem dokaza, jer oni nisu isti za sve vrste ubistava. </w:t>
      </w:r>
    </w:p>
    <w:p w14:paraId="27D9BC0B" w14:textId="21CDB5BF" w:rsidR="00744CF5" w:rsidRPr="001D71FC" w:rsidRDefault="00744CF5" w:rsidP="00C4530B">
      <w:pPr>
        <w:pStyle w:val="NoSpacing"/>
        <w:jc w:val="both"/>
        <w:rPr>
          <w:lang w:val="sr-Latn-RS"/>
        </w:rPr>
      </w:pPr>
    </w:p>
    <w:p w14:paraId="6BC22F5C" w14:textId="103248B1" w:rsidR="00744CF5" w:rsidRPr="001D71FC" w:rsidRDefault="00744CF5" w:rsidP="00C4530B">
      <w:pPr>
        <w:pStyle w:val="NoSpacing"/>
        <w:jc w:val="both"/>
        <w:rPr>
          <w:b/>
          <w:bCs/>
          <w:sz w:val="24"/>
          <w:szCs w:val="24"/>
          <w:lang w:val="sr-Latn-RS"/>
        </w:rPr>
      </w:pPr>
      <w:r w:rsidRPr="001D71FC">
        <w:rPr>
          <w:b/>
          <w:bCs/>
          <w:sz w:val="24"/>
          <w:szCs w:val="24"/>
          <w:lang w:val="sr-Latn-RS"/>
        </w:rPr>
        <w:t>Pregled problema:</w:t>
      </w:r>
    </w:p>
    <w:p w14:paraId="3B7C053F" w14:textId="60D43875" w:rsidR="009D2F33" w:rsidRPr="001D71FC" w:rsidRDefault="00F20D59" w:rsidP="00C4530B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>Kvalifikacija krivičnog dela</w:t>
      </w:r>
      <w:r w:rsidR="00AF2738" w:rsidRPr="001D71FC">
        <w:rPr>
          <w:lang w:val="sr-Latn-RS"/>
        </w:rPr>
        <w:t>,</w:t>
      </w:r>
      <w:r w:rsidRPr="001D71FC">
        <w:rPr>
          <w:lang w:val="sr-Latn-RS"/>
        </w:rPr>
        <w:t xml:space="preserve"> u situaciji kad je neko lice ubijeno</w:t>
      </w:r>
      <w:r w:rsidR="00AF2738" w:rsidRPr="001D71FC">
        <w:rPr>
          <w:lang w:val="sr-Latn-RS"/>
        </w:rPr>
        <w:t>,</w:t>
      </w:r>
      <w:r w:rsidRPr="001D71FC">
        <w:rPr>
          <w:lang w:val="sr-Latn-RS"/>
        </w:rPr>
        <w:t xml:space="preserve"> zavisi od više obeležja odre</w:t>
      </w:r>
      <w:r w:rsidR="00712438" w:rsidRPr="001D71FC">
        <w:rPr>
          <w:lang w:val="sr-Latn-RS"/>
        </w:rPr>
        <w:t>đ</w:t>
      </w:r>
      <w:r w:rsidRPr="001D71FC">
        <w:rPr>
          <w:lang w:val="sr-Latn-RS"/>
        </w:rPr>
        <w:t>ene vrste krivičnog dela ubistva, a ona mogu biti opšta i posebna. Opšta obeležja zatupljena su kod svih vrsta krivičnih dela ubistva, a posebna samo kod odre</w:t>
      </w:r>
      <w:r w:rsidR="00AF2738" w:rsidRPr="001D71FC">
        <w:rPr>
          <w:lang w:val="sr-Latn-RS"/>
        </w:rPr>
        <w:t>đ</w:t>
      </w:r>
      <w:r w:rsidRPr="001D71FC">
        <w:rPr>
          <w:lang w:val="sr-Latn-RS"/>
        </w:rPr>
        <w:t xml:space="preserve">ene vrste ovog krivičlnog dela. </w:t>
      </w:r>
      <w:r w:rsidR="00AF2738" w:rsidRPr="001D71FC">
        <w:rPr>
          <w:lang w:val="sr-Latn-RS"/>
        </w:rPr>
        <w:t xml:space="preserve">Za različite vrste ubistava propisane su različite kazne zatvora, a na osnovu dužine trajanja kazne zatvora propisano je koji je sud, odnosno tužilac nadležan za postupanje. </w:t>
      </w:r>
    </w:p>
    <w:p w14:paraId="70F4C67B" w14:textId="012638F5" w:rsidR="009D2F33" w:rsidRPr="001D71FC" w:rsidRDefault="00C4530B" w:rsidP="00C4530B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 xml:space="preserve">Dostupne aplikacije </w:t>
      </w:r>
      <w:r w:rsidR="00C3593C" w:rsidRPr="001D71FC">
        <w:rPr>
          <w:lang w:val="sr-Latn-RS"/>
        </w:rPr>
        <w:t xml:space="preserve">koje se bave pravnim aktima </w:t>
      </w:r>
      <w:r w:rsidRPr="001D71FC">
        <w:rPr>
          <w:lang w:val="sr-Latn-RS"/>
        </w:rPr>
        <w:t>sadrže tekstove zakona i propisa</w:t>
      </w:r>
      <w:r w:rsidR="00A44CFD" w:rsidRPr="001D71FC">
        <w:rPr>
          <w:lang w:val="sr-Latn-RS"/>
        </w:rPr>
        <w:t xml:space="preserve"> i mogućnost pretrage</w:t>
      </w:r>
      <w:r w:rsidR="00C3593C" w:rsidRPr="001D71FC">
        <w:rPr>
          <w:lang w:val="sr-Latn-RS"/>
        </w:rPr>
        <w:t>,</w:t>
      </w:r>
      <w:r w:rsidRPr="001D71FC">
        <w:rPr>
          <w:lang w:val="sr-Latn-RS"/>
        </w:rPr>
        <w:t xml:space="preserve"> ali nemaju interaktivni sadržaj</w:t>
      </w:r>
      <w:r w:rsidR="00A44CFD" w:rsidRPr="001D71FC">
        <w:rPr>
          <w:lang w:val="sr-Latn-RS"/>
        </w:rPr>
        <w:t>,</w:t>
      </w:r>
      <w:r w:rsidRPr="001D71FC">
        <w:rPr>
          <w:lang w:val="sr-Latn-RS"/>
        </w:rPr>
        <w:t xml:space="preserve"> koji bi mogao da pomogne korisniku u kvalifikaciji krivičnog dela</w:t>
      </w:r>
      <w:r w:rsidR="006534CD" w:rsidRPr="001D71FC">
        <w:rPr>
          <w:lang w:val="sr-Latn-RS"/>
        </w:rPr>
        <w:t>.</w:t>
      </w:r>
      <w:r w:rsidRPr="001D71FC">
        <w:rPr>
          <w:lang w:val="sr-Latn-RS"/>
        </w:rPr>
        <w:t xml:space="preserve"> </w:t>
      </w:r>
      <w:r w:rsidR="0075370B" w:rsidRPr="001D71FC">
        <w:rPr>
          <w:lang w:val="sr-Latn-RS"/>
        </w:rPr>
        <w:t>Rešenje koje će biti implementirano kroz ovaj projekat</w:t>
      </w:r>
      <w:r w:rsidRPr="001D71FC">
        <w:rPr>
          <w:lang w:val="sr-Latn-RS"/>
        </w:rPr>
        <w:t xml:space="preserve"> može biti veoma koristan alat</w:t>
      </w:r>
      <w:r w:rsidR="00625F77" w:rsidRPr="001D71FC">
        <w:rPr>
          <w:lang w:val="sr-Latn-RS"/>
        </w:rPr>
        <w:t xml:space="preserve"> za</w:t>
      </w:r>
      <w:r w:rsidRPr="001D71FC">
        <w:rPr>
          <w:lang w:val="sr-Latn-RS"/>
        </w:rPr>
        <w:t xml:space="preserve"> pripadn</w:t>
      </w:r>
      <w:r w:rsidR="00625F77" w:rsidRPr="001D71FC">
        <w:rPr>
          <w:lang w:val="sr-Latn-RS"/>
        </w:rPr>
        <w:t>ike</w:t>
      </w:r>
      <w:r w:rsidRPr="001D71FC">
        <w:rPr>
          <w:lang w:val="sr-Latn-RS"/>
        </w:rPr>
        <w:t xml:space="preserve"> Ministarstva unutrašnjih poslova na početku istražnog postpuka</w:t>
      </w:r>
      <w:r w:rsidR="00C3593C" w:rsidRPr="001D71FC">
        <w:rPr>
          <w:lang w:val="sr-Latn-RS"/>
        </w:rPr>
        <w:t>.</w:t>
      </w:r>
    </w:p>
    <w:p w14:paraId="3263CA80" w14:textId="395C4C85" w:rsidR="00D06904" w:rsidRPr="001D71FC" w:rsidRDefault="00D06904" w:rsidP="00C4530B">
      <w:pPr>
        <w:pStyle w:val="NoSpacing"/>
        <w:jc w:val="both"/>
        <w:rPr>
          <w:lang w:val="sr-Latn-RS"/>
        </w:rPr>
      </w:pPr>
    </w:p>
    <w:p w14:paraId="24F05C41" w14:textId="15D431B7" w:rsidR="00D06904" w:rsidRPr="001D71FC" w:rsidRDefault="00D06904" w:rsidP="00C4530B">
      <w:pPr>
        <w:pStyle w:val="NoSpacing"/>
        <w:jc w:val="both"/>
        <w:rPr>
          <w:b/>
          <w:bCs/>
          <w:sz w:val="24"/>
          <w:szCs w:val="24"/>
          <w:lang w:val="sr-Latn-RS"/>
        </w:rPr>
      </w:pPr>
      <w:r w:rsidRPr="001D71FC">
        <w:rPr>
          <w:b/>
          <w:bCs/>
          <w:sz w:val="24"/>
          <w:szCs w:val="24"/>
          <w:lang w:val="sr-Latn-RS"/>
        </w:rPr>
        <w:t>Metodologija rada:</w:t>
      </w:r>
    </w:p>
    <w:p w14:paraId="417DCF2D" w14:textId="77777777" w:rsidR="00FC6BBC" w:rsidRPr="001D71FC" w:rsidRDefault="00663F4B" w:rsidP="00C4530B">
      <w:pPr>
        <w:pStyle w:val="NoSpacing"/>
        <w:jc w:val="both"/>
        <w:rPr>
          <w:lang w:val="sr-Latn-RS"/>
        </w:rPr>
      </w:pPr>
      <w:r w:rsidRPr="001D71FC">
        <w:rPr>
          <w:b/>
          <w:bCs/>
          <w:lang w:val="sr-Latn-RS"/>
        </w:rPr>
        <w:t>Ulazi u sistem su:</w:t>
      </w:r>
      <w:r w:rsidRPr="001D71FC">
        <w:rPr>
          <w:lang w:val="sr-Latn-RS"/>
        </w:rPr>
        <w:t xml:space="preserve"> </w:t>
      </w:r>
    </w:p>
    <w:p w14:paraId="088409A8" w14:textId="1281D60E" w:rsidR="00D06904" w:rsidRPr="001D71FC" w:rsidRDefault="00663F4B" w:rsidP="00C4530B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>opšta i posebna obeležja krivičnog dela ubistva</w:t>
      </w:r>
      <w:r w:rsidR="00432F6A" w:rsidRPr="001D71FC">
        <w:rPr>
          <w:lang w:val="sr-Latn-RS"/>
        </w:rPr>
        <w:t>.</w:t>
      </w:r>
    </w:p>
    <w:p w14:paraId="19FD8F5C" w14:textId="77777777" w:rsidR="00FC6BBC" w:rsidRPr="001D71FC" w:rsidRDefault="00FC6BBC" w:rsidP="00C4530B">
      <w:pPr>
        <w:pStyle w:val="NoSpacing"/>
        <w:jc w:val="both"/>
        <w:rPr>
          <w:lang w:val="sr-Latn-RS"/>
        </w:rPr>
      </w:pPr>
    </w:p>
    <w:p w14:paraId="0585CD85" w14:textId="77777777" w:rsidR="00432F6A" w:rsidRPr="001D71FC" w:rsidRDefault="00432F6A" w:rsidP="00432F6A">
      <w:pPr>
        <w:pStyle w:val="NoSpacing"/>
        <w:jc w:val="both"/>
        <w:rPr>
          <w:lang w:val="sr-Latn-RS"/>
        </w:rPr>
      </w:pPr>
      <w:r w:rsidRPr="001D71FC">
        <w:rPr>
          <w:b/>
          <w:bCs/>
          <w:lang w:val="sr-Latn-RS"/>
        </w:rPr>
        <w:t>Izlazi iz sistema su:</w:t>
      </w:r>
      <w:r w:rsidRPr="001D71FC">
        <w:rPr>
          <w:lang w:val="sr-Latn-RS"/>
        </w:rPr>
        <w:t xml:space="preserve"> </w:t>
      </w:r>
    </w:p>
    <w:p w14:paraId="316D79F9" w14:textId="5A8229AB" w:rsidR="00432F6A" w:rsidRPr="001D71FC" w:rsidRDefault="00432F6A" w:rsidP="00432F6A">
      <w:pPr>
        <w:pStyle w:val="NoSpacing"/>
        <w:numPr>
          <w:ilvl w:val="0"/>
          <w:numId w:val="3"/>
        </w:numPr>
        <w:jc w:val="both"/>
        <w:rPr>
          <w:lang w:val="sr-Latn-RS"/>
        </w:rPr>
      </w:pPr>
      <w:r w:rsidRPr="001D71FC">
        <w:rPr>
          <w:lang w:val="sr-Latn-RS"/>
        </w:rPr>
        <w:t>kvalifikacija krivičnog dela</w:t>
      </w:r>
    </w:p>
    <w:p w14:paraId="09A71A3D" w14:textId="62D74A4B" w:rsidR="00432F6A" w:rsidRPr="001D71FC" w:rsidRDefault="00432F6A" w:rsidP="00432F6A">
      <w:pPr>
        <w:pStyle w:val="NoSpacing"/>
        <w:numPr>
          <w:ilvl w:val="0"/>
          <w:numId w:val="3"/>
        </w:numPr>
        <w:jc w:val="both"/>
        <w:rPr>
          <w:lang w:val="sr-Latn-RS"/>
        </w:rPr>
      </w:pPr>
      <w:r w:rsidRPr="001D71FC">
        <w:rPr>
          <w:lang w:val="sr-Latn-RS"/>
        </w:rPr>
        <w:t>izbor nadležnog tužioca</w:t>
      </w:r>
    </w:p>
    <w:p w14:paraId="784A084B" w14:textId="2F717FB5" w:rsidR="00432F6A" w:rsidRPr="001D71FC" w:rsidRDefault="00432F6A" w:rsidP="00432F6A">
      <w:pPr>
        <w:pStyle w:val="NoSpacing"/>
        <w:numPr>
          <w:ilvl w:val="0"/>
          <w:numId w:val="3"/>
        </w:numPr>
        <w:jc w:val="both"/>
        <w:rPr>
          <w:lang w:val="sr-Latn-RS"/>
        </w:rPr>
      </w:pPr>
      <w:r w:rsidRPr="001D71FC">
        <w:rPr>
          <w:lang w:val="sr-Latn-RS"/>
        </w:rPr>
        <w:t>spisak dokaznog materijala koji je neophodno prikupiti</w:t>
      </w:r>
    </w:p>
    <w:p w14:paraId="303D20F1" w14:textId="77777777" w:rsidR="00FC6BBC" w:rsidRPr="001D71FC" w:rsidRDefault="00FC6BBC" w:rsidP="00FC6BBC">
      <w:pPr>
        <w:pStyle w:val="NoSpacing"/>
        <w:jc w:val="both"/>
        <w:rPr>
          <w:lang w:val="sr-Latn-RS"/>
        </w:rPr>
      </w:pPr>
    </w:p>
    <w:p w14:paraId="1D4835E1" w14:textId="276A9E6D" w:rsidR="00FC6BBC" w:rsidRPr="001D71FC" w:rsidRDefault="00FC6BBC" w:rsidP="00FC6BBC">
      <w:pPr>
        <w:pStyle w:val="NoSpacing"/>
        <w:jc w:val="both"/>
        <w:rPr>
          <w:lang w:val="sr-Latn-RS"/>
        </w:rPr>
      </w:pPr>
      <w:r w:rsidRPr="001D71FC">
        <w:rPr>
          <w:b/>
          <w:bCs/>
          <w:lang w:val="sr-Latn-RS"/>
        </w:rPr>
        <w:t>Baza znajna projekta:</w:t>
      </w:r>
      <w:r w:rsidRPr="001D71FC">
        <w:rPr>
          <w:lang w:val="sr-Latn-RS"/>
        </w:rPr>
        <w:t xml:space="preserve"> </w:t>
      </w:r>
    </w:p>
    <w:p w14:paraId="404C949D" w14:textId="6A98E4F7" w:rsidR="006966B3" w:rsidRPr="001D71FC" w:rsidRDefault="006966B3" w:rsidP="00FC6BBC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 xml:space="preserve">Baza se sastoji od: </w:t>
      </w:r>
    </w:p>
    <w:p w14:paraId="0694CFD8" w14:textId="2659DE40" w:rsidR="006966B3" w:rsidRPr="001D71FC" w:rsidRDefault="006966B3" w:rsidP="006966B3">
      <w:pPr>
        <w:pStyle w:val="NoSpacing"/>
        <w:numPr>
          <w:ilvl w:val="0"/>
          <w:numId w:val="4"/>
        </w:numPr>
        <w:jc w:val="both"/>
        <w:rPr>
          <w:lang w:val="sr-Latn-RS"/>
        </w:rPr>
      </w:pPr>
      <w:r w:rsidRPr="001D71FC">
        <w:rPr>
          <w:lang w:val="sr-Latn-RS"/>
        </w:rPr>
        <w:t>obeležja krivičnih dela koja su preuzeta iz Krivičnog zakonika Republike Srbije</w:t>
      </w:r>
    </w:p>
    <w:p w14:paraId="60AFF60B" w14:textId="1E49B96D" w:rsidR="006966B3" w:rsidRPr="001D71FC" w:rsidRDefault="006966B3" w:rsidP="006966B3">
      <w:pPr>
        <w:pStyle w:val="NoSpacing"/>
        <w:numPr>
          <w:ilvl w:val="0"/>
          <w:numId w:val="4"/>
        </w:numPr>
        <w:jc w:val="both"/>
        <w:rPr>
          <w:lang w:val="sr-Latn-RS"/>
        </w:rPr>
      </w:pPr>
      <w:r w:rsidRPr="001D71FC">
        <w:rPr>
          <w:lang w:val="sr-Latn-RS"/>
        </w:rPr>
        <w:t>kvalifikacije krivičnog dela</w:t>
      </w:r>
      <w:r w:rsidR="00654082" w:rsidRPr="001D71FC">
        <w:rPr>
          <w:lang w:val="sr-Latn-RS"/>
        </w:rPr>
        <w:t xml:space="preserve"> i propisana kazna</w:t>
      </w:r>
      <w:r w:rsidRPr="001D71FC">
        <w:rPr>
          <w:lang w:val="sr-Latn-RS"/>
        </w:rPr>
        <w:t xml:space="preserve"> (Krivični zakonik Republike Srbije)</w:t>
      </w:r>
    </w:p>
    <w:p w14:paraId="71E16EBD" w14:textId="134684A8" w:rsidR="006966B3" w:rsidRPr="001D71FC" w:rsidRDefault="006966B3" w:rsidP="006966B3">
      <w:pPr>
        <w:pStyle w:val="NoSpacing"/>
        <w:numPr>
          <w:ilvl w:val="0"/>
          <w:numId w:val="4"/>
        </w:numPr>
        <w:jc w:val="both"/>
        <w:rPr>
          <w:lang w:val="sr-Latn-RS"/>
        </w:rPr>
      </w:pPr>
      <w:r w:rsidRPr="001D71FC">
        <w:rPr>
          <w:lang w:val="sr-Latn-RS"/>
        </w:rPr>
        <w:t>podataka o nadležnim tužiocima (Zakon o Javnom tužilaštvu)</w:t>
      </w:r>
    </w:p>
    <w:p w14:paraId="135BEBE3" w14:textId="64038AA5" w:rsidR="006966B3" w:rsidRPr="001D71FC" w:rsidRDefault="006966B3" w:rsidP="006966B3">
      <w:pPr>
        <w:pStyle w:val="NoSpacing"/>
        <w:numPr>
          <w:ilvl w:val="0"/>
          <w:numId w:val="4"/>
        </w:numPr>
        <w:jc w:val="both"/>
        <w:rPr>
          <w:lang w:val="sr-Latn-RS"/>
        </w:rPr>
      </w:pPr>
      <w:r w:rsidRPr="001D71FC">
        <w:rPr>
          <w:lang w:val="sr-Latn-RS"/>
        </w:rPr>
        <w:t>dokazima koji mogu i moraju biti prikupljeni (Zakon o krivičnom postupku)</w:t>
      </w:r>
    </w:p>
    <w:p w14:paraId="0DD03CBA" w14:textId="37F71B2D" w:rsidR="00C019F5" w:rsidRPr="001D71FC" w:rsidRDefault="006966B3" w:rsidP="00C4530B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 xml:space="preserve">Baza znanja projekta se inicijalno popunjava </w:t>
      </w:r>
      <w:r w:rsidR="00C536E6" w:rsidRPr="001D71FC">
        <w:rPr>
          <w:lang w:val="sr-Latn-RS"/>
        </w:rPr>
        <w:t xml:space="preserve">od strane pravnog lica osposobljenog za obavljanje kvalifikacije krivičnih dela. Baza se održava u skladu sa izmenama tekućih zakonskih propisa. </w:t>
      </w:r>
    </w:p>
    <w:p w14:paraId="2CC787FF" w14:textId="214C6095" w:rsidR="006966B3" w:rsidRPr="001D71FC" w:rsidRDefault="005D1809" w:rsidP="00CD787A">
      <w:pPr>
        <w:rPr>
          <w:lang w:val="sr-Latn-RS"/>
        </w:rPr>
      </w:pPr>
      <w:r>
        <w:rPr>
          <w:lang w:val="sr-Latn-RS"/>
        </w:rPr>
        <w:br w:type="page"/>
      </w:r>
    </w:p>
    <w:p w14:paraId="422D03F8" w14:textId="1D30D5A8" w:rsidR="00C536E6" w:rsidRPr="001D71FC" w:rsidRDefault="005D1809" w:rsidP="00C4530B">
      <w:pPr>
        <w:pStyle w:val="NoSpacing"/>
        <w:jc w:val="both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Korišćena</w:t>
      </w:r>
      <w:r w:rsidR="00C536E6" w:rsidRPr="001D71FC">
        <w:rPr>
          <w:b/>
          <w:bCs/>
          <w:sz w:val="24"/>
          <w:szCs w:val="24"/>
          <w:lang w:val="sr-Latn-RS"/>
        </w:rPr>
        <w:t xml:space="preserve"> rezonovanja:</w:t>
      </w:r>
    </w:p>
    <w:p w14:paraId="3E382D55" w14:textId="0C2FF677" w:rsidR="005D1809" w:rsidRDefault="005D1809" w:rsidP="00C4530B">
      <w:pPr>
        <w:pStyle w:val="NoSpacing"/>
        <w:jc w:val="both"/>
        <w:rPr>
          <w:b/>
          <w:bCs/>
          <w:u w:val="single"/>
          <w:lang w:val="sr-Latn-RS"/>
        </w:rPr>
      </w:pPr>
    </w:p>
    <w:p w14:paraId="0D25D36B" w14:textId="1CC8DB48" w:rsidR="00C536E6" w:rsidRPr="001D71FC" w:rsidRDefault="00654082" w:rsidP="00C536E6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>K</w:t>
      </w:r>
      <w:r w:rsidR="00C536E6" w:rsidRPr="00D003E6">
        <w:rPr>
          <w:i/>
          <w:iCs/>
          <w:lang w:val="sr-Latn-RS"/>
        </w:rPr>
        <w:t>rivično del</w:t>
      </w:r>
      <w:r w:rsidRPr="00D003E6">
        <w:rPr>
          <w:i/>
          <w:iCs/>
          <w:lang w:val="sr-Latn-RS"/>
        </w:rPr>
        <w:t>o</w:t>
      </w:r>
      <w:r w:rsidR="00C536E6" w:rsidRPr="00D003E6">
        <w:rPr>
          <w:i/>
          <w:iCs/>
          <w:lang w:val="sr-Latn-RS"/>
        </w:rPr>
        <w:t xml:space="preserve"> Ubistvo iz čl. 113 Krivičnog zakonika Republike Srbije</w:t>
      </w:r>
      <w:r w:rsidR="00C536E6" w:rsidRPr="001D71FC">
        <w:rPr>
          <w:lang w:val="sr-Latn-RS"/>
        </w:rPr>
        <w:t>:</w:t>
      </w:r>
    </w:p>
    <w:p w14:paraId="778017C4" w14:textId="77777777" w:rsidR="00EF2E56" w:rsidRPr="001D71FC" w:rsidRDefault="00EF2E56" w:rsidP="00C536E6">
      <w:pPr>
        <w:pStyle w:val="NoSpacing"/>
        <w:jc w:val="both"/>
        <w:rPr>
          <w:lang w:val="sr-Latn-RS"/>
        </w:rPr>
      </w:pPr>
    </w:p>
    <w:p w14:paraId="656D9253" w14:textId="49F481E7" w:rsidR="00C536E6" w:rsidRPr="001D71FC" w:rsidRDefault="00C536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7F2C79AC" w14:textId="77777777" w:rsidR="00C536E6" w:rsidRPr="001D71FC" w:rsidRDefault="00C536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izvršilac može biti svako lice.</w:t>
      </w:r>
    </w:p>
    <w:p w14:paraId="6844B876" w14:textId="0EB35F95" w:rsidR="00C536E6" w:rsidRPr="001D71FC" w:rsidRDefault="00C536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vreme izvršenja može biti u svako doba. </w:t>
      </w:r>
    </w:p>
    <w:p w14:paraId="2F65862C" w14:textId="26EF704E" w:rsidR="00C536E6" w:rsidRPr="001D71FC" w:rsidRDefault="00C536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mesto izvršenja može biti bilo koje. </w:t>
      </w:r>
    </w:p>
    <w:p w14:paraId="64D910C3" w14:textId="79C4E018" w:rsidR="00C536E6" w:rsidRPr="001D71FC" w:rsidRDefault="00C536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-radnja izvršenja može biti bilo koja podobna da prouzrokuje smrt.</w:t>
      </w:r>
    </w:p>
    <w:p w14:paraId="7664ED51" w14:textId="070DD378" w:rsidR="00C536E6" w:rsidRPr="001D71FC" w:rsidRDefault="00C536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-posledica je smrt koja može nastupiti odmah ili posle kraćeg ili dužeg vremena nakon preduzimanja radnje. </w:t>
      </w:r>
    </w:p>
    <w:p w14:paraId="778D720A" w14:textId="081CC19A" w:rsidR="00C536E6" w:rsidRPr="001D71FC" w:rsidRDefault="00C536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subjektivni odnos učinioca prema delu je umišljaj, što znači da je bio svestan da svojom radnjom može prouzrokovati smrt dugog ljudskog bića, pa je to i hteo, ili je na to pristao.   </w:t>
      </w:r>
    </w:p>
    <w:p w14:paraId="523BED1D" w14:textId="77777777" w:rsidR="00EF2E56" w:rsidRPr="001D71FC" w:rsidRDefault="00EF2E56" w:rsidP="00D003E6">
      <w:pPr>
        <w:pStyle w:val="NoSpacing"/>
        <w:ind w:left="284"/>
        <w:jc w:val="both"/>
        <w:rPr>
          <w:lang w:val="sr-Latn-RS"/>
        </w:rPr>
      </w:pPr>
    </w:p>
    <w:p w14:paraId="38764CB4" w14:textId="26FC8555" w:rsidR="00C536E6" w:rsidRPr="001D71FC" w:rsidRDefault="00C536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18F12C85" w14:textId="77777777" w:rsidR="00C536E6" w:rsidRPr="001D71FC" w:rsidRDefault="00C536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žrtva može biti samo živo ljudsko biće  sa navršenih 18 godina. </w:t>
      </w:r>
    </w:p>
    <w:p w14:paraId="57A20785" w14:textId="77777777" w:rsidR="00654082" w:rsidRPr="001D71FC" w:rsidRDefault="00654082" w:rsidP="00D003E6">
      <w:pPr>
        <w:pStyle w:val="NoSpacing"/>
        <w:ind w:left="284"/>
        <w:jc w:val="both"/>
        <w:rPr>
          <w:b/>
          <w:bCs/>
          <w:sz w:val="24"/>
          <w:szCs w:val="24"/>
          <w:lang w:val="sr-Latn-RS"/>
        </w:rPr>
      </w:pPr>
    </w:p>
    <w:p w14:paraId="4706C4CF" w14:textId="659F084C" w:rsidR="00654082" w:rsidRPr="001D71FC" w:rsidRDefault="00654082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69B90B05" w14:textId="210E466B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 od 5 do 15 godina zatvora</w:t>
      </w:r>
    </w:p>
    <w:p w14:paraId="3BB0458C" w14:textId="7468DB0E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</w:p>
    <w:p w14:paraId="75A8A80F" w14:textId="77A6FDAB" w:rsidR="00654082" w:rsidRPr="001D71FC" w:rsidRDefault="00654082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45FA862A" w14:textId="1B44932F" w:rsidR="00822A99" w:rsidRDefault="00654082" w:rsidP="00822A9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– Viši javni tužilac (jer je maksimalna zaprećena kazna veća od 10 godina zatvora)</w:t>
      </w:r>
    </w:p>
    <w:p w14:paraId="30CF1F7B" w14:textId="412670F5" w:rsidR="00822A99" w:rsidRPr="001D71FC" w:rsidRDefault="00822A99" w:rsidP="00822A9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7982709B" w14:textId="1C26DF80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</w:p>
    <w:p w14:paraId="1A58E846" w14:textId="31869274" w:rsidR="00654082" w:rsidRPr="001D71FC" w:rsidRDefault="00654082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18438F52" w14:textId="434703C2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72DE0012" w14:textId="34D71431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49B5B716" w14:textId="74F01E94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 o spoljašnjem pregledu i obdukcija leša i uzimanje krvi i tkiva leša, podnokatnog sadržaja.</w:t>
      </w:r>
    </w:p>
    <w:p w14:paraId="5B3DAD45" w14:textId="42F5982F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-Izveštaj o spoljašnjem pregledu tela izvršioca krivičnog dela i uzimanje krvi, urina  podnokatnog sadržaja, bukalnog brisa, kao i tragova krivičnog dela.</w:t>
      </w:r>
    </w:p>
    <w:p w14:paraId="682D0795" w14:textId="73FC0ACE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učinoica krivičnog dela  i žrtve </w:t>
      </w:r>
    </w:p>
    <w:p w14:paraId="2288BEF7" w14:textId="5FF41B34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</w:t>
      </w:r>
      <w:r w:rsidR="00191656" w:rsidRPr="001D71FC">
        <w:rPr>
          <w:lang w:val="sr-Latn-RS"/>
        </w:rPr>
        <w:t>Uređaji</w:t>
      </w:r>
      <w:r w:rsidRPr="001D71FC">
        <w:rPr>
          <w:lang w:val="sr-Latn-RS"/>
        </w:rPr>
        <w:t xml:space="preserve"> za video nadzor sa lica mesta</w:t>
      </w:r>
    </w:p>
    <w:p w14:paraId="7312C96B" w14:textId="652053D4" w:rsidR="00654082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</w:t>
      </w:r>
      <w:r w:rsidR="00191656" w:rsidRPr="001D71FC">
        <w:rPr>
          <w:lang w:val="sr-Latn-RS"/>
        </w:rPr>
        <w:t>Uređaji</w:t>
      </w:r>
      <w:r w:rsidRPr="001D71FC">
        <w:rPr>
          <w:lang w:val="sr-Latn-RS"/>
        </w:rPr>
        <w:t xml:space="preserve"> za elektronsku obradu podataka sa lica mesta</w:t>
      </w:r>
    </w:p>
    <w:p w14:paraId="360C5021" w14:textId="368D0F34" w:rsidR="00191656" w:rsidRPr="001D71FC" w:rsidRDefault="00654082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</w:t>
      </w:r>
      <w:r w:rsidR="00191656" w:rsidRPr="001D71FC">
        <w:rPr>
          <w:lang w:val="sr-Latn-RS"/>
        </w:rPr>
        <w:t>Izveštaj</w:t>
      </w:r>
      <w:r w:rsidR="00DF52CD" w:rsidRPr="001D71FC">
        <w:rPr>
          <w:lang w:val="sr-Latn-RS"/>
        </w:rPr>
        <w:t>i</w:t>
      </w:r>
      <w:r w:rsidR="00191656" w:rsidRPr="001D71FC">
        <w:rPr>
          <w:lang w:val="sr-Latn-RS"/>
        </w:rPr>
        <w:t xml:space="preserve"> veštaka</w:t>
      </w:r>
    </w:p>
    <w:p w14:paraId="5C8D1362" w14:textId="509F0528" w:rsidR="00C31F6C" w:rsidRDefault="00C31F6C" w:rsidP="00C4530B">
      <w:pPr>
        <w:pStyle w:val="NoSpacing"/>
        <w:jc w:val="both"/>
        <w:rPr>
          <w:lang w:val="sr-Latn-RS"/>
        </w:rPr>
      </w:pPr>
    </w:p>
    <w:p w14:paraId="06BE9E69" w14:textId="2C6360C3" w:rsidR="00D003E6" w:rsidRPr="001D71FC" w:rsidRDefault="00D003E6" w:rsidP="00D003E6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214D5">
        <w:rPr>
          <w:i/>
          <w:iCs/>
          <w:lang w:val="sr-Latn-RS"/>
        </w:rPr>
        <w:t>Teško ubistvo</w:t>
      </w:r>
      <w:r w:rsidR="00F214D5" w:rsidRPr="00D003E6">
        <w:rPr>
          <w:i/>
          <w:iCs/>
          <w:lang w:val="sr-Latn-RS"/>
        </w:rPr>
        <w:t xml:space="preserve"> </w:t>
      </w:r>
      <w:r w:rsidRPr="00D003E6">
        <w:rPr>
          <w:i/>
          <w:iCs/>
          <w:lang w:val="sr-Latn-RS"/>
        </w:rPr>
        <w:t>iz čl. 11</w:t>
      </w:r>
      <w:r>
        <w:rPr>
          <w:i/>
          <w:iCs/>
          <w:lang w:val="sr-Latn-RS"/>
        </w:rPr>
        <w:t>4.1.1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59CFE355" w14:textId="77777777" w:rsidR="00D003E6" w:rsidRPr="001D71FC" w:rsidRDefault="00D003E6" w:rsidP="00D003E6">
      <w:pPr>
        <w:pStyle w:val="NoSpacing"/>
        <w:jc w:val="both"/>
        <w:rPr>
          <w:lang w:val="sr-Latn-RS"/>
        </w:rPr>
      </w:pPr>
    </w:p>
    <w:p w14:paraId="17510EC5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35AD8A80" w14:textId="26654311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53881189" w14:textId="553B3711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5BBC7C96" w14:textId="60806AA3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3987EAB3" w14:textId="578CE655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536D1D86" w14:textId="4AB7896D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7E1FEBD1" w14:textId="4A649B01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109B5D97" w14:textId="77777777" w:rsidR="001A6B0A" w:rsidRPr="001D71FC" w:rsidRDefault="001A6B0A" w:rsidP="00D003E6">
      <w:pPr>
        <w:pStyle w:val="NoSpacing"/>
        <w:ind w:left="284"/>
        <w:jc w:val="both"/>
        <w:rPr>
          <w:lang w:val="sr-Latn-RS"/>
        </w:rPr>
      </w:pPr>
    </w:p>
    <w:p w14:paraId="5DA7162F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3242C198" w14:textId="05224C9C" w:rsidR="00D003E6" w:rsidRDefault="00D003E6" w:rsidP="00D003E6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-način izvršenja krivičnog dela je svirep ili podmukao</w:t>
      </w:r>
    </w:p>
    <w:p w14:paraId="0FE1BC4A" w14:textId="059F8F25" w:rsidR="00D003E6" w:rsidRP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lastRenderedPageBreak/>
        <w:t xml:space="preserve">-žrtva je </w:t>
      </w:r>
      <w:proofErr w:type="spellStart"/>
      <w:r>
        <w:rPr>
          <w:lang w:val="sr-Latn-RS"/>
        </w:rPr>
        <w:t>strarija</w:t>
      </w:r>
      <w:proofErr w:type="spellEnd"/>
      <w:r>
        <w:rPr>
          <w:lang w:val="sr-Latn-RS"/>
        </w:rPr>
        <w:t xml:space="preserve"> od 18 godina</w:t>
      </w:r>
    </w:p>
    <w:p w14:paraId="2E441690" w14:textId="77777777" w:rsidR="00D003E6" w:rsidRPr="00D003E6" w:rsidRDefault="00D003E6" w:rsidP="00D003E6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1EE3BDB8" w14:textId="278238A8" w:rsidR="00D003E6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49C44D90" w14:textId="336236BC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-od 10 godina zatvora do kazne </w:t>
      </w:r>
      <w:proofErr w:type="spellStart"/>
      <w:r>
        <w:rPr>
          <w:lang w:val="sr-Latn-RS"/>
        </w:rPr>
        <w:t>doživitnog</w:t>
      </w:r>
      <w:proofErr w:type="spellEnd"/>
      <w:r>
        <w:rPr>
          <w:lang w:val="sr-Latn-RS"/>
        </w:rPr>
        <w:t xml:space="preserve"> zatvora</w:t>
      </w:r>
    </w:p>
    <w:p w14:paraId="59DA8BB5" w14:textId="77777777" w:rsidR="001A6B0A" w:rsidRPr="00D003E6" w:rsidRDefault="001A6B0A" w:rsidP="00D003E6">
      <w:pPr>
        <w:pStyle w:val="NoSpacing"/>
        <w:ind w:left="284"/>
        <w:jc w:val="both"/>
        <w:rPr>
          <w:lang w:val="sr-Latn-RS"/>
        </w:rPr>
      </w:pPr>
    </w:p>
    <w:p w14:paraId="21F1F145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75CDBF69" w14:textId="6FDF6AF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69177A3E" w14:textId="1C998175" w:rsidR="00822A99" w:rsidRDefault="00822A99" w:rsidP="00822A9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051F6B01" w14:textId="77777777" w:rsidR="001A6B0A" w:rsidRPr="001D71FC" w:rsidRDefault="001A6B0A" w:rsidP="00D003E6">
      <w:pPr>
        <w:pStyle w:val="NoSpacing"/>
        <w:ind w:left="284"/>
        <w:jc w:val="both"/>
        <w:rPr>
          <w:lang w:val="sr-Latn-RS"/>
        </w:rPr>
      </w:pPr>
    </w:p>
    <w:p w14:paraId="71351D79" w14:textId="7E91FB5F" w:rsidR="00D003E6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4165560F" w14:textId="51D48C52" w:rsidR="00D003E6" w:rsidRDefault="00D003E6" w:rsidP="00D003E6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 w:rsidRPr="00D003E6">
        <w:t xml:space="preserve"> </w:t>
      </w:r>
      <w:proofErr w:type="spellStart"/>
      <w:r w:rsidRPr="00D003E6">
        <w:rPr>
          <w:lang w:val="sr-Latn-RS"/>
        </w:rPr>
        <w:t>Sudskomedicinsko</w:t>
      </w:r>
      <w:proofErr w:type="spellEnd"/>
      <w:r w:rsidRPr="00D003E6">
        <w:rPr>
          <w:lang w:val="sr-Latn-RS"/>
        </w:rPr>
        <w:t xml:space="preserve"> </w:t>
      </w:r>
      <w:proofErr w:type="spellStart"/>
      <w:r w:rsidRPr="00D003E6">
        <w:rPr>
          <w:lang w:val="sr-Latn-RS"/>
        </w:rPr>
        <w:t>vestacenje</w:t>
      </w:r>
      <w:proofErr w:type="spellEnd"/>
      <w:r w:rsidRPr="00D003E6">
        <w:rPr>
          <w:lang w:val="sr-Latn-RS"/>
        </w:rPr>
        <w:t xml:space="preserve"> vrste, tezine i mehanizma povreda </w:t>
      </w:r>
      <w:proofErr w:type="spellStart"/>
      <w:r w:rsidRPr="00D003E6">
        <w:rPr>
          <w:lang w:val="sr-Latn-RS"/>
        </w:rPr>
        <w:t>zrtve</w:t>
      </w:r>
      <w:proofErr w:type="spellEnd"/>
      <w:r w:rsidRPr="00D003E6">
        <w:rPr>
          <w:lang w:val="sr-Latn-RS"/>
        </w:rPr>
        <w:t xml:space="preserve"> </w:t>
      </w:r>
      <w:proofErr w:type="spellStart"/>
      <w:r w:rsidRPr="00D003E6">
        <w:rPr>
          <w:lang w:val="sr-Latn-RS"/>
        </w:rPr>
        <w:t>krivicnog</w:t>
      </w:r>
      <w:proofErr w:type="spellEnd"/>
      <w:r w:rsidRPr="00D003E6">
        <w:rPr>
          <w:lang w:val="sr-Latn-RS"/>
        </w:rPr>
        <w:t xml:space="preserve"> dela</w:t>
      </w:r>
    </w:p>
    <w:p w14:paraId="4F1B0520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5AA069BA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5704DAE3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Izveštaj o spoljašnjem pregledu i obdukcija leša i uzimanje krvi i tkiva leša,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sadržaja.</w:t>
      </w:r>
    </w:p>
    <w:p w14:paraId="704E19E4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-Izveštaj o spoljašnjem pregledu tela izvršioca krivičnog dela i uzimanje krvi, urina 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sadržaja, </w:t>
      </w:r>
      <w:proofErr w:type="spellStart"/>
      <w:r w:rsidRPr="001D71FC">
        <w:rPr>
          <w:lang w:val="sr-Latn-RS"/>
        </w:rPr>
        <w:t>bukalnog</w:t>
      </w:r>
      <w:proofErr w:type="spellEnd"/>
      <w:r w:rsidRPr="001D71FC">
        <w:rPr>
          <w:lang w:val="sr-Latn-RS"/>
        </w:rPr>
        <w:t xml:space="preserve"> brisa, kao i tragova krivičnog dela.</w:t>
      </w:r>
    </w:p>
    <w:p w14:paraId="7F444173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</w:t>
      </w:r>
      <w:proofErr w:type="spellStart"/>
      <w:r w:rsidRPr="001D71FC">
        <w:rPr>
          <w:lang w:val="sr-Latn-RS"/>
        </w:rPr>
        <w:t>učinoica</w:t>
      </w:r>
      <w:proofErr w:type="spellEnd"/>
      <w:r w:rsidRPr="001D71FC">
        <w:rPr>
          <w:lang w:val="sr-Latn-RS"/>
        </w:rPr>
        <w:t xml:space="preserve"> krivičnog dela  i žrtve </w:t>
      </w:r>
    </w:p>
    <w:p w14:paraId="788FE245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42E856E5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665A6355" w14:textId="4D327837" w:rsidR="00D003E6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377C1A89" w14:textId="2F12CA52" w:rsidR="00D003E6" w:rsidRDefault="00D003E6" w:rsidP="00D003E6">
      <w:pPr>
        <w:pStyle w:val="NoSpacing"/>
        <w:jc w:val="both"/>
        <w:rPr>
          <w:lang w:val="sr-Latn-RS"/>
        </w:rPr>
      </w:pPr>
    </w:p>
    <w:p w14:paraId="4D71632C" w14:textId="41015ACF" w:rsidR="00D003E6" w:rsidRPr="001D71FC" w:rsidRDefault="00D003E6" w:rsidP="00D003E6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214D5">
        <w:rPr>
          <w:i/>
          <w:iCs/>
          <w:lang w:val="sr-Latn-RS"/>
        </w:rPr>
        <w:t>Teško ubistvo</w:t>
      </w:r>
      <w:r w:rsidR="00F214D5" w:rsidRPr="00D003E6">
        <w:rPr>
          <w:i/>
          <w:iCs/>
          <w:lang w:val="sr-Latn-RS"/>
        </w:rPr>
        <w:t xml:space="preserve"> </w:t>
      </w:r>
      <w:r w:rsidRPr="00D003E6">
        <w:rPr>
          <w:i/>
          <w:iCs/>
          <w:lang w:val="sr-Latn-RS"/>
        </w:rPr>
        <w:t>iz čl. 11</w:t>
      </w:r>
      <w:r>
        <w:rPr>
          <w:i/>
          <w:iCs/>
          <w:lang w:val="sr-Latn-RS"/>
        </w:rPr>
        <w:t>4.1.2.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11F66DEC" w14:textId="77777777" w:rsidR="00D003E6" w:rsidRPr="001D71FC" w:rsidRDefault="00D003E6" w:rsidP="00D003E6">
      <w:pPr>
        <w:pStyle w:val="NoSpacing"/>
        <w:jc w:val="both"/>
        <w:rPr>
          <w:lang w:val="sr-Latn-RS"/>
        </w:rPr>
      </w:pPr>
    </w:p>
    <w:p w14:paraId="35E3AF88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7AD1C21B" w14:textId="61EB994E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5C106D82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7D45FD0C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0109B9FD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6D30BF80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022F923B" w14:textId="1BEBADC1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3B757452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</w:p>
    <w:p w14:paraId="7609A2B1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6AB36885" w14:textId="63D87556" w:rsidR="00D003E6" w:rsidRDefault="00D003E6" w:rsidP="00D003E6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>
        <w:rPr>
          <w:lang w:val="sr-Latn-RS"/>
        </w:rPr>
        <w:t xml:space="preserve">radnja izvršenja krivičnog dela ke </w:t>
      </w:r>
      <w:proofErr w:type="spellStart"/>
      <w:r>
        <w:rPr>
          <w:lang w:val="sr-Latn-RS"/>
        </w:rPr>
        <w:t>bezobrizno</w:t>
      </w:r>
      <w:proofErr w:type="spellEnd"/>
      <w:r>
        <w:rPr>
          <w:lang w:val="sr-Latn-RS"/>
        </w:rPr>
        <w:t xml:space="preserve"> nasilničko ponašanje</w:t>
      </w:r>
    </w:p>
    <w:p w14:paraId="7FBDAFC6" w14:textId="77777777" w:rsidR="00D003E6" w:rsidRP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-žrtva je </w:t>
      </w:r>
      <w:proofErr w:type="spellStart"/>
      <w:r>
        <w:rPr>
          <w:lang w:val="sr-Latn-RS"/>
        </w:rPr>
        <w:t>strarija</w:t>
      </w:r>
      <w:proofErr w:type="spellEnd"/>
      <w:r>
        <w:rPr>
          <w:lang w:val="sr-Latn-RS"/>
        </w:rPr>
        <w:t xml:space="preserve"> od 18 godina</w:t>
      </w:r>
    </w:p>
    <w:p w14:paraId="2B0D29A1" w14:textId="77777777" w:rsidR="00D003E6" w:rsidRPr="00D003E6" w:rsidRDefault="00D003E6" w:rsidP="00D003E6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3302D224" w14:textId="77777777" w:rsidR="00D003E6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0E4481F4" w14:textId="2158A62F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-od 10 godina zatvora do kazne </w:t>
      </w:r>
      <w:proofErr w:type="spellStart"/>
      <w:r>
        <w:rPr>
          <w:lang w:val="sr-Latn-RS"/>
        </w:rPr>
        <w:t>doživitnog</w:t>
      </w:r>
      <w:proofErr w:type="spellEnd"/>
      <w:r>
        <w:rPr>
          <w:lang w:val="sr-Latn-RS"/>
        </w:rPr>
        <w:t xml:space="preserve"> zatvora</w:t>
      </w:r>
    </w:p>
    <w:p w14:paraId="60EC21FA" w14:textId="77777777" w:rsidR="001A6B0A" w:rsidRPr="00D003E6" w:rsidRDefault="001A6B0A" w:rsidP="00D003E6">
      <w:pPr>
        <w:pStyle w:val="NoSpacing"/>
        <w:ind w:left="284"/>
        <w:jc w:val="both"/>
        <w:rPr>
          <w:lang w:val="sr-Latn-RS"/>
        </w:rPr>
      </w:pPr>
    </w:p>
    <w:p w14:paraId="753A1D11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517A148E" w14:textId="48081B8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7A14E275" w14:textId="5CDD7778" w:rsidR="00822A99" w:rsidRDefault="00822A99" w:rsidP="00822A9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054BCD50" w14:textId="77777777" w:rsidR="001A6B0A" w:rsidRPr="001D71FC" w:rsidRDefault="001A6B0A" w:rsidP="001A6B0A">
      <w:pPr>
        <w:pStyle w:val="NoSpacing"/>
        <w:jc w:val="both"/>
        <w:rPr>
          <w:lang w:val="sr-Latn-RS"/>
        </w:rPr>
      </w:pPr>
    </w:p>
    <w:p w14:paraId="0BD0663D" w14:textId="21EBC967" w:rsidR="00D003E6" w:rsidRPr="00D003E6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54EEFC43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6F5088D4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7F9E1BD5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Izveštaj o spoljašnjem pregledu i obdukcija leša i uzimanje krvi i tkiva leša,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sadržaja.</w:t>
      </w:r>
    </w:p>
    <w:p w14:paraId="6F9EAD17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lastRenderedPageBreak/>
        <w:t xml:space="preserve">-Izveštaj o spoljašnjem pregledu tela izvršioca krivičnog dela i uzimanje krvi, urina 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sadržaja, </w:t>
      </w:r>
      <w:proofErr w:type="spellStart"/>
      <w:r w:rsidRPr="001D71FC">
        <w:rPr>
          <w:lang w:val="sr-Latn-RS"/>
        </w:rPr>
        <w:t>bukalnog</w:t>
      </w:r>
      <w:proofErr w:type="spellEnd"/>
      <w:r w:rsidRPr="001D71FC">
        <w:rPr>
          <w:lang w:val="sr-Latn-RS"/>
        </w:rPr>
        <w:t xml:space="preserve"> brisa, kao i tragova krivičnog dela.</w:t>
      </w:r>
    </w:p>
    <w:p w14:paraId="35634F28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</w:t>
      </w:r>
      <w:proofErr w:type="spellStart"/>
      <w:r w:rsidRPr="001D71FC">
        <w:rPr>
          <w:lang w:val="sr-Latn-RS"/>
        </w:rPr>
        <w:t>učinoica</w:t>
      </w:r>
      <w:proofErr w:type="spellEnd"/>
      <w:r w:rsidRPr="001D71FC">
        <w:rPr>
          <w:lang w:val="sr-Latn-RS"/>
        </w:rPr>
        <w:t xml:space="preserve"> krivičnog dela  i žrtve </w:t>
      </w:r>
    </w:p>
    <w:p w14:paraId="3DE0787D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677B2DC6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7B97E103" w14:textId="4628C905" w:rsidR="00D003E6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25B4B031" w14:textId="3D7BF132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</w:p>
    <w:p w14:paraId="6D9A3FDE" w14:textId="1E2ED0C8" w:rsidR="00D003E6" w:rsidRPr="001D71FC" w:rsidRDefault="00D003E6" w:rsidP="00D003E6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214D5">
        <w:rPr>
          <w:i/>
          <w:iCs/>
          <w:lang w:val="sr-Latn-RS"/>
        </w:rPr>
        <w:t>Teško ubistvo</w:t>
      </w:r>
      <w:r w:rsidR="00F214D5" w:rsidRPr="00D003E6">
        <w:rPr>
          <w:i/>
          <w:iCs/>
          <w:lang w:val="sr-Latn-RS"/>
        </w:rPr>
        <w:t xml:space="preserve"> </w:t>
      </w:r>
      <w:r w:rsidRPr="00D003E6">
        <w:rPr>
          <w:i/>
          <w:iCs/>
          <w:lang w:val="sr-Latn-RS"/>
        </w:rPr>
        <w:t>iz čl. 11</w:t>
      </w:r>
      <w:r>
        <w:rPr>
          <w:i/>
          <w:iCs/>
          <w:lang w:val="sr-Latn-RS"/>
        </w:rPr>
        <w:t>4.1.3.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5191247A" w14:textId="77777777" w:rsidR="00D003E6" w:rsidRPr="001D71FC" w:rsidRDefault="00D003E6" w:rsidP="00D003E6">
      <w:pPr>
        <w:pStyle w:val="NoSpacing"/>
        <w:jc w:val="both"/>
        <w:rPr>
          <w:lang w:val="sr-Latn-RS"/>
        </w:rPr>
      </w:pPr>
    </w:p>
    <w:p w14:paraId="48314DD6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2683EBB4" w14:textId="3F635CCA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2DF60D84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53715279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3D75DDC6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6DC9CB65" w14:textId="77777777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718CD30E" w14:textId="2FF78DE3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470B0A31" w14:textId="77777777" w:rsidR="00D153A3" w:rsidRPr="001D71FC" w:rsidRDefault="00D153A3" w:rsidP="00D003E6">
      <w:pPr>
        <w:pStyle w:val="NoSpacing"/>
        <w:ind w:left="284"/>
        <w:jc w:val="both"/>
        <w:rPr>
          <w:lang w:val="sr-Latn-RS"/>
        </w:rPr>
      </w:pPr>
    </w:p>
    <w:p w14:paraId="4289B98B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389FF445" w14:textId="5D741D5D" w:rsidR="00D003E6" w:rsidRDefault="00D003E6" w:rsidP="00D003E6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 w:rsidR="00D153A3">
        <w:rPr>
          <w:lang w:val="sr-Latn-RS"/>
        </w:rPr>
        <w:t>pored žrtve dovedeno je još lica u opasnost</w:t>
      </w:r>
    </w:p>
    <w:p w14:paraId="6B6ACEAF" w14:textId="77777777" w:rsidR="00D003E6" w:rsidRP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-žrtva je </w:t>
      </w:r>
      <w:proofErr w:type="spellStart"/>
      <w:r>
        <w:rPr>
          <w:lang w:val="sr-Latn-RS"/>
        </w:rPr>
        <w:t>strarija</w:t>
      </w:r>
      <w:proofErr w:type="spellEnd"/>
      <w:r>
        <w:rPr>
          <w:lang w:val="sr-Latn-RS"/>
        </w:rPr>
        <w:t xml:space="preserve"> od 18 godina</w:t>
      </w:r>
    </w:p>
    <w:p w14:paraId="7B8804AF" w14:textId="77777777" w:rsidR="00D003E6" w:rsidRPr="00D003E6" w:rsidRDefault="00D003E6" w:rsidP="00D003E6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2C28AA2E" w14:textId="77777777" w:rsidR="00D003E6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2F158340" w14:textId="0D92D3A5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-od 10 godina zatvora do kazne </w:t>
      </w:r>
      <w:proofErr w:type="spellStart"/>
      <w:r>
        <w:rPr>
          <w:lang w:val="sr-Latn-RS"/>
        </w:rPr>
        <w:t>doživitnog</w:t>
      </w:r>
      <w:proofErr w:type="spellEnd"/>
      <w:r>
        <w:rPr>
          <w:lang w:val="sr-Latn-RS"/>
        </w:rPr>
        <w:t xml:space="preserve"> zatvora</w:t>
      </w:r>
    </w:p>
    <w:p w14:paraId="54CE0C40" w14:textId="77777777" w:rsidR="00D153A3" w:rsidRPr="00D003E6" w:rsidRDefault="00D153A3" w:rsidP="00D003E6">
      <w:pPr>
        <w:pStyle w:val="NoSpacing"/>
        <w:ind w:left="284"/>
        <w:jc w:val="both"/>
        <w:rPr>
          <w:lang w:val="sr-Latn-RS"/>
        </w:rPr>
      </w:pPr>
    </w:p>
    <w:p w14:paraId="6758EE3D" w14:textId="77777777" w:rsidR="00D003E6" w:rsidRPr="001D71FC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59B878A5" w14:textId="7E0409F0" w:rsidR="00D003E6" w:rsidRDefault="00D003E6" w:rsidP="00D003E6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7BFE43F4" w14:textId="676B926B" w:rsidR="005D7184" w:rsidRDefault="005D7184" w:rsidP="005D7184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6F8F7DCD" w14:textId="77777777" w:rsidR="00D153A3" w:rsidRPr="001D71FC" w:rsidRDefault="00D153A3" w:rsidP="00D003E6">
      <w:pPr>
        <w:pStyle w:val="NoSpacing"/>
        <w:ind w:left="284"/>
        <w:jc w:val="both"/>
        <w:rPr>
          <w:lang w:val="sr-Latn-RS"/>
        </w:rPr>
      </w:pPr>
    </w:p>
    <w:p w14:paraId="14F92DA8" w14:textId="77777777" w:rsidR="00D003E6" w:rsidRDefault="00D003E6" w:rsidP="00D003E6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19E2EC2D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318B2B94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43138D34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Izveštaj o spoljašnjem pregledu i obdukcija leša i uzimanje krvi i tkiva leša,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sadržaja.</w:t>
      </w:r>
    </w:p>
    <w:p w14:paraId="601CE5D2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-Izveštaj o spoljašnjem pregledu tela izvršioca krivičnog dela i uzimanje krvi, urina 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sadržaja, </w:t>
      </w:r>
      <w:proofErr w:type="spellStart"/>
      <w:r w:rsidRPr="001D71FC">
        <w:rPr>
          <w:lang w:val="sr-Latn-RS"/>
        </w:rPr>
        <w:t>bukalnog</w:t>
      </w:r>
      <w:proofErr w:type="spellEnd"/>
      <w:r w:rsidRPr="001D71FC">
        <w:rPr>
          <w:lang w:val="sr-Latn-RS"/>
        </w:rPr>
        <w:t xml:space="preserve"> brisa, kao i tragova krivičnog dela.</w:t>
      </w:r>
    </w:p>
    <w:p w14:paraId="4FA992A3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</w:t>
      </w:r>
      <w:proofErr w:type="spellStart"/>
      <w:r w:rsidRPr="001D71FC">
        <w:rPr>
          <w:lang w:val="sr-Latn-RS"/>
        </w:rPr>
        <w:t>učinoica</w:t>
      </w:r>
      <w:proofErr w:type="spellEnd"/>
      <w:r w:rsidRPr="001D71FC">
        <w:rPr>
          <w:lang w:val="sr-Latn-RS"/>
        </w:rPr>
        <w:t xml:space="preserve"> krivičnog dela  i žrtve </w:t>
      </w:r>
    </w:p>
    <w:p w14:paraId="376B5FE4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2D4A7E27" w14:textId="77777777" w:rsidR="00D003E6" w:rsidRPr="001D71FC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1DD66D38" w14:textId="765918AE" w:rsidR="00D003E6" w:rsidRDefault="00D003E6" w:rsidP="00D003E6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2552CCFB" w14:textId="77777777" w:rsidR="00D153A3" w:rsidRDefault="00D153A3" w:rsidP="00BD1CA5">
      <w:pPr>
        <w:pStyle w:val="NoSpacing"/>
        <w:jc w:val="both"/>
        <w:rPr>
          <w:lang w:val="sr-Latn-RS"/>
        </w:rPr>
      </w:pPr>
    </w:p>
    <w:p w14:paraId="57699046" w14:textId="1D9C40AF" w:rsidR="00D153A3" w:rsidRPr="001D71FC" w:rsidRDefault="00D153A3" w:rsidP="00D153A3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214D5">
        <w:rPr>
          <w:i/>
          <w:iCs/>
          <w:lang w:val="sr-Latn-RS"/>
        </w:rPr>
        <w:t>Teško ubistvo</w:t>
      </w:r>
      <w:r w:rsidR="00F214D5" w:rsidRPr="00D003E6">
        <w:rPr>
          <w:i/>
          <w:iCs/>
          <w:lang w:val="sr-Latn-RS"/>
        </w:rPr>
        <w:t xml:space="preserve"> </w:t>
      </w:r>
      <w:r w:rsidRPr="00D003E6">
        <w:rPr>
          <w:i/>
          <w:iCs/>
          <w:lang w:val="sr-Latn-RS"/>
        </w:rPr>
        <w:t>iz čl. 11</w:t>
      </w:r>
      <w:r>
        <w:rPr>
          <w:i/>
          <w:iCs/>
          <w:lang w:val="sr-Latn-RS"/>
        </w:rPr>
        <w:t>4.1.4.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07D0B463" w14:textId="77777777" w:rsidR="00D153A3" w:rsidRPr="001D71FC" w:rsidRDefault="00D153A3" w:rsidP="00D153A3">
      <w:pPr>
        <w:pStyle w:val="NoSpacing"/>
        <w:jc w:val="both"/>
        <w:rPr>
          <w:lang w:val="sr-Latn-RS"/>
        </w:rPr>
      </w:pPr>
    </w:p>
    <w:p w14:paraId="6CA4DD1B" w14:textId="77777777" w:rsidR="00D153A3" w:rsidRPr="001D71FC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0BC335EB" w14:textId="7EE8ADE0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5AF83B6E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000CDA9C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082B3884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7D23C903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60E37443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lastRenderedPageBreak/>
        <w:t>-subjektivan odnos izvršenja je umišljaj</w:t>
      </w:r>
    </w:p>
    <w:p w14:paraId="10F02601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</w:p>
    <w:p w14:paraId="67EEAAE9" w14:textId="77777777" w:rsidR="00D153A3" w:rsidRPr="001D71FC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4A1F8F7A" w14:textId="427AB499" w:rsidR="00D153A3" w:rsidRDefault="00D153A3" w:rsidP="00D153A3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>
        <w:rPr>
          <w:lang w:val="sr-Latn-RS"/>
        </w:rPr>
        <w:t xml:space="preserve">ubistvo je izvršeno usled </w:t>
      </w:r>
      <w:proofErr w:type="spellStart"/>
      <w:r>
        <w:rPr>
          <w:lang w:val="sr-Latn-RS"/>
        </w:rPr>
        <w:t>razbojlištva</w:t>
      </w:r>
      <w:proofErr w:type="spellEnd"/>
      <w:r>
        <w:rPr>
          <w:lang w:val="sr-Latn-RS"/>
        </w:rPr>
        <w:t xml:space="preserve"> ili razbojničke krađe</w:t>
      </w:r>
    </w:p>
    <w:p w14:paraId="37D00533" w14:textId="77777777" w:rsidR="00D153A3" w:rsidRPr="00D003E6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-žrtva je </w:t>
      </w:r>
      <w:proofErr w:type="spellStart"/>
      <w:r>
        <w:rPr>
          <w:lang w:val="sr-Latn-RS"/>
        </w:rPr>
        <w:t>strarija</w:t>
      </w:r>
      <w:proofErr w:type="spellEnd"/>
      <w:r>
        <w:rPr>
          <w:lang w:val="sr-Latn-RS"/>
        </w:rPr>
        <w:t xml:space="preserve"> od 18 godina</w:t>
      </w:r>
    </w:p>
    <w:p w14:paraId="3F4933E8" w14:textId="77777777" w:rsidR="00D153A3" w:rsidRPr="00D003E6" w:rsidRDefault="00D153A3" w:rsidP="00D153A3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1DD5545B" w14:textId="77777777" w:rsidR="00D153A3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7785E292" w14:textId="6D50A377" w:rsidR="00D153A3" w:rsidRDefault="00D153A3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-od 10 godina zatvora do kazne </w:t>
      </w:r>
      <w:proofErr w:type="spellStart"/>
      <w:r>
        <w:rPr>
          <w:lang w:val="sr-Latn-RS"/>
        </w:rPr>
        <w:t>doživitnog</w:t>
      </w:r>
      <w:proofErr w:type="spellEnd"/>
      <w:r>
        <w:rPr>
          <w:lang w:val="sr-Latn-RS"/>
        </w:rPr>
        <w:t xml:space="preserve"> zatvora</w:t>
      </w:r>
    </w:p>
    <w:p w14:paraId="499C0863" w14:textId="77777777" w:rsidR="001A6B0A" w:rsidRPr="00D003E6" w:rsidRDefault="001A6B0A" w:rsidP="00BD1CA5">
      <w:pPr>
        <w:pStyle w:val="NoSpacing"/>
        <w:ind w:left="284"/>
        <w:jc w:val="both"/>
        <w:rPr>
          <w:lang w:val="sr-Latn-RS"/>
        </w:rPr>
      </w:pPr>
    </w:p>
    <w:p w14:paraId="6651FCE3" w14:textId="77777777" w:rsidR="00D153A3" w:rsidRPr="001D71FC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725F886C" w14:textId="07C93074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4C547CC6" w14:textId="1D444CD5" w:rsidR="00AF7E7B" w:rsidRDefault="00AF7E7B" w:rsidP="00AF7E7B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56019005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</w:p>
    <w:p w14:paraId="14FEE22A" w14:textId="77777777" w:rsidR="00D153A3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0D51ACB8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115BB79C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069F87F5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Izveštaj o spoljašnjem pregledu i obdukcija leša i uzimanje krvi i tkiva leša,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sadržaja.</w:t>
      </w:r>
    </w:p>
    <w:p w14:paraId="312F82E5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-Izveštaj o spoljašnjem pregledu tela izvršioca krivičnog dela i uzimanje krvi, urina 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sadržaja, </w:t>
      </w:r>
      <w:proofErr w:type="spellStart"/>
      <w:r w:rsidRPr="001D71FC">
        <w:rPr>
          <w:lang w:val="sr-Latn-RS"/>
        </w:rPr>
        <w:t>bukalnog</w:t>
      </w:r>
      <w:proofErr w:type="spellEnd"/>
      <w:r w:rsidRPr="001D71FC">
        <w:rPr>
          <w:lang w:val="sr-Latn-RS"/>
        </w:rPr>
        <w:t xml:space="preserve"> brisa, kao i tragova krivičnog dela.</w:t>
      </w:r>
    </w:p>
    <w:p w14:paraId="06BD4A36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</w:t>
      </w:r>
      <w:proofErr w:type="spellStart"/>
      <w:r w:rsidRPr="001D71FC">
        <w:rPr>
          <w:lang w:val="sr-Latn-RS"/>
        </w:rPr>
        <w:t>učinoica</w:t>
      </w:r>
      <w:proofErr w:type="spellEnd"/>
      <w:r w:rsidRPr="001D71FC">
        <w:rPr>
          <w:lang w:val="sr-Latn-RS"/>
        </w:rPr>
        <w:t xml:space="preserve"> krivičnog dela  i žrtve </w:t>
      </w:r>
    </w:p>
    <w:p w14:paraId="26D4A3E1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469FB34C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254EB459" w14:textId="5DB2EB5D" w:rsidR="00D153A3" w:rsidRDefault="00D153A3" w:rsidP="00D153A3">
      <w:pPr>
        <w:pStyle w:val="NoSpacing"/>
        <w:ind w:firstLine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33FC2B8C" w14:textId="6C1F6EC0" w:rsidR="00D153A3" w:rsidRDefault="00D153A3" w:rsidP="00D153A3">
      <w:pPr>
        <w:pStyle w:val="NoSpacing"/>
        <w:ind w:firstLine="284"/>
        <w:jc w:val="both"/>
        <w:rPr>
          <w:lang w:val="sr-Latn-RS"/>
        </w:rPr>
      </w:pPr>
    </w:p>
    <w:p w14:paraId="56573EA2" w14:textId="6B583E5C" w:rsidR="00D153A3" w:rsidRPr="001D71FC" w:rsidRDefault="00D153A3" w:rsidP="00D153A3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214D5">
        <w:rPr>
          <w:i/>
          <w:iCs/>
          <w:lang w:val="sr-Latn-RS"/>
        </w:rPr>
        <w:t>Teško ubistvo</w:t>
      </w:r>
      <w:r w:rsidR="00F214D5" w:rsidRPr="00D003E6">
        <w:rPr>
          <w:i/>
          <w:iCs/>
          <w:lang w:val="sr-Latn-RS"/>
        </w:rPr>
        <w:t xml:space="preserve"> </w:t>
      </w:r>
      <w:r w:rsidRPr="00D003E6">
        <w:rPr>
          <w:i/>
          <w:iCs/>
          <w:lang w:val="sr-Latn-RS"/>
        </w:rPr>
        <w:t>iz čl. 11</w:t>
      </w:r>
      <w:r>
        <w:rPr>
          <w:i/>
          <w:iCs/>
          <w:lang w:val="sr-Latn-RS"/>
        </w:rPr>
        <w:t>4.1.5.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6C0AA8B6" w14:textId="77777777" w:rsidR="00D153A3" w:rsidRPr="001D71FC" w:rsidRDefault="00D153A3" w:rsidP="00D153A3">
      <w:pPr>
        <w:pStyle w:val="NoSpacing"/>
        <w:jc w:val="both"/>
        <w:rPr>
          <w:lang w:val="sr-Latn-RS"/>
        </w:rPr>
      </w:pPr>
    </w:p>
    <w:p w14:paraId="6FF7427A" w14:textId="77777777" w:rsidR="00D153A3" w:rsidRPr="001D71FC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7BBE45F7" w14:textId="24EEF98F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4D8F1A7A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05F79D01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074EEB4F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79A5F529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6EBB2053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1BD408DD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</w:p>
    <w:p w14:paraId="3064D1BD" w14:textId="77777777" w:rsidR="00D153A3" w:rsidRPr="001D71FC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26CF1621" w14:textId="7F433C04" w:rsidR="00D153A3" w:rsidRDefault="00D153A3" w:rsidP="00D153A3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 w:rsidR="00602F09">
        <w:rPr>
          <w:lang w:val="sr-Latn-RS"/>
        </w:rPr>
        <w:t>radnja preduzeta iz niskih pobuda</w:t>
      </w:r>
    </w:p>
    <w:p w14:paraId="7190BAFD" w14:textId="77777777" w:rsidR="00D153A3" w:rsidRPr="00D003E6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-žrtva je </w:t>
      </w:r>
      <w:proofErr w:type="spellStart"/>
      <w:r>
        <w:rPr>
          <w:lang w:val="sr-Latn-RS"/>
        </w:rPr>
        <w:t>strarija</w:t>
      </w:r>
      <w:proofErr w:type="spellEnd"/>
      <w:r>
        <w:rPr>
          <w:lang w:val="sr-Latn-RS"/>
        </w:rPr>
        <w:t xml:space="preserve"> od 18 godina</w:t>
      </w:r>
    </w:p>
    <w:p w14:paraId="5862754B" w14:textId="77777777" w:rsidR="00D153A3" w:rsidRPr="00D003E6" w:rsidRDefault="00D153A3" w:rsidP="00D153A3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543AA1FA" w14:textId="77777777" w:rsidR="00D153A3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6864C497" w14:textId="77777777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-od 10 godina zatvora do kazne </w:t>
      </w:r>
      <w:proofErr w:type="spellStart"/>
      <w:r>
        <w:rPr>
          <w:lang w:val="sr-Latn-RS"/>
        </w:rPr>
        <w:t>doživitnog</w:t>
      </w:r>
      <w:proofErr w:type="spellEnd"/>
      <w:r>
        <w:rPr>
          <w:lang w:val="sr-Latn-RS"/>
        </w:rPr>
        <w:t xml:space="preserve"> zatvora</w:t>
      </w:r>
    </w:p>
    <w:p w14:paraId="7CD6CDB6" w14:textId="77777777" w:rsidR="00D153A3" w:rsidRPr="00D003E6" w:rsidRDefault="00D153A3" w:rsidP="00D153A3">
      <w:pPr>
        <w:pStyle w:val="NoSpacing"/>
        <w:ind w:left="284"/>
        <w:jc w:val="both"/>
        <w:rPr>
          <w:lang w:val="sr-Latn-RS"/>
        </w:rPr>
      </w:pPr>
    </w:p>
    <w:p w14:paraId="579EBECB" w14:textId="77777777" w:rsidR="00D153A3" w:rsidRPr="001D71FC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000A5F5F" w14:textId="424464DF" w:rsidR="00D153A3" w:rsidRDefault="00D153A3" w:rsidP="00D153A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54DEA4EA" w14:textId="2C9CF8A8" w:rsidR="00FC6429" w:rsidRDefault="00FC6429" w:rsidP="00FC642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1CFC00E7" w14:textId="0ABB566B" w:rsidR="00FC6429" w:rsidRDefault="00FC6429" w:rsidP="00FC6429">
      <w:pPr>
        <w:pStyle w:val="NoSpacing"/>
        <w:ind w:left="284"/>
        <w:jc w:val="both"/>
        <w:rPr>
          <w:lang w:val="sr-Latn-RS"/>
        </w:rPr>
      </w:pPr>
    </w:p>
    <w:p w14:paraId="4FEEF8B3" w14:textId="77777777" w:rsidR="00FC6429" w:rsidRDefault="00FC6429" w:rsidP="00FC6429">
      <w:pPr>
        <w:pStyle w:val="NoSpacing"/>
        <w:ind w:left="284"/>
        <w:jc w:val="both"/>
        <w:rPr>
          <w:lang w:val="sr-Latn-RS"/>
        </w:rPr>
      </w:pPr>
    </w:p>
    <w:p w14:paraId="28F96906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</w:p>
    <w:p w14:paraId="033ED6CA" w14:textId="77777777" w:rsidR="00D153A3" w:rsidRDefault="00D153A3" w:rsidP="00D153A3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lastRenderedPageBreak/>
        <w:t>Dokazi koji se moraju prikupiti:</w:t>
      </w:r>
    </w:p>
    <w:p w14:paraId="72CEA009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7BDE7546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2045EFF3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Izveštaj o spoljašnjem pregledu i obdukcija leša i uzimanje krvi i tkiva leša,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sadržaja.</w:t>
      </w:r>
    </w:p>
    <w:p w14:paraId="3612F7F2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-Izveštaj o spoljašnjem pregledu tela izvršioca krivičnog dela i uzimanje krvi, urina 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sadržaja, </w:t>
      </w:r>
      <w:proofErr w:type="spellStart"/>
      <w:r w:rsidRPr="001D71FC">
        <w:rPr>
          <w:lang w:val="sr-Latn-RS"/>
        </w:rPr>
        <w:t>bukalnog</w:t>
      </w:r>
      <w:proofErr w:type="spellEnd"/>
      <w:r w:rsidRPr="001D71FC">
        <w:rPr>
          <w:lang w:val="sr-Latn-RS"/>
        </w:rPr>
        <w:t xml:space="preserve"> brisa, kao i tragova krivičnog dela.</w:t>
      </w:r>
    </w:p>
    <w:p w14:paraId="10BEE160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</w:t>
      </w:r>
      <w:proofErr w:type="spellStart"/>
      <w:r w:rsidRPr="001D71FC">
        <w:rPr>
          <w:lang w:val="sr-Latn-RS"/>
        </w:rPr>
        <w:t>učinoica</w:t>
      </w:r>
      <w:proofErr w:type="spellEnd"/>
      <w:r w:rsidRPr="001D71FC">
        <w:rPr>
          <w:lang w:val="sr-Latn-RS"/>
        </w:rPr>
        <w:t xml:space="preserve"> krivičnog dela  i žrtve </w:t>
      </w:r>
    </w:p>
    <w:p w14:paraId="05D8C6EB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6853CAD5" w14:textId="77777777" w:rsidR="00D153A3" w:rsidRPr="001D71FC" w:rsidRDefault="00D153A3" w:rsidP="00D153A3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0CE8B43D" w14:textId="471C2D31" w:rsidR="00D153A3" w:rsidRDefault="00D153A3" w:rsidP="00D153A3">
      <w:pPr>
        <w:pStyle w:val="NoSpacing"/>
        <w:ind w:firstLine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1EFE8B77" w14:textId="5E847038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602F09">
        <w:rPr>
          <w:lang w:val="sr-Latn-RS"/>
        </w:rPr>
        <w:t xml:space="preserve">Pretresanje stana i drugih prostorija </w:t>
      </w:r>
      <w:proofErr w:type="spellStart"/>
      <w:r w:rsidRPr="00602F09">
        <w:rPr>
          <w:lang w:val="sr-Latn-RS"/>
        </w:rPr>
        <w:t>ucinioca</w:t>
      </w:r>
      <w:proofErr w:type="spellEnd"/>
      <w:r w:rsidRPr="00602F09">
        <w:rPr>
          <w:lang w:val="sr-Latn-RS"/>
        </w:rPr>
        <w:t xml:space="preserve"> </w:t>
      </w:r>
      <w:proofErr w:type="spellStart"/>
      <w:r w:rsidRPr="00602F09">
        <w:rPr>
          <w:lang w:val="sr-Latn-RS"/>
        </w:rPr>
        <w:t>krivicnog</w:t>
      </w:r>
      <w:proofErr w:type="spellEnd"/>
      <w:r w:rsidRPr="00602F09">
        <w:rPr>
          <w:lang w:val="sr-Latn-RS"/>
        </w:rPr>
        <w:t xml:space="preserve"> dela i njemu bliskih lica radi pronalaska dragocenosti koje su pripadale </w:t>
      </w:r>
      <w:proofErr w:type="spellStart"/>
      <w:r w:rsidRPr="00602F09">
        <w:rPr>
          <w:lang w:val="sr-Latn-RS"/>
        </w:rPr>
        <w:t>zrtvi</w:t>
      </w:r>
      <w:proofErr w:type="spellEnd"/>
    </w:p>
    <w:p w14:paraId="19D1F335" w14:textId="4A277565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Pr="00602F09">
        <w:rPr>
          <w:lang w:val="sr-Latn-RS"/>
        </w:rPr>
        <w:t xml:space="preserve">Provera </w:t>
      </w:r>
      <w:proofErr w:type="spellStart"/>
      <w:r w:rsidRPr="00602F09">
        <w:rPr>
          <w:lang w:val="sr-Latn-RS"/>
        </w:rPr>
        <w:t>tekucih</w:t>
      </w:r>
      <w:proofErr w:type="spellEnd"/>
      <w:r w:rsidRPr="00602F09">
        <w:rPr>
          <w:lang w:val="sr-Latn-RS"/>
        </w:rPr>
        <w:t xml:space="preserve"> </w:t>
      </w:r>
      <w:proofErr w:type="spellStart"/>
      <w:r w:rsidRPr="00602F09">
        <w:rPr>
          <w:lang w:val="sr-Latn-RS"/>
        </w:rPr>
        <w:t>racuna</w:t>
      </w:r>
      <w:proofErr w:type="spellEnd"/>
      <w:r w:rsidRPr="00602F09">
        <w:rPr>
          <w:lang w:val="sr-Latn-RS"/>
        </w:rPr>
        <w:t xml:space="preserve"> </w:t>
      </w:r>
      <w:proofErr w:type="spellStart"/>
      <w:r w:rsidRPr="00602F09">
        <w:rPr>
          <w:lang w:val="sr-Latn-RS"/>
        </w:rPr>
        <w:t>zrtve</w:t>
      </w:r>
      <w:proofErr w:type="spellEnd"/>
      <w:r w:rsidRPr="00602F09">
        <w:rPr>
          <w:lang w:val="sr-Latn-RS"/>
        </w:rPr>
        <w:t xml:space="preserve"> i </w:t>
      </w:r>
      <w:proofErr w:type="spellStart"/>
      <w:r w:rsidRPr="00602F09">
        <w:rPr>
          <w:lang w:val="sr-Latn-RS"/>
        </w:rPr>
        <w:t>ucinioca</w:t>
      </w:r>
      <w:proofErr w:type="spellEnd"/>
      <w:r w:rsidRPr="00602F09">
        <w:rPr>
          <w:lang w:val="sr-Latn-RS"/>
        </w:rPr>
        <w:t xml:space="preserve"> da bi se utvrdilo da li je bilo transfera finansijskih sredstava </w:t>
      </w:r>
      <w:proofErr w:type="spellStart"/>
      <w:r w:rsidRPr="00602F09">
        <w:rPr>
          <w:lang w:val="sr-Latn-RS"/>
        </w:rPr>
        <w:t>izmedju</w:t>
      </w:r>
      <w:proofErr w:type="spellEnd"/>
      <w:r w:rsidRPr="00602F09">
        <w:rPr>
          <w:lang w:val="sr-Latn-RS"/>
        </w:rPr>
        <w:t xml:space="preserve"> </w:t>
      </w:r>
      <w:proofErr w:type="spellStart"/>
      <w:r w:rsidRPr="00602F09">
        <w:rPr>
          <w:lang w:val="sr-Latn-RS"/>
        </w:rPr>
        <w:t>racuna</w:t>
      </w:r>
      <w:proofErr w:type="spellEnd"/>
      <w:r w:rsidRPr="00602F09">
        <w:rPr>
          <w:lang w:val="sr-Latn-RS"/>
        </w:rPr>
        <w:t xml:space="preserve"> </w:t>
      </w:r>
      <w:proofErr w:type="spellStart"/>
      <w:r w:rsidRPr="00602F09">
        <w:rPr>
          <w:lang w:val="sr-Latn-RS"/>
        </w:rPr>
        <w:t>zrtve</w:t>
      </w:r>
      <w:proofErr w:type="spellEnd"/>
      <w:r w:rsidRPr="00602F09">
        <w:rPr>
          <w:lang w:val="sr-Latn-RS"/>
        </w:rPr>
        <w:t xml:space="preserve"> i </w:t>
      </w:r>
      <w:proofErr w:type="spellStart"/>
      <w:r w:rsidRPr="00602F09">
        <w:rPr>
          <w:lang w:val="sr-Latn-RS"/>
        </w:rPr>
        <w:t>ucinioca</w:t>
      </w:r>
      <w:proofErr w:type="spellEnd"/>
    </w:p>
    <w:p w14:paraId="66CF91C2" w14:textId="39A6AC2B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Pr="00602F09">
        <w:rPr>
          <w:lang w:val="sr-Latn-RS"/>
        </w:rPr>
        <w:t xml:space="preserve">Provera da li je </w:t>
      </w:r>
      <w:proofErr w:type="spellStart"/>
      <w:r w:rsidRPr="00602F09">
        <w:rPr>
          <w:lang w:val="sr-Latn-RS"/>
        </w:rPr>
        <w:t>zrtva</w:t>
      </w:r>
      <w:proofErr w:type="spellEnd"/>
      <w:r w:rsidRPr="00602F09">
        <w:rPr>
          <w:lang w:val="sr-Latn-RS"/>
        </w:rPr>
        <w:t xml:space="preserve"> posedovala polisu </w:t>
      </w:r>
      <w:proofErr w:type="spellStart"/>
      <w:r w:rsidRPr="00602F09">
        <w:rPr>
          <w:lang w:val="sr-Latn-RS"/>
        </w:rPr>
        <w:t>zivotnog</w:t>
      </w:r>
      <w:proofErr w:type="spellEnd"/>
      <w:r w:rsidRPr="00602F09">
        <w:rPr>
          <w:lang w:val="sr-Latn-RS"/>
        </w:rPr>
        <w:t xml:space="preserve"> osiguranja da bi se </w:t>
      </w:r>
      <w:proofErr w:type="spellStart"/>
      <w:r w:rsidRPr="00602F09">
        <w:rPr>
          <w:lang w:val="sr-Latn-RS"/>
        </w:rPr>
        <w:t>utvdilo</w:t>
      </w:r>
      <w:proofErr w:type="spellEnd"/>
      <w:r w:rsidRPr="00602F09">
        <w:rPr>
          <w:lang w:val="sr-Latn-RS"/>
        </w:rPr>
        <w:t xml:space="preserve"> da li premija nakon smrti </w:t>
      </w:r>
      <w:proofErr w:type="spellStart"/>
      <w:r w:rsidRPr="00602F09">
        <w:rPr>
          <w:lang w:val="sr-Latn-RS"/>
        </w:rPr>
        <w:t>zrtve</w:t>
      </w:r>
      <w:proofErr w:type="spellEnd"/>
      <w:r w:rsidRPr="00602F09">
        <w:rPr>
          <w:lang w:val="sr-Latn-RS"/>
        </w:rPr>
        <w:t xml:space="preserve"> treba da bude </w:t>
      </w:r>
      <w:proofErr w:type="spellStart"/>
      <w:r w:rsidRPr="00602F09">
        <w:rPr>
          <w:lang w:val="sr-Latn-RS"/>
        </w:rPr>
        <w:t>isplacena</w:t>
      </w:r>
      <w:proofErr w:type="spellEnd"/>
      <w:r w:rsidRPr="00602F09">
        <w:rPr>
          <w:lang w:val="sr-Latn-RS"/>
        </w:rPr>
        <w:t xml:space="preserve"> </w:t>
      </w:r>
      <w:proofErr w:type="spellStart"/>
      <w:r w:rsidRPr="00602F09">
        <w:rPr>
          <w:lang w:val="sr-Latn-RS"/>
        </w:rPr>
        <w:t>uciniocu</w:t>
      </w:r>
      <w:proofErr w:type="spellEnd"/>
    </w:p>
    <w:p w14:paraId="4A27BD58" w14:textId="0E68EE65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Pr="00602F09">
        <w:rPr>
          <w:lang w:val="sr-Latn-RS"/>
        </w:rPr>
        <w:t xml:space="preserve">Provera da li je </w:t>
      </w:r>
      <w:proofErr w:type="spellStart"/>
      <w:r w:rsidRPr="00602F09">
        <w:rPr>
          <w:lang w:val="sr-Latn-RS"/>
        </w:rPr>
        <w:t>zrtva</w:t>
      </w:r>
      <w:proofErr w:type="spellEnd"/>
      <w:r w:rsidRPr="00602F09">
        <w:rPr>
          <w:lang w:val="sr-Latn-RS"/>
        </w:rPr>
        <w:t xml:space="preserve"> deponovala testament u </w:t>
      </w:r>
      <w:proofErr w:type="spellStart"/>
      <w:r w:rsidRPr="00602F09">
        <w:rPr>
          <w:lang w:val="sr-Latn-RS"/>
        </w:rPr>
        <w:t>koris</w:t>
      </w:r>
      <w:proofErr w:type="spellEnd"/>
      <w:r w:rsidRPr="00602F09">
        <w:rPr>
          <w:lang w:val="sr-Latn-RS"/>
        </w:rPr>
        <w:t xml:space="preserve"> </w:t>
      </w:r>
      <w:proofErr w:type="spellStart"/>
      <w:r w:rsidRPr="00602F09">
        <w:rPr>
          <w:lang w:val="sr-Latn-RS"/>
        </w:rPr>
        <w:t>ucinioca</w:t>
      </w:r>
      <w:proofErr w:type="spellEnd"/>
      <w:r w:rsidRPr="00602F09">
        <w:rPr>
          <w:lang w:val="sr-Latn-RS"/>
        </w:rPr>
        <w:t xml:space="preserve"> ili imala sa njim ugovor o </w:t>
      </w:r>
      <w:proofErr w:type="spellStart"/>
      <w:r w:rsidRPr="00602F09">
        <w:rPr>
          <w:lang w:val="sr-Latn-RS"/>
        </w:rPr>
        <w:t>dozivotnom</w:t>
      </w:r>
      <w:proofErr w:type="spellEnd"/>
      <w:r w:rsidRPr="00602F09">
        <w:rPr>
          <w:lang w:val="sr-Latn-RS"/>
        </w:rPr>
        <w:t xml:space="preserve"> </w:t>
      </w:r>
      <w:proofErr w:type="spellStart"/>
      <w:r w:rsidRPr="00602F09">
        <w:rPr>
          <w:lang w:val="sr-Latn-RS"/>
        </w:rPr>
        <w:t>izdrzavanju</w:t>
      </w:r>
      <w:proofErr w:type="spellEnd"/>
      <w:r w:rsidRPr="00602F09">
        <w:rPr>
          <w:lang w:val="sr-Latn-RS"/>
        </w:rPr>
        <w:t xml:space="preserve">, ili </w:t>
      </w:r>
      <w:proofErr w:type="spellStart"/>
      <w:r w:rsidRPr="00602F09">
        <w:rPr>
          <w:lang w:val="sr-Latn-RS"/>
        </w:rPr>
        <w:t>nista</w:t>
      </w:r>
      <w:proofErr w:type="spellEnd"/>
      <w:r w:rsidRPr="00602F09">
        <w:rPr>
          <w:lang w:val="sr-Latn-RS"/>
        </w:rPr>
        <w:t xml:space="preserve"> od toga ne postoji ali je </w:t>
      </w:r>
      <w:proofErr w:type="spellStart"/>
      <w:r w:rsidRPr="00602F09">
        <w:rPr>
          <w:lang w:val="sr-Latn-RS"/>
        </w:rPr>
        <w:t>ucinilac</w:t>
      </w:r>
      <w:proofErr w:type="spellEnd"/>
      <w:r w:rsidRPr="00602F09">
        <w:rPr>
          <w:lang w:val="sr-Latn-RS"/>
        </w:rPr>
        <w:t xml:space="preserve"> zakonski naslednik </w:t>
      </w:r>
      <w:proofErr w:type="spellStart"/>
      <w:r w:rsidRPr="00602F09">
        <w:rPr>
          <w:lang w:val="sr-Latn-RS"/>
        </w:rPr>
        <w:t>zrtve</w:t>
      </w:r>
      <w:proofErr w:type="spellEnd"/>
    </w:p>
    <w:p w14:paraId="6A8E4B31" w14:textId="4BE479D0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Pr="00602F09">
        <w:rPr>
          <w:lang w:val="sr-Latn-RS"/>
        </w:rPr>
        <w:t xml:space="preserve">Proveriti da li je delo </w:t>
      </w:r>
      <w:proofErr w:type="spellStart"/>
      <w:r w:rsidRPr="00602F09">
        <w:rPr>
          <w:lang w:val="sr-Latn-RS"/>
        </w:rPr>
        <w:t>izvrseno</w:t>
      </w:r>
      <w:proofErr w:type="spellEnd"/>
      <w:r w:rsidRPr="00602F09">
        <w:rPr>
          <w:lang w:val="sr-Latn-RS"/>
        </w:rPr>
        <w:t xml:space="preserve"> radi prikrivanja dokaza drugog </w:t>
      </w:r>
      <w:proofErr w:type="spellStart"/>
      <w:r w:rsidRPr="00602F09">
        <w:rPr>
          <w:lang w:val="sr-Latn-RS"/>
        </w:rPr>
        <w:t>krivicnog</w:t>
      </w:r>
      <w:proofErr w:type="spellEnd"/>
      <w:r w:rsidRPr="00602F09">
        <w:rPr>
          <w:lang w:val="sr-Latn-RS"/>
        </w:rPr>
        <w:t xml:space="preserve"> dela</w:t>
      </w:r>
    </w:p>
    <w:p w14:paraId="1721F921" w14:textId="64C48C1E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Pr="00602F09">
        <w:rPr>
          <w:lang w:val="sr-Latn-RS"/>
        </w:rPr>
        <w:t xml:space="preserve">Proveriti da li je </w:t>
      </w:r>
      <w:proofErr w:type="spellStart"/>
      <w:r w:rsidRPr="00602F09">
        <w:rPr>
          <w:lang w:val="sr-Latn-RS"/>
        </w:rPr>
        <w:t>zrtva</w:t>
      </w:r>
      <w:proofErr w:type="spellEnd"/>
      <w:r w:rsidRPr="00602F09">
        <w:rPr>
          <w:lang w:val="sr-Latn-RS"/>
        </w:rPr>
        <w:t xml:space="preserve"> </w:t>
      </w:r>
      <w:proofErr w:type="spellStart"/>
      <w:r w:rsidRPr="00602F09">
        <w:rPr>
          <w:lang w:val="sr-Latn-RS"/>
        </w:rPr>
        <w:t>krivicnog</w:t>
      </w:r>
      <w:proofErr w:type="spellEnd"/>
      <w:r w:rsidRPr="00602F09">
        <w:rPr>
          <w:lang w:val="sr-Latn-RS"/>
        </w:rPr>
        <w:t xml:space="preserve"> delo </w:t>
      </w:r>
      <w:proofErr w:type="spellStart"/>
      <w:r w:rsidRPr="00602F09">
        <w:rPr>
          <w:lang w:val="sr-Latn-RS"/>
        </w:rPr>
        <w:t>ucinila</w:t>
      </w:r>
      <w:proofErr w:type="spellEnd"/>
      <w:r w:rsidRPr="00602F09">
        <w:rPr>
          <w:lang w:val="sr-Latn-RS"/>
        </w:rPr>
        <w:t xml:space="preserve"> neko zlo dok je bila </w:t>
      </w:r>
      <w:proofErr w:type="spellStart"/>
      <w:r w:rsidRPr="00602F09">
        <w:rPr>
          <w:lang w:val="sr-Latn-RS"/>
        </w:rPr>
        <w:t>ziva</w:t>
      </w:r>
      <w:proofErr w:type="spellEnd"/>
      <w:r w:rsidRPr="00602F09">
        <w:rPr>
          <w:lang w:val="sr-Latn-RS"/>
        </w:rPr>
        <w:t xml:space="preserve"> zbog koje bi se </w:t>
      </w:r>
      <w:proofErr w:type="spellStart"/>
      <w:r w:rsidRPr="00602F09">
        <w:rPr>
          <w:lang w:val="sr-Latn-RS"/>
        </w:rPr>
        <w:t>ucinilac</w:t>
      </w:r>
      <w:proofErr w:type="spellEnd"/>
      <w:r w:rsidRPr="00602F09">
        <w:rPr>
          <w:lang w:val="sr-Latn-RS"/>
        </w:rPr>
        <w:t xml:space="preserve"> osvetio ubistvom</w:t>
      </w:r>
    </w:p>
    <w:p w14:paraId="63404CA3" w14:textId="34C8FF14" w:rsidR="00602F09" w:rsidRDefault="00602F09" w:rsidP="00602F09">
      <w:pPr>
        <w:pStyle w:val="NoSpacing"/>
        <w:jc w:val="both"/>
        <w:rPr>
          <w:lang w:val="sr-Latn-RS"/>
        </w:rPr>
      </w:pPr>
    </w:p>
    <w:p w14:paraId="5F80DBF9" w14:textId="40EBDC09" w:rsidR="00602F09" w:rsidRPr="001D71FC" w:rsidRDefault="00602F09" w:rsidP="00602F09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214D5">
        <w:rPr>
          <w:i/>
          <w:iCs/>
          <w:lang w:val="sr-Latn-RS"/>
        </w:rPr>
        <w:t>Teško ubistvo</w:t>
      </w:r>
      <w:r w:rsidRPr="00D003E6">
        <w:rPr>
          <w:i/>
          <w:iCs/>
          <w:lang w:val="sr-Latn-RS"/>
        </w:rPr>
        <w:t xml:space="preserve"> iz čl. 11</w:t>
      </w:r>
      <w:r>
        <w:rPr>
          <w:i/>
          <w:iCs/>
          <w:lang w:val="sr-Latn-RS"/>
        </w:rPr>
        <w:t>4.1.6.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6D83C6B5" w14:textId="77777777" w:rsidR="00602F09" w:rsidRPr="001D71FC" w:rsidRDefault="00602F09" w:rsidP="00602F09">
      <w:pPr>
        <w:pStyle w:val="NoSpacing"/>
        <w:jc w:val="both"/>
        <w:rPr>
          <w:lang w:val="sr-Latn-RS"/>
        </w:rPr>
      </w:pPr>
    </w:p>
    <w:p w14:paraId="736AF321" w14:textId="77777777" w:rsidR="00602F09" w:rsidRPr="001D71FC" w:rsidRDefault="00602F09" w:rsidP="00602F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68FE300C" w14:textId="5F9AB0B6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7A862E52" w14:textId="77777777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08AC0A8F" w14:textId="77777777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4B1DD2B6" w14:textId="77777777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522963E3" w14:textId="77777777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18E9D827" w14:textId="77777777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5E161E18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</w:p>
    <w:p w14:paraId="118D54F7" w14:textId="77777777" w:rsidR="00602F09" w:rsidRPr="001D71FC" w:rsidRDefault="00602F09" w:rsidP="00602F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28ADCD67" w14:textId="5C2B5D68" w:rsidR="00602F09" w:rsidRPr="00D003E6" w:rsidRDefault="00602F09" w:rsidP="003E64EB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 w:rsidR="003E64EB">
        <w:rPr>
          <w:lang w:val="sr-Latn-RS"/>
        </w:rPr>
        <w:t>žrtva je starija od 18 godina i ima svojs</w:t>
      </w:r>
      <w:r w:rsidR="00A63A55">
        <w:rPr>
          <w:lang w:val="sr-Latn-RS"/>
        </w:rPr>
        <w:t>tv</w:t>
      </w:r>
      <w:r w:rsidR="003E64EB">
        <w:rPr>
          <w:lang w:val="sr-Latn-RS"/>
        </w:rPr>
        <w:t>o službenog ili vojnog lica koje vrši svoju dužnost</w:t>
      </w:r>
    </w:p>
    <w:p w14:paraId="2EADA4BD" w14:textId="77777777" w:rsidR="00602F09" w:rsidRPr="00D003E6" w:rsidRDefault="00602F09" w:rsidP="00602F09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5695A29A" w14:textId="77777777" w:rsidR="00602F09" w:rsidRDefault="00602F09" w:rsidP="00602F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458BD3C6" w14:textId="77777777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-od 10 godina zatvora do kazne </w:t>
      </w:r>
      <w:proofErr w:type="spellStart"/>
      <w:r>
        <w:rPr>
          <w:lang w:val="sr-Latn-RS"/>
        </w:rPr>
        <w:t>doživitnog</w:t>
      </w:r>
      <w:proofErr w:type="spellEnd"/>
      <w:r>
        <w:rPr>
          <w:lang w:val="sr-Latn-RS"/>
        </w:rPr>
        <w:t xml:space="preserve"> zatvora</w:t>
      </w:r>
    </w:p>
    <w:p w14:paraId="20482700" w14:textId="77777777" w:rsidR="00602F09" w:rsidRPr="00D003E6" w:rsidRDefault="00602F09" w:rsidP="00602F09">
      <w:pPr>
        <w:pStyle w:val="NoSpacing"/>
        <w:ind w:left="284"/>
        <w:jc w:val="both"/>
        <w:rPr>
          <w:lang w:val="sr-Latn-RS"/>
        </w:rPr>
      </w:pPr>
    </w:p>
    <w:p w14:paraId="0B0CFD33" w14:textId="77777777" w:rsidR="00602F09" w:rsidRPr="001D71FC" w:rsidRDefault="00602F09" w:rsidP="00602F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0C5A4AF9" w14:textId="3AFD711D" w:rsidR="00602F09" w:rsidRDefault="00602F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27E92BBF" w14:textId="2C50CFE6" w:rsidR="003946F5" w:rsidRDefault="003946F5" w:rsidP="003946F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7EFAE3D5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</w:p>
    <w:p w14:paraId="7A03571D" w14:textId="77777777" w:rsidR="00602F09" w:rsidRDefault="00602F09" w:rsidP="00602F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30606B69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7E055536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2DA2F00E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Izveštaj o spoljašnjem pregledu i obdukcija leša i uzimanje krvi i tkiva leša,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sadržaja.</w:t>
      </w:r>
    </w:p>
    <w:p w14:paraId="5EE0113E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lastRenderedPageBreak/>
        <w:t xml:space="preserve">-Izveštaj o spoljašnjem pregledu tela izvršioca krivičnog dela i uzimanje krvi, urina 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sadržaja, </w:t>
      </w:r>
      <w:proofErr w:type="spellStart"/>
      <w:r w:rsidRPr="001D71FC">
        <w:rPr>
          <w:lang w:val="sr-Latn-RS"/>
        </w:rPr>
        <w:t>bukalnog</w:t>
      </w:r>
      <w:proofErr w:type="spellEnd"/>
      <w:r w:rsidRPr="001D71FC">
        <w:rPr>
          <w:lang w:val="sr-Latn-RS"/>
        </w:rPr>
        <w:t xml:space="preserve"> brisa, kao i tragova krivičnog dela.</w:t>
      </w:r>
    </w:p>
    <w:p w14:paraId="55024E4A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</w:t>
      </w:r>
      <w:proofErr w:type="spellStart"/>
      <w:r w:rsidRPr="001D71FC">
        <w:rPr>
          <w:lang w:val="sr-Latn-RS"/>
        </w:rPr>
        <w:t>učinoica</w:t>
      </w:r>
      <w:proofErr w:type="spellEnd"/>
      <w:r w:rsidRPr="001D71FC">
        <w:rPr>
          <w:lang w:val="sr-Latn-RS"/>
        </w:rPr>
        <w:t xml:space="preserve"> krivičnog dela  i žrtve </w:t>
      </w:r>
    </w:p>
    <w:p w14:paraId="548253C2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26D42261" w14:textId="77777777" w:rsidR="00602F09" w:rsidRPr="001D71FC" w:rsidRDefault="00602F09" w:rsidP="00602F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0F66D7CD" w14:textId="19CC92B6" w:rsidR="00602F09" w:rsidRDefault="00602F09" w:rsidP="00FE6A70">
      <w:pPr>
        <w:pStyle w:val="NoSpacing"/>
        <w:ind w:firstLine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7252918B" w14:textId="582521CA" w:rsidR="00166B09" w:rsidRDefault="00166B09" w:rsidP="00602F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="00FE6A70">
        <w:rPr>
          <w:lang w:val="sr-Latn-RS"/>
        </w:rPr>
        <w:t xml:space="preserve"> </w:t>
      </w:r>
      <w:r w:rsidRPr="00166B09">
        <w:rPr>
          <w:lang w:val="sr-Latn-RS"/>
        </w:rPr>
        <w:t xml:space="preserve">Pribaviti dokaz o </w:t>
      </w:r>
      <w:proofErr w:type="spellStart"/>
      <w:r w:rsidRPr="00166B09">
        <w:rPr>
          <w:lang w:val="sr-Latn-RS"/>
        </w:rPr>
        <w:t>sluzbi</w:t>
      </w:r>
      <w:proofErr w:type="spellEnd"/>
      <w:r w:rsidRPr="00166B09">
        <w:rPr>
          <w:lang w:val="sr-Latn-RS"/>
        </w:rPr>
        <w:t xml:space="preserve"> ili funkciji koje je </w:t>
      </w:r>
      <w:proofErr w:type="spellStart"/>
      <w:r w:rsidRPr="00166B09">
        <w:rPr>
          <w:lang w:val="sr-Latn-RS"/>
        </w:rPr>
        <w:t>zrtva</w:t>
      </w:r>
      <w:proofErr w:type="spellEnd"/>
      <w:r w:rsidRPr="00166B09">
        <w:rPr>
          <w:lang w:val="sr-Latn-RS"/>
        </w:rPr>
        <w:t xml:space="preserve"> obavljala u vidu </w:t>
      </w:r>
      <w:proofErr w:type="spellStart"/>
      <w:r w:rsidRPr="00166B09">
        <w:rPr>
          <w:lang w:val="sr-Latn-RS"/>
        </w:rPr>
        <w:t>resenja</w:t>
      </w:r>
      <w:proofErr w:type="spellEnd"/>
      <w:r w:rsidRPr="00166B09">
        <w:rPr>
          <w:lang w:val="sr-Latn-RS"/>
        </w:rPr>
        <w:t xml:space="preserve"> o zasnivanju radnog odnosa ili odluke o izboru ili imenovanju kako bi se dokazalo da </w:t>
      </w:r>
      <w:proofErr w:type="spellStart"/>
      <w:r w:rsidRPr="00166B09">
        <w:rPr>
          <w:lang w:val="sr-Latn-RS"/>
        </w:rPr>
        <w:t>zrtva</w:t>
      </w:r>
      <w:proofErr w:type="spellEnd"/>
      <w:r w:rsidRPr="00166B09">
        <w:rPr>
          <w:lang w:val="sr-Latn-RS"/>
        </w:rPr>
        <w:t xml:space="preserve"> ima to posebno svojstvo</w:t>
      </w:r>
    </w:p>
    <w:p w14:paraId="2FB46870" w14:textId="37175446" w:rsidR="00BD1CA5" w:rsidRDefault="00BD1CA5" w:rsidP="00BD1CA5">
      <w:pPr>
        <w:pStyle w:val="NoSpacing"/>
        <w:jc w:val="both"/>
        <w:rPr>
          <w:lang w:val="sr-Latn-RS"/>
        </w:rPr>
      </w:pPr>
    </w:p>
    <w:p w14:paraId="0EE50259" w14:textId="041B765B" w:rsidR="00BD1CA5" w:rsidRPr="001D71FC" w:rsidRDefault="00BD1CA5" w:rsidP="00BD1CA5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214D5">
        <w:rPr>
          <w:i/>
          <w:iCs/>
          <w:lang w:val="sr-Latn-RS"/>
        </w:rPr>
        <w:t>Teško ubistvo</w:t>
      </w:r>
      <w:r w:rsidRPr="00D003E6">
        <w:rPr>
          <w:i/>
          <w:iCs/>
          <w:lang w:val="sr-Latn-RS"/>
        </w:rPr>
        <w:t xml:space="preserve"> iz čl. 11</w:t>
      </w:r>
      <w:r>
        <w:rPr>
          <w:i/>
          <w:iCs/>
          <w:lang w:val="sr-Latn-RS"/>
        </w:rPr>
        <w:t>4.1.7.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0297BC05" w14:textId="77777777" w:rsidR="00BD1CA5" w:rsidRPr="001D71FC" w:rsidRDefault="00BD1CA5" w:rsidP="00BD1CA5">
      <w:pPr>
        <w:pStyle w:val="NoSpacing"/>
        <w:jc w:val="both"/>
        <w:rPr>
          <w:lang w:val="sr-Latn-RS"/>
        </w:rPr>
      </w:pPr>
    </w:p>
    <w:p w14:paraId="1214BB53" w14:textId="77777777" w:rsidR="00BD1CA5" w:rsidRPr="001D71FC" w:rsidRDefault="00BD1CA5" w:rsidP="00BD1CA5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406318C6" w14:textId="56C37F14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34BA488F" w14:textId="77777777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697E6D9D" w14:textId="77777777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32400DCE" w14:textId="77777777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5E5E75A5" w14:textId="77777777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68D424AA" w14:textId="77777777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2D8F72EA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</w:p>
    <w:p w14:paraId="733836B9" w14:textId="77777777" w:rsidR="00BD1CA5" w:rsidRPr="001D71FC" w:rsidRDefault="00BD1CA5" w:rsidP="00BD1CA5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4E984E7E" w14:textId="02592332" w:rsidR="00BD1CA5" w:rsidRPr="00D003E6" w:rsidRDefault="00BD1CA5" w:rsidP="00BD1CA5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>
        <w:rPr>
          <w:lang w:val="sr-Latn-RS"/>
        </w:rPr>
        <w:t xml:space="preserve">žrtva je starija od 18 godina i ima svojstvo </w:t>
      </w:r>
      <w:r w:rsidR="00166B09">
        <w:rPr>
          <w:lang w:val="sr-Latn-RS"/>
        </w:rPr>
        <w:t xml:space="preserve">sudije, javnog tužioca, zamenika javnog tužioca, policijskog </w:t>
      </w:r>
      <w:proofErr w:type="spellStart"/>
      <w:r w:rsidR="00166B09">
        <w:rPr>
          <w:lang w:val="sr-Latn-RS"/>
        </w:rPr>
        <w:t>služenika</w:t>
      </w:r>
      <w:proofErr w:type="spellEnd"/>
      <w:r w:rsidR="00166B09">
        <w:rPr>
          <w:lang w:val="sr-Latn-RS"/>
        </w:rPr>
        <w:t xml:space="preserve"> koji obavljaju svoju dužnost</w:t>
      </w:r>
    </w:p>
    <w:p w14:paraId="44081835" w14:textId="77777777" w:rsidR="00BD1CA5" w:rsidRPr="00D003E6" w:rsidRDefault="00BD1CA5" w:rsidP="00BD1CA5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05957A55" w14:textId="77777777" w:rsidR="00BD1CA5" w:rsidRDefault="00BD1CA5" w:rsidP="00BD1CA5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5282B085" w14:textId="77777777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-od 10 godina zatvora do kazne </w:t>
      </w:r>
      <w:proofErr w:type="spellStart"/>
      <w:r>
        <w:rPr>
          <w:lang w:val="sr-Latn-RS"/>
        </w:rPr>
        <w:t>doživitnog</w:t>
      </w:r>
      <w:proofErr w:type="spellEnd"/>
      <w:r>
        <w:rPr>
          <w:lang w:val="sr-Latn-RS"/>
        </w:rPr>
        <w:t xml:space="preserve"> zatvora</w:t>
      </w:r>
    </w:p>
    <w:p w14:paraId="7ABACD82" w14:textId="77777777" w:rsidR="00BD1CA5" w:rsidRPr="00D003E6" w:rsidRDefault="00BD1CA5" w:rsidP="00BD1CA5">
      <w:pPr>
        <w:pStyle w:val="NoSpacing"/>
        <w:ind w:left="284"/>
        <w:jc w:val="both"/>
        <w:rPr>
          <w:lang w:val="sr-Latn-RS"/>
        </w:rPr>
      </w:pPr>
    </w:p>
    <w:p w14:paraId="6B6AE358" w14:textId="77777777" w:rsidR="00BD1CA5" w:rsidRPr="001D71FC" w:rsidRDefault="00BD1CA5" w:rsidP="00BD1CA5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7EA08F31" w14:textId="06F40623" w:rsidR="00BD1CA5" w:rsidRDefault="00BD1CA5" w:rsidP="00BD1CA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5A9C2F8D" w14:textId="061FCBF0" w:rsidR="006C0ABB" w:rsidRDefault="006C0ABB" w:rsidP="006C0ABB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70A23E1D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</w:p>
    <w:p w14:paraId="1B35CD5B" w14:textId="77777777" w:rsidR="00BD1CA5" w:rsidRDefault="00BD1CA5" w:rsidP="00BD1CA5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7A13E868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68C7E181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5722F84A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Izveštaj o spoljašnjem pregledu i obdukcija leša i uzimanje krvi i tkiva leša,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sadržaja.</w:t>
      </w:r>
    </w:p>
    <w:p w14:paraId="739C1455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-Izveštaj o spoljašnjem pregledu tela izvršioca krivičnog dela i uzimanje krvi, urina 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sadržaja, </w:t>
      </w:r>
      <w:proofErr w:type="spellStart"/>
      <w:r w:rsidRPr="001D71FC">
        <w:rPr>
          <w:lang w:val="sr-Latn-RS"/>
        </w:rPr>
        <w:t>bukalnog</w:t>
      </w:r>
      <w:proofErr w:type="spellEnd"/>
      <w:r w:rsidRPr="001D71FC">
        <w:rPr>
          <w:lang w:val="sr-Latn-RS"/>
        </w:rPr>
        <w:t xml:space="preserve"> brisa, kao i tragova krivičnog dela.</w:t>
      </w:r>
    </w:p>
    <w:p w14:paraId="45C4FED5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</w:t>
      </w:r>
      <w:proofErr w:type="spellStart"/>
      <w:r w:rsidRPr="001D71FC">
        <w:rPr>
          <w:lang w:val="sr-Latn-RS"/>
        </w:rPr>
        <w:t>učinoica</w:t>
      </w:r>
      <w:proofErr w:type="spellEnd"/>
      <w:r w:rsidRPr="001D71FC">
        <w:rPr>
          <w:lang w:val="sr-Latn-RS"/>
        </w:rPr>
        <w:t xml:space="preserve"> krivičnog dela  i žrtve </w:t>
      </w:r>
    </w:p>
    <w:p w14:paraId="31711842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5ABC5E83" w14:textId="77777777" w:rsidR="00BD1CA5" w:rsidRPr="001D71FC" w:rsidRDefault="00BD1CA5" w:rsidP="00BD1CA5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0782ACD2" w14:textId="77777777" w:rsidR="00BD1CA5" w:rsidRDefault="00BD1CA5" w:rsidP="00BD1CA5">
      <w:pPr>
        <w:pStyle w:val="NoSpacing"/>
        <w:ind w:firstLine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786BC010" w14:textId="3C67C748" w:rsidR="00166B09" w:rsidRDefault="00BD1CA5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 </w:t>
      </w:r>
      <w:r w:rsidR="00FE6A70" w:rsidRPr="00FE6A70">
        <w:rPr>
          <w:lang w:val="sr-Latn-RS"/>
        </w:rPr>
        <w:t xml:space="preserve">Pribaviti dokaz o </w:t>
      </w:r>
      <w:proofErr w:type="spellStart"/>
      <w:r w:rsidR="00FE6A70" w:rsidRPr="00FE6A70">
        <w:rPr>
          <w:lang w:val="sr-Latn-RS"/>
        </w:rPr>
        <w:t>sluzbi</w:t>
      </w:r>
      <w:proofErr w:type="spellEnd"/>
      <w:r w:rsidR="00FE6A70" w:rsidRPr="00FE6A70">
        <w:rPr>
          <w:lang w:val="sr-Latn-RS"/>
        </w:rPr>
        <w:t xml:space="preserve"> ili funkciji koje je </w:t>
      </w:r>
      <w:proofErr w:type="spellStart"/>
      <w:r w:rsidR="00FE6A70" w:rsidRPr="00FE6A70">
        <w:rPr>
          <w:lang w:val="sr-Latn-RS"/>
        </w:rPr>
        <w:t>zrtva</w:t>
      </w:r>
      <w:proofErr w:type="spellEnd"/>
      <w:r w:rsidR="00FE6A70" w:rsidRPr="00FE6A70">
        <w:rPr>
          <w:lang w:val="sr-Latn-RS"/>
        </w:rPr>
        <w:t xml:space="preserve"> obavljala u vidu </w:t>
      </w:r>
      <w:proofErr w:type="spellStart"/>
      <w:r w:rsidR="00FE6A70" w:rsidRPr="00FE6A70">
        <w:rPr>
          <w:lang w:val="sr-Latn-RS"/>
        </w:rPr>
        <w:t>resenja</w:t>
      </w:r>
      <w:proofErr w:type="spellEnd"/>
      <w:r w:rsidR="00FE6A70" w:rsidRPr="00FE6A70">
        <w:rPr>
          <w:lang w:val="sr-Latn-RS"/>
        </w:rPr>
        <w:t xml:space="preserve"> o zasnivanju radnog odnosa ili odluke o izboru ili imenovanju kako bi se dokazalo da </w:t>
      </w:r>
      <w:proofErr w:type="spellStart"/>
      <w:r w:rsidR="00FE6A70" w:rsidRPr="00FE6A70">
        <w:rPr>
          <w:lang w:val="sr-Latn-RS"/>
        </w:rPr>
        <w:t>zrtva</w:t>
      </w:r>
      <w:proofErr w:type="spellEnd"/>
      <w:r w:rsidR="00FE6A70" w:rsidRPr="00FE6A70">
        <w:rPr>
          <w:lang w:val="sr-Latn-RS"/>
        </w:rPr>
        <w:t xml:space="preserve"> ima to posebno svojstvo</w:t>
      </w:r>
    </w:p>
    <w:p w14:paraId="20530B4C" w14:textId="2CE535EE" w:rsidR="00166B09" w:rsidRDefault="00166B09" w:rsidP="00166B09">
      <w:pPr>
        <w:pStyle w:val="NoSpacing"/>
        <w:jc w:val="both"/>
        <w:rPr>
          <w:lang w:val="sr-Latn-RS"/>
        </w:rPr>
      </w:pPr>
    </w:p>
    <w:p w14:paraId="3250EDAE" w14:textId="125BAC67" w:rsidR="00166B09" w:rsidRPr="001D71FC" w:rsidRDefault="00166B09" w:rsidP="00166B09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D67C3">
        <w:rPr>
          <w:i/>
          <w:iCs/>
          <w:lang w:val="sr-Latn-RS"/>
        </w:rPr>
        <w:t>teško ubistvo</w:t>
      </w:r>
      <w:r w:rsidRPr="00D003E6">
        <w:rPr>
          <w:i/>
          <w:iCs/>
          <w:lang w:val="sr-Latn-RS"/>
        </w:rPr>
        <w:t xml:space="preserve"> iz čl. 11</w:t>
      </w:r>
      <w:r>
        <w:rPr>
          <w:i/>
          <w:iCs/>
          <w:lang w:val="sr-Latn-RS"/>
        </w:rPr>
        <w:t>4.1.8.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65BB005A" w14:textId="77777777" w:rsidR="00166B09" w:rsidRPr="001D71FC" w:rsidRDefault="00166B09" w:rsidP="00166B09">
      <w:pPr>
        <w:pStyle w:val="NoSpacing"/>
        <w:jc w:val="both"/>
        <w:rPr>
          <w:lang w:val="sr-Latn-RS"/>
        </w:rPr>
      </w:pPr>
    </w:p>
    <w:p w14:paraId="52097C39" w14:textId="77777777" w:rsidR="00166B09" w:rsidRPr="001D71FC" w:rsidRDefault="00166B09" w:rsidP="00166B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50EF7664" w14:textId="7E2E7175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0D9DB272" w14:textId="77777777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lastRenderedPageBreak/>
        <w:t>-vreme izvršenja može biti svako</w:t>
      </w:r>
    </w:p>
    <w:p w14:paraId="75D38A44" w14:textId="77777777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4F6C3E26" w14:textId="77777777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069923EE" w14:textId="77777777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3C04190F" w14:textId="77777777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044225C0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</w:p>
    <w:p w14:paraId="78AEED4B" w14:textId="77777777" w:rsidR="00166B09" w:rsidRPr="001D71FC" w:rsidRDefault="00166B09" w:rsidP="00166B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69D25F70" w14:textId="01FA970F" w:rsidR="00166B09" w:rsidRDefault="00166B09" w:rsidP="00166B09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>
        <w:rPr>
          <w:lang w:val="sr-Latn-RS"/>
        </w:rPr>
        <w:t>žrtva je starija od 18 godina i ima svojstvo službenog ili vojnog lica koje vrši svoju dužnost</w:t>
      </w:r>
    </w:p>
    <w:p w14:paraId="46A43C01" w14:textId="77777777" w:rsidR="00166B09" w:rsidRPr="00D003E6" w:rsidRDefault="00166B09" w:rsidP="00BA344C">
      <w:pPr>
        <w:pStyle w:val="NoSpacing"/>
        <w:jc w:val="both"/>
        <w:rPr>
          <w:sz w:val="24"/>
          <w:szCs w:val="24"/>
          <w:lang w:val="sr-Latn-RS"/>
        </w:rPr>
      </w:pPr>
    </w:p>
    <w:p w14:paraId="259ED6EB" w14:textId="77777777" w:rsidR="00166B09" w:rsidRDefault="00166B09" w:rsidP="00166B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59A7C611" w14:textId="77777777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-od 10 godina zatvora do kazne </w:t>
      </w:r>
      <w:proofErr w:type="spellStart"/>
      <w:r>
        <w:rPr>
          <w:lang w:val="sr-Latn-RS"/>
        </w:rPr>
        <w:t>doživitnog</w:t>
      </w:r>
      <w:proofErr w:type="spellEnd"/>
      <w:r>
        <w:rPr>
          <w:lang w:val="sr-Latn-RS"/>
        </w:rPr>
        <w:t xml:space="preserve"> zatvora</w:t>
      </w:r>
    </w:p>
    <w:p w14:paraId="14666C12" w14:textId="77777777" w:rsidR="00166B09" w:rsidRPr="00D003E6" w:rsidRDefault="00166B09" w:rsidP="00166B09">
      <w:pPr>
        <w:pStyle w:val="NoSpacing"/>
        <w:ind w:left="284"/>
        <w:jc w:val="both"/>
        <w:rPr>
          <w:lang w:val="sr-Latn-RS"/>
        </w:rPr>
      </w:pPr>
    </w:p>
    <w:p w14:paraId="384CA59D" w14:textId="77777777" w:rsidR="00166B09" w:rsidRPr="001D71FC" w:rsidRDefault="00166B09" w:rsidP="00166B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6F7A3EEA" w14:textId="27B217F1" w:rsidR="00166B09" w:rsidRDefault="00166B09" w:rsidP="00166B0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764D4E7E" w14:textId="54AC8F39" w:rsidR="00BA344C" w:rsidRDefault="00BA344C" w:rsidP="00BA344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3FCC90C4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</w:p>
    <w:p w14:paraId="25DA8F7D" w14:textId="77777777" w:rsidR="00166B09" w:rsidRDefault="00166B09" w:rsidP="00166B09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4CBF718C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6773D81B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62367240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Izveštaj o spoljašnjem pregledu i obdukcija leša i uzimanje krvi i tkiva leša,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sadržaja.</w:t>
      </w:r>
    </w:p>
    <w:p w14:paraId="5DC9F769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-Izveštaj o spoljašnjem pregledu tela izvršioca krivičnog dela i uzimanje krvi, urina 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sadržaja, </w:t>
      </w:r>
      <w:proofErr w:type="spellStart"/>
      <w:r w:rsidRPr="001D71FC">
        <w:rPr>
          <w:lang w:val="sr-Latn-RS"/>
        </w:rPr>
        <w:t>bukalnog</w:t>
      </w:r>
      <w:proofErr w:type="spellEnd"/>
      <w:r w:rsidRPr="001D71FC">
        <w:rPr>
          <w:lang w:val="sr-Latn-RS"/>
        </w:rPr>
        <w:t xml:space="preserve"> brisa, kao i tragova krivičnog dela.</w:t>
      </w:r>
    </w:p>
    <w:p w14:paraId="28256225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</w:t>
      </w:r>
      <w:proofErr w:type="spellStart"/>
      <w:r w:rsidRPr="001D71FC">
        <w:rPr>
          <w:lang w:val="sr-Latn-RS"/>
        </w:rPr>
        <w:t>učinoica</w:t>
      </w:r>
      <w:proofErr w:type="spellEnd"/>
      <w:r w:rsidRPr="001D71FC">
        <w:rPr>
          <w:lang w:val="sr-Latn-RS"/>
        </w:rPr>
        <w:t xml:space="preserve"> krivičnog dela  i žrtve </w:t>
      </w:r>
    </w:p>
    <w:p w14:paraId="3D32E79B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64EBE7B1" w14:textId="77777777" w:rsidR="00166B09" w:rsidRPr="001D71FC" w:rsidRDefault="00166B09" w:rsidP="00166B09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49246EF5" w14:textId="77777777" w:rsidR="00166B09" w:rsidRDefault="00166B09" w:rsidP="00166B09">
      <w:pPr>
        <w:pStyle w:val="NoSpacing"/>
        <w:ind w:firstLine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7052C4B3" w14:textId="2C91DBC1" w:rsidR="00166B09" w:rsidRDefault="00166B09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 </w:t>
      </w:r>
      <w:r w:rsidR="00FE6A70" w:rsidRPr="00FE6A70">
        <w:rPr>
          <w:lang w:val="sr-Latn-RS"/>
        </w:rPr>
        <w:t xml:space="preserve">Pribaviti dokaz o </w:t>
      </w:r>
      <w:proofErr w:type="spellStart"/>
      <w:r w:rsidR="00FE6A70" w:rsidRPr="00FE6A70">
        <w:rPr>
          <w:lang w:val="sr-Latn-RS"/>
        </w:rPr>
        <w:t>sluzbi</w:t>
      </w:r>
      <w:proofErr w:type="spellEnd"/>
      <w:r w:rsidR="00FE6A70" w:rsidRPr="00FE6A70">
        <w:rPr>
          <w:lang w:val="sr-Latn-RS"/>
        </w:rPr>
        <w:t xml:space="preserve"> ili funkciji koje je </w:t>
      </w:r>
      <w:proofErr w:type="spellStart"/>
      <w:r w:rsidR="00FE6A70" w:rsidRPr="00FE6A70">
        <w:rPr>
          <w:lang w:val="sr-Latn-RS"/>
        </w:rPr>
        <w:t>zrtva</w:t>
      </w:r>
      <w:proofErr w:type="spellEnd"/>
      <w:r w:rsidR="00FE6A70" w:rsidRPr="00FE6A70">
        <w:rPr>
          <w:lang w:val="sr-Latn-RS"/>
        </w:rPr>
        <w:t xml:space="preserve"> obavljala u vidu </w:t>
      </w:r>
      <w:proofErr w:type="spellStart"/>
      <w:r w:rsidR="00FE6A70" w:rsidRPr="00FE6A70">
        <w:rPr>
          <w:lang w:val="sr-Latn-RS"/>
        </w:rPr>
        <w:t>resenja</w:t>
      </w:r>
      <w:proofErr w:type="spellEnd"/>
      <w:r w:rsidR="00FE6A70" w:rsidRPr="00FE6A70">
        <w:rPr>
          <w:lang w:val="sr-Latn-RS"/>
        </w:rPr>
        <w:t xml:space="preserve"> o zasnivanju radnog odnosa ili odluke o izboru ili imenovanju kako bi se dokazalo da </w:t>
      </w:r>
      <w:proofErr w:type="spellStart"/>
      <w:r w:rsidR="00FE6A70" w:rsidRPr="00FE6A70">
        <w:rPr>
          <w:lang w:val="sr-Latn-RS"/>
        </w:rPr>
        <w:t>zrtva</w:t>
      </w:r>
      <w:proofErr w:type="spellEnd"/>
      <w:r w:rsidR="00FE6A70" w:rsidRPr="00FE6A70">
        <w:rPr>
          <w:lang w:val="sr-Latn-RS"/>
        </w:rPr>
        <w:t xml:space="preserve"> ima to posebno svojstvo</w:t>
      </w:r>
    </w:p>
    <w:p w14:paraId="7C285FF8" w14:textId="33F6AF05" w:rsidR="00FE6A70" w:rsidRDefault="00FE6A70" w:rsidP="00FE6A70">
      <w:pPr>
        <w:pStyle w:val="NoSpacing"/>
        <w:jc w:val="both"/>
        <w:rPr>
          <w:lang w:val="sr-Latn-RS"/>
        </w:rPr>
      </w:pPr>
    </w:p>
    <w:p w14:paraId="7080FCC5" w14:textId="57EF0D98" w:rsidR="00FE6A70" w:rsidRPr="001D71FC" w:rsidRDefault="00FE6A70" w:rsidP="00FE6A70">
      <w:pPr>
        <w:pStyle w:val="NoSpacing"/>
        <w:jc w:val="both"/>
        <w:rPr>
          <w:lang w:val="sr-Latn-RS"/>
        </w:rPr>
      </w:pPr>
      <w:r w:rsidRPr="00D003E6">
        <w:rPr>
          <w:i/>
          <w:iCs/>
          <w:lang w:val="sr-Latn-RS"/>
        </w:rPr>
        <w:t xml:space="preserve">Krivično delo </w:t>
      </w:r>
      <w:r w:rsidR="00FD67C3">
        <w:rPr>
          <w:i/>
          <w:iCs/>
          <w:lang w:val="sr-Latn-RS"/>
        </w:rPr>
        <w:t>teško ubistvo</w:t>
      </w:r>
      <w:r w:rsidRPr="00D003E6">
        <w:rPr>
          <w:i/>
          <w:iCs/>
          <w:lang w:val="sr-Latn-RS"/>
        </w:rPr>
        <w:t xml:space="preserve"> iz čl. 11</w:t>
      </w:r>
      <w:r>
        <w:rPr>
          <w:i/>
          <w:iCs/>
          <w:lang w:val="sr-Latn-RS"/>
        </w:rPr>
        <w:t>4.1.9.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1F6E0688" w14:textId="77777777" w:rsidR="00FE6A70" w:rsidRPr="001D71FC" w:rsidRDefault="00FE6A70" w:rsidP="00FE6A70">
      <w:pPr>
        <w:pStyle w:val="NoSpacing"/>
        <w:jc w:val="both"/>
        <w:rPr>
          <w:lang w:val="sr-Latn-RS"/>
        </w:rPr>
      </w:pPr>
    </w:p>
    <w:p w14:paraId="5AFD57B6" w14:textId="77777777" w:rsidR="00FE6A70" w:rsidRPr="001D71FC" w:rsidRDefault="00FE6A70" w:rsidP="00FE6A70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441AC5D2" w14:textId="2C2ABA01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5223E7EC" w14:textId="77777777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46853262" w14:textId="77777777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7EEAB7C8" w14:textId="77777777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0D99803A" w14:textId="77777777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54D8DB41" w14:textId="77777777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1E603092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</w:p>
    <w:p w14:paraId="6B34105A" w14:textId="77777777" w:rsidR="00FE6A70" w:rsidRPr="001D71FC" w:rsidRDefault="00FE6A70" w:rsidP="00FE6A70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47643931" w14:textId="1FE7F516" w:rsidR="00FE6A70" w:rsidRPr="00D003E6" w:rsidRDefault="00FE6A70" w:rsidP="00FE6A70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>
        <w:rPr>
          <w:lang w:val="sr-Latn-RS"/>
        </w:rPr>
        <w:t>žrtva je mlađa od 18 godina ili je bremenita žena</w:t>
      </w:r>
    </w:p>
    <w:p w14:paraId="6AF2E73D" w14:textId="77777777" w:rsidR="00FE6A70" w:rsidRPr="00D003E6" w:rsidRDefault="00FE6A70" w:rsidP="00FE6A70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039DF238" w14:textId="77777777" w:rsidR="00FE6A70" w:rsidRDefault="00FE6A70" w:rsidP="00FE6A70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5D6206EA" w14:textId="77777777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-od 10 godina zatvora do kazne </w:t>
      </w:r>
      <w:proofErr w:type="spellStart"/>
      <w:r>
        <w:rPr>
          <w:lang w:val="sr-Latn-RS"/>
        </w:rPr>
        <w:t>doživitnog</w:t>
      </w:r>
      <w:proofErr w:type="spellEnd"/>
      <w:r>
        <w:rPr>
          <w:lang w:val="sr-Latn-RS"/>
        </w:rPr>
        <w:t xml:space="preserve"> zatvora</w:t>
      </w:r>
    </w:p>
    <w:p w14:paraId="14B01E2B" w14:textId="77777777" w:rsidR="00FE6A70" w:rsidRPr="00D003E6" w:rsidRDefault="00FE6A70" w:rsidP="00FE6A70">
      <w:pPr>
        <w:pStyle w:val="NoSpacing"/>
        <w:ind w:left="284"/>
        <w:jc w:val="both"/>
        <w:rPr>
          <w:lang w:val="sr-Latn-RS"/>
        </w:rPr>
      </w:pPr>
    </w:p>
    <w:p w14:paraId="43822552" w14:textId="77777777" w:rsidR="00FE6A70" w:rsidRPr="001D71FC" w:rsidRDefault="00FE6A70" w:rsidP="00FE6A70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72DEA27D" w14:textId="762D8810" w:rsidR="00FE6A70" w:rsidRDefault="00FE6A70" w:rsidP="00FE6A7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4BC9C686" w14:textId="09DDC4D3" w:rsidR="003C1752" w:rsidRDefault="003C1752" w:rsidP="003C1752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lastRenderedPageBreak/>
        <w:t>-tužilac za maloletnike (ako je izvršilac osoba mlađa od 18 godina)</w:t>
      </w:r>
    </w:p>
    <w:p w14:paraId="620C7E3C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</w:p>
    <w:p w14:paraId="1453A222" w14:textId="77777777" w:rsidR="00FE6A70" w:rsidRDefault="00FE6A70" w:rsidP="00FE6A70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677FC020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2AFA7A4C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663273F3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Izveštaj o spoljašnjem pregledu i obdukcija leša i uzimanje krvi i tkiva leša,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sadržaja.</w:t>
      </w:r>
    </w:p>
    <w:p w14:paraId="38970FEA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-Izveštaj o spoljašnjem pregledu tela izvršioca krivičnog dela i uzimanje krvi, urina 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sadržaja, </w:t>
      </w:r>
      <w:proofErr w:type="spellStart"/>
      <w:r w:rsidRPr="001D71FC">
        <w:rPr>
          <w:lang w:val="sr-Latn-RS"/>
        </w:rPr>
        <w:t>bukalnog</w:t>
      </w:r>
      <w:proofErr w:type="spellEnd"/>
      <w:r w:rsidRPr="001D71FC">
        <w:rPr>
          <w:lang w:val="sr-Latn-RS"/>
        </w:rPr>
        <w:t xml:space="preserve"> brisa, kao i tragova krivičnog dela.</w:t>
      </w:r>
    </w:p>
    <w:p w14:paraId="164A474C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</w:t>
      </w:r>
      <w:proofErr w:type="spellStart"/>
      <w:r w:rsidRPr="001D71FC">
        <w:rPr>
          <w:lang w:val="sr-Latn-RS"/>
        </w:rPr>
        <w:t>učinoica</w:t>
      </w:r>
      <w:proofErr w:type="spellEnd"/>
      <w:r w:rsidRPr="001D71FC">
        <w:rPr>
          <w:lang w:val="sr-Latn-RS"/>
        </w:rPr>
        <w:t xml:space="preserve"> krivičnog dela  i žrtve </w:t>
      </w:r>
    </w:p>
    <w:p w14:paraId="3A9DE66E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569DF029" w14:textId="77777777" w:rsidR="00FE6A70" w:rsidRPr="001D71FC" w:rsidRDefault="00FE6A70" w:rsidP="00FE6A70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735001CA" w14:textId="765C850B" w:rsidR="00FE6A70" w:rsidRDefault="00FE6A70" w:rsidP="00FE6A70">
      <w:pPr>
        <w:pStyle w:val="NoSpacing"/>
        <w:ind w:firstLine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5668DF72" w14:textId="6B7D519B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61230C">
        <w:rPr>
          <w:lang w:val="sr-Latn-RS"/>
        </w:rPr>
        <w:t xml:space="preserve">Treba pribaviti dokaz o tome da je </w:t>
      </w:r>
      <w:proofErr w:type="spellStart"/>
      <w:r w:rsidRPr="0061230C">
        <w:rPr>
          <w:lang w:val="sr-Latn-RS"/>
        </w:rPr>
        <w:t>zrtva</w:t>
      </w:r>
      <w:proofErr w:type="spellEnd"/>
      <w:r w:rsidRPr="0061230C">
        <w:rPr>
          <w:lang w:val="sr-Latn-RS"/>
        </w:rPr>
        <w:t xml:space="preserve"> dete u vidu izvoda iz </w:t>
      </w:r>
      <w:proofErr w:type="spellStart"/>
      <w:r w:rsidRPr="0061230C">
        <w:rPr>
          <w:lang w:val="sr-Latn-RS"/>
        </w:rPr>
        <w:t>maticne</w:t>
      </w:r>
      <w:proofErr w:type="spellEnd"/>
      <w:r w:rsidRPr="0061230C">
        <w:rPr>
          <w:lang w:val="sr-Latn-RS"/>
        </w:rPr>
        <w:t xml:space="preserve"> knjige </w:t>
      </w:r>
      <w:proofErr w:type="spellStart"/>
      <w:r w:rsidRPr="0061230C">
        <w:rPr>
          <w:lang w:val="sr-Latn-RS"/>
        </w:rPr>
        <w:t>rodjenih</w:t>
      </w:r>
      <w:proofErr w:type="spellEnd"/>
      <w:r w:rsidRPr="0061230C">
        <w:rPr>
          <w:lang w:val="sr-Latn-RS"/>
        </w:rPr>
        <w:t xml:space="preserve">, odnosno da je </w:t>
      </w:r>
      <w:proofErr w:type="spellStart"/>
      <w:r w:rsidRPr="0061230C">
        <w:rPr>
          <w:lang w:val="sr-Latn-RS"/>
        </w:rPr>
        <w:t>zrtva</w:t>
      </w:r>
      <w:proofErr w:type="spellEnd"/>
      <w:r w:rsidRPr="0061230C">
        <w:rPr>
          <w:lang w:val="sr-Latn-RS"/>
        </w:rPr>
        <w:t xml:space="preserve"> bremenita zena u vidu </w:t>
      </w:r>
      <w:proofErr w:type="spellStart"/>
      <w:r w:rsidRPr="0061230C">
        <w:rPr>
          <w:lang w:val="sr-Latn-RS"/>
        </w:rPr>
        <w:t>sudskomedicinskog</w:t>
      </w:r>
      <w:proofErr w:type="spellEnd"/>
      <w:r w:rsidRPr="0061230C">
        <w:rPr>
          <w:lang w:val="sr-Latn-RS"/>
        </w:rPr>
        <w:t xml:space="preserve"> </w:t>
      </w:r>
      <w:proofErr w:type="spellStart"/>
      <w:r w:rsidRPr="0061230C">
        <w:rPr>
          <w:lang w:val="sr-Latn-RS"/>
        </w:rPr>
        <w:t>vestacenja</w:t>
      </w:r>
      <w:proofErr w:type="spellEnd"/>
      <w:r w:rsidRPr="0061230C">
        <w:rPr>
          <w:lang w:val="sr-Latn-RS"/>
        </w:rPr>
        <w:t xml:space="preserve"> sa posebnim akcentom na tu okolnost</w:t>
      </w:r>
    </w:p>
    <w:p w14:paraId="41B09946" w14:textId="2EF4F6E9" w:rsidR="0061230C" w:rsidRDefault="0061230C" w:rsidP="0061230C">
      <w:pPr>
        <w:pStyle w:val="NoSpacing"/>
        <w:jc w:val="both"/>
        <w:rPr>
          <w:lang w:val="sr-Latn-RS"/>
        </w:rPr>
      </w:pPr>
    </w:p>
    <w:p w14:paraId="69F9D458" w14:textId="77777777" w:rsidR="0061230C" w:rsidRDefault="0061230C" w:rsidP="0061230C">
      <w:pPr>
        <w:pStyle w:val="NoSpacing"/>
        <w:jc w:val="both"/>
        <w:rPr>
          <w:i/>
          <w:iCs/>
          <w:lang w:val="sr-Latn-RS"/>
        </w:rPr>
      </w:pPr>
    </w:p>
    <w:p w14:paraId="521ABC86" w14:textId="16672566" w:rsidR="0061230C" w:rsidRPr="001D71FC" w:rsidRDefault="0061230C" w:rsidP="0061230C">
      <w:pPr>
        <w:pStyle w:val="NoSpacing"/>
        <w:jc w:val="both"/>
        <w:rPr>
          <w:lang w:val="sr-Latn-RS"/>
        </w:rPr>
      </w:pPr>
      <w:bookmarkStart w:id="0" w:name="_Hlk40703538"/>
      <w:r w:rsidRPr="00D003E6">
        <w:rPr>
          <w:i/>
          <w:iCs/>
          <w:lang w:val="sr-Latn-RS"/>
        </w:rPr>
        <w:t xml:space="preserve">Krivično delo </w:t>
      </w:r>
      <w:r w:rsidR="00FD67C3">
        <w:rPr>
          <w:i/>
          <w:iCs/>
          <w:lang w:val="sr-Latn-RS"/>
        </w:rPr>
        <w:t xml:space="preserve">teško ubistvo </w:t>
      </w:r>
      <w:r w:rsidRPr="00D003E6">
        <w:rPr>
          <w:i/>
          <w:iCs/>
          <w:lang w:val="sr-Latn-RS"/>
        </w:rPr>
        <w:t xml:space="preserve"> iz čl. 11</w:t>
      </w:r>
      <w:r>
        <w:rPr>
          <w:i/>
          <w:iCs/>
          <w:lang w:val="sr-Latn-RS"/>
        </w:rPr>
        <w:t>4.1.10.</w:t>
      </w:r>
      <w:r w:rsidRPr="00D003E6">
        <w:rPr>
          <w:i/>
          <w:iCs/>
          <w:lang w:val="sr-Latn-RS"/>
        </w:rPr>
        <w:t xml:space="preserve"> Krivičnog zakonika Republike Srbije</w:t>
      </w:r>
      <w:r w:rsidRPr="001D71FC">
        <w:rPr>
          <w:lang w:val="sr-Latn-RS"/>
        </w:rPr>
        <w:t>:</w:t>
      </w:r>
    </w:p>
    <w:p w14:paraId="66BF3DBD" w14:textId="77777777" w:rsidR="0061230C" w:rsidRPr="001D71FC" w:rsidRDefault="0061230C" w:rsidP="0061230C">
      <w:pPr>
        <w:pStyle w:val="NoSpacing"/>
        <w:jc w:val="both"/>
        <w:rPr>
          <w:lang w:val="sr-Latn-RS"/>
        </w:rPr>
      </w:pPr>
    </w:p>
    <w:p w14:paraId="51B06C6D" w14:textId="77777777" w:rsidR="0061230C" w:rsidRPr="001D71FC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Opšta obeležja:</w:t>
      </w:r>
    </w:p>
    <w:p w14:paraId="783C7998" w14:textId="41491801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može biti svako lice</w:t>
      </w:r>
    </w:p>
    <w:p w14:paraId="4311C0EB" w14:textId="77777777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-vreme izvršenja može biti svako</w:t>
      </w:r>
    </w:p>
    <w:p w14:paraId="1B22C539" w14:textId="77777777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-mesto izvršenja može biti svako</w:t>
      </w:r>
    </w:p>
    <w:p w14:paraId="1FF4EAFC" w14:textId="77777777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-radnja izvršenja može biti ona koja je podobna do prouzrokuje smrt</w:t>
      </w:r>
    </w:p>
    <w:p w14:paraId="11E77FC5" w14:textId="77777777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-posledica izvršenja je smrt koja je nastupila odmah ili kasnije</w:t>
      </w:r>
    </w:p>
    <w:p w14:paraId="791D6136" w14:textId="77777777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-subjektivan odnos izvršenja je umišljaj</w:t>
      </w:r>
    </w:p>
    <w:p w14:paraId="77273ABE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</w:p>
    <w:p w14:paraId="37057B0B" w14:textId="77777777" w:rsidR="0061230C" w:rsidRPr="001D71FC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Posebno obeležje je:</w:t>
      </w:r>
    </w:p>
    <w:p w14:paraId="684E1DC0" w14:textId="5A83F502" w:rsidR="0061230C" w:rsidRPr="00D003E6" w:rsidRDefault="0061230C" w:rsidP="0061230C">
      <w:pPr>
        <w:pStyle w:val="NoSpacing"/>
        <w:ind w:left="284"/>
        <w:jc w:val="both"/>
        <w:rPr>
          <w:lang w:val="sr-Latn-RS"/>
        </w:rPr>
      </w:pPr>
      <w:r w:rsidRPr="00D003E6">
        <w:rPr>
          <w:lang w:val="sr-Latn-RS"/>
        </w:rPr>
        <w:t>-</w:t>
      </w:r>
      <w:r>
        <w:rPr>
          <w:lang w:val="sr-Latn-RS"/>
        </w:rPr>
        <w:t xml:space="preserve">žrtva je bilo koje uzrasti i član porodice izvršioca koga je izvršilac prethodno </w:t>
      </w:r>
      <w:proofErr w:type="spellStart"/>
      <w:r>
        <w:rPr>
          <w:lang w:val="sr-Latn-RS"/>
        </w:rPr>
        <w:t>zlostvljao</w:t>
      </w:r>
      <w:proofErr w:type="spellEnd"/>
    </w:p>
    <w:p w14:paraId="17D836E7" w14:textId="77777777" w:rsidR="0061230C" w:rsidRPr="00D003E6" w:rsidRDefault="0061230C" w:rsidP="0061230C">
      <w:pPr>
        <w:pStyle w:val="NoSpacing"/>
        <w:ind w:left="284"/>
        <w:jc w:val="both"/>
        <w:rPr>
          <w:sz w:val="24"/>
          <w:szCs w:val="24"/>
          <w:lang w:val="sr-Latn-RS"/>
        </w:rPr>
      </w:pPr>
    </w:p>
    <w:p w14:paraId="5CBF01D3" w14:textId="77777777" w:rsidR="0061230C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Propisana kazna zatvora za ovo krivično delo je:</w:t>
      </w:r>
    </w:p>
    <w:p w14:paraId="26B5E78D" w14:textId="77777777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-od 10 godina zatvora do kazne </w:t>
      </w:r>
      <w:proofErr w:type="spellStart"/>
      <w:r>
        <w:rPr>
          <w:lang w:val="sr-Latn-RS"/>
        </w:rPr>
        <w:t>doživitnog</w:t>
      </w:r>
      <w:proofErr w:type="spellEnd"/>
      <w:r>
        <w:rPr>
          <w:lang w:val="sr-Latn-RS"/>
        </w:rPr>
        <w:t xml:space="preserve"> zatvora</w:t>
      </w:r>
    </w:p>
    <w:p w14:paraId="2B80D548" w14:textId="77777777" w:rsidR="0061230C" w:rsidRPr="00D003E6" w:rsidRDefault="0061230C" w:rsidP="0061230C">
      <w:pPr>
        <w:pStyle w:val="NoSpacing"/>
        <w:ind w:left="284"/>
        <w:jc w:val="both"/>
        <w:rPr>
          <w:lang w:val="sr-Latn-RS"/>
        </w:rPr>
      </w:pPr>
    </w:p>
    <w:p w14:paraId="0882E275" w14:textId="77777777" w:rsidR="0061230C" w:rsidRPr="001D71FC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Nadležni tužilac:</w:t>
      </w:r>
    </w:p>
    <w:p w14:paraId="203657EE" w14:textId="7F821865" w:rsidR="0061230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-viši javni tužilac (jer je maksimalna zaprećena kazna veća od 10 godina)</w:t>
      </w:r>
    </w:p>
    <w:p w14:paraId="3CEEC64A" w14:textId="5930BBBE" w:rsidR="00E17649" w:rsidRDefault="00E17649" w:rsidP="00E17649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5FD80C7E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</w:p>
    <w:p w14:paraId="7E641F1A" w14:textId="77777777" w:rsidR="0061230C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D71FC">
        <w:rPr>
          <w:u w:val="single"/>
          <w:lang w:val="sr-Latn-RS"/>
        </w:rPr>
        <w:t>Dokazi koji se moraju prikupiti:</w:t>
      </w:r>
    </w:p>
    <w:p w14:paraId="620A26C6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-Zapisnik sa uviđaja, sa video snimkom ili fotografijama  i skicom lica mesta radi pronalaženja tragova krivičnog dela.</w:t>
      </w:r>
    </w:p>
    <w:p w14:paraId="3A7E5D5C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Tragovi sa lica mesta </w:t>
      </w:r>
    </w:p>
    <w:p w14:paraId="1CD06DB0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Izveštaj o spoljašnjem pregledu i obdukcija leša i uzimanje krvi i tkiva leša,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sadržaja.</w:t>
      </w:r>
    </w:p>
    <w:p w14:paraId="030CB58F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-Izveštaj o spoljašnjem pregledu tela izvršioca krivičnog dela i uzimanje krvi, urina  </w:t>
      </w:r>
      <w:proofErr w:type="spellStart"/>
      <w:r w:rsidRPr="001D71FC">
        <w:rPr>
          <w:lang w:val="sr-Latn-RS"/>
        </w:rPr>
        <w:t>podnokatnog</w:t>
      </w:r>
      <w:proofErr w:type="spellEnd"/>
      <w:r w:rsidRPr="001D71FC">
        <w:rPr>
          <w:lang w:val="sr-Latn-RS"/>
        </w:rPr>
        <w:t xml:space="preserve"> sadržaja, </w:t>
      </w:r>
      <w:proofErr w:type="spellStart"/>
      <w:r w:rsidRPr="001D71FC">
        <w:rPr>
          <w:lang w:val="sr-Latn-RS"/>
        </w:rPr>
        <w:t>bukalnog</w:t>
      </w:r>
      <w:proofErr w:type="spellEnd"/>
      <w:r w:rsidRPr="001D71FC">
        <w:rPr>
          <w:lang w:val="sr-Latn-RS"/>
        </w:rPr>
        <w:t xml:space="preserve"> brisa, kao i tragova krivičnog dela.</w:t>
      </w:r>
    </w:p>
    <w:p w14:paraId="199DE068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 xml:space="preserve">- Obuća i odeća </w:t>
      </w:r>
      <w:proofErr w:type="spellStart"/>
      <w:r w:rsidRPr="001D71FC">
        <w:rPr>
          <w:lang w:val="sr-Latn-RS"/>
        </w:rPr>
        <w:t>učinoica</w:t>
      </w:r>
      <w:proofErr w:type="spellEnd"/>
      <w:r w:rsidRPr="001D71FC">
        <w:rPr>
          <w:lang w:val="sr-Latn-RS"/>
        </w:rPr>
        <w:t xml:space="preserve"> krivičnog dela  i žrtve </w:t>
      </w:r>
    </w:p>
    <w:p w14:paraId="58B6A4C3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video nadzor sa lica mesta</w:t>
      </w:r>
    </w:p>
    <w:p w14:paraId="71DBB969" w14:textId="77777777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 w:rsidRPr="001D71FC">
        <w:rPr>
          <w:lang w:val="sr-Latn-RS"/>
        </w:rPr>
        <w:t>- Uređaji za elektronsku obradu podataka sa lica mesta</w:t>
      </w:r>
    </w:p>
    <w:p w14:paraId="1564D28E" w14:textId="77777777" w:rsidR="0061230C" w:rsidRDefault="0061230C" w:rsidP="0061230C">
      <w:pPr>
        <w:pStyle w:val="NoSpacing"/>
        <w:ind w:firstLine="284"/>
        <w:jc w:val="both"/>
        <w:rPr>
          <w:lang w:val="sr-Latn-RS"/>
        </w:rPr>
      </w:pPr>
      <w:r w:rsidRPr="001D71FC">
        <w:rPr>
          <w:lang w:val="sr-Latn-RS"/>
        </w:rPr>
        <w:t>- Izveštaji veštaka</w:t>
      </w:r>
    </w:p>
    <w:p w14:paraId="57EE4A28" w14:textId="49D58C20" w:rsidR="0061230C" w:rsidRPr="001D71FC" w:rsidRDefault="0061230C" w:rsidP="0061230C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lastRenderedPageBreak/>
        <w:t xml:space="preserve">- </w:t>
      </w:r>
      <w:r w:rsidRPr="0061230C">
        <w:rPr>
          <w:lang w:val="sr-Latn-RS"/>
        </w:rPr>
        <w:t xml:space="preserve">Treba pribaviti dokaz o tome da </w:t>
      </w:r>
      <w:proofErr w:type="spellStart"/>
      <w:r w:rsidRPr="0061230C">
        <w:rPr>
          <w:lang w:val="sr-Latn-RS"/>
        </w:rPr>
        <w:t>zrtva</w:t>
      </w:r>
      <w:proofErr w:type="spellEnd"/>
      <w:r w:rsidRPr="0061230C">
        <w:rPr>
          <w:lang w:val="sr-Latn-RS"/>
        </w:rPr>
        <w:t xml:space="preserve"> i </w:t>
      </w:r>
      <w:proofErr w:type="spellStart"/>
      <w:r w:rsidRPr="0061230C">
        <w:rPr>
          <w:lang w:val="sr-Latn-RS"/>
        </w:rPr>
        <w:t>ucinilac</w:t>
      </w:r>
      <w:proofErr w:type="spellEnd"/>
      <w:r w:rsidRPr="0061230C">
        <w:rPr>
          <w:lang w:val="sr-Latn-RS"/>
        </w:rPr>
        <w:t xml:space="preserve"> imaju svojstvo </w:t>
      </w:r>
      <w:proofErr w:type="spellStart"/>
      <w:r w:rsidRPr="0061230C">
        <w:rPr>
          <w:lang w:val="sr-Latn-RS"/>
        </w:rPr>
        <w:t>clana</w:t>
      </w:r>
      <w:proofErr w:type="spellEnd"/>
      <w:r w:rsidRPr="0061230C">
        <w:rPr>
          <w:lang w:val="sr-Latn-RS"/>
        </w:rPr>
        <w:t xml:space="preserve"> iste porodice u smislu odredbe cl. 112 </w:t>
      </w:r>
      <w:proofErr w:type="spellStart"/>
      <w:r w:rsidRPr="0061230C">
        <w:rPr>
          <w:lang w:val="sr-Latn-RS"/>
        </w:rPr>
        <w:t>tac</w:t>
      </w:r>
      <w:proofErr w:type="spellEnd"/>
      <w:r w:rsidRPr="0061230C">
        <w:rPr>
          <w:lang w:val="sr-Latn-RS"/>
        </w:rPr>
        <w:t xml:space="preserve">. 28 KZ tako sto </w:t>
      </w:r>
      <w:proofErr w:type="spellStart"/>
      <w:r w:rsidRPr="0061230C">
        <w:rPr>
          <w:lang w:val="sr-Latn-RS"/>
        </w:rPr>
        <w:t>ce</w:t>
      </w:r>
      <w:proofErr w:type="spellEnd"/>
      <w:r w:rsidRPr="0061230C">
        <w:rPr>
          <w:lang w:val="sr-Latn-RS"/>
        </w:rPr>
        <w:t xml:space="preserve"> se privabiti izvodi iz </w:t>
      </w:r>
      <w:proofErr w:type="spellStart"/>
      <w:r w:rsidRPr="0061230C">
        <w:rPr>
          <w:lang w:val="sr-Latn-RS"/>
        </w:rPr>
        <w:t>maticne</w:t>
      </w:r>
      <w:proofErr w:type="spellEnd"/>
      <w:r w:rsidRPr="0061230C">
        <w:rPr>
          <w:lang w:val="sr-Latn-RS"/>
        </w:rPr>
        <w:t xml:space="preserve"> knjige </w:t>
      </w:r>
      <w:proofErr w:type="spellStart"/>
      <w:r w:rsidRPr="0061230C">
        <w:rPr>
          <w:lang w:val="sr-Latn-RS"/>
        </w:rPr>
        <w:t>rodjenih</w:t>
      </w:r>
      <w:proofErr w:type="spellEnd"/>
      <w:r w:rsidRPr="0061230C">
        <w:rPr>
          <w:lang w:val="sr-Latn-RS"/>
        </w:rPr>
        <w:t xml:space="preserve">, </w:t>
      </w:r>
      <w:proofErr w:type="spellStart"/>
      <w:r w:rsidRPr="0061230C">
        <w:rPr>
          <w:lang w:val="sr-Latn-RS"/>
        </w:rPr>
        <w:t>vencanih</w:t>
      </w:r>
      <w:proofErr w:type="spellEnd"/>
      <w:r w:rsidRPr="0061230C">
        <w:rPr>
          <w:lang w:val="sr-Latn-RS"/>
        </w:rPr>
        <w:t xml:space="preserve">, eventualno umrlih, </w:t>
      </w:r>
      <w:proofErr w:type="spellStart"/>
      <w:r w:rsidRPr="0061230C">
        <w:rPr>
          <w:lang w:val="sr-Latn-RS"/>
        </w:rPr>
        <w:t>resenja</w:t>
      </w:r>
      <w:proofErr w:type="spellEnd"/>
      <w:r w:rsidRPr="0061230C">
        <w:rPr>
          <w:lang w:val="sr-Latn-RS"/>
        </w:rPr>
        <w:t xml:space="preserve"> o zasnivanju starateljskog ili hraniteljskog odnosa, a u </w:t>
      </w:r>
      <w:proofErr w:type="spellStart"/>
      <w:r w:rsidRPr="0061230C">
        <w:rPr>
          <w:lang w:val="sr-Latn-RS"/>
        </w:rPr>
        <w:t>odredjenim</w:t>
      </w:r>
      <w:proofErr w:type="spellEnd"/>
      <w:r w:rsidRPr="0061230C">
        <w:rPr>
          <w:lang w:val="sr-Latn-RS"/>
        </w:rPr>
        <w:t xml:space="preserve"> </w:t>
      </w:r>
      <w:proofErr w:type="spellStart"/>
      <w:r w:rsidRPr="0061230C">
        <w:rPr>
          <w:lang w:val="sr-Latn-RS"/>
        </w:rPr>
        <w:t>slucajevima</w:t>
      </w:r>
      <w:proofErr w:type="spellEnd"/>
      <w:r w:rsidRPr="0061230C">
        <w:rPr>
          <w:lang w:val="sr-Latn-RS"/>
        </w:rPr>
        <w:t xml:space="preserve"> i da </w:t>
      </w:r>
      <w:proofErr w:type="spellStart"/>
      <w:r w:rsidRPr="0061230C">
        <w:rPr>
          <w:lang w:val="sr-Latn-RS"/>
        </w:rPr>
        <w:t>zive</w:t>
      </w:r>
      <w:proofErr w:type="spellEnd"/>
      <w:r w:rsidRPr="0061230C">
        <w:rPr>
          <w:lang w:val="sr-Latn-RS"/>
        </w:rPr>
        <w:t xml:space="preserve"> u </w:t>
      </w:r>
      <w:proofErr w:type="spellStart"/>
      <w:r w:rsidRPr="0061230C">
        <w:rPr>
          <w:lang w:val="sr-Latn-RS"/>
        </w:rPr>
        <w:t>zajednickom</w:t>
      </w:r>
      <w:proofErr w:type="spellEnd"/>
      <w:r w:rsidRPr="0061230C">
        <w:rPr>
          <w:lang w:val="sr-Latn-RS"/>
        </w:rPr>
        <w:t xml:space="preserve"> </w:t>
      </w:r>
      <w:proofErr w:type="spellStart"/>
      <w:r w:rsidRPr="0061230C">
        <w:rPr>
          <w:lang w:val="sr-Latn-RS"/>
        </w:rPr>
        <w:t>domacinstvu</w:t>
      </w:r>
      <w:proofErr w:type="spellEnd"/>
      <w:r w:rsidRPr="0061230C">
        <w:rPr>
          <w:lang w:val="sr-Latn-RS"/>
        </w:rPr>
        <w:t xml:space="preserve"> tako sto </w:t>
      </w:r>
      <w:proofErr w:type="spellStart"/>
      <w:r w:rsidRPr="0061230C">
        <w:rPr>
          <w:lang w:val="sr-Latn-RS"/>
        </w:rPr>
        <w:t>ce</w:t>
      </w:r>
      <w:proofErr w:type="spellEnd"/>
      <w:r w:rsidRPr="0061230C">
        <w:rPr>
          <w:lang w:val="sr-Latn-RS"/>
        </w:rPr>
        <w:t xml:space="preserve"> se utvrditi vlasnik stana u kome je porodica </w:t>
      </w:r>
      <w:proofErr w:type="spellStart"/>
      <w:r w:rsidRPr="0061230C">
        <w:rPr>
          <w:lang w:val="sr-Latn-RS"/>
        </w:rPr>
        <w:t>zivela</w:t>
      </w:r>
      <w:proofErr w:type="spellEnd"/>
      <w:r w:rsidRPr="0061230C">
        <w:rPr>
          <w:lang w:val="sr-Latn-RS"/>
        </w:rPr>
        <w:t xml:space="preserve"> ili na </w:t>
      </w:r>
      <w:proofErr w:type="spellStart"/>
      <w:r w:rsidRPr="0061230C">
        <w:rPr>
          <w:lang w:val="sr-Latn-RS"/>
        </w:rPr>
        <w:t>cije</w:t>
      </w:r>
      <w:proofErr w:type="spellEnd"/>
      <w:r w:rsidRPr="0061230C">
        <w:rPr>
          <w:lang w:val="sr-Latn-RS"/>
        </w:rPr>
        <w:t xml:space="preserve"> ime se vodi telefon, </w:t>
      </w:r>
      <w:proofErr w:type="spellStart"/>
      <w:r w:rsidRPr="0061230C">
        <w:rPr>
          <w:lang w:val="sr-Latn-RS"/>
        </w:rPr>
        <w:t>racuni</w:t>
      </w:r>
      <w:proofErr w:type="spellEnd"/>
      <w:r w:rsidRPr="0061230C">
        <w:rPr>
          <w:lang w:val="sr-Latn-RS"/>
        </w:rPr>
        <w:t xml:space="preserve"> za komunalije i sl.</w:t>
      </w:r>
      <w:bookmarkEnd w:id="0"/>
    </w:p>
    <w:p w14:paraId="06B11261" w14:textId="77777777" w:rsidR="0061230C" w:rsidRPr="001D71FC" w:rsidRDefault="0061230C" w:rsidP="0061230C">
      <w:pPr>
        <w:pStyle w:val="NoSpacing"/>
        <w:jc w:val="both"/>
        <w:rPr>
          <w:lang w:val="sr-Latn-RS"/>
        </w:rPr>
      </w:pPr>
    </w:p>
    <w:p w14:paraId="07D846F1" w14:textId="125143B2" w:rsidR="0061230C" w:rsidRPr="0061230C" w:rsidRDefault="0061230C" w:rsidP="0061230C">
      <w:pPr>
        <w:pStyle w:val="NoSpacing"/>
        <w:jc w:val="both"/>
        <w:rPr>
          <w:i/>
          <w:iCs/>
          <w:lang w:val="sr-Latn-RS"/>
        </w:rPr>
      </w:pPr>
      <w:bookmarkStart w:id="1" w:name="_Hlk40703609"/>
      <w:r w:rsidRPr="0061230C">
        <w:rPr>
          <w:i/>
          <w:iCs/>
          <w:lang w:val="sr-Latn-RS"/>
        </w:rPr>
        <w:t xml:space="preserve">Krivično delo </w:t>
      </w:r>
      <w:r w:rsidR="00FD67C3">
        <w:rPr>
          <w:i/>
          <w:iCs/>
          <w:lang w:val="sr-Latn-RS"/>
        </w:rPr>
        <w:t xml:space="preserve">Teško ubistvo </w:t>
      </w:r>
      <w:r w:rsidRPr="0061230C">
        <w:rPr>
          <w:i/>
          <w:iCs/>
          <w:lang w:val="sr-Latn-RS"/>
        </w:rPr>
        <w:t xml:space="preserve"> iz čl. 114.1.11. Krivičnog zakonika Republike Srbije:</w:t>
      </w:r>
    </w:p>
    <w:p w14:paraId="0F2648C5" w14:textId="77777777" w:rsidR="0061230C" w:rsidRPr="0061230C" w:rsidRDefault="0061230C" w:rsidP="0061230C">
      <w:pPr>
        <w:pStyle w:val="NoSpacing"/>
        <w:jc w:val="both"/>
        <w:rPr>
          <w:lang w:val="sr-Latn-RS"/>
        </w:rPr>
      </w:pPr>
    </w:p>
    <w:p w14:paraId="4AC27067" w14:textId="77777777" w:rsidR="0061230C" w:rsidRPr="00165D80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Opšta obeležja:</w:t>
      </w:r>
    </w:p>
    <w:p w14:paraId="205EFA29" w14:textId="7BDBFB6A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-izvršilac mo</w:t>
      </w:r>
      <w:r w:rsidR="008B237B">
        <w:rPr>
          <w:lang w:val="sr-Latn-RS"/>
        </w:rPr>
        <w:t>ž</w:t>
      </w:r>
      <w:r w:rsidRPr="0061230C">
        <w:rPr>
          <w:lang w:val="sr-Latn-RS"/>
        </w:rPr>
        <w:t>e biti svako lice</w:t>
      </w:r>
    </w:p>
    <w:p w14:paraId="76AFA918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-vreme izvršenja može biti svako</w:t>
      </w:r>
    </w:p>
    <w:p w14:paraId="4BF6F262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-mesto izvršenja može biti svako</w:t>
      </w:r>
    </w:p>
    <w:p w14:paraId="5BBD6C65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-radnja izvršenja može biti ona koja je podobna do prouzrokuje smrt</w:t>
      </w:r>
    </w:p>
    <w:p w14:paraId="0CF453E2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-posledica izvršenja je smrt koja je nastupila odmah ili kasnije</w:t>
      </w:r>
    </w:p>
    <w:p w14:paraId="1442BBE1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-subjektivan odnos izvršenja je umišljaj</w:t>
      </w:r>
    </w:p>
    <w:p w14:paraId="5F2E51BF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</w:p>
    <w:p w14:paraId="0F02F045" w14:textId="77777777" w:rsidR="0061230C" w:rsidRPr="00165D80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Posebno obeležje je:</w:t>
      </w:r>
    </w:p>
    <w:p w14:paraId="7EC83F69" w14:textId="18BBA67E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-žrtva je </w:t>
      </w:r>
      <w:r w:rsidR="00165D80">
        <w:rPr>
          <w:lang w:val="sr-Latn-RS"/>
        </w:rPr>
        <w:t xml:space="preserve">starija od 18 godina i postoje </w:t>
      </w:r>
      <w:proofErr w:type="spellStart"/>
      <w:r w:rsidR="00165D80">
        <w:rPr>
          <w:lang w:val="sr-Latn-RS"/>
        </w:rPr>
        <w:t>najmnje</w:t>
      </w:r>
      <w:proofErr w:type="spellEnd"/>
      <w:r w:rsidR="00165D80">
        <w:rPr>
          <w:lang w:val="sr-Latn-RS"/>
        </w:rPr>
        <w:t xml:space="preserve"> dve žrtve</w:t>
      </w:r>
    </w:p>
    <w:p w14:paraId="63358FC3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</w:p>
    <w:p w14:paraId="18D905FB" w14:textId="77777777" w:rsidR="0061230C" w:rsidRPr="00165D80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Propisana kazna zatvora za ovo krivično delo je:</w:t>
      </w:r>
    </w:p>
    <w:p w14:paraId="58C7355D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-od 10 godina zatvora do kazne </w:t>
      </w:r>
      <w:proofErr w:type="spellStart"/>
      <w:r w:rsidRPr="0061230C">
        <w:rPr>
          <w:lang w:val="sr-Latn-RS"/>
        </w:rPr>
        <w:t>doživitnog</w:t>
      </w:r>
      <w:proofErr w:type="spellEnd"/>
      <w:r w:rsidRPr="0061230C">
        <w:rPr>
          <w:lang w:val="sr-Latn-RS"/>
        </w:rPr>
        <w:t xml:space="preserve"> zatvora</w:t>
      </w:r>
    </w:p>
    <w:p w14:paraId="6D57200D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</w:p>
    <w:p w14:paraId="427588CF" w14:textId="77777777" w:rsidR="0061230C" w:rsidRPr="00165D80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Nadležni tužilac:</w:t>
      </w:r>
    </w:p>
    <w:p w14:paraId="320E513B" w14:textId="268F6104" w:rsid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-viši javni tužilac (jer je maksimalna zaprećena kazna veća od 10 godina)</w:t>
      </w:r>
    </w:p>
    <w:p w14:paraId="6589A666" w14:textId="58BDBD31" w:rsidR="00082EAE" w:rsidRPr="0061230C" w:rsidRDefault="00082EAE" w:rsidP="00082EAE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6A4F0AB7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</w:p>
    <w:p w14:paraId="755AF6DA" w14:textId="77777777" w:rsidR="0061230C" w:rsidRPr="00165D80" w:rsidRDefault="0061230C" w:rsidP="0061230C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Dokazi koji se moraju prikupiti:</w:t>
      </w:r>
    </w:p>
    <w:p w14:paraId="3DBD0A5F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-Zapisnik sa uviđaja, sa video snimkom ili fotografijama  i skicom lica mesta radi pronalaženja tragova krivičnog dela.</w:t>
      </w:r>
    </w:p>
    <w:p w14:paraId="1843BE0C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Tragovi sa lica mesta </w:t>
      </w:r>
    </w:p>
    <w:p w14:paraId="79DE9C89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Izveštaj o spoljašnjem pregledu i obdukcija leša i uzimanje krvi i tkiva leša, </w:t>
      </w:r>
      <w:proofErr w:type="spellStart"/>
      <w:r w:rsidRPr="0061230C">
        <w:rPr>
          <w:lang w:val="sr-Latn-RS"/>
        </w:rPr>
        <w:t>podnokatnog</w:t>
      </w:r>
      <w:proofErr w:type="spellEnd"/>
      <w:r w:rsidRPr="0061230C">
        <w:rPr>
          <w:lang w:val="sr-Latn-RS"/>
        </w:rPr>
        <w:t xml:space="preserve"> sadržaja.</w:t>
      </w:r>
    </w:p>
    <w:p w14:paraId="6C282D3A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-Izveštaj o spoljašnjem pregledu tela izvršioca krivičnog dela i uzimanje krvi, urina  </w:t>
      </w:r>
      <w:proofErr w:type="spellStart"/>
      <w:r w:rsidRPr="0061230C">
        <w:rPr>
          <w:lang w:val="sr-Latn-RS"/>
        </w:rPr>
        <w:t>podnokatnog</w:t>
      </w:r>
      <w:proofErr w:type="spellEnd"/>
      <w:r w:rsidRPr="0061230C">
        <w:rPr>
          <w:lang w:val="sr-Latn-RS"/>
        </w:rPr>
        <w:t xml:space="preserve"> sadržaja, </w:t>
      </w:r>
      <w:proofErr w:type="spellStart"/>
      <w:r w:rsidRPr="0061230C">
        <w:rPr>
          <w:lang w:val="sr-Latn-RS"/>
        </w:rPr>
        <w:t>bukalnog</w:t>
      </w:r>
      <w:proofErr w:type="spellEnd"/>
      <w:r w:rsidRPr="0061230C">
        <w:rPr>
          <w:lang w:val="sr-Latn-RS"/>
        </w:rPr>
        <w:t xml:space="preserve"> brisa, kao i tragova krivičnog dela.</w:t>
      </w:r>
    </w:p>
    <w:p w14:paraId="5C5BF4D7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Obuća i odeća </w:t>
      </w:r>
      <w:proofErr w:type="spellStart"/>
      <w:r w:rsidRPr="0061230C">
        <w:rPr>
          <w:lang w:val="sr-Latn-RS"/>
        </w:rPr>
        <w:t>učinoica</w:t>
      </w:r>
      <w:proofErr w:type="spellEnd"/>
      <w:r w:rsidRPr="0061230C">
        <w:rPr>
          <w:lang w:val="sr-Latn-RS"/>
        </w:rPr>
        <w:t xml:space="preserve"> krivičnog dela  i žrtve </w:t>
      </w:r>
    </w:p>
    <w:p w14:paraId="4ECCD62A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video nadzor sa lica mesta</w:t>
      </w:r>
    </w:p>
    <w:p w14:paraId="2340DEFA" w14:textId="77777777" w:rsidR="0061230C" w:rsidRPr="0061230C" w:rsidRDefault="0061230C" w:rsidP="0061230C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elektronsku obradu podataka sa lica mesta</w:t>
      </w:r>
    </w:p>
    <w:p w14:paraId="19A52B76" w14:textId="5181D230" w:rsidR="00FE6A70" w:rsidRDefault="0061230C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Izveštaji veštaka</w:t>
      </w:r>
      <w:bookmarkEnd w:id="1"/>
    </w:p>
    <w:p w14:paraId="7C695E0A" w14:textId="7149A755" w:rsidR="00165D80" w:rsidRDefault="00165D80" w:rsidP="00165D80">
      <w:pPr>
        <w:pStyle w:val="NoSpacing"/>
        <w:jc w:val="both"/>
        <w:rPr>
          <w:lang w:val="sr-Latn-RS"/>
        </w:rPr>
      </w:pPr>
    </w:p>
    <w:p w14:paraId="6B1159E1" w14:textId="12708319" w:rsidR="00165D80" w:rsidRPr="0061230C" w:rsidRDefault="00165D80" w:rsidP="00165D80">
      <w:pPr>
        <w:pStyle w:val="NoSpacing"/>
        <w:jc w:val="both"/>
        <w:rPr>
          <w:i/>
          <w:iCs/>
          <w:lang w:val="sr-Latn-RS"/>
        </w:rPr>
      </w:pPr>
      <w:r w:rsidRPr="0061230C">
        <w:rPr>
          <w:i/>
          <w:iCs/>
          <w:lang w:val="sr-Latn-RS"/>
        </w:rPr>
        <w:t xml:space="preserve">Krivično delo Ubistvo </w:t>
      </w:r>
      <w:r w:rsidR="00FD67C3">
        <w:rPr>
          <w:i/>
          <w:iCs/>
          <w:lang w:val="sr-Latn-RS"/>
        </w:rPr>
        <w:t xml:space="preserve">na mah </w:t>
      </w:r>
      <w:r w:rsidRPr="0061230C">
        <w:rPr>
          <w:i/>
          <w:iCs/>
          <w:lang w:val="sr-Latn-RS"/>
        </w:rPr>
        <w:t>iz čl. 11</w:t>
      </w:r>
      <w:r>
        <w:rPr>
          <w:i/>
          <w:iCs/>
          <w:lang w:val="sr-Latn-RS"/>
        </w:rPr>
        <w:t>5</w:t>
      </w:r>
      <w:r w:rsidRPr="0061230C">
        <w:rPr>
          <w:i/>
          <w:iCs/>
          <w:lang w:val="sr-Latn-RS"/>
        </w:rPr>
        <w:t xml:space="preserve"> Krivičnog zakonika Republike Srbije:</w:t>
      </w:r>
    </w:p>
    <w:p w14:paraId="13B205E6" w14:textId="77777777" w:rsidR="00165D80" w:rsidRPr="0061230C" w:rsidRDefault="00165D80" w:rsidP="00165D80">
      <w:pPr>
        <w:pStyle w:val="NoSpacing"/>
        <w:jc w:val="both"/>
        <w:rPr>
          <w:lang w:val="sr-Latn-RS"/>
        </w:rPr>
      </w:pPr>
    </w:p>
    <w:p w14:paraId="2F991775" w14:textId="77777777" w:rsidR="00165D80" w:rsidRPr="00165D80" w:rsidRDefault="00165D80" w:rsidP="00165D8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Opšta obeležja:</w:t>
      </w:r>
    </w:p>
    <w:p w14:paraId="1F25A13F" w14:textId="14DF8EEA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-izvršilac može biti svako lice</w:t>
      </w:r>
    </w:p>
    <w:p w14:paraId="01A7BB24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-vreme izvršenja može biti svako</w:t>
      </w:r>
    </w:p>
    <w:p w14:paraId="1AC311F9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-mesto izvršenja može biti svako</w:t>
      </w:r>
    </w:p>
    <w:p w14:paraId="48953248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-radnja izvršenja može biti ona koja je podobna do prouzrokuje smrt</w:t>
      </w:r>
    </w:p>
    <w:p w14:paraId="1EB6DBAC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-posledica izvršenja je smrt koja je nastupila odmah ili kasnije</w:t>
      </w:r>
    </w:p>
    <w:p w14:paraId="681619AB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-subjektivan odnos izvršenja je umišljaj</w:t>
      </w:r>
    </w:p>
    <w:p w14:paraId="32E39A33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</w:p>
    <w:p w14:paraId="609F71A3" w14:textId="77777777" w:rsidR="00165D80" w:rsidRPr="00165D80" w:rsidRDefault="00165D80" w:rsidP="00165D8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lastRenderedPageBreak/>
        <w:t>Posebno obeležje je:</w:t>
      </w:r>
    </w:p>
    <w:p w14:paraId="5FD7759F" w14:textId="5C7AA862" w:rsidR="00165D80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-žrtva je </w:t>
      </w:r>
      <w:r>
        <w:rPr>
          <w:lang w:val="sr-Latn-RS"/>
        </w:rPr>
        <w:t>starija od 18 godina i ubistvo je prethodio napad, zlostavljanje ili teško vređanje od strane žrtve</w:t>
      </w:r>
    </w:p>
    <w:p w14:paraId="689AB16F" w14:textId="47B5DCBA" w:rsidR="00165D80" w:rsidRDefault="00165D80" w:rsidP="00165D8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-žrtva je jedno ili više napadača ili </w:t>
      </w:r>
      <w:proofErr w:type="spellStart"/>
      <w:r>
        <w:rPr>
          <w:lang w:val="sr-Latn-RS"/>
        </w:rPr>
        <w:t>zlostavljača</w:t>
      </w:r>
      <w:proofErr w:type="spellEnd"/>
      <w:r>
        <w:rPr>
          <w:lang w:val="sr-Latn-RS"/>
        </w:rPr>
        <w:t xml:space="preserve"> </w:t>
      </w:r>
    </w:p>
    <w:p w14:paraId="26E1B479" w14:textId="71CEE68F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-učinilac je doveden u posebno psihičkog stanje jake </w:t>
      </w:r>
      <w:proofErr w:type="spellStart"/>
      <w:r>
        <w:rPr>
          <w:lang w:val="sr-Latn-RS"/>
        </w:rPr>
        <w:t>razraženosti</w:t>
      </w:r>
      <w:proofErr w:type="spellEnd"/>
    </w:p>
    <w:p w14:paraId="67C834D1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</w:p>
    <w:p w14:paraId="069F30E3" w14:textId="77777777" w:rsidR="00165D80" w:rsidRPr="00165D80" w:rsidRDefault="00165D80" w:rsidP="00165D8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Propisana kazna zatvora za ovo krivično delo je:</w:t>
      </w:r>
    </w:p>
    <w:p w14:paraId="24232AB7" w14:textId="16DEC196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-od </w:t>
      </w:r>
      <w:r w:rsidR="00A67A10">
        <w:rPr>
          <w:lang w:val="sr-Latn-RS"/>
        </w:rPr>
        <w:t>1 godine do 8 godine zatvora</w:t>
      </w:r>
    </w:p>
    <w:p w14:paraId="742A756F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</w:p>
    <w:p w14:paraId="1BE8240E" w14:textId="77777777" w:rsidR="00165D80" w:rsidRPr="00165D80" w:rsidRDefault="00165D80" w:rsidP="00165D8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Nadležni tužilac:</w:t>
      </w:r>
    </w:p>
    <w:p w14:paraId="33BBE2F6" w14:textId="7501088D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</w:t>
      </w:r>
      <w:r w:rsidR="00A67A10">
        <w:rPr>
          <w:lang w:val="sr-Latn-RS"/>
        </w:rPr>
        <w:t>osnovni</w:t>
      </w:r>
      <w:r w:rsidRPr="0061230C">
        <w:rPr>
          <w:lang w:val="sr-Latn-RS"/>
        </w:rPr>
        <w:t xml:space="preserve"> javni tužilac (jer je maksimalna zaprećena kazna </w:t>
      </w:r>
      <w:r w:rsidR="00A67A10">
        <w:rPr>
          <w:lang w:val="sr-Latn-RS"/>
        </w:rPr>
        <w:t>manja</w:t>
      </w:r>
      <w:r w:rsidRPr="0061230C">
        <w:rPr>
          <w:lang w:val="sr-Latn-RS"/>
        </w:rPr>
        <w:t xml:space="preserve"> od 10 godina)</w:t>
      </w:r>
    </w:p>
    <w:p w14:paraId="49FEC1D8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</w:p>
    <w:p w14:paraId="4D5F6A70" w14:textId="77777777" w:rsidR="00165D80" w:rsidRPr="00165D80" w:rsidRDefault="00165D80" w:rsidP="00165D8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Dokazi koji se moraju prikupiti:</w:t>
      </w:r>
    </w:p>
    <w:p w14:paraId="608324E6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-Zapisnik sa uviđaja, sa video snimkom ili fotografijama  i skicom lica mesta radi pronalaženja tragova krivičnog dela.</w:t>
      </w:r>
    </w:p>
    <w:p w14:paraId="222B8012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Tragovi sa lica mesta </w:t>
      </w:r>
    </w:p>
    <w:p w14:paraId="79DCF752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Izveštaj o spoljašnjem pregledu i obdukcija leša i uzimanje krvi i tkiva leša, </w:t>
      </w:r>
      <w:proofErr w:type="spellStart"/>
      <w:r w:rsidRPr="0061230C">
        <w:rPr>
          <w:lang w:val="sr-Latn-RS"/>
        </w:rPr>
        <w:t>podnokatnog</w:t>
      </w:r>
      <w:proofErr w:type="spellEnd"/>
      <w:r w:rsidRPr="0061230C">
        <w:rPr>
          <w:lang w:val="sr-Latn-RS"/>
        </w:rPr>
        <w:t xml:space="preserve"> sadržaja.</w:t>
      </w:r>
    </w:p>
    <w:p w14:paraId="2D08FB41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-Izveštaj o spoljašnjem pregledu tela izvršioca krivičnog dela i uzimanje krvi, urina  </w:t>
      </w:r>
      <w:proofErr w:type="spellStart"/>
      <w:r w:rsidRPr="0061230C">
        <w:rPr>
          <w:lang w:val="sr-Latn-RS"/>
        </w:rPr>
        <w:t>podnokatnog</w:t>
      </w:r>
      <w:proofErr w:type="spellEnd"/>
      <w:r w:rsidRPr="0061230C">
        <w:rPr>
          <w:lang w:val="sr-Latn-RS"/>
        </w:rPr>
        <w:t xml:space="preserve"> sadržaja, </w:t>
      </w:r>
      <w:proofErr w:type="spellStart"/>
      <w:r w:rsidRPr="0061230C">
        <w:rPr>
          <w:lang w:val="sr-Latn-RS"/>
        </w:rPr>
        <w:t>bukalnog</w:t>
      </w:r>
      <w:proofErr w:type="spellEnd"/>
      <w:r w:rsidRPr="0061230C">
        <w:rPr>
          <w:lang w:val="sr-Latn-RS"/>
        </w:rPr>
        <w:t xml:space="preserve"> brisa, kao i tragova krivičnog dela.</w:t>
      </w:r>
    </w:p>
    <w:p w14:paraId="4C9BA6D5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Obuća i odeća </w:t>
      </w:r>
      <w:proofErr w:type="spellStart"/>
      <w:r w:rsidRPr="0061230C">
        <w:rPr>
          <w:lang w:val="sr-Latn-RS"/>
        </w:rPr>
        <w:t>učinoica</w:t>
      </w:r>
      <w:proofErr w:type="spellEnd"/>
      <w:r w:rsidRPr="0061230C">
        <w:rPr>
          <w:lang w:val="sr-Latn-RS"/>
        </w:rPr>
        <w:t xml:space="preserve"> krivičnog dela  i žrtve </w:t>
      </w:r>
    </w:p>
    <w:p w14:paraId="0A5C1864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video nadzor sa lica mesta</w:t>
      </w:r>
    </w:p>
    <w:p w14:paraId="0A207419" w14:textId="77777777" w:rsidR="00165D80" w:rsidRPr="0061230C" w:rsidRDefault="00165D80" w:rsidP="00165D8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elektronsku obradu podataka sa lica mesta</w:t>
      </w:r>
    </w:p>
    <w:p w14:paraId="31A551E7" w14:textId="44CADCB6" w:rsidR="00165D80" w:rsidRDefault="00165D80" w:rsidP="00165D80">
      <w:pPr>
        <w:pStyle w:val="NoSpacing"/>
        <w:ind w:firstLine="284"/>
        <w:jc w:val="both"/>
        <w:rPr>
          <w:lang w:val="sr-Latn-RS"/>
        </w:rPr>
      </w:pPr>
      <w:r w:rsidRPr="0061230C">
        <w:rPr>
          <w:lang w:val="sr-Latn-RS"/>
        </w:rPr>
        <w:t>- Izveštaji veštaka</w:t>
      </w:r>
    </w:p>
    <w:p w14:paraId="35821B2B" w14:textId="34FA8318" w:rsidR="00165D80" w:rsidRDefault="00165D80" w:rsidP="00165D8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Pr="00165D80">
        <w:rPr>
          <w:lang w:val="sr-Latn-RS"/>
        </w:rPr>
        <w:t xml:space="preserve">Treba </w:t>
      </w:r>
      <w:proofErr w:type="spellStart"/>
      <w:r w:rsidRPr="00165D80">
        <w:rPr>
          <w:lang w:val="sr-Latn-RS"/>
        </w:rPr>
        <w:t>privaviti</w:t>
      </w:r>
      <w:proofErr w:type="spellEnd"/>
      <w:r w:rsidRPr="00165D80">
        <w:rPr>
          <w:lang w:val="sr-Latn-RS"/>
        </w:rPr>
        <w:t xml:space="preserve"> </w:t>
      </w:r>
      <w:proofErr w:type="spellStart"/>
      <w:r w:rsidRPr="00165D80">
        <w:rPr>
          <w:lang w:val="sr-Latn-RS"/>
        </w:rPr>
        <w:t>sudskopsihijatrisko</w:t>
      </w:r>
      <w:proofErr w:type="spellEnd"/>
      <w:r w:rsidRPr="00165D80">
        <w:rPr>
          <w:lang w:val="sr-Latn-RS"/>
        </w:rPr>
        <w:t xml:space="preserve"> i </w:t>
      </w:r>
      <w:proofErr w:type="spellStart"/>
      <w:r w:rsidRPr="00165D80">
        <w:rPr>
          <w:lang w:val="sr-Latn-RS"/>
        </w:rPr>
        <w:t>psiholosko</w:t>
      </w:r>
      <w:proofErr w:type="spellEnd"/>
      <w:r w:rsidRPr="00165D80">
        <w:rPr>
          <w:lang w:val="sr-Latn-RS"/>
        </w:rPr>
        <w:t xml:space="preserve"> </w:t>
      </w:r>
      <w:proofErr w:type="spellStart"/>
      <w:r w:rsidRPr="00165D80">
        <w:rPr>
          <w:lang w:val="sr-Latn-RS"/>
        </w:rPr>
        <w:t>vestacenje</w:t>
      </w:r>
      <w:proofErr w:type="spellEnd"/>
      <w:r w:rsidRPr="00165D80">
        <w:rPr>
          <w:lang w:val="sr-Latn-RS"/>
        </w:rPr>
        <w:t xml:space="preserve"> radi </w:t>
      </w:r>
      <w:proofErr w:type="spellStart"/>
      <w:r w:rsidRPr="00165D80">
        <w:rPr>
          <w:lang w:val="sr-Latn-RS"/>
        </w:rPr>
        <w:t>utvrdjivanja</w:t>
      </w:r>
      <w:proofErr w:type="spellEnd"/>
      <w:r w:rsidRPr="00165D80">
        <w:rPr>
          <w:lang w:val="sr-Latn-RS"/>
        </w:rPr>
        <w:t xml:space="preserve"> da li je </w:t>
      </w:r>
      <w:proofErr w:type="spellStart"/>
      <w:r w:rsidRPr="00165D80">
        <w:rPr>
          <w:lang w:val="sr-Latn-RS"/>
        </w:rPr>
        <w:t>ucinilac</w:t>
      </w:r>
      <w:proofErr w:type="spellEnd"/>
      <w:r w:rsidRPr="00165D80">
        <w:rPr>
          <w:lang w:val="sr-Latn-RS"/>
        </w:rPr>
        <w:t xml:space="preserve"> u </w:t>
      </w:r>
      <w:proofErr w:type="spellStart"/>
      <w:r w:rsidRPr="00165D80">
        <w:rPr>
          <w:lang w:val="sr-Latn-RS"/>
        </w:rPr>
        <w:t>vremeizvrsenja</w:t>
      </w:r>
      <w:proofErr w:type="spellEnd"/>
      <w:r w:rsidRPr="00165D80">
        <w:rPr>
          <w:lang w:val="sr-Latn-RS"/>
        </w:rPr>
        <w:t xml:space="preserve"> </w:t>
      </w:r>
      <w:proofErr w:type="spellStart"/>
      <w:r w:rsidRPr="00165D80">
        <w:rPr>
          <w:lang w:val="sr-Latn-RS"/>
        </w:rPr>
        <w:t>krivicnog</w:t>
      </w:r>
      <w:proofErr w:type="spellEnd"/>
      <w:r w:rsidRPr="00165D80">
        <w:rPr>
          <w:lang w:val="sr-Latn-RS"/>
        </w:rPr>
        <w:t xml:space="preserve"> dela bio u stanju jake </w:t>
      </w:r>
      <w:proofErr w:type="spellStart"/>
      <w:r w:rsidRPr="00165D80">
        <w:rPr>
          <w:lang w:val="sr-Latn-RS"/>
        </w:rPr>
        <w:t>razdrazenosti</w:t>
      </w:r>
      <w:proofErr w:type="spellEnd"/>
      <w:r w:rsidRPr="00165D80">
        <w:rPr>
          <w:lang w:val="sr-Latn-RS"/>
        </w:rPr>
        <w:t xml:space="preserve"> izazvane postupkom </w:t>
      </w:r>
      <w:proofErr w:type="spellStart"/>
      <w:r w:rsidRPr="00165D80">
        <w:rPr>
          <w:lang w:val="sr-Latn-RS"/>
        </w:rPr>
        <w:t>zrtve</w:t>
      </w:r>
      <w:proofErr w:type="spellEnd"/>
    </w:p>
    <w:p w14:paraId="0983F3C2" w14:textId="262B0A42" w:rsidR="00FD67C3" w:rsidRDefault="00FD67C3" w:rsidP="00FD67C3">
      <w:pPr>
        <w:pStyle w:val="NoSpacing"/>
        <w:jc w:val="both"/>
        <w:rPr>
          <w:lang w:val="sr-Latn-RS"/>
        </w:rPr>
      </w:pPr>
    </w:p>
    <w:p w14:paraId="0256F864" w14:textId="40394F27" w:rsidR="00FD67C3" w:rsidRPr="0061230C" w:rsidRDefault="00FD67C3" w:rsidP="00FD67C3">
      <w:pPr>
        <w:pStyle w:val="NoSpacing"/>
        <w:jc w:val="both"/>
        <w:rPr>
          <w:i/>
          <w:iCs/>
          <w:lang w:val="sr-Latn-RS"/>
        </w:rPr>
      </w:pPr>
      <w:r w:rsidRPr="0061230C">
        <w:rPr>
          <w:i/>
          <w:iCs/>
          <w:lang w:val="sr-Latn-RS"/>
        </w:rPr>
        <w:t xml:space="preserve">Krivično delo </w:t>
      </w:r>
      <w:r>
        <w:rPr>
          <w:i/>
          <w:iCs/>
          <w:lang w:val="sr-Latn-RS"/>
        </w:rPr>
        <w:t>Ubistvo deteta pri porođaju</w:t>
      </w:r>
      <w:r w:rsidRPr="0061230C">
        <w:rPr>
          <w:i/>
          <w:iCs/>
          <w:lang w:val="sr-Latn-RS"/>
        </w:rPr>
        <w:t xml:space="preserve"> iz čl. 11</w:t>
      </w:r>
      <w:r>
        <w:rPr>
          <w:i/>
          <w:iCs/>
          <w:lang w:val="sr-Latn-RS"/>
        </w:rPr>
        <w:t>6</w:t>
      </w:r>
      <w:r w:rsidRPr="0061230C">
        <w:rPr>
          <w:i/>
          <w:iCs/>
          <w:lang w:val="sr-Latn-RS"/>
        </w:rPr>
        <w:t xml:space="preserve"> Krivičnog zakonika Republike Srbije:</w:t>
      </w:r>
    </w:p>
    <w:p w14:paraId="5D83D511" w14:textId="77777777" w:rsidR="00FD67C3" w:rsidRPr="0061230C" w:rsidRDefault="00FD67C3" w:rsidP="00FD67C3">
      <w:pPr>
        <w:pStyle w:val="NoSpacing"/>
        <w:jc w:val="both"/>
        <w:rPr>
          <w:lang w:val="sr-Latn-RS"/>
        </w:rPr>
      </w:pPr>
    </w:p>
    <w:p w14:paraId="6430D144" w14:textId="020FEA61" w:rsidR="00FD67C3" w:rsidRPr="0061230C" w:rsidRDefault="00FD67C3" w:rsidP="00082EAE">
      <w:pPr>
        <w:pStyle w:val="NoSpacing"/>
        <w:ind w:left="284"/>
        <w:jc w:val="both"/>
        <w:rPr>
          <w:lang w:val="sr-Latn-RS"/>
        </w:rPr>
      </w:pPr>
      <w:r w:rsidRPr="00165D80">
        <w:rPr>
          <w:u w:val="single"/>
          <w:lang w:val="sr-Latn-RS"/>
        </w:rPr>
        <w:t>Opšta obeležja:</w:t>
      </w:r>
    </w:p>
    <w:p w14:paraId="3FD8FECF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-vreme izvršenja može biti svako</w:t>
      </w:r>
    </w:p>
    <w:p w14:paraId="02B434A1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-mesto izvršenja može biti svako</w:t>
      </w:r>
    </w:p>
    <w:p w14:paraId="5653A767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-radnja izvršenja može biti ona koja je podobna do prouzrokuje smrt</w:t>
      </w:r>
    </w:p>
    <w:p w14:paraId="624A0CFC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-posledica izvršenja je smrt koja je nastupila odmah ili kasnije</w:t>
      </w:r>
    </w:p>
    <w:p w14:paraId="4DE105F9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-subjektivan odnos izvršenja je umišljaj</w:t>
      </w:r>
    </w:p>
    <w:p w14:paraId="4CAF06E9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</w:p>
    <w:p w14:paraId="71A8F03C" w14:textId="77777777" w:rsidR="00FD67C3" w:rsidRPr="00165D80" w:rsidRDefault="00FD67C3" w:rsidP="00FD67C3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Posebno obeležje je:</w:t>
      </w:r>
    </w:p>
    <w:p w14:paraId="552D7203" w14:textId="6681BE2E" w:rsidR="00FD67C3" w:rsidRDefault="00FD67C3" w:rsidP="00FD67C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-izvršilac je majka deteta</w:t>
      </w:r>
    </w:p>
    <w:p w14:paraId="1A69E812" w14:textId="6D4D36B8" w:rsidR="00FD67C3" w:rsidRDefault="00FD67C3" w:rsidP="00FD67C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-ubistvo je nastalo tokom porođaja ili neposredno nakon njega</w:t>
      </w:r>
    </w:p>
    <w:p w14:paraId="46393218" w14:textId="24DE717A" w:rsidR="00FD67C3" w:rsidRDefault="00FD67C3" w:rsidP="00FD67C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-žrtva je </w:t>
      </w:r>
      <w:proofErr w:type="spellStart"/>
      <w:r>
        <w:rPr>
          <w:lang w:val="sr-Latn-RS"/>
        </w:rPr>
        <w:t>novorođeče</w:t>
      </w:r>
      <w:proofErr w:type="spellEnd"/>
    </w:p>
    <w:p w14:paraId="04B429B2" w14:textId="365B5C24" w:rsidR="00FD67C3" w:rsidRDefault="00FD67C3" w:rsidP="00FD67C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-postoje jedna ili više žrtava</w:t>
      </w:r>
    </w:p>
    <w:p w14:paraId="69EAAE70" w14:textId="03E7068B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-učinilac je doveden u posebno psihičko stanje izazvanog porođajem</w:t>
      </w:r>
    </w:p>
    <w:p w14:paraId="4B7BCCBC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</w:p>
    <w:p w14:paraId="025752F4" w14:textId="77777777" w:rsidR="00A67A10" w:rsidRPr="00165D80" w:rsidRDefault="00A67A10" w:rsidP="00A67A1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Propisana kazna zatvora za ovo krivično delo je:</w:t>
      </w:r>
    </w:p>
    <w:p w14:paraId="6B160EDE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-od </w:t>
      </w:r>
      <w:r>
        <w:rPr>
          <w:lang w:val="sr-Latn-RS"/>
        </w:rPr>
        <w:t>0.5 do 5</w:t>
      </w:r>
      <w:r w:rsidRPr="0061230C">
        <w:rPr>
          <w:lang w:val="sr-Latn-RS"/>
        </w:rPr>
        <w:t xml:space="preserve"> godina zatvora</w:t>
      </w:r>
    </w:p>
    <w:p w14:paraId="48453C46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</w:p>
    <w:p w14:paraId="232635B4" w14:textId="77777777" w:rsidR="00A67A10" w:rsidRPr="00165D80" w:rsidRDefault="00A67A10" w:rsidP="00A67A1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Nadležni tužilac:</w:t>
      </w:r>
    </w:p>
    <w:p w14:paraId="0BE6FFED" w14:textId="379F3C18" w:rsidR="00A67A10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</w:t>
      </w:r>
      <w:r>
        <w:rPr>
          <w:lang w:val="sr-Latn-RS"/>
        </w:rPr>
        <w:t>osnovni</w:t>
      </w:r>
      <w:r w:rsidRPr="0061230C">
        <w:rPr>
          <w:lang w:val="sr-Latn-RS"/>
        </w:rPr>
        <w:t xml:space="preserve"> javni tužilac (jer je maksimalna zaprećena kazna </w:t>
      </w:r>
      <w:r>
        <w:rPr>
          <w:lang w:val="sr-Latn-RS"/>
        </w:rPr>
        <w:t>manja</w:t>
      </w:r>
      <w:r w:rsidRPr="0061230C">
        <w:rPr>
          <w:lang w:val="sr-Latn-RS"/>
        </w:rPr>
        <w:t xml:space="preserve"> od 10 godina)</w:t>
      </w:r>
    </w:p>
    <w:p w14:paraId="72D128AE" w14:textId="2A20EE73" w:rsidR="00082EAE" w:rsidRPr="0061230C" w:rsidRDefault="00082EAE" w:rsidP="00082EAE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180C1C54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</w:p>
    <w:p w14:paraId="23A781C2" w14:textId="77777777" w:rsidR="00FD67C3" w:rsidRPr="00165D80" w:rsidRDefault="00FD67C3" w:rsidP="00FD67C3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Dokazi koji se moraju prikupiti:</w:t>
      </w:r>
    </w:p>
    <w:p w14:paraId="6C29AEA4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-Zapisnik sa uviđaja, sa video snimkom ili fotografijama  i skicom lica mesta radi pronalaženja tragova krivičnog dela.</w:t>
      </w:r>
    </w:p>
    <w:p w14:paraId="161DA824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Tragovi sa lica mesta </w:t>
      </w:r>
    </w:p>
    <w:p w14:paraId="0AC8298D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Izveštaj o spoljašnjem pregledu i obdukcija leša i uzimanje krvi i tkiva leša, </w:t>
      </w:r>
      <w:proofErr w:type="spellStart"/>
      <w:r w:rsidRPr="0061230C">
        <w:rPr>
          <w:lang w:val="sr-Latn-RS"/>
        </w:rPr>
        <w:t>podnokatnog</w:t>
      </w:r>
      <w:proofErr w:type="spellEnd"/>
      <w:r w:rsidRPr="0061230C">
        <w:rPr>
          <w:lang w:val="sr-Latn-RS"/>
        </w:rPr>
        <w:t xml:space="preserve"> sadržaja.</w:t>
      </w:r>
    </w:p>
    <w:p w14:paraId="3BEEA9BD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-Izveštaj o spoljašnjem pregledu tela izvršioca krivičnog dela i uzimanje krvi, urina  </w:t>
      </w:r>
      <w:proofErr w:type="spellStart"/>
      <w:r w:rsidRPr="0061230C">
        <w:rPr>
          <w:lang w:val="sr-Latn-RS"/>
        </w:rPr>
        <w:t>podnokatnog</w:t>
      </w:r>
      <w:proofErr w:type="spellEnd"/>
      <w:r w:rsidRPr="0061230C">
        <w:rPr>
          <w:lang w:val="sr-Latn-RS"/>
        </w:rPr>
        <w:t xml:space="preserve"> sadržaja, </w:t>
      </w:r>
      <w:proofErr w:type="spellStart"/>
      <w:r w:rsidRPr="0061230C">
        <w:rPr>
          <w:lang w:val="sr-Latn-RS"/>
        </w:rPr>
        <w:t>bukalnog</w:t>
      </w:r>
      <w:proofErr w:type="spellEnd"/>
      <w:r w:rsidRPr="0061230C">
        <w:rPr>
          <w:lang w:val="sr-Latn-RS"/>
        </w:rPr>
        <w:t xml:space="preserve"> brisa, kao i tragova krivičnog dela.</w:t>
      </w:r>
    </w:p>
    <w:p w14:paraId="4DF2953F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Obuća i odeća </w:t>
      </w:r>
      <w:proofErr w:type="spellStart"/>
      <w:r w:rsidRPr="0061230C">
        <w:rPr>
          <w:lang w:val="sr-Latn-RS"/>
        </w:rPr>
        <w:t>učinoica</w:t>
      </w:r>
      <w:proofErr w:type="spellEnd"/>
      <w:r w:rsidRPr="0061230C">
        <w:rPr>
          <w:lang w:val="sr-Latn-RS"/>
        </w:rPr>
        <w:t xml:space="preserve"> krivičnog dela  i žrtve </w:t>
      </w:r>
    </w:p>
    <w:p w14:paraId="6E5466B4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video nadzor sa lica mesta</w:t>
      </w:r>
    </w:p>
    <w:p w14:paraId="36F4F8E8" w14:textId="77777777" w:rsidR="00FD67C3" w:rsidRPr="0061230C" w:rsidRDefault="00FD67C3" w:rsidP="00FD67C3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elektronsku obradu podataka sa lica mesta</w:t>
      </w:r>
    </w:p>
    <w:p w14:paraId="6EFDBD50" w14:textId="77777777" w:rsidR="00FD67C3" w:rsidRDefault="00FD67C3" w:rsidP="00FD67C3">
      <w:pPr>
        <w:pStyle w:val="NoSpacing"/>
        <w:ind w:firstLine="284"/>
        <w:jc w:val="both"/>
        <w:rPr>
          <w:lang w:val="sr-Latn-RS"/>
        </w:rPr>
      </w:pPr>
      <w:r w:rsidRPr="0061230C">
        <w:rPr>
          <w:lang w:val="sr-Latn-RS"/>
        </w:rPr>
        <w:t>- Izveštaji veštaka</w:t>
      </w:r>
    </w:p>
    <w:p w14:paraId="5C3542F8" w14:textId="21D679AE" w:rsidR="00FD67C3" w:rsidRDefault="00FD67C3" w:rsidP="00F214D5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</w:t>
      </w:r>
      <w:r w:rsidR="00F214D5" w:rsidRPr="00F214D5">
        <w:t xml:space="preserve"> </w:t>
      </w:r>
      <w:r w:rsidR="00F214D5" w:rsidRPr="00F214D5">
        <w:rPr>
          <w:lang w:val="sr-Latn-RS"/>
        </w:rPr>
        <w:t xml:space="preserve">Treba pribaviti dokaz o tome da je </w:t>
      </w:r>
      <w:r w:rsidR="00F214D5">
        <w:rPr>
          <w:lang w:val="sr-Latn-RS"/>
        </w:rPr>
        <w:t>ž</w:t>
      </w:r>
      <w:r w:rsidR="00F214D5" w:rsidRPr="00F214D5">
        <w:rPr>
          <w:lang w:val="sr-Latn-RS"/>
        </w:rPr>
        <w:t xml:space="preserve">ena upravo rodila dete tako sto </w:t>
      </w:r>
      <w:r w:rsidR="00470F48">
        <w:rPr>
          <w:lang w:val="sr-Latn-RS"/>
        </w:rPr>
        <w:t>ć</w:t>
      </w:r>
      <w:r w:rsidR="00F214D5" w:rsidRPr="00F214D5">
        <w:rPr>
          <w:lang w:val="sr-Latn-RS"/>
        </w:rPr>
        <w:t>e se obaviti ginekolo</w:t>
      </w:r>
      <w:r w:rsidR="00470F48">
        <w:rPr>
          <w:lang w:val="sr-Latn-RS"/>
        </w:rPr>
        <w:t>š</w:t>
      </w:r>
      <w:r w:rsidR="00F214D5" w:rsidRPr="00F214D5">
        <w:rPr>
          <w:lang w:val="sr-Latn-RS"/>
        </w:rPr>
        <w:t>ki pregled</w:t>
      </w:r>
    </w:p>
    <w:p w14:paraId="26061713" w14:textId="43A22B03" w:rsidR="00A67A10" w:rsidRDefault="00A67A10" w:rsidP="00A67A10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 </w:t>
      </w:r>
      <w:r w:rsidRPr="00A67A10">
        <w:rPr>
          <w:lang w:val="sr-Latn-RS"/>
        </w:rPr>
        <w:t xml:space="preserve">Treba pribaviti dokaz o tome da je </w:t>
      </w:r>
      <w:r>
        <w:rPr>
          <w:lang w:val="sr-Latn-RS"/>
        </w:rPr>
        <w:t>ž</w:t>
      </w:r>
      <w:r w:rsidRPr="00A67A10">
        <w:rPr>
          <w:lang w:val="sr-Latn-RS"/>
        </w:rPr>
        <w:t xml:space="preserve">ena upravo rodila dete tako </w:t>
      </w:r>
      <w:r>
        <w:rPr>
          <w:lang w:val="sr-Latn-RS"/>
        </w:rPr>
        <w:t>š</w:t>
      </w:r>
      <w:r w:rsidRPr="00A67A10">
        <w:rPr>
          <w:lang w:val="sr-Latn-RS"/>
        </w:rPr>
        <w:t xml:space="preserve">to </w:t>
      </w:r>
      <w:r>
        <w:rPr>
          <w:lang w:val="sr-Latn-RS"/>
        </w:rPr>
        <w:t>ć</w:t>
      </w:r>
      <w:r w:rsidRPr="00A67A10">
        <w:rPr>
          <w:lang w:val="sr-Latn-RS"/>
        </w:rPr>
        <w:t>e se narediti biolo</w:t>
      </w:r>
      <w:r>
        <w:rPr>
          <w:lang w:val="sr-Latn-RS"/>
        </w:rPr>
        <w:t>š</w:t>
      </w:r>
      <w:r w:rsidRPr="00A67A10">
        <w:rPr>
          <w:lang w:val="sr-Latn-RS"/>
        </w:rPr>
        <w:t>ko ve</w:t>
      </w:r>
      <w:r>
        <w:rPr>
          <w:lang w:val="sr-Latn-RS"/>
        </w:rPr>
        <w:t>š</w:t>
      </w:r>
      <w:r w:rsidRPr="00A67A10">
        <w:rPr>
          <w:lang w:val="sr-Latn-RS"/>
        </w:rPr>
        <w:t>ta</w:t>
      </w:r>
      <w:r>
        <w:rPr>
          <w:lang w:val="sr-Latn-RS"/>
        </w:rPr>
        <w:t>č</w:t>
      </w:r>
      <w:r w:rsidRPr="00A67A10">
        <w:rPr>
          <w:lang w:val="sr-Latn-RS"/>
        </w:rPr>
        <w:t>enje majke i deteta radi utvr</w:t>
      </w:r>
      <w:r>
        <w:rPr>
          <w:lang w:val="sr-Latn-RS"/>
        </w:rPr>
        <w:t>đ</w:t>
      </w:r>
      <w:r w:rsidRPr="00A67A10">
        <w:rPr>
          <w:lang w:val="sr-Latn-RS"/>
        </w:rPr>
        <w:t>ivanja i pore</w:t>
      </w:r>
      <w:r>
        <w:rPr>
          <w:lang w:val="sr-Latn-RS"/>
        </w:rPr>
        <w:t>đ</w:t>
      </w:r>
      <w:r w:rsidRPr="00A67A10">
        <w:rPr>
          <w:lang w:val="sr-Latn-RS"/>
        </w:rPr>
        <w:t>enja DNK profila</w:t>
      </w:r>
    </w:p>
    <w:p w14:paraId="7F5738A3" w14:textId="5024C258" w:rsidR="00A67A10" w:rsidRDefault="00A67A10" w:rsidP="00A67A10">
      <w:pPr>
        <w:pStyle w:val="NoSpacing"/>
        <w:jc w:val="both"/>
        <w:rPr>
          <w:lang w:val="sr-Latn-RS"/>
        </w:rPr>
      </w:pPr>
    </w:p>
    <w:p w14:paraId="06F48E63" w14:textId="77777777" w:rsidR="00A67A10" w:rsidRDefault="00A67A10" w:rsidP="00A67A10">
      <w:pPr>
        <w:pStyle w:val="NoSpacing"/>
        <w:jc w:val="both"/>
        <w:rPr>
          <w:i/>
          <w:iCs/>
          <w:lang w:val="sr-Latn-RS"/>
        </w:rPr>
      </w:pPr>
    </w:p>
    <w:p w14:paraId="2107571D" w14:textId="1FD69A92" w:rsidR="00A67A10" w:rsidRPr="0061230C" w:rsidRDefault="00A67A10" w:rsidP="00A67A10">
      <w:pPr>
        <w:pStyle w:val="NoSpacing"/>
        <w:jc w:val="both"/>
        <w:rPr>
          <w:i/>
          <w:iCs/>
          <w:lang w:val="sr-Latn-RS"/>
        </w:rPr>
      </w:pPr>
      <w:r w:rsidRPr="0061230C">
        <w:rPr>
          <w:i/>
          <w:iCs/>
          <w:lang w:val="sr-Latn-RS"/>
        </w:rPr>
        <w:t xml:space="preserve">Krivično delo </w:t>
      </w:r>
      <w:proofErr w:type="spellStart"/>
      <w:r>
        <w:rPr>
          <w:i/>
          <w:iCs/>
          <w:lang w:val="sr-Latn-RS"/>
        </w:rPr>
        <w:t>Nehato</w:t>
      </w:r>
      <w:proofErr w:type="spellEnd"/>
      <w:r>
        <w:rPr>
          <w:i/>
          <w:iCs/>
          <w:lang w:val="sr-Latn-RS"/>
        </w:rPr>
        <w:t xml:space="preserve"> lišenje života</w:t>
      </w:r>
      <w:r w:rsidRPr="0061230C">
        <w:rPr>
          <w:i/>
          <w:iCs/>
          <w:lang w:val="sr-Latn-RS"/>
        </w:rPr>
        <w:t xml:space="preserve"> iz čl. 11</w:t>
      </w:r>
      <w:r>
        <w:rPr>
          <w:i/>
          <w:iCs/>
          <w:lang w:val="sr-Latn-RS"/>
        </w:rPr>
        <w:t>8</w:t>
      </w:r>
      <w:r w:rsidRPr="0061230C">
        <w:rPr>
          <w:i/>
          <w:iCs/>
          <w:lang w:val="sr-Latn-RS"/>
        </w:rPr>
        <w:t xml:space="preserve"> Krivičnog zakonika Republike Srbije:</w:t>
      </w:r>
    </w:p>
    <w:p w14:paraId="31A5AA29" w14:textId="77777777" w:rsidR="00A67A10" w:rsidRPr="0061230C" w:rsidRDefault="00A67A10" w:rsidP="00A67A10">
      <w:pPr>
        <w:pStyle w:val="NoSpacing"/>
        <w:jc w:val="both"/>
        <w:rPr>
          <w:lang w:val="sr-Latn-RS"/>
        </w:rPr>
      </w:pPr>
    </w:p>
    <w:p w14:paraId="3B7DAA55" w14:textId="77777777" w:rsidR="00A67A10" w:rsidRPr="00165D80" w:rsidRDefault="00A67A10" w:rsidP="00A67A1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Opšta obeležja:</w:t>
      </w:r>
    </w:p>
    <w:p w14:paraId="5EFC44A3" w14:textId="33CE8560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-izvršilac može biti svako lice</w:t>
      </w:r>
    </w:p>
    <w:p w14:paraId="0EE1FF2E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-vreme izvršenja može biti svako</w:t>
      </w:r>
    </w:p>
    <w:p w14:paraId="0F0732A6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-mesto izvršenja može biti svako</w:t>
      </w:r>
    </w:p>
    <w:p w14:paraId="222EC0DB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-radnja izvršenja može biti ona koja je podobna do prouzrokuje smrt</w:t>
      </w:r>
    </w:p>
    <w:p w14:paraId="58232C6C" w14:textId="4C65DBA2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-posledica izvršenja je smrt koja je nastupila odmah ili kasnije</w:t>
      </w:r>
    </w:p>
    <w:p w14:paraId="586C08F8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</w:p>
    <w:p w14:paraId="43A0F4D9" w14:textId="77777777" w:rsidR="00A67A10" w:rsidRPr="00165D80" w:rsidRDefault="00A67A10" w:rsidP="00A67A1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Posebno obeležje je:</w:t>
      </w:r>
    </w:p>
    <w:p w14:paraId="7E8C688C" w14:textId="4091C87E" w:rsidR="00A67A10" w:rsidRDefault="00A67A10" w:rsidP="00A67A10">
      <w:pPr>
        <w:pStyle w:val="NoSpacing"/>
        <w:ind w:firstLine="284"/>
        <w:jc w:val="both"/>
        <w:rPr>
          <w:lang w:val="sr-Latn-RS"/>
        </w:rPr>
      </w:pPr>
      <w:r>
        <w:rPr>
          <w:lang w:val="sr-Latn-RS"/>
        </w:rPr>
        <w:t>-s</w:t>
      </w:r>
      <w:r w:rsidRPr="0061230C">
        <w:rPr>
          <w:lang w:val="sr-Latn-RS"/>
        </w:rPr>
        <w:t xml:space="preserve">ubjektivan odnos izvršenja je </w:t>
      </w:r>
      <w:r>
        <w:rPr>
          <w:lang w:val="sr-Latn-RS"/>
        </w:rPr>
        <w:t>nehat</w:t>
      </w:r>
    </w:p>
    <w:p w14:paraId="33C55800" w14:textId="7B8D6616" w:rsidR="00A67A10" w:rsidRPr="0061230C" w:rsidRDefault="00A67A10" w:rsidP="00A67A10">
      <w:pPr>
        <w:pStyle w:val="NoSpacing"/>
        <w:ind w:firstLine="284"/>
        <w:jc w:val="both"/>
        <w:rPr>
          <w:lang w:val="sr-Latn-RS"/>
        </w:rPr>
      </w:pPr>
      <w:r>
        <w:rPr>
          <w:lang w:val="sr-Latn-RS"/>
        </w:rPr>
        <w:t>-žrtva je bilo kog uzrasta</w:t>
      </w:r>
    </w:p>
    <w:p w14:paraId="440C94F7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</w:p>
    <w:p w14:paraId="31BBAADD" w14:textId="77777777" w:rsidR="00A67A10" w:rsidRPr="00165D80" w:rsidRDefault="00A67A10" w:rsidP="00A67A1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Propisana kazna zatvora za ovo krivično delo je:</w:t>
      </w:r>
    </w:p>
    <w:p w14:paraId="07969FAE" w14:textId="3C087F76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-od </w:t>
      </w:r>
      <w:r>
        <w:rPr>
          <w:lang w:val="sr-Latn-RS"/>
        </w:rPr>
        <w:t>0.5 do 5</w:t>
      </w:r>
      <w:r w:rsidRPr="0061230C">
        <w:rPr>
          <w:lang w:val="sr-Latn-RS"/>
        </w:rPr>
        <w:t xml:space="preserve"> godina zatvora</w:t>
      </w:r>
    </w:p>
    <w:p w14:paraId="38787CF3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</w:p>
    <w:p w14:paraId="015E4C99" w14:textId="77777777" w:rsidR="00A67A10" w:rsidRPr="00165D80" w:rsidRDefault="00A67A10" w:rsidP="00A67A1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Nadležni tužilac:</w:t>
      </w:r>
    </w:p>
    <w:p w14:paraId="19AD46A7" w14:textId="4C688D7D" w:rsidR="00A67A10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</w:t>
      </w:r>
      <w:r>
        <w:rPr>
          <w:lang w:val="sr-Latn-RS"/>
        </w:rPr>
        <w:t>osnovni</w:t>
      </w:r>
      <w:r w:rsidRPr="0061230C">
        <w:rPr>
          <w:lang w:val="sr-Latn-RS"/>
        </w:rPr>
        <w:t xml:space="preserve"> javni tužilac (jer je maksimalna zaprećena kazna </w:t>
      </w:r>
      <w:r>
        <w:rPr>
          <w:lang w:val="sr-Latn-RS"/>
        </w:rPr>
        <w:t>manja</w:t>
      </w:r>
      <w:r w:rsidRPr="0061230C">
        <w:rPr>
          <w:lang w:val="sr-Latn-RS"/>
        </w:rPr>
        <w:t xml:space="preserve"> od 10 godina)</w:t>
      </w:r>
    </w:p>
    <w:p w14:paraId="6208DAD6" w14:textId="4EF93AC1" w:rsidR="00082EAE" w:rsidRPr="0061230C" w:rsidRDefault="00082EAE" w:rsidP="00082EAE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277C2992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</w:p>
    <w:p w14:paraId="61538E28" w14:textId="77777777" w:rsidR="00A67A10" w:rsidRPr="00165D80" w:rsidRDefault="00A67A10" w:rsidP="00A67A10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Dokazi koji se moraju prikupiti:</w:t>
      </w:r>
    </w:p>
    <w:p w14:paraId="5D817AFF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-Zapisnik sa uviđaja, sa video snimkom ili fotografijama  i skicom lica mesta radi pronalaženja tragova krivičnog dela.</w:t>
      </w:r>
    </w:p>
    <w:p w14:paraId="4B585E5B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Tragovi sa lica mesta </w:t>
      </w:r>
    </w:p>
    <w:p w14:paraId="18289B1C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Izveštaj o spoljašnjem pregledu i obdukcija leša i uzimanje krvi i tkiva leša, </w:t>
      </w:r>
      <w:proofErr w:type="spellStart"/>
      <w:r w:rsidRPr="0061230C">
        <w:rPr>
          <w:lang w:val="sr-Latn-RS"/>
        </w:rPr>
        <w:t>podnokatnog</w:t>
      </w:r>
      <w:proofErr w:type="spellEnd"/>
      <w:r w:rsidRPr="0061230C">
        <w:rPr>
          <w:lang w:val="sr-Latn-RS"/>
        </w:rPr>
        <w:t xml:space="preserve"> sadržaja.</w:t>
      </w:r>
    </w:p>
    <w:p w14:paraId="68D330AD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-Izveštaj o spoljašnjem pregledu tela izvršioca krivičnog dela i uzimanje krvi, urina  </w:t>
      </w:r>
      <w:proofErr w:type="spellStart"/>
      <w:r w:rsidRPr="0061230C">
        <w:rPr>
          <w:lang w:val="sr-Latn-RS"/>
        </w:rPr>
        <w:t>podnokatnog</w:t>
      </w:r>
      <w:proofErr w:type="spellEnd"/>
      <w:r w:rsidRPr="0061230C">
        <w:rPr>
          <w:lang w:val="sr-Latn-RS"/>
        </w:rPr>
        <w:t xml:space="preserve"> sadržaja, </w:t>
      </w:r>
      <w:proofErr w:type="spellStart"/>
      <w:r w:rsidRPr="0061230C">
        <w:rPr>
          <w:lang w:val="sr-Latn-RS"/>
        </w:rPr>
        <w:t>bukalnog</w:t>
      </w:r>
      <w:proofErr w:type="spellEnd"/>
      <w:r w:rsidRPr="0061230C">
        <w:rPr>
          <w:lang w:val="sr-Latn-RS"/>
        </w:rPr>
        <w:t xml:space="preserve"> brisa, kao i tragova krivičnog dela.</w:t>
      </w:r>
    </w:p>
    <w:p w14:paraId="08FF3CD6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Obuća i odeća </w:t>
      </w:r>
      <w:proofErr w:type="spellStart"/>
      <w:r w:rsidRPr="0061230C">
        <w:rPr>
          <w:lang w:val="sr-Latn-RS"/>
        </w:rPr>
        <w:t>učinoica</w:t>
      </w:r>
      <w:proofErr w:type="spellEnd"/>
      <w:r w:rsidRPr="0061230C">
        <w:rPr>
          <w:lang w:val="sr-Latn-RS"/>
        </w:rPr>
        <w:t xml:space="preserve"> krivičnog dela  i žrtve </w:t>
      </w:r>
    </w:p>
    <w:p w14:paraId="42CD8501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video nadzor sa lica mesta</w:t>
      </w:r>
    </w:p>
    <w:p w14:paraId="61745818" w14:textId="77777777" w:rsidR="00A67A10" w:rsidRPr="0061230C" w:rsidRDefault="00A67A10" w:rsidP="00A67A10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elektronsku obradu podataka sa lica mesta</w:t>
      </w:r>
    </w:p>
    <w:p w14:paraId="2A2C4446" w14:textId="6D040418" w:rsidR="00A67A10" w:rsidRDefault="00A67A10" w:rsidP="00A67A10">
      <w:pPr>
        <w:pStyle w:val="NoSpacing"/>
        <w:ind w:firstLine="284"/>
        <w:jc w:val="both"/>
        <w:rPr>
          <w:lang w:val="sr-Latn-RS"/>
        </w:rPr>
      </w:pPr>
      <w:r w:rsidRPr="0061230C">
        <w:rPr>
          <w:lang w:val="sr-Latn-RS"/>
        </w:rPr>
        <w:t>- Izveštaji veštaka</w:t>
      </w:r>
    </w:p>
    <w:p w14:paraId="388E13DB" w14:textId="3D9C8A4E" w:rsidR="00CB6A64" w:rsidRDefault="00CB6A64" w:rsidP="00CB6A64">
      <w:pPr>
        <w:pStyle w:val="NoSpacing"/>
        <w:jc w:val="both"/>
        <w:rPr>
          <w:lang w:val="sr-Latn-RS"/>
        </w:rPr>
      </w:pPr>
    </w:p>
    <w:p w14:paraId="003E20C6" w14:textId="3978B7E6" w:rsidR="00CB6A64" w:rsidRPr="0061230C" w:rsidRDefault="00CB6A64" w:rsidP="00CB6A64">
      <w:pPr>
        <w:pStyle w:val="NoSpacing"/>
        <w:jc w:val="both"/>
        <w:rPr>
          <w:i/>
          <w:iCs/>
          <w:lang w:val="sr-Latn-RS"/>
        </w:rPr>
      </w:pPr>
      <w:r w:rsidRPr="0061230C">
        <w:rPr>
          <w:i/>
          <w:iCs/>
          <w:lang w:val="sr-Latn-RS"/>
        </w:rPr>
        <w:t xml:space="preserve">Krivično delo </w:t>
      </w:r>
      <w:r>
        <w:rPr>
          <w:i/>
          <w:iCs/>
          <w:lang w:val="sr-Latn-RS"/>
        </w:rPr>
        <w:t>Ubistvo predstavnika najviših državnih organa</w:t>
      </w:r>
      <w:r w:rsidRPr="0061230C">
        <w:rPr>
          <w:i/>
          <w:iCs/>
          <w:lang w:val="sr-Latn-RS"/>
        </w:rPr>
        <w:t xml:space="preserve"> iz čl. </w:t>
      </w:r>
      <w:r>
        <w:rPr>
          <w:i/>
          <w:iCs/>
          <w:lang w:val="sr-Latn-RS"/>
        </w:rPr>
        <w:t>310</w:t>
      </w:r>
      <w:r w:rsidRPr="0061230C">
        <w:rPr>
          <w:i/>
          <w:iCs/>
          <w:lang w:val="sr-Latn-RS"/>
        </w:rPr>
        <w:t xml:space="preserve"> Krivičnog zakonika Republike Srbije:</w:t>
      </w:r>
    </w:p>
    <w:p w14:paraId="6A7BF1B1" w14:textId="77777777" w:rsidR="00CB6A64" w:rsidRPr="0061230C" w:rsidRDefault="00CB6A64" w:rsidP="00CB6A64">
      <w:pPr>
        <w:pStyle w:val="NoSpacing"/>
        <w:jc w:val="both"/>
        <w:rPr>
          <w:lang w:val="sr-Latn-RS"/>
        </w:rPr>
      </w:pPr>
    </w:p>
    <w:p w14:paraId="2FF4021F" w14:textId="77777777" w:rsidR="00CB6A64" w:rsidRPr="00165D80" w:rsidRDefault="00CB6A64" w:rsidP="00CB6A64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Opšta obeležja:</w:t>
      </w:r>
    </w:p>
    <w:p w14:paraId="3F0239ED" w14:textId="4A4FE4EA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-izvršilac može biti svako lice</w:t>
      </w:r>
    </w:p>
    <w:p w14:paraId="53750AB2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-vreme izvršenja može biti svako</w:t>
      </w:r>
    </w:p>
    <w:p w14:paraId="4C282116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-mesto izvršenja može biti svako</w:t>
      </w:r>
    </w:p>
    <w:p w14:paraId="3A8A1B57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-radnja izvršenja može biti ona koja je podobna do prouzrokuje smrt</w:t>
      </w:r>
    </w:p>
    <w:p w14:paraId="5F47A3FB" w14:textId="6733C918" w:rsidR="00CB6A64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-posledica izvršenja je smrt koja je nastupila odmah ili kasnije</w:t>
      </w:r>
    </w:p>
    <w:p w14:paraId="48B6960E" w14:textId="20D3CDAD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-subjektivan odnos </w:t>
      </w:r>
      <w:proofErr w:type="spellStart"/>
      <w:r>
        <w:rPr>
          <w:lang w:val="sr-Latn-RS"/>
        </w:rPr>
        <w:t>izvrešenja</w:t>
      </w:r>
      <w:proofErr w:type="spellEnd"/>
      <w:r>
        <w:rPr>
          <w:lang w:val="sr-Latn-RS"/>
        </w:rPr>
        <w:t xml:space="preserve"> je umišljaj</w:t>
      </w:r>
    </w:p>
    <w:p w14:paraId="5A6ACA0B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</w:p>
    <w:p w14:paraId="4DD5FD7C" w14:textId="77777777" w:rsidR="00CB6A64" w:rsidRPr="00165D80" w:rsidRDefault="00CB6A64" w:rsidP="00CB6A64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Posebno obeležje je:</w:t>
      </w:r>
    </w:p>
    <w:p w14:paraId="7AA67D8C" w14:textId="4DDBBDD7" w:rsidR="00CB6A64" w:rsidRDefault="00CB6A64" w:rsidP="00CB6A64">
      <w:pPr>
        <w:pStyle w:val="NoSpacing"/>
        <w:ind w:firstLine="284"/>
        <w:jc w:val="both"/>
        <w:rPr>
          <w:lang w:val="sr-Latn-RS"/>
        </w:rPr>
      </w:pPr>
      <w:r>
        <w:rPr>
          <w:lang w:val="sr-Latn-RS"/>
        </w:rPr>
        <w:t>-žrtva je starija od 18 godina</w:t>
      </w:r>
    </w:p>
    <w:p w14:paraId="020EBC4C" w14:textId="70C92344" w:rsidR="00CB6A64" w:rsidRDefault="00CB6A64" w:rsidP="00CB6A64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 xml:space="preserve">-žrtva ima svojstvo </w:t>
      </w:r>
      <w:proofErr w:type="spellStart"/>
      <w:r>
        <w:rPr>
          <w:lang w:val="sr-Latn-RS"/>
        </w:rPr>
        <w:t>pedsednika</w:t>
      </w:r>
      <w:proofErr w:type="spellEnd"/>
      <w:r>
        <w:rPr>
          <w:lang w:val="sr-Latn-RS"/>
        </w:rPr>
        <w:t xml:space="preserve"> Republike, predsednika </w:t>
      </w:r>
      <w:proofErr w:type="spellStart"/>
      <w:r>
        <w:rPr>
          <w:lang w:val="sr-Latn-RS"/>
        </w:rPr>
        <w:t>Vladem</w:t>
      </w:r>
      <w:proofErr w:type="spellEnd"/>
      <w:r>
        <w:rPr>
          <w:lang w:val="sr-Latn-RS"/>
        </w:rPr>
        <w:t>, narodnog poslanika, predsednika Ustavnog suda, predsednika Vrhovnog kasacionog suda, Republičkog javnog tužioca</w:t>
      </w:r>
    </w:p>
    <w:p w14:paraId="6F5AE116" w14:textId="5E7DC46B" w:rsidR="00CB6A64" w:rsidRPr="0061230C" w:rsidRDefault="00CB6A64" w:rsidP="00CB6A64">
      <w:pPr>
        <w:pStyle w:val="NoSpacing"/>
        <w:ind w:firstLine="284"/>
        <w:jc w:val="both"/>
        <w:rPr>
          <w:lang w:val="sr-Latn-RS"/>
        </w:rPr>
      </w:pPr>
      <w:r>
        <w:rPr>
          <w:lang w:val="sr-Latn-RS"/>
        </w:rPr>
        <w:t>-radnja je namera da se ugrozi ustavno uređenje i bezbednost Republike Srbije</w:t>
      </w:r>
    </w:p>
    <w:p w14:paraId="7D6537A4" w14:textId="77777777" w:rsidR="00CB6A64" w:rsidRPr="0061230C" w:rsidRDefault="00CB6A64" w:rsidP="00CB6A64">
      <w:pPr>
        <w:pStyle w:val="NoSpacing"/>
        <w:jc w:val="both"/>
        <w:rPr>
          <w:lang w:val="sr-Latn-RS"/>
        </w:rPr>
      </w:pPr>
    </w:p>
    <w:p w14:paraId="2F148078" w14:textId="77777777" w:rsidR="00CB6A64" w:rsidRPr="00165D80" w:rsidRDefault="00CB6A64" w:rsidP="00CB6A64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Propisana kazna zatvora za ovo krivično delo je:</w:t>
      </w:r>
    </w:p>
    <w:p w14:paraId="40915908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-od </w:t>
      </w:r>
      <w:r>
        <w:rPr>
          <w:lang w:val="sr-Latn-RS"/>
        </w:rPr>
        <w:t>0.5 do 5</w:t>
      </w:r>
      <w:r w:rsidRPr="0061230C">
        <w:rPr>
          <w:lang w:val="sr-Latn-RS"/>
        </w:rPr>
        <w:t xml:space="preserve"> godina zatvora</w:t>
      </w:r>
    </w:p>
    <w:p w14:paraId="23114ECA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</w:p>
    <w:p w14:paraId="6A086EC7" w14:textId="77777777" w:rsidR="00CB6A64" w:rsidRPr="00165D80" w:rsidRDefault="00CB6A64" w:rsidP="00CB6A64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Nadležni tužilac:</w:t>
      </w:r>
    </w:p>
    <w:p w14:paraId="608EA880" w14:textId="4B3D0E9D" w:rsidR="00CB6A64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</w:t>
      </w:r>
      <w:r>
        <w:rPr>
          <w:lang w:val="sr-Latn-RS"/>
        </w:rPr>
        <w:t>osnovni</w:t>
      </w:r>
      <w:r w:rsidRPr="0061230C">
        <w:rPr>
          <w:lang w:val="sr-Latn-RS"/>
        </w:rPr>
        <w:t xml:space="preserve"> javni tužilac (jer je maksimalna zaprećena kazna </w:t>
      </w:r>
      <w:r>
        <w:rPr>
          <w:lang w:val="sr-Latn-RS"/>
        </w:rPr>
        <w:t>manja</w:t>
      </w:r>
      <w:r w:rsidRPr="0061230C">
        <w:rPr>
          <w:lang w:val="sr-Latn-RS"/>
        </w:rPr>
        <w:t xml:space="preserve"> od 10 godina)</w:t>
      </w:r>
    </w:p>
    <w:p w14:paraId="00667B00" w14:textId="0E4C02BD" w:rsidR="00203E9D" w:rsidRPr="0061230C" w:rsidRDefault="00203E9D" w:rsidP="00203E9D">
      <w:pPr>
        <w:pStyle w:val="NoSpacing"/>
        <w:ind w:left="284"/>
        <w:jc w:val="both"/>
        <w:rPr>
          <w:lang w:val="sr-Latn-RS"/>
        </w:rPr>
      </w:pPr>
      <w:r>
        <w:rPr>
          <w:lang w:val="sr-Latn-RS"/>
        </w:rPr>
        <w:t>-tužilac za maloletnike (ako je izvršilac osoba mlađa od 18 godina)</w:t>
      </w:r>
    </w:p>
    <w:p w14:paraId="5BE31908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</w:p>
    <w:p w14:paraId="32441C47" w14:textId="77777777" w:rsidR="00CB6A64" w:rsidRPr="00165D80" w:rsidRDefault="00CB6A64" w:rsidP="00CB6A64">
      <w:pPr>
        <w:pStyle w:val="NoSpacing"/>
        <w:ind w:left="284"/>
        <w:jc w:val="both"/>
        <w:rPr>
          <w:u w:val="single"/>
          <w:lang w:val="sr-Latn-RS"/>
        </w:rPr>
      </w:pPr>
      <w:r w:rsidRPr="00165D80">
        <w:rPr>
          <w:u w:val="single"/>
          <w:lang w:val="sr-Latn-RS"/>
        </w:rPr>
        <w:t>Dokazi koji se moraju prikupiti:</w:t>
      </w:r>
    </w:p>
    <w:p w14:paraId="79FD977F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-Zapisnik sa uviđaja, sa video snimkom ili fotografijama  i skicom lica mesta radi pronalaženja tragova krivičnog dela.</w:t>
      </w:r>
    </w:p>
    <w:p w14:paraId="10A9DCD3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Tragovi sa lica mesta </w:t>
      </w:r>
    </w:p>
    <w:p w14:paraId="5F893D87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Izveštaj o spoljašnjem pregledu i obdukcija leša i uzimanje krvi i tkiva leša, </w:t>
      </w:r>
      <w:proofErr w:type="spellStart"/>
      <w:r w:rsidRPr="0061230C">
        <w:rPr>
          <w:lang w:val="sr-Latn-RS"/>
        </w:rPr>
        <w:t>podnokatnog</w:t>
      </w:r>
      <w:proofErr w:type="spellEnd"/>
      <w:r w:rsidRPr="0061230C">
        <w:rPr>
          <w:lang w:val="sr-Latn-RS"/>
        </w:rPr>
        <w:t xml:space="preserve"> sadržaja.</w:t>
      </w:r>
    </w:p>
    <w:p w14:paraId="2F0A4AB2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-Izveštaj o spoljašnjem pregledu tela izvršioca krivičnog dela i uzimanje krvi, urina  </w:t>
      </w:r>
      <w:proofErr w:type="spellStart"/>
      <w:r w:rsidRPr="0061230C">
        <w:rPr>
          <w:lang w:val="sr-Latn-RS"/>
        </w:rPr>
        <w:t>podnokatnog</w:t>
      </w:r>
      <w:proofErr w:type="spellEnd"/>
      <w:r w:rsidRPr="0061230C">
        <w:rPr>
          <w:lang w:val="sr-Latn-RS"/>
        </w:rPr>
        <w:t xml:space="preserve"> sadržaja, </w:t>
      </w:r>
      <w:proofErr w:type="spellStart"/>
      <w:r w:rsidRPr="0061230C">
        <w:rPr>
          <w:lang w:val="sr-Latn-RS"/>
        </w:rPr>
        <w:t>bukalnog</w:t>
      </w:r>
      <w:proofErr w:type="spellEnd"/>
      <w:r w:rsidRPr="0061230C">
        <w:rPr>
          <w:lang w:val="sr-Latn-RS"/>
        </w:rPr>
        <w:t xml:space="preserve"> brisa, kao i tragova krivičnog dela.</w:t>
      </w:r>
    </w:p>
    <w:p w14:paraId="38E062A9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 xml:space="preserve">- Obuća i odeća </w:t>
      </w:r>
      <w:proofErr w:type="spellStart"/>
      <w:r w:rsidRPr="0061230C">
        <w:rPr>
          <w:lang w:val="sr-Latn-RS"/>
        </w:rPr>
        <w:t>učinoica</w:t>
      </w:r>
      <w:proofErr w:type="spellEnd"/>
      <w:r w:rsidRPr="0061230C">
        <w:rPr>
          <w:lang w:val="sr-Latn-RS"/>
        </w:rPr>
        <w:t xml:space="preserve"> krivičnog dela  i žrtve </w:t>
      </w:r>
    </w:p>
    <w:p w14:paraId="1335B8A0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video nadzor sa lica mesta</w:t>
      </w:r>
    </w:p>
    <w:p w14:paraId="0EF893B1" w14:textId="77777777" w:rsidR="00CB6A64" w:rsidRPr="0061230C" w:rsidRDefault="00CB6A64" w:rsidP="00CB6A64">
      <w:pPr>
        <w:pStyle w:val="NoSpacing"/>
        <w:ind w:left="284"/>
        <w:jc w:val="both"/>
        <w:rPr>
          <w:lang w:val="sr-Latn-RS"/>
        </w:rPr>
      </w:pPr>
      <w:r w:rsidRPr="0061230C">
        <w:rPr>
          <w:lang w:val="sr-Latn-RS"/>
        </w:rPr>
        <w:t>- Uređaji za elektronsku obradu podataka sa lica mesta</w:t>
      </w:r>
    </w:p>
    <w:p w14:paraId="71469E4D" w14:textId="77777777" w:rsidR="00CB6A64" w:rsidRPr="001D71FC" w:rsidRDefault="00CB6A64" w:rsidP="00CB6A64">
      <w:pPr>
        <w:pStyle w:val="NoSpacing"/>
        <w:ind w:firstLine="284"/>
        <w:jc w:val="both"/>
        <w:rPr>
          <w:lang w:val="sr-Latn-RS"/>
        </w:rPr>
      </w:pPr>
      <w:r w:rsidRPr="0061230C">
        <w:rPr>
          <w:lang w:val="sr-Latn-RS"/>
        </w:rPr>
        <w:t>- Izveštaji veštaka</w:t>
      </w:r>
    </w:p>
    <w:p w14:paraId="3972B2B2" w14:textId="77777777" w:rsidR="00CB6A64" w:rsidRPr="001D71FC" w:rsidRDefault="00CB6A64" w:rsidP="00CB6A64">
      <w:pPr>
        <w:pStyle w:val="NoSpacing"/>
        <w:jc w:val="both"/>
        <w:rPr>
          <w:lang w:val="sr-Latn-RS"/>
        </w:rPr>
      </w:pPr>
    </w:p>
    <w:p w14:paraId="1D83B19B" w14:textId="41C97F12" w:rsidR="006B2ECA" w:rsidRPr="001D71FC" w:rsidRDefault="006B2ECA" w:rsidP="00C4530B">
      <w:pPr>
        <w:pStyle w:val="NoSpacing"/>
        <w:jc w:val="both"/>
        <w:rPr>
          <w:lang w:val="sr-Latn-RS"/>
        </w:rPr>
      </w:pPr>
    </w:p>
    <w:p w14:paraId="1EA35CF1" w14:textId="7C315D3E" w:rsidR="00121BFF" w:rsidRPr="001D71FC" w:rsidRDefault="00C31F6C" w:rsidP="00C4530B">
      <w:pPr>
        <w:pStyle w:val="NoSpacing"/>
        <w:jc w:val="both"/>
        <w:rPr>
          <w:b/>
          <w:bCs/>
          <w:u w:val="single"/>
          <w:lang w:val="sr-Latn-RS"/>
        </w:rPr>
      </w:pPr>
      <w:r w:rsidRPr="001D71FC">
        <w:rPr>
          <w:b/>
          <w:bCs/>
          <w:u w:val="single"/>
          <w:lang w:val="sr-Latn-RS"/>
        </w:rPr>
        <w:t>Proces rezonovanja u ovom i bilo kom drugom slučaju koje će pokrivati program</w:t>
      </w:r>
      <w:r w:rsidR="00121BFF" w:rsidRPr="001D71FC">
        <w:rPr>
          <w:b/>
          <w:bCs/>
          <w:u w:val="single"/>
          <w:lang w:val="sr-Latn-RS"/>
        </w:rPr>
        <w:t>:</w:t>
      </w:r>
    </w:p>
    <w:p w14:paraId="0CD30F9C" w14:textId="71153B4B" w:rsidR="00121BFF" w:rsidRPr="001D71FC" w:rsidRDefault="00121BFF" w:rsidP="00121BFF">
      <w:pPr>
        <w:pStyle w:val="NoSpacing"/>
        <w:numPr>
          <w:ilvl w:val="0"/>
          <w:numId w:val="5"/>
        </w:numPr>
        <w:jc w:val="both"/>
        <w:rPr>
          <w:lang w:val="sr-Latn-RS"/>
        </w:rPr>
      </w:pPr>
      <w:r w:rsidRPr="001D71FC">
        <w:rPr>
          <w:lang w:val="sr-Latn-RS"/>
        </w:rPr>
        <w:t>Unos kombinacije opštih i posebnih obeležja krivičnih dela koja su zadovoljena</w:t>
      </w:r>
    </w:p>
    <w:p w14:paraId="5690AE9F" w14:textId="796C9E9C" w:rsidR="00121BFF" w:rsidRPr="001D71FC" w:rsidRDefault="00121BFF" w:rsidP="00121BFF">
      <w:pPr>
        <w:pStyle w:val="NoSpacing"/>
        <w:numPr>
          <w:ilvl w:val="0"/>
          <w:numId w:val="5"/>
        </w:numPr>
        <w:jc w:val="both"/>
        <w:rPr>
          <w:lang w:val="sr-Latn-RS"/>
        </w:rPr>
      </w:pPr>
      <w:r w:rsidRPr="001D71FC">
        <w:rPr>
          <w:lang w:val="sr-Latn-RS"/>
        </w:rPr>
        <w:t>Klasifikacija krivičnog dela na osnovu unetih obeležja (svako delo poseduje jedinstvenu kombinaciju opštih i posebnih obeležja)</w:t>
      </w:r>
    </w:p>
    <w:p w14:paraId="570DBC62" w14:textId="303FE12A" w:rsidR="00121BFF" w:rsidRPr="001D71FC" w:rsidRDefault="00121BFF" w:rsidP="00121BFF">
      <w:pPr>
        <w:pStyle w:val="NoSpacing"/>
        <w:numPr>
          <w:ilvl w:val="0"/>
          <w:numId w:val="5"/>
        </w:numPr>
        <w:jc w:val="both"/>
        <w:rPr>
          <w:lang w:val="sr-Latn-RS"/>
        </w:rPr>
      </w:pPr>
      <w:r w:rsidRPr="001D71FC">
        <w:rPr>
          <w:lang w:val="sr-Latn-RS"/>
        </w:rPr>
        <w:t>Odrađivanje nadležnog tužioca na osnovu maksimalne zaprećene kazne</w:t>
      </w:r>
    </w:p>
    <w:p w14:paraId="1DADE2C6" w14:textId="0059B742" w:rsidR="00121BFF" w:rsidRPr="001D71FC" w:rsidRDefault="00121BFF" w:rsidP="00121BFF">
      <w:pPr>
        <w:pStyle w:val="NoSpacing"/>
        <w:numPr>
          <w:ilvl w:val="0"/>
          <w:numId w:val="5"/>
        </w:numPr>
        <w:jc w:val="both"/>
        <w:rPr>
          <w:lang w:val="sr-Latn-RS"/>
        </w:rPr>
      </w:pPr>
      <w:r w:rsidRPr="001D71FC">
        <w:rPr>
          <w:lang w:val="sr-Latn-RS"/>
        </w:rPr>
        <w:t>Generisanje liste dokaza koje treba prikupiti na osnovu kvalifikacije određene u koraku 2</w:t>
      </w:r>
    </w:p>
    <w:p w14:paraId="5CE28086" w14:textId="77777777" w:rsidR="00191656" w:rsidRPr="001D71FC" w:rsidRDefault="00191656" w:rsidP="00C4530B">
      <w:pPr>
        <w:pStyle w:val="NoSpacing"/>
        <w:jc w:val="both"/>
        <w:rPr>
          <w:lang w:val="sr-Latn-RS"/>
        </w:rPr>
      </w:pPr>
    </w:p>
    <w:p w14:paraId="594C0B4E" w14:textId="6BABC8E0" w:rsidR="00C019F5" w:rsidRPr="001D71FC" w:rsidRDefault="00C019F5" w:rsidP="00C4530B">
      <w:pPr>
        <w:pStyle w:val="NoSpacing"/>
        <w:jc w:val="both"/>
        <w:rPr>
          <w:b/>
          <w:bCs/>
          <w:sz w:val="24"/>
          <w:szCs w:val="24"/>
          <w:lang w:val="sr-Latn-RS"/>
        </w:rPr>
      </w:pPr>
      <w:r w:rsidRPr="001D71FC">
        <w:rPr>
          <w:b/>
          <w:bCs/>
          <w:sz w:val="24"/>
          <w:szCs w:val="24"/>
          <w:lang w:val="sr-Latn-RS"/>
        </w:rPr>
        <w:t>Spisak literature:</w:t>
      </w:r>
    </w:p>
    <w:p w14:paraId="38C5156F" w14:textId="1ADEE4E7" w:rsidR="00C019F5" w:rsidRPr="001D71FC" w:rsidRDefault="00C019F5" w:rsidP="00C019F5">
      <w:pPr>
        <w:pStyle w:val="NoSpacing"/>
        <w:numPr>
          <w:ilvl w:val="0"/>
          <w:numId w:val="1"/>
        </w:numPr>
        <w:jc w:val="both"/>
        <w:rPr>
          <w:lang w:val="sr-Latn-RS"/>
        </w:rPr>
      </w:pPr>
      <w:r w:rsidRPr="001D71FC">
        <w:rPr>
          <w:lang w:val="sr-Latn-RS"/>
        </w:rPr>
        <w:t>Krivični zakonik Republike Srbije</w:t>
      </w:r>
    </w:p>
    <w:p w14:paraId="7400356D" w14:textId="58D6803C" w:rsidR="00C019F5" w:rsidRPr="001D71FC" w:rsidRDefault="00C019F5" w:rsidP="00C019F5">
      <w:pPr>
        <w:pStyle w:val="NoSpacing"/>
        <w:numPr>
          <w:ilvl w:val="0"/>
          <w:numId w:val="1"/>
        </w:numPr>
        <w:jc w:val="both"/>
        <w:rPr>
          <w:lang w:val="sr-Latn-RS"/>
        </w:rPr>
      </w:pPr>
      <w:r w:rsidRPr="001D71FC">
        <w:rPr>
          <w:lang w:val="sr-Latn-RS"/>
        </w:rPr>
        <w:t>Zakon o krivičnom postupku Republike Srbije</w:t>
      </w:r>
    </w:p>
    <w:p w14:paraId="38026653" w14:textId="697939DF" w:rsidR="00C019F5" w:rsidRPr="001D71FC" w:rsidRDefault="00C019F5" w:rsidP="00C019F5">
      <w:pPr>
        <w:pStyle w:val="NoSpacing"/>
        <w:numPr>
          <w:ilvl w:val="0"/>
          <w:numId w:val="1"/>
        </w:numPr>
        <w:jc w:val="both"/>
        <w:rPr>
          <w:lang w:val="sr-Latn-RS"/>
        </w:rPr>
      </w:pPr>
      <w:r w:rsidRPr="001D71FC">
        <w:rPr>
          <w:lang w:val="sr-Latn-RS"/>
        </w:rPr>
        <w:t>Zakon o policiji</w:t>
      </w:r>
    </w:p>
    <w:p w14:paraId="6AAE1293" w14:textId="2B0D3ACF" w:rsidR="00C019F5" w:rsidRPr="001D71FC" w:rsidRDefault="00C019F5" w:rsidP="00C019F5">
      <w:pPr>
        <w:pStyle w:val="NoSpacing"/>
        <w:numPr>
          <w:ilvl w:val="0"/>
          <w:numId w:val="1"/>
        </w:numPr>
        <w:jc w:val="both"/>
        <w:rPr>
          <w:lang w:val="sr-Latn-RS"/>
        </w:rPr>
      </w:pPr>
      <w:r w:rsidRPr="001D71FC">
        <w:rPr>
          <w:lang w:val="sr-Latn-RS"/>
        </w:rPr>
        <w:lastRenderedPageBreak/>
        <w:t>Zakon o javnom tužilaštvu</w:t>
      </w:r>
    </w:p>
    <w:p w14:paraId="3595ECB2" w14:textId="0E08498A" w:rsidR="00C019F5" w:rsidRPr="001D71FC" w:rsidRDefault="00C019F5" w:rsidP="00C019F5">
      <w:pPr>
        <w:pStyle w:val="NoSpacing"/>
        <w:numPr>
          <w:ilvl w:val="0"/>
          <w:numId w:val="1"/>
        </w:numPr>
        <w:jc w:val="both"/>
        <w:rPr>
          <w:lang w:val="sr-Latn-RS"/>
        </w:rPr>
      </w:pPr>
      <w:r w:rsidRPr="001D71FC">
        <w:rPr>
          <w:lang w:val="sr-Latn-RS"/>
        </w:rPr>
        <w:t>Zakon o uređenju sudova</w:t>
      </w:r>
    </w:p>
    <w:p w14:paraId="285121AF" w14:textId="10B0CB5A" w:rsidR="00C019F5" w:rsidRPr="001D71FC" w:rsidRDefault="00C019F5" w:rsidP="00716632">
      <w:pPr>
        <w:pStyle w:val="NoSpacing"/>
        <w:numPr>
          <w:ilvl w:val="0"/>
          <w:numId w:val="1"/>
        </w:numPr>
        <w:jc w:val="both"/>
        <w:rPr>
          <w:lang w:val="sr-Latn-RS"/>
        </w:rPr>
      </w:pPr>
      <w:r w:rsidRPr="001D71FC">
        <w:rPr>
          <w:lang w:val="sr-Latn-RS"/>
        </w:rPr>
        <w:t>Komentar krivičnog zakonika Republike Srbije, Prof. Dr. Zoran Stojanović</w:t>
      </w:r>
    </w:p>
    <w:p w14:paraId="4AAC8E5D" w14:textId="77777777" w:rsidR="00716632" w:rsidRPr="001D71FC" w:rsidRDefault="00716632" w:rsidP="00716632">
      <w:pPr>
        <w:pStyle w:val="NoSpacing"/>
        <w:jc w:val="both"/>
        <w:rPr>
          <w:lang w:val="sr-Latn-RS"/>
        </w:rPr>
      </w:pPr>
      <w:r w:rsidRPr="001D71FC">
        <w:rPr>
          <w:lang w:val="sr-Latn-RS"/>
        </w:rPr>
        <w:t>Svu navedenu literaturu je objavio Službeni glasnik Republike Srbije</w:t>
      </w:r>
    </w:p>
    <w:p w14:paraId="784B596E" w14:textId="77777777" w:rsidR="00031597" w:rsidRPr="00031597" w:rsidRDefault="00031597" w:rsidP="00C4530B">
      <w:pPr>
        <w:pStyle w:val="NoSpacing"/>
        <w:jc w:val="both"/>
        <w:rPr>
          <w:lang w:val="sr-Latn-RS"/>
        </w:rPr>
      </w:pPr>
    </w:p>
    <w:sectPr w:rsidR="00031597" w:rsidRPr="0003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5828"/>
    <w:multiLevelType w:val="hybridMultilevel"/>
    <w:tmpl w:val="A98856D0"/>
    <w:lvl w:ilvl="0" w:tplc="7F2C4000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C13400"/>
    <w:multiLevelType w:val="hybridMultilevel"/>
    <w:tmpl w:val="7D500148"/>
    <w:lvl w:ilvl="0" w:tplc="BA1C5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D299D"/>
    <w:multiLevelType w:val="hybridMultilevel"/>
    <w:tmpl w:val="C6702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64812"/>
    <w:multiLevelType w:val="hybridMultilevel"/>
    <w:tmpl w:val="BA6E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43D8F"/>
    <w:multiLevelType w:val="hybridMultilevel"/>
    <w:tmpl w:val="BFA84AE6"/>
    <w:lvl w:ilvl="0" w:tplc="AE36FD22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4E846E2A"/>
    <w:multiLevelType w:val="hybridMultilevel"/>
    <w:tmpl w:val="2DE2909A"/>
    <w:lvl w:ilvl="0" w:tplc="406CD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E24E16"/>
    <w:multiLevelType w:val="hybridMultilevel"/>
    <w:tmpl w:val="47DC1876"/>
    <w:lvl w:ilvl="0" w:tplc="DFBA8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1597"/>
    <w:rsid w:val="00031597"/>
    <w:rsid w:val="00074A7D"/>
    <w:rsid w:val="00082EAE"/>
    <w:rsid w:val="000E1F5E"/>
    <w:rsid w:val="00121BFF"/>
    <w:rsid w:val="00165D80"/>
    <w:rsid w:val="00166B09"/>
    <w:rsid w:val="00191656"/>
    <w:rsid w:val="001A6B0A"/>
    <w:rsid w:val="001D71FC"/>
    <w:rsid w:val="00203E9D"/>
    <w:rsid w:val="00210B05"/>
    <w:rsid w:val="00300295"/>
    <w:rsid w:val="003946F5"/>
    <w:rsid w:val="003C1752"/>
    <w:rsid w:val="003E64EB"/>
    <w:rsid w:val="00432F6A"/>
    <w:rsid w:val="00470F48"/>
    <w:rsid w:val="00490CBE"/>
    <w:rsid w:val="004C58FE"/>
    <w:rsid w:val="005D1809"/>
    <w:rsid w:val="005D7184"/>
    <w:rsid w:val="00602F09"/>
    <w:rsid w:val="0061230C"/>
    <w:rsid w:val="00625F77"/>
    <w:rsid w:val="006534CD"/>
    <w:rsid w:val="00654082"/>
    <w:rsid w:val="00663F4B"/>
    <w:rsid w:val="006966B3"/>
    <w:rsid w:val="006B2ECA"/>
    <w:rsid w:val="006C0ABB"/>
    <w:rsid w:val="00712438"/>
    <w:rsid w:val="00716632"/>
    <w:rsid w:val="007349B7"/>
    <w:rsid w:val="00744CF5"/>
    <w:rsid w:val="0075370B"/>
    <w:rsid w:val="007A2BD6"/>
    <w:rsid w:val="00822A99"/>
    <w:rsid w:val="008B237B"/>
    <w:rsid w:val="008F58C5"/>
    <w:rsid w:val="00941FFA"/>
    <w:rsid w:val="00956C91"/>
    <w:rsid w:val="009D2F33"/>
    <w:rsid w:val="00A44CFD"/>
    <w:rsid w:val="00A63A55"/>
    <w:rsid w:val="00A67A10"/>
    <w:rsid w:val="00AF2738"/>
    <w:rsid w:val="00AF7E7B"/>
    <w:rsid w:val="00BA344C"/>
    <w:rsid w:val="00BD1CA5"/>
    <w:rsid w:val="00C019F5"/>
    <w:rsid w:val="00C31F6C"/>
    <w:rsid w:val="00C3593C"/>
    <w:rsid w:val="00C4530B"/>
    <w:rsid w:val="00C536E6"/>
    <w:rsid w:val="00CB6A64"/>
    <w:rsid w:val="00CD787A"/>
    <w:rsid w:val="00D003E6"/>
    <w:rsid w:val="00D06904"/>
    <w:rsid w:val="00D153A3"/>
    <w:rsid w:val="00D53C9D"/>
    <w:rsid w:val="00DF52CD"/>
    <w:rsid w:val="00E17649"/>
    <w:rsid w:val="00EF2E56"/>
    <w:rsid w:val="00F20D59"/>
    <w:rsid w:val="00F214D5"/>
    <w:rsid w:val="00FA2421"/>
    <w:rsid w:val="00FC6429"/>
    <w:rsid w:val="00FC6BBC"/>
    <w:rsid w:val="00FD67C3"/>
    <w:rsid w:val="00FE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9124"/>
  <w15:chartTrackingRefBased/>
  <w15:docId w15:val="{C6D5A990-A18C-41D9-8718-4DC888FD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14</Pages>
  <Words>4128</Words>
  <Characters>23534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Reynolds</dc:creator>
  <cp:keywords/>
  <dc:description/>
  <cp:lastModifiedBy>Andrea Mendrei</cp:lastModifiedBy>
  <cp:revision>58</cp:revision>
  <dcterms:created xsi:type="dcterms:W3CDTF">2020-04-25T15:44:00Z</dcterms:created>
  <dcterms:modified xsi:type="dcterms:W3CDTF">2020-05-18T12:49:00Z</dcterms:modified>
</cp:coreProperties>
</file>