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1E" w:rsidRDefault="002A071E" w:rsidP="009F72FE">
      <w:r w:rsidRPr="002A071E">
        <w:rPr>
          <w:b/>
        </w:rPr>
        <w:t>FROM UNDERSTAND TO ENGAGE WITH OT ANALYTICS</w:t>
      </w:r>
      <w:r>
        <w:t xml:space="preserve"> (OPEN WITH SLIDE “</w:t>
      </w:r>
      <w:r w:rsidRPr="002A071E">
        <w:t>UnderstandToEngage.pptx</w:t>
      </w:r>
      <w:r>
        <w:t>”)</w:t>
      </w:r>
    </w:p>
    <w:p w:rsidR="002A071E" w:rsidRDefault="002A071E" w:rsidP="009F72FE">
      <w:r w:rsidRPr="002A071E">
        <w:rPr>
          <w:b/>
        </w:rPr>
        <w:t>PREMISE</w:t>
      </w:r>
      <w:r>
        <w:t>:</w:t>
      </w:r>
    </w:p>
    <w:p w:rsidR="009F72FE" w:rsidRDefault="009F72FE" w:rsidP="009F72FE">
      <w:r>
        <w:t xml:space="preserve">We recognize that Self-Service Data Discovery tools </w:t>
      </w:r>
      <w:r w:rsidR="005827F2">
        <w:t>are very popular right now</w:t>
      </w:r>
      <w:r>
        <w:t xml:space="preserve"> in business, but that use case (where knowledge workers create their own charts </w:t>
      </w:r>
      <w:r w:rsidR="005827F2">
        <w:t xml:space="preserve">and dashboards </w:t>
      </w:r>
      <w:r>
        <w:t xml:space="preserve">in a desktop tool) has always been different from our focus on high scale embedded analytic applications. </w:t>
      </w:r>
    </w:p>
    <w:p w:rsidR="00153E63" w:rsidRDefault="009F72FE" w:rsidP="009F72FE">
      <w:r>
        <w:t xml:space="preserve">Analytics suite 16 represents a new and/or improved set of capabilities that enable </w:t>
      </w:r>
      <w:proofErr w:type="spellStart"/>
      <w:r>
        <w:t>self service</w:t>
      </w:r>
      <w:proofErr w:type="spellEnd"/>
      <w:r>
        <w:t xml:space="preserve"> data preparation and discovery, </w:t>
      </w:r>
      <w:r w:rsidR="005827F2">
        <w:t>as well as</w:t>
      </w:r>
      <w:r>
        <w:t xml:space="preserve"> socializing and sharing of insights and data from Big Data Analytics to </w:t>
      </w:r>
      <w:proofErr w:type="spellStart"/>
      <w:r>
        <w:t>iHub</w:t>
      </w:r>
      <w:proofErr w:type="spellEnd"/>
      <w:r>
        <w:t xml:space="preserve"> – ALL without IT involvement</w:t>
      </w:r>
    </w:p>
    <w:p w:rsidR="00153E63" w:rsidRDefault="00153E63" w:rsidP="009F72FE">
      <w:r>
        <w:t xml:space="preserve">We think this release moves us more solidly into the self-service analytics space, bringing with it the proven security, scale and </w:t>
      </w:r>
      <w:r w:rsidR="00B011CC">
        <w:t>“</w:t>
      </w:r>
      <w:proofErr w:type="spellStart"/>
      <w:r w:rsidR="00B357B2">
        <w:t>embedability</w:t>
      </w:r>
      <w:proofErr w:type="spellEnd"/>
      <w:r w:rsidR="00B011CC">
        <w:t>”</w:t>
      </w:r>
      <w:r>
        <w:t xml:space="preserve"> we’ve always been known for.</w:t>
      </w:r>
    </w:p>
    <w:p w:rsidR="000A1DA4" w:rsidRDefault="009F72FE">
      <w:r w:rsidRPr="002A071E">
        <w:rPr>
          <w:b/>
        </w:rPr>
        <w:t xml:space="preserve">Brand </w:t>
      </w:r>
      <w:r w:rsidR="000A1DA4" w:rsidRPr="002A071E">
        <w:rPr>
          <w:b/>
        </w:rPr>
        <w:t>New UI:</w:t>
      </w:r>
      <w:r w:rsidR="000A1DA4">
        <w:t xml:space="preserve"> consistent with the rest of </w:t>
      </w:r>
      <w:proofErr w:type="spellStart"/>
      <w:r w:rsidR="000A1DA4">
        <w:t>OpenText</w:t>
      </w:r>
      <w:proofErr w:type="spellEnd"/>
      <w:r w:rsidR="000A1DA4">
        <w:t xml:space="preserve"> products</w:t>
      </w:r>
    </w:p>
    <w:p w:rsidR="00F63083" w:rsidRDefault="002A071E">
      <w:r w:rsidRPr="002A071E">
        <w:rPr>
          <w:b/>
        </w:rPr>
        <w:t>SCENARIO</w:t>
      </w:r>
      <w:r w:rsidR="009F75B5">
        <w:t>:</w:t>
      </w:r>
    </w:p>
    <w:p w:rsidR="009F75B5" w:rsidRDefault="009F75B5">
      <w:proofErr w:type="spellStart"/>
      <w:r>
        <w:t>Im</w:t>
      </w:r>
      <w:proofErr w:type="spellEnd"/>
      <w:r>
        <w:t xml:space="preserve"> a marketing analyst at a financial services firm</w:t>
      </w:r>
    </w:p>
    <w:p w:rsidR="009F75B5" w:rsidRDefault="009F75B5">
      <w:r>
        <w:t>I have access to tons of customer data for analysis, over 50m rows</w:t>
      </w:r>
    </w:p>
    <w:p w:rsidR="009F75B5" w:rsidRDefault="009F75B5">
      <w:r>
        <w:t xml:space="preserve">I want to improve the use of our customer website as a marketing channel, understanding how our customers use the site will be </w:t>
      </w:r>
      <w:proofErr w:type="gramStart"/>
      <w:r>
        <w:t>key</w:t>
      </w:r>
      <w:proofErr w:type="gramEnd"/>
      <w:r>
        <w:t xml:space="preserve"> to this effort</w:t>
      </w:r>
    </w:p>
    <w:p w:rsidR="009F75B5" w:rsidRDefault="009F75B5">
      <w:r>
        <w:t xml:space="preserve">My web team has given me the web logs from our site, detailing each </w:t>
      </w:r>
      <w:proofErr w:type="gramStart"/>
      <w:r>
        <w:t>customers</w:t>
      </w:r>
      <w:proofErr w:type="gramEnd"/>
      <w:r>
        <w:t xml:space="preserve"> activity and clicks once logged on. This data will tell us how often our customers use the site, how long they stay when they visit, and what resources they use.</w:t>
      </w:r>
    </w:p>
    <w:p w:rsidR="009F75B5" w:rsidRDefault="009F75B5">
      <w:r>
        <w:t xml:space="preserve">Our marketing IT </w:t>
      </w:r>
      <w:proofErr w:type="spellStart"/>
      <w:r>
        <w:t>dept</w:t>
      </w:r>
      <w:proofErr w:type="spellEnd"/>
      <w:r>
        <w:t xml:space="preserve"> has also been collecting Google Analytics data in a database (MySQL). This data will tell us where our customers linked from as they entered our site, and where they went after they logged off</w:t>
      </w:r>
    </w:p>
    <w:p w:rsidR="009F75B5" w:rsidRDefault="002A071E">
      <w:r w:rsidRPr="002A071E">
        <w:rPr>
          <w:b/>
        </w:rPr>
        <w:t>STEPS</w:t>
      </w:r>
      <w:r>
        <w:rPr>
          <w:b/>
        </w:rPr>
        <w:t xml:space="preserve"> IN BDA</w:t>
      </w:r>
      <w:r>
        <w:t>:</w:t>
      </w:r>
    </w:p>
    <w:p w:rsidR="002A071E" w:rsidRDefault="002A071E">
      <w:r>
        <w:t>Create connections to data sources in advance for time:</w:t>
      </w:r>
    </w:p>
    <w:p w:rsidR="002A071E" w:rsidRDefault="002A071E">
      <w:r>
        <w:t>LOAD tab in BDA</w:t>
      </w:r>
    </w:p>
    <w:p w:rsidR="002A071E" w:rsidRDefault="002A071E" w:rsidP="002A071E">
      <w:pPr>
        <w:pStyle w:val="ListParagraph"/>
        <w:numPr>
          <w:ilvl w:val="0"/>
          <w:numId w:val="1"/>
        </w:numPr>
      </w:pPr>
      <w:r>
        <w:t>.CSV file as “Web Logs”</w:t>
      </w:r>
    </w:p>
    <w:p w:rsidR="002A071E" w:rsidRDefault="002A071E" w:rsidP="002A071E">
      <w:pPr>
        <w:pStyle w:val="ListParagraph"/>
        <w:numPr>
          <w:ilvl w:val="0"/>
          <w:numId w:val="1"/>
        </w:numPr>
      </w:pPr>
      <w:r>
        <w:t>MySQL database as “Google Analytics”</w:t>
      </w:r>
    </w:p>
    <w:p w:rsidR="00123B69" w:rsidRDefault="00123B69">
      <w:r>
        <w:t>Project: “Web Log Data”</w:t>
      </w:r>
    </w:p>
    <w:p w:rsidR="002A071E" w:rsidRDefault="00123B69">
      <w:r>
        <w:t>Default database for loading project: “Web Analysis”</w:t>
      </w:r>
    </w:p>
    <w:p w:rsidR="009F75B5" w:rsidRDefault="009F75B5">
      <w:r>
        <w:t xml:space="preserve">Join </w:t>
      </w:r>
      <w:r w:rsidR="00123B69">
        <w:t>tables from each source</w:t>
      </w:r>
      <w:r>
        <w:t xml:space="preserve"> on </w:t>
      </w:r>
      <w:r w:rsidRPr="00123B69">
        <w:rPr>
          <w:b/>
        </w:rPr>
        <w:t>Visit Code</w:t>
      </w:r>
      <w:r>
        <w:t xml:space="preserve"> (3, INT)</w:t>
      </w:r>
    </w:p>
    <w:p w:rsidR="009F75B5" w:rsidRDefault="00040701">
      <w:proofErr w:type="spellStart"/>
      <w:proofErr w:type="gramStart"/>
      <w:r>
        <w:lastRenderedPageBreak/>
        <w:t>Lets</w:t>
      </w:r>
      <w:proofErr w:type="spellEnd"/>
      <w:proofErr w:type="gramEnd"/>
      <w:r>
        <w:t xml:space="preserve"> see how our customers use the site</w:t>
      </w:r>
    </w:p>
    <w:p w:rsidR="00123B69" w:rsidRDefault="00123B69">
      <w:r>
        <w:t>Analytics tab</w:t>
      </w:r>
    </w:p>
    <w:p w:rsidR="00040701" w:rsidRDefault="00040701">
      <w:r>
        <w:t>BUBBLE</w:t>
      </w:r>
    </w:p>
    <w:p w:rsidR="00040701" w:rsidRDefault="00040701"/>
    <w:p w:rsidR="00040701" w:rsidRDefault="00123B69">
      <w:r>
        <w:tab/>
        <w:t>AGE BAND</w:t>
      </w:r>
      <w:r w:rsidR="00040701">
        <w:tab/>
      </w:r>
      <w:r w:rsidR="00040701">
        <w:tab/>
      </w:r>
      <w:proofErr w:type="spellStart"/>
      <w:r w:rsidR="00040701">
        <w:t>VISITS.Pages</w:t>
      </w:r>
      <w:proofErr w:type="spellEnd"/>
      <w:r w:rsidR="00040701">
        <w:t xml:space="preserve"> Visits (sum)</w:t>
      </w:r>
    </w:p>
    <w:p w:rsidR="00040701" w:rsidRDefault="00040701">
      <w:r>
        <w:tab/>
      </w:r>
      <w:r>
        <w:tab/>
      </w:r>
      <w:r>
        <w:tab/>
      </w:r>
      <w:r>
        <w:tab/>
      </w:r>
      <w:proofErr w:type="spellStart"/>
      <w:r>
        <w:t>VISITS.Duration</w:t>
      </w:r>
      <w:proofErr w:type="spellEnd"/>
      <w:r>
        <w:t xml:space="preserve"> (mean)</w:t>
      </w:r>
    </w:p>
    <w:p w:rsidR="00040701" w:rsidRDefault="00040701">
      <w:r>
        <w:tab/>
      </w:r>
      <w:r>
        <w:tab/>
      </w:r>
      <w:r>
        <w:tab/>
      </w:r>
      <w:r>
        <w:tab/>
      </w:r>
      <w:proofErr w:type="spellStart"/>
      <w:r>
        <w:t>VISITS.Number</w:t>
      </w:r>
      <w:proofErr w:type="spellEnd"/>
      <w:r>
        <w:t xml:space="preserve"> of actions (sum)</w:t>
      </w:r>
    </w:p>
    <w:p w:rsidR="00040701" w:rsidRDefault="00040701"/>
    <w:p w:rsidR="00040701" w:rsidRDefault="009F72FE">
      <w:r>
        <w:t>SHO</w:t>
      </w:r>
      <w:r w:rsidR="001B6230">
        <w:t>W</w:t>
      </w:r>
      <w:bookmarkStart w:id="0" w:name="_GoBack"/>
      <w:bookmarkEnd w:id="0"/>
      <w:r>
        <w:t xml:space="preserve"> BUBBLE </w:t>
      </w:r>
      <w:r w:rsidR="00040701">
        <w:t>CHART</w:t>
      </w:r>
    </w:p>
    <w:p w:rsidR="00040701" w:rsidRDefault="00040701">
      <w:r>
        <w:t>PUBLISH AS REPORT</w:t>
      </w:r>
    </w:p>
    <w:p w:rsidR="00040701" w:rsidRDefault="00040701">
      <w:r>
        <w:t>Change Bubble to Crosstab</w:t>
      </w:r>
    </w:p>
    <w:p w:rsidR="00040701" w:rsidRDefault="00040701" w:rsidP="00040701">
      <w:pPr>
        <w:spacing w:after="0"/>
      </w:pPr>
      <w:r>
        <w:t>Add</w:t>
      </w:r>
      <w:r w:rsidR="00123B69">
        <w:t xml:space="preserve"> to crosstab from CUSTOMER table</w:t>
      </w:r>
      <w:r>
        <w:t>:</w:t>
      </w:r>
    </w:p>
    <w:p w:rsidR="00040701" w:rsidRDefault="00040701" w:rsidP="00040701">
      <w:pPr>
        <w:spacing w:after="0"/>
      </w:pPr>
      <w:r>
        <w:tab/>
        <w:t>Income Band</w:t>
      </w:r>
    </w:p>
    <w:p w:rsidR="00040701" w:rsidRDefault="00040701" w:rsidP="00040701">
      <w:pPr>
        <w:spacing w:after="0"/>
      </w:pPr>
      <w:r>
        <w:tab/>
        <w:t>Gender</w:t>
      </w:r>
    </w:p>
    <w:p w:rsidR="00040701" w:rsidRDefault="00040701" w:rsidP="00040701">
      <w:pPr>
        <w:spacing w:after="0"/>
      </w:pPr>
      <w:r>
        <w:tab/>
        <w:t>Marital Status</w:t>
      </w:r>
    </w:p>
    <w:p w:rsidR="00040701" w:rsidRDefault="00040701" w:rsidP="00040701">
      <w:pPr>
        <w:spacing w:after="0"/>
      </w:pPr>
      <w:r>
        <w:tab/>
        <w:t>Property Type</w:t>
      </w:r>
    </w:p>
    <w:p w:rsidR="00040701" w:rsidRDefault="00040701" w:rsidP="00040701">
      <w:pPr>
        <w:spacing w:after="0"/>
      </w:pPr>
      <w:r>
        <w:tab/>
        <w:t>Occupation</w:t>
      </w:r>
    </w:p>
    <w:p w:rsidR="00040701" w:rsidRDefault="00040701"/>
    <w:p w:rsidR="00040701" w:rsidRDefault="00040701">
      <w:r>
        <w:t>PUBLISH AS DATA RESOURCE</w:t>
      </w:r>
      <w:r w:rsidR="00123B69">
        <w:t>: “Customer Website Usage”</w:t>
      </w:r>
    </w:p>
    <w:p w:rsidR="00040701" w:rsidRDefault="00040701">
      <w:r>
        <w:t xml:space="preserve">This enables our </w:t>
      </w:r>
      <w:proofErr w:type="spellStart"/>
      <w:r>
        <w:t>iHub</w:t>
      </w:r>
      <w:proofErr w:type="spellEnd"/>
      <w:r>
        <w:t xml:space="preserve"> ad-hoc community to create their own content and come up with their own insights</w:t>
      </w:r>
    </w:p>
    <w:p w:rsidR="00040701" w:rsidRPr="00BF1CB2" w:rsidRDefault="00BF1CB2">
      <w:pPr>
        <w:rPr>
          <w:b/>
        </w:rPr>
      </w:pPr>
      <w:r w:rsidRPr="00BF1CB2">
        <w:rPr>
          <w:b/>
        </w:rPr>
        <w:t xml:space="preserve">SWITCH TO </w:t>
      </w:r>
      <w:proofErr w:type="spellStart"/>
      <w:r w:rsidRPr="00BF1CB2">
        <w:rPr>
          <w:b/>
        </w:rPr>
        <w:t>iHUB</w:t>
      </w:r>
      <w:proofErr w:type="spellEnd"/>
    </w:p>
    <w:p w:rsidR="00040701" w:rsidRDefault="00040701">
      <w:r>
        <w:t>Run Bubble</w:t>
      </w:r>
      <w:r w:rsidR="00BF1CB2">
        <w:t xml:space="preserve"> (use previously run .</w:t>
      </w:r>
      <w:proofErr w:type="spellStart"/>
      <w:r w:rsidR="00BF1CB2">
        <w:t>rptdocument</w:t>
      </w:r>
      <w:proofErr w:type="spellEnd"/>
      <w:r w:rsidR="00BF1CB2">
        <w:t xml:space="preserve"> from the kit, better formatting)</w:t>
      </w:r>
    </w:p>
    <w:p w:rsidR="00040701" w:rsidRDefault="00040701">
      <w:r>
        <w:t>Create Report – Studio:</w:t>
      </w:r>
    </w:p>
    <w:p w:rsidR="00040701" w:rsidRDefault="00040701" w:rsidP="00040701">
      <w:pPr>
        <w:spacing w:after="0"/>
      </w:pPr>
      <w:r>
        <w:tab/>
        <w:t>Income Band</w:t>
      </w:r>
    </w:p>
    <w:p w:rsidR="00040701" w:rsidRDefault="00040701" w:rsidP="00040701">
      <w:pPr>
        <w:spacing w:after="0"/>
      </w:pPr>
      <w:r>
        <w:tab/>
        <w:t>Gender</w:t>
      </w:r>
    </w:p>
    <w:p w:rsidR="00040701" w:rsidRDefault="00040701" w:rsidP="00040701">
      <w:pPr>
        <w:spacing w:after="0"/>
      </w:pPr>
      <w:r>
        <w:tab/>
        <w:t>Marital Status</w:t>
      </w:r>
    </w:p>
    <w:p w:rsidR="00040701" w:rsidRDefault="00040701" w:rsidP="00040701">
      <w:pPr>
        <w:spacing w:after="0"/>
      </w:pPr>
      <w:r>
        <w:tab/>
        <w:t>Property Type</w:t>
      </w:r>
    </w:p>
    <w:p w:rsidR="00040701" w:rsidRDefault="00040701" w:rsidP="00040701">
      <w:pPr>
        <w:spacing w:after="0"/>
      </w:pPr>
      <w:r>
        <w:tab/>
        <w:t>Occupation</w:t>
      </w:r>
    </w:p>
    <w:p w:rsidR="00040701" w:rsidRDefault="00040701" w:rsidP="00040701">
      <w:pPr>
        <w:spacing w:after="0"/>
      </w:pPr>
      <w:r>
        <w:tab/>
        <w:t>Action</w:t>
      </w:r>
    </w:p>
    <w:p w:rsidR="00040701" w:rsidRDefault="00040701" w:rsidP="00040701">
      <w:pPr>
        <w:spacing w:after="0"/>
      </w:pPr>
      <w:r>
        <w:tab/>
        <w:t>Visit</w:t>
      </w:r>
    </w:p>
    <w:p w:rsidR="00040701" w:rsidRDefault="00040701" w:rsidP="00040701">
      <w:pPr>
        <w:spacing w:after="0"/>
      </w:pPr>
      <w:r>
        <w:lastRenderedPageBreak/>
        <w:tab/>
        <w:t>Duration</w:t>
      </w:r>
    </w:p>
    <w:p w:rsidR="00040701" w:rsidRDefault="00040701" w:rsidP="00040701">
      <w:pPr>
        <w:spacing w:after="0"/>
      </w:pPr>
    </w:p>
    <w:p w:rsidR="00040701" w:rsidRDefault="00040701" w:rsidP="00040701">
      <w:pPr>
        <w:spacing w:after="0"/>
      </w:pPr>
      <w:r>
        <w:t>Group: Age Band, Income Band, Gender</w:t>
      </w:r>
    </w:p>
    <w:p w:rsidR="00040701" w:rsidRDefault="00040701" w:rsidP="00040701">
      <w:pPr>
        <w:spacing w:after="0"/>
      </w:pPr>
      <w:r>
        <w:t>Sum: Action, Visit</w:t>
      </w:r>
    </w:p>
    <w:p w:rsidR="00040701" w:rsidRDefault="00040701" w:rsidP="00040701">
      <w:pPr>
        <w:spacing w:after="0"/>
      </w:pPr>
      <w:proofErr w:type="spellStart"/>
      <w:r>
        <w:t>Avg</w:t>
      </w:r>
      <w:proofErr w:type="spellEnd"/>
      <w:r>
        <w:t xml:space="preserve">: </w:t>
      </w:r>
      <w:proofErr w:type="spellStart"/>
      <w:r>
        <w:t>Avg</w:t>
      </w:r>
      <w:proofErr w:type="spellEnd"/>
      <w:r>
        <w:t xml:space="preserve"> Duration</w:t>
      </w:r>
    </w:p>
    <w:p w:rsidR="00040701" w:rsidRDefault="00040701" w:rsidP="00040701">
      <w:pPr>
        <w:spacing w:after="0"/>
      </w:pPr>
      <w:r>
        <w:t>CHART: BAR</w:t>
      </w:r>
    </w:p>
    <w:p w:rsidR="00040701" w:rsidRDefault="00040701" w:rsidP="00040701">
      <w:pPr>
        <w:spacing w:after="0"/>
      </w:pPr>
      <w:r>
        <w:t xml:space="preserve">X = </w:t>
      </w:r>
      <w:r>
        <w:tab/>
        <w:t>Occupation</w:t>
      </w:r>
    </w:p>
    <w:p w:rsidR="00040701" w:rsidRDefault="00040701" w:rsidP="00040701">
      <w:pPr>
        <w:spacing w:after="0"/>
      </w:pPr>
      <w:r>
        <w:t xml:space="preserve">Y = </w:t>
      </w:r>
      <w:r>
        <w:tab/>
        <w:t>Visits</w:t>
      </w:r>
    </w:p>
    <w:p w:rsidR="00040701" w:rsidRDefault="00040701" w:rsidP="00040701">
      <w:pPr>
        <w:spacing w:after="0"/>
      </w:pPr>
      <w:r>
        <w:tab/>
        <w:t>Actions</w:t>
      </w:r>
    </w:p>
    <w:p w:rsidR="00040701" w:rsidRDefault="00040701" w:rsidP="00040701">
      <w:pPr>
        <w:spacing w:after="0"/>
      </w:pPr>
      <w:r>
        <w:t>Legend</w:t>
      </w:r>
    </w:p>
    <w:p w:rsidR="00040701" w:rsidRDefault="00040701" w:rsidP="00040701">
      <w:pPr>
        <w:spacing w:after="0"/>
      </w:pPr>
      <w:r>
        <w:t>Add label</w:t>
      </w:r>
    </w:p>
    <w:p w:rsidR="00040701" w:rsidRDefault="00040701" w:rsidP="00040701">
      <w:pPr>
        <w:spacing w:after="0"/>
      </w:pPr>
    </w:p>
    <w:p w:rsidR="00040701" w:rsidRDefault="00040701" w:rsidP="00040701">
      <w:pPr>
        <w:spacing w:after="0"/>
      </w:pPr>
      <w:r>
        <w:t>SAVE</w:t>
      </w:r>
    </w:p>
    <w:p w:rsidR="00040701" w:rsidRDefault="00040701" w:rsidP="00040701">
      <w:pPr>
        <w:spacing w:after="0"/>
      </w:pPr>
    </w:p>
    <w:p w:rsidR="00040701" w:rsidRDefault="00040701" w:rsidP="00040701">
      <w:pPr>
        <w:spacing w:after="0"/>
      </w:pPr>
      <w:r>
        <w:t>Create Dashboard:</w:t>
      </w:r>
    </w:p>
    <w:p w:rsidR="00040701" w:rsidRDefault="00040701" w:rsidP="00040701">
      <w:pPr>
        <w:spacing w:after="0"/>
      </w:pPr>
    </w:p>
    <w:p w:rsidR="00040701" w:rsidRPr="007E0AF4" w:rsidRDefault="00040701" w:rsidP="00040701">
      <w:pPr>
        <w:spacing w:after="0"/>
        <w:rPr>
          <w:b/>
        </w:rPr>
      </w:pPr>
      <w:r w:rsidRPr="007E0AF4">
        <w:rPr>
          <w:b/>
        </w:rPr>
        <w:t xml:space="preserve">Donut – Visits </w:t>
      </w:r>
      <w:proofErr w:type="gramStart"/>
      <w:r w:rsidRPr="007E0AF4">
        <w:rPr>
          <w:b/>
        </w:rPr>
        <w:t>By</w:t>
      </w:r>
      <w:proofErr w:type="gramEnd"/>
      <w:r w:rsidRPr="007E0AF4">
        <w:rPr>
          <w:b/>
        </w:rPr>
        <w:t xml:space="preserve"> Age</w:t>
      </w:r>
    </w:p>
    <w:p w:rsidR="00040701" w:rsidRDefault="00040701" w:rsidP="00040701">
      <w:pPr>
        <w:spacing w:after="0"/>
      </w:pPr>
      <w:r>
        <w:t>Age</w:t>
      </w:r>
    </w:p>
    <w:p w:rsidR="00040701" w:rsidRDefault="007E0AF4" w:rsidP="00040701">
      <w:pPr>
        <w:spacing w:after="0"/>
      </w:pPr>
      <w:r>
        <w:t>Sum Visits</w:t>
      </w:r>
    </w:p>
    <w:p w:rsidR="007E0AF4" w:rsidRDefault="007E0AF4" w:rsidP="00040701">
      <w:pPr>
        <w:spacing w:after="0"/>
      </w:pPr>
    </w:p>
    <w:p w:rsidR="007E0AF4" w:rsidRDefault="007E0AF4" w:rsidP="00040701">
      <w:pPr>
        <w:spacing w:after="0"/>
        <w:rPr>
          <w:b/>
        </w:rPr>
      </w:pPr>
      <w:r w:rsidRPr="007E0AF4">
        <w:rPr>
          <w:b/>
        </w:rPr>
        <w:t>Selector</w:t>
      </w:r>
    </w:p>
    <w:p w:rsidR="007E0AF4" w:rsidRDefault="007E0AF4" w:rsidP="00040701">
      <w:pPr>
        <w:spacing w:after="0"/>
      </w:pPr>
      <w:r>
        <w:t>Occupation</w:t>
      </w:r>
    </w:p>
    <w:p w:rsidR="007E0AF4" w:rsidRPr="007E0AF4" w:rsidRDefault="007E0AF4" w:rsidP="00040701">
      <w:pPr>
        <w:spacing w:after="0"/>
      </w:pPr>
      <w:r>
        <w:t>Marital Status</w:t>
      </w:r>
    </w:p>
    <w:p w:rsidR="00040701" w:rsidRDefault="00040701" w:rsidP="00040701">
      <w:pPr>
        <w:spacing w:after="0"/>
      </w:pPr>
    </w:p>
    <w:p w:rsidR="00040701" w:rsidRDefault="005827F2">
      <w:r>
        <w:t>We think Analytics Suite 16 delivers, and even improves upon, the notion of self-service by allowing users the flexible access to data they require, and - unlike the desktop discovery tools - providing it as part of a secure, embedded and tremendously scalable experience</w:t>
      </w:r>
    </w:p>
    <w:p w:rsidR="00040701" w:rsidRDefault="00040701">
      <w:r>
        <w:tab/>
      </w:r>
    </w:p>
    <w:p w:rsidR="00040701" w:rsidRDefault="00040701"/>
    <w:sectPr w:rsidR="0004070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9CE" w:rsidRDefault="00B039CE" w:rsidP="009F72FE">
      <w:pPr>
        <w:spacing w:after="0" w:line="240" w:lineRule="auto"/>
      </w:pPr>
      <w:r>
        <w:separator/>
      </w:r>
    </w:p>
  </w:endnote>
  <w:endnote w:type="continuationSeparator" w:id="0">
    <w:p w:rsidR="00B039CE" w:rsidRDefault="00B039CE" w:rsidP="009F7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2487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72FE" w:rsidRDefault="009F72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2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F72FE" w:rsidRDefault="009F72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9CE" w:rsidRDefault="00B039CE" w:rsidP="009F72FE">
      <w:pPr>
        <w:spacing w:after="0" w:line="240" w:lineRule="auto"/>
      </w:pPr>
      <w:r>
        <w:separator/>
      </w:r>
    </w:p>
  </w:footnote>
  <w:footnote w:type="continuationSeparator" w:id="0">
    <w:p w:rsidR="00B039CE" w:rsidRDefault="00B039CE" w:rsidP="009F7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BD485A"/>
    <w:multiLevelType w:val="hybridMultilevel"/>
    <w:tmpl w:val="EFA4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B5"/>
    <w:rsid w:val="00040701"/>
    <w:rsid w:val="000A1DA4"/>
    <w:rsid w:val="00123B69"/>
    <w:rsid w:val="00153E63"/>
    <w:rsid w:val="001B6230"/>
    <w:rsid w:val="001B6FEC"/>
    <w:rsid w:val="002A071E"/>
    <w:rsid w:val="003129B0"/>
    <w:rsid w:val="00391A39"/>
    <w:rsid w:val="005827F2"/>
    <w:rsid w:val="00766396"/>
    <w:rsid w:val="007E0AF4"/>
    <w:rsid w:val="0082557C"/>
    <w:rsid w:val="008C4955"/>
    <w:rsid w:val="009B3DE7"/>
    <w:rsid w:val="009F72FE"/>
    <w:rsid w:val="009F75B5"/>
    <w:rsid w:val="00B011CC"/>
    <w:rsid w:val="00B039CE"/>
    <w:rsid w:val="00B357B2"/>
    <w:rsid w:val="00BF1CB2"/>
    <w:rsid w:val="00F63083"/>
    <w:rsid w:val="00FB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FE"/>
  </w:style>
  <w:style w:type="paragraph" w:styleId="Footer">
    <w:name w:val="footer"/>
    <w:basedOn w:val="Normal"/>
    <w:link w:val="FooterChar"/>
    <w:uiPriority w:val="99"/>
    <w:unhideWhenUsed/>
    <w:rsid w:val="009F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FE"/>
  </w:style>
  <w:style w:type="paragraph" w:styleId="BalloonText">
    <w:name w:val="Balloon Text"/>
    <w:basedOn w:val="Normal"/>
    <w:link w:val="BalloonTextChar"/>
    <w:uiPriority w:val="99"/>
    <w:semiHidden/>
    <w:unhideWhenUsed/>
    <w:rsid w:val="00B3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7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2FE"/>
  </w:style>
  <w:style w:type="paragraph" w:styleId="Footer">
    <w:name w:val="footer"/>
    <w:basedOn w:val="Normal"/>
    <w:link w:val="FooterChar"/>
    <w:uiPriority w:val="99"/>
    <w:unhideWhenUsed/>
    <w:rsid w:val="009F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2FE"/>
  </w:style>
  <w:style w:type="paragraph" w:styleId="BalloonText">
    <w:name w:val="Balloon Text"/>
    <w:basedOn w:val="Normal"/>
    <w:link w:val="BalloonTextChar"/>
    <w:uiPriority w:val="99"/>
    <w:semiHidden/>
    <w:unhideWhenUsed/>
    <w:rsid w:val="00B3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7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2016-04-05T16:32:00Z</cp:lastPrinted>
  <dcterms:created xsi:type="dcterms:W3CDTF">2016-04-28T13:43:00Z</dcterms:created>
  <dcterms:modified xsi:type="dcterms:W3CDTF">2016-05-02T16:33:00Z</dcterms:modified>
</cp:coreProperties>
</file>