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7DFA8" w14:textId="77777777" w:rsidR="00EF2253" w:rsidRDefault="00ED1274">
      <w:pPr>
        <w:rPr>
          <w:rFonts w:ascii="Tahoma" w:hAnsi="Tahoma" w:cs="Tahoma"/>
          <w:color w:val="444444"/>
          <w:szCs w:val="21"/>
          <w:shd w:val="clear" w:color="auto" w:fill="FFFFFF"/>
        </w:rPr>
      </w:pPr>
      <w:r>
        <w:rPr>
          <w:rFonts w:ascii="Tahoma" w:hAnsi="Tahoma" w:cs="Tahoma"/>
          <w:color w:val="444444"/>
          <w:szCs w:val="21"/>
          <w:shd w:val="clear" w:color="auto" w:fill="FFFFFF"/>
        </w:rPr>
        <w:t>高速路使用的是多车道划分的封闭式收费系统，收费站通过</w:t>
      </w:r>
      <w:r>
        <w:rPr>
          <w:rFonts w:ascii="Tahoma" w:hAnsi="Tahoma" w:cs="Tahoma"/>
          <w:color w:val="444444"/>
          <w:szCs w:val="21"/>
          <w:shd w:val="clear" w:color="auto" w:fill="FFFFFF"/>
        </w:rPr>
        <w:t>“</w:t>
      </w:r>
      <w:r>
        <w:rPr>
          <w:rFonts w:ascii="Tahoma" w:hAnsi="Tahoma" w:cs="Tahoma"/>
          <w:color w:val="444444"/>
          <w:szCs w:val="21"/>
          <w:shd w:val="clear" w:color="auto" w:fill="FFFFFF"/>
        </w:rPr>
        <w:t>匝道收费</w:t>
      </w:r>
      <w:r>
        <w:rPr>
          <w:rFonts w:ascii="Tahoma" w:hAnsi="Tahoma" w:cs="Tahoma"/>
          <w:color w:val="444444"/>
          <w:szCs w:val="21"/>
          <w:shd w:val="clear" w:color="auto" w:fill="FFFFFF"/>
        </w:rPr>
        <w:t>”</w:t>
      </w:r>
      <w:r>
        <w:rPr>
          <w:rFonts w:ascii="Tahoma" w:hAnsi="Tahoma" w:cs="Tahoma"/>
          <w:color w:val="444444"/>
          <w:szCs w:val="21"/>
          <w:shd w:val="clear" w:color="auto" w:fill="FFFFFF"/>
        </w:rPr>
        <w:t>和</w:t>
      </w:r>
      <w:r>
        <w:rPr>
          <w:rFonts w:ascii="Tahoma" w:hAnsi="Tahoma" w:cs="Tahoma"/>
          <w:color w:val="444444"/>
          <w:szCs w:val="21"/>
          <w:shd w:val="clear" w:color="auto" w:fill="FFFFFF"/>
        </w:rPr>
        <w:t>“</w:t>
      </w:r>
      <w:r>
        <w:rPr>
          <w:rFonts w:ascii="Tahoma" w:hAnsi="Tahoma" w:cs="Tahoma"/>
          <w:color w:val="444444"/>
          <w:szCs w:val="21"/>
          <w:shd w:val="clear" w:color="auto" w:fill="FFFFFF"/>
        </w:rPr>
        <w:t>过卡收费</w:t>
      </w:r>
      <w:r>
        <w:rPr>
          <w:rFonts w:ascii="Tahoma" w:hAnsi="Tahoma" w:cs="Tahoma"/>
          <w:color w:val="444444"/>
          <w:szCs w:val="21"/>
          <w:shd w:val="clear" w:color="auto" w:fill="FFFFFF"/>
        </w:rPr>
        <w:t>”</w:t>
      </w:r>
      <w:r>
        <w:rPr>
          <w:rFonts w:ascii="Tahoma" w:hAnsi="Tahoma" w:cs="Tahoma"/>
          <w:color w:val="444444"/>
          <w:szCs w:val="21"/>
          <w:shd w:val="clear" w:color="auto" w:fill="FFFFFF"/>
        </w:rPr>
        <w:t>两种方式来收取驾驶员的高速费。</w:t>
      </w:r>
    </w:p>
    <w:p w14:paraId="25FC01B4" w14:textId="77777777" w:rsidR="007C1852" w:rsidRDefault="007C1852">
      <w:pPr>
        <w:rPr>
          <w:rFonts w:ascii="Tahoma" w:hAnsi="Tahoma" w:cs="Tahoma"/>
          <w:color w:val="444444"/>
          <w:szCs w:val="21"/>
          <w:shd w:val="clear" w:color="auto" w:fill="FFFFFF"/>
        </w:rPr>
      </w:pPr>
    </w:p>
    <w:p w14:paraId="4FDA2FC8" w14:textId="77777777" w:rsidR="00ED1274" w:rsidRDefault="007C1852">
      <w:pPr>
        <w:rPr>
          <w:rFonts w:ascii="Tahoma" w:hAnsi="Tahoma" w:cs="Tahoma"/>
          <w:color w:val="444444"/>
          <w:szCs w:val="21"/>
          <w:shd w:val="clear" w:color="auto" w:fill="FFFFFF"/>
        </w:rPr>
      </w:pPr>
      <w:r>
        <w:rPr>
          <w:rFonts w:ascii="Tahoma" w:hAnsi="Tahoma" w:cs="Tahoma"/>
          <w:color w:val="444444"/>
          <w:szCs w:val="21"/>
          <w:shd w:val="clear" w:color="auto" w:fill="FFFFFF"/>
        </w:rPr>
        <w:t>匝道收费是一种在入口和出口的匝道处设立的收费站，我们不讨论这个问题。</w:t>
      </w:r>
    </w:p>
    <w:p w14:paraId="0067D9E3" w14:textId="77777777" w:rsidR="007C1852" w:rsidRDefault="007C1852"/>
    <w:p w14:paraId="2B1E7EDB" w14:textId="77777777" w:rsidR="007C1852" w:rsidRDefault="007C1852">
      <w:r>
        <w:rPr>
          <w:rFonts w:ascii="Tahoma" w:hAnsi="Tahoma" w:cs="Tahoma"/>
          <w:color w:val="444444"/>
          <w:szCs w:val="21"/>
          <w:shd w:val="clear" w:color="auto" w:fill="FFFFFF"/>
        </w:rPr>
        <w:t>过卡收费是在垂直高速路行驶方向，设立一排收费窗口。</w:t>
      </w:r>
    </w:p>
    <w:p w14:paraId="4BF56389" w14:textId="77777777" w:rsidR="007C1852" w:rsidRDefault="007C1852"/>
    <w:p w14:paraId="1FF86E0A" w14:textId="77777777" w:rsidR="007C1852" w:rsidRDefault="007C1852">
      <w:r>
        <w:rPr>
          <w:rFonts w:ascii="Tahoma" w:hAnsi="Tahoma" w:cs="Tahoma"/>
          <w:color w:val="444444"/>
          <w:szCs w:val="21"/>
          <w:shd w:val="clear" w:color="auto" w:fill="FFFFFF"/>
        </w:rPr>
        <w:t>而这些收费窗口通常都会比车道条数要多</w:t>
      </w:r>
      <w:r>
        <w:rPr>
          <w:rFonts w:ascii="Tahoma" w:hAnsi="Tahoma" w:cs="Tahoma"/>
          <w:color w:val="444444"/>
          <w:szCs w:val="21"/>
          <w:shd w:val="clear" w:color="auto" w:fill="FFFFFF"/>
        </w:rPr>
        <w:t>(</w:t>
      </w:r>
      <w:r>
        <w:rPr>
          <w:rFonts w:ascii="Tahoma" w:hAnsi="Tahoma" w:cs="Tahoma"/>
          <w:color w:val="444444"/>
          <w:szCs w:val="21"/>
          <w:shd w:val="clear" w:color="auto" w:fill="FFFFFF"/>
        </w:rPr>
        <w:t>详情参见</w:t>
      </w:r>
      <w:r>
        <w:rPr>
          <w:rFonts w:ascii="Tahoma" w:hAnsi="Tahoma" w:cs="Tahoma"/>
          <w:color w:val="444444"/>
          <w:szCs w:val="21"/>
          <w:shd w:val="clear" w:color="auto" w:fill="FFFFFF"/>
        </w:rPr>
        <w:t>2005</w:t>
      </w:r>
      <w:r>
        <w:rPr>
          <w:rFonts w:ascii="Tahoma" w:hAnsi="Tahoma" w:cs="Tahoma"/>
          <w:color w:val="444444"/>
          <w:szCs w:val="21"/>
          <w:shd w:val="clear" w:color="auto" w:fill="FFFFFF"/>
        </w:rPr>
        <w:t>年</w:t>
      </w:r>
      <w:r>
        <w:rPr>
          <w:rFonts w:ascii="Tahoma" w:hAnsi="Tahoma" w:cs="Tahoma"/>
          <w:color w:val="444444"/>
          <w:szCs w:val="21"/>
          <w:shd w:val="clear" w:color="auto" w:fill="FFFFFF"/>
        </w:rPr>
        <w:t>MCM</w:t>
      </w:r>
      <w:r>
        <w:rPr>
          <w:rFonts w:ascii="Tahoma" w:hAnsi="Tahoma" w:cs="Tahoma"/>
          <w:color w:val="444444"/>
          <w:szCs w:val="21"/>
          <w:shd w:val="clear" w:color="auto" w:fill="FFFFFF"/>
        </w:rPr>
        <w:t>的</w:t>
      </w:r>
      <w:r>
        <w:rPr>
          <w:rFonts w:ascii="Tahoma" w:hAnsi="Tahoma" w:cs="Tahoma"/>
          <w:color w:val="444444"/>
          <w:szCs w:val="21"/>
          <w:shd w:val="clear" w:color="auto" w:fill="FFFFFF"/>
        </w:rPr>
        <w:t>B</w:t>
      </w:r>
      <w:r>
        <w:rPr>
          <w:rFonts w:ascii="Tahoma" w:hAnsi="Tahoma" w:cs="Tahoma"/>
          <w:color w:val="444444"/>
          <w:szCs w:val="21"/>
          <w:shd w:val="clear" w:color="auto" w:fill="FFFFFF"/>
        </w:rPr>
        <w:t>问题</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8A2455C" w14:textId="77777777" w:rsidR="007C1852" w:rsidRDefault="007C1852"/>
    <w:p w14:paraId="244B9817" w14:textId="77777777" w:rsidR="007C1852" w:rsidRDefault="007C1852">
      <w:r>
        <w:rPr>
          <w:rFonts w:ascii="Tahoma" w:hAnsi="Tahoma" w:cs="Tahoma"/>
          <w:color w:val="444444"/>
          <w:szCs w:val="21"/>
          <w:shd w:val="clear" w:color="auto" w:fill="FFFFFF"/>
        </w:rPr>
        <w:t>因此，当汽车驶出收费站之后，车流必须从较宽的收费站出口呈扇形快速并入车道较少的常规机动车道。</w:t>
      </w:r>
    </w:p>
    <w:p w14:paraId="031670A4" w14:textId="77777777" w:rsidR="007C1852" w:rsidRDefault="007C1852"/>
    <w:p w14:paraId="0EEC0598" w14:textId="77777777" w:rsidR="007C1852" w:rsidRDefault="007C1852">
      <w:r>
        <w:rPr>
          <w:rFonts w:ascii="Tahoma" w:hAnsi="Tahoma" w:cs="Tahoma"/>
          <w:color w:val="444444"/>
          <w:szCs w:val="21"/>
          <w:shd w:val="clear" w:color="auto" w:fill="FFFFFF"/>
        </w:rPr>
        <w:t>收费广场是为改善过卡之后的拥堵状况建立的，包括收费站之前多车道区域，收费站本身以及经过收费站之后的扇入区域。</w:t>
      </w:r>
    </w:p>
    <w:p w14:paraId="0F9F4CAD" w14:textId="77777777" w:rsidR="007C1852" w:rsidRDefault="007C1852"/>
    <w:p w14:paraId="6D4D32A8" w14:textId="77777777" w:rsidR="007C1852" w:rsidRDefault="007C1852">
      <w:r>
        <w:rPr>
          <w:rFonts w:ascii="Tahoma" w:hAnsi="Tahoma" w:cs="Tahoma"/>
          <w:color w:val="444444"/>
          <w:szCs w:val="21"/>
          <w:shd w:val="clear" w:color="auto" w:fill="FFFFFF"/>
        </w:rPr>
        <w:t>举个例子，一条单向的三车道高速路需要</w:t>
      </w:r>
      <w:r>
        <w:rPr>
          <w:rFonts w:ascii="Tahoma" w:hAnsi="Tahoma" w:cs="Tahoma"/>
          <w:color w:val="444444"/>
          <w:szCs w:val="21"/>
          <w:shd w:val="clear" w:color="auto" w:fill="FFFFFF"/>
        </w:rPr>
        <w:t>8</w:t>
      </w:r>
      <w:r>
        <w:rPr>
          <w:rFonts w:ascii="Tahoma" w:hAnsi="Tahoma" w:cs="Tahoma"/>
          <w:color w:val="444444"/>
          <w:szCs w:val="21"/>
          <w:shd w:val="clear" w:color="auto" w:fill="FFFFFF"/>
        </w:rPr>
        <w:t>个收费窗口，在支付过桥费后，驾驶员可以继续保持与自己进收费广场之前的车道数目</w:t>
      </w:r>
      <w:r>
        <w:rPr>
          <w:rFonts w:ascii="Tahoma" w:hAnsi="Tahoma" w:cs="Tahoma"/>
          <w:color w:val="444444"/>
          <w:szCs w:val="21"/>
          <w:shd w:val="clear" w:color="auto" w:fill="FFFFFF"/>
        </w:rPr>
        <w:t>(</w:t>
      </w:r>
      <w:r>
        <w:rPr>
          <w:rFonts w:ascii="Tahoma" w:hAnsi="Tahoma" w:cs="Tahoma"/>
          <w:color w:val="444444"/>
          <w:szCs w:val="21"/>
          <w:shd w:val="clear" w:color="auto" w:fill="FFFFFF"/>
        </w:rPr>
        <w:t>三条车道</w:t>
      </w:r>
      <w:r>
        <w:rPr>
          <w:rFonts w:ascii="Tahoma" w:hAnsi="Tahoma" w:cs="Tahoma"/>
          <w:color w:val="444444"/>
          <w:szCs w:val="21"/>
          <w:shd w:val="clear" w:color="auto" w:fill="FFFFFF"/>
        </w:rPr>
        <w:t>)</w:t>
      </w:r>
      <w:r>
        <w:rPr>
          <w:rFonts w:ascii="Tahoma" w:hAnsi="Tahoma" w:cs="Tahoma"/>
          <w:color w:val="444444"/>
          <w:szCs w:val="21"/>
          <w:shd w:val="clear" w:color="auto" w:fill="FFFFFF"/>
        </w:rPr>
        <w:t>继续前行。</w:t>
      </w:r>
    </w:p>
    <w:p w14:paraId="459D3E82" w14:textId="77777777" w:rsidR="007C1852" w:rsidRDefault="007C1852"/>
    <w:p w14:paraId="3C73D539" w14:textId="77777777" w:rsidR="007C1852" w:rsidRDefault="007C1852">
      <w:r>
        <w:rPr>
          <w:rFonts w:ascii="Tahoma" w:hAnsi="Tahoma" w:cs="Tahoma"/>
          <w:color w:val="444444"/>
          <w:szCs w:val="21"/>
          <w:shd w:val="clear" w:color="auto" w:fill="FFFFFF"/>
        </w:rPr>
        <w:t>试考虑一个收费高速公路上两个方向都有</w:t>
      </w:r>
      <w:r>
        <w:rPr>
          <w:rFonts w:ascii="Tahoma" w:hAnsi="Tahoma" w:cs="Tahoma"/>
          <w:color w:val="444444"/>
          <w:szCs w:val="21"/>
          <w:shd w:val="clear" w:color="auto" w:fill="FFFFFF"/>
        </w:rPr>
        <w:t>L</w:t>
      </w:r>
      <w:r>
        <w:rPr>
          <w:rFonts w:ascii="Tahoma" w:hAnsi="Tahoma" w:cs="Tahoma"/>
          <w:color w:val="444444"/>
          <w:szCs w:val="21"/>
          <w:shd w:val="clear" w:color="auto" w:fill="FFFFFF"/>
        </w:rPr>
        <w:t>条车道，每个方向上有</w:t>
      </w:r>
      <w:r>
        <w:rPr>
          <w:rFonts w:ascii="Tahoma" w:hAnsi="Tahoma" w:cs="Tahoma"/>
          <w:color w:val="444444"/>
          <w:szCs w:val="21"/>
          <w:shd w:val="clear" w:color="auto" w:fill="FFFFFF"/>
        </w:rPr>
        <w:t>B</w:t>
      </w:r>
      <w:r>
        <w:rPr>
          <w:rFonts w:ascii="Tahoma" w:hAnsi="Tahoma" w:cs="Tahoma"/>
          <w:color w:val="444444"/>
          <w:szCs w:val="21"/>
          <w:shd w:val="clear" w:color="auto" w:fill="FFFFFF"/>
        </w:rPr>
        <w:t>个收费站</w:t>
      </w:r>
      <w:r>
        <w:rPr>
          <w:rFonts w:ascii="Tahoma" w:hAnsi="Tahoma" w:cs="Tahoma"/>
          <w:color w:val="444444"/>
          <w:szCs w:val="21"/>
          <w:shd w:val="clear" w:color="auto" w:fill="FFFFFF"/>
        </w:rPr>
        <w:t>(B&gt;L)</w:t>
      </w:r>
      <w:r>
        <w:rPr>
          <w:rFonts w:ascii="Tahoma" w:hAnsi="Tahoma" w:cs="Tahoma"/>
          <w:color w:val="444444"/>
          <w:szCs w:val="21"/>
          <w:shd w:val="clear" w:color="auto" w:fill="FFFFFF"/>
        </w:rPr>
        <w:t>，</w:t>
      </w:r>
    </w:p>
    <w:p w14:paraId="42C7B6EF" w14:textId="77777777" w:rsidR="007C1852" w:rsidRDefault="007C1852"/>
    <w:p w14:paraId="02C1D6C1" w14:textId="77777777" w:rsidR="007C1852" w:rsidRDefault="007C1852">
      <w:r>
        <w:rPr>
          <w:rFonts w:ascii="Tahoma" w:hAnsi="Tahoma" w:cs="Tahoma"/>
          <w:color w:val="444444"/>
          <w:szCs w:val="21"/>
          <w:shd w:val="clear" w:color="auto" w:fill="FFFFFF"/>
        </w:rPr>
        <w:t>请确定你设计的收费区域的形状，大小以及当汽车从驶出</w:t>
      </w:r>
      <w:r>
        <w:rPr>
          <w:rFonts w:ascii="Tahoma" w:hAnsi="Tahoma" w:cs="Tahoma"/>
          <w:color w:val="444444"/>
          <w:szCs w:val="21"/>
          <w:shd w:val="clear" w:color="auto" w:fill="FFFFFF"/>
        </w:rPr>
        <w:t>B</w:t>
      </w:r>
      <w:r>
        <w:rPr>
          <w:rFonts w:ascii="Tahoma" w:hAnsi="Tahoma" w:cs="Tahoma"/>
          <w:color w:val="444444"/>
          <w:szCs w:val="21"/>
          <w:shd w:val="clear" w:color="auto" w:fill="FFFFFF"/>
        </w:rPr>
        <w:t>时如何将车道进行合并至</w:t>
      </w:r>
      <w:r>
        <w:rPr>
          <w:rFonts w:ascii="Tahoma" w:hAnsi="Tahoma" w:cs="Tahoma"/>
          <w:color w:val="444444"/>
          <w:szCs w:val="21"/>
          <w:shd w:val="clear" w:color="auto" w:fill="FFFFFF"/>
        </w:rPr>
        <w:t>L</w:t>
      </w:r>
      <w:r>
        <w:rPr>
          <w:rFonts w:ascii="Tahoma" w:hAnsi="Tahoma" w:cs="Tahoma"/>
          <w:color w:val="444444"/>
          <w:szCs w:val="21"/>
          <w:shd w:val="clear" w:color="auto" w:fill="FFFFFF"/>
        </w:rPr>
        <w:t>条车道。</w:t>
      </w:r>
    </w:p>
    <w:p w14:paraId="61585B1D" w14:textId="77777777" w:rsidR="007C1852" w:rsidRDefault="007C1852"/>
    <w:p w14:paraId="15AC5FCD" w14:textId="77777777" w:rsidR="007C1852" w:rsidRDefault="007C1852">
      <w:r>
        <w:rPr>
          <w:rFonts w:ascii="Tahoma" w:hAnsi="Tahoma" w:cs="Tahoma"/>
          <w:color w:val="444444"/>
          <w:szCs w:val="21"/>
          <w:shd w:val="clear" w:color="auto" w:fill="FFFFFF"/>
        </w:rPr>
        <w:t>在你的设计中请注明一些重要事项如事故预防，吞吐量</w:t>
      </w:r>
      <w:r>
        <w:rPr>
          <w:rFonts w:ascii="Tahoma" w:hAnsi="Tahoma" w:cs="Tahoma"/>
          <w:color w:val="444444"/>
          <w:szCs w:val="21"/>
          <w:shd w:val="clear" w:color="auto" w:fill="FFFFFF"/>
        </w:rPr>
        <w:t>(</w:t>
      </w:r>
      <w:r>
        <w:rPr>
          <w:rFonts w:ascii="Tahoma" w:hAnsi="Tahoma" w:cs="Tahoma"/>
          <w:color w:val="444444"/>
          <w:szCs w:val="21"/>
          <w:shd w:val="clear" w:color="auto" w:fill="FFFFFF"/>
        </w:rPr>
        <w:t>即每小时有多少车辆从收费广场驶出，驶入</w:t>
      </w:r>
      <w:r>
        <w:rPr>
          <w:rFonts w:ascii="Tahoma" w:hAnsi="Tahoma" w:cs="Tahoma"/>
          <w:color w:val="444444"/>
          <w:szCs w:val="21"/>
          <w:shd w:val="clear" w:color="auto" w:fill="FFFFFF"/>
        </w:rPr>
        <w:t>L</w:t>
      </w:r>
      <w:r>
        <w:rPr>
          <w:rFonts w:ascii="Tahoma" w:hAnsi="Tahoma" w:cs="Tahoma"/>
          <w:color w:val="444444"/>
          <w:szCs w:val="21"/>
          <w:shd w:val="clear" w:color="auto" w:fill="FFFFFF"/>
        </w:rPr>
        <w:t>条车道</w:t>
      </w:r>
      <w:r>
        <w:rPr>
          <w:rFonts w:ascii="Tahoma" w:hAnsi="Tahoma" w:cs="Tahoma"/>
          <w:color w:val="444444"/>
          <w:szCs w:val="21"/>
          <w:shd w:val="clear" w:color="auto" w:fill="FFFFFF"/>
        </w:rPr>
        <w:t>)</w:t>
      </w:r>
      <w:r>
        <w:rPr>
          <w:rFonts w:ascii="Tahoma" w:hAnsi="Tahoma" w:cs="Tahoma"/>
          <w:color w:val="444444"/>
          <w:szCs w:val="21"/>
          <w:shd w:val="clear" w:color="auto" w:fill="FFFFFF"/>
        </w:rPr>
        <w:t>和成本</w:t>
      </w:r>
      <w:r>
        <w:rPr>
          <w:rFonts w:ascii="Tahoma" w:hAnsi="Tahoma" w:cs="Tahoma"/>
          <w:color w:val="444444"/>
          <w:szCs w:val="21"/>
          <w:shd w:val="clear" w:color="auto" w:fill="FFFFFF"/>
        </w:rPr>
        <w:t>(</w:t>
      </w:r>
      <w:r>
        <w:rPr>
          <w:rFonts w:ascii="Tahoma" w:hAnsi="Tahoma" w:cs="Tahoma"/>
          <w:color w:val="444444"/>
          <w:szCs w:val="21"/>
          <w:shd w:val="clear" w:color="auto" w:fill="FFFFFF"/>
        </w:rPr>
        <w:t>土地和公路建设的费用很昂贵</w:t>
      </w:r>
      <w:r>
        <w:rPr>
          <w:rFonts w:ascii="Tahoma" w:hAnsi="Tahoma" w:cs="Tahoma"/>
          <w:color w:val="444444"/>
          <w:szCs w:val="21"/>
          <w:shd w:val="clear" w:color="auto" w:fill="FFFFFF"/>
        </w:rPr>
        <w:t>)</w:t>
      </w:r>
    </w:p>
    <w:p w14:paraId="10E3F40C" w14:textId="77777777" w:rsidR="007C1852" w:rsidRDefault="007C1852"/>
    <w:p w14:paraId="14162928" w14:textId="77777777" w:rsidR="007C1852" w:rsidRDefault="007C1852">
      <w:r>
        <w:rPr>
          <w:rFonts w:ascii="Tahoma" w:hAnsi="Tahoma" w:cs="Tahoma"/>
          <w:color w:val="444444"/>
          <w:szCs w:val="21"/>
          <w:shd w:val="clear" w:color="auto" w:fill="FFFFFF"/>
        </w:rPr>
        <w:t>重点在于并非只是对现有的收费广场进行性能分析，请试着探索是否有比现今采用的更好的收费解决方案</w:t>
      </w:r>
      <w:r>
        <w:rPr>
          <w:rFonts w:ascii="Tahoma" w:hAnsi="Tahoma" w:cs="Tahoma"/>
          <w:color w:val="444444"/>
          <w:szCs w:val="21"/>
          <w:shd w:val="clear" w:color="auto" w:fill="FFFFFF"/>
        </w:rPr>
        <w:t>(</w:t>
      </w:r>
      <w:r w:rsidR="008B14A1">
        <w:rPr>
          <w:rFonts w:ascii="Tahoma" w:hAnsi="Tahoma" w:cs="Tahoma"/>
          <w:color w:val="444444"/>
          <w:szCs w:val="21"/>
          <w:shd w:val="clear" w:color="auto" w:fill="FFFFFF"/>
        </w:rPr>
        <w:t>包括形状，大小以及</w:t>
      </w:r>
      <w:r w:rsidR="008B14A1">
        <w:rPr>
          <w:rFonts w:ascii="Tahoma" w:hAnsi="Tahoma" w:cs="Tahoma" w:hint="eastAsia"/>
          <w:color w:val="444444"/>
          <w:szCs w:val="21"/>
          <w:shd w:val="clear" w:color="auto" w:fill="FFFFFF"/>
        </w:rPr>
        <w:t>合并</w:t>
      </w:r>
      <w:bookmarkStart w:id="0" w:name="_GoBack"/>
      <w:bookmarkEnd w:id="0"/>
      <w:r>
        <w:rPr>
          <w:rFonts w:ascii="Tahoma" w:hAnsi="Tahoma" w:cs="Tahoma"/>
          <w:color w:val="444444"/>
          <w:szCs w:val="21"/>
          <w:shd w:val="clear" w:color="auto" w:fill="FFFFFF"/>
        </w:rPr>
        <w:t>方式</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135B13C" w14:textId="77777777" w:rsidR="007C1852" w:rsidRDefault="007C1852"/>
    <w:p w14:paraId="73DD0C22" w14:textId="77777777" w:rsidR="007C1852" w:rsidRDefault="007C1852">
      <w:r>
        <w:rPr>
          <w:rFonts w:ascii="Tahoma" w:hAnsi="Tahoma" w:cs="Tahoma"/>
          <w:color w:val="444444"/>
          <w:szCs w:val="21"/>
          <w:shd w:val="clear" w:color="auto" w:fill="FFFFFF"/>
        </w:rPr>
        <w:t>请确定你的解决方案在小车流量和大车流量下的性能表现。随着更多的私家</w:t>
      </w:r>
      <w:r>
        <w:rPr>
          <w:rFonts w:ascii="Tahoma" w:hAnsi="Tahoma" w:cs="Tahoma"/>
          <w:color w:val="444444"/>
          <w:szCs w:val="21"/>
          <w:shd w:val="clear" w:color="auto" w:fill="FFFFFF"/>
        </w:rPr>
        <w:t>(</w:t>
      </w:r>
      <w:r>
        <w:rPr>
          <w:rFonts w:ascii="Tahoma" w:hAnsi="Tahoma" w:cs="Tahoma"/>
          <w:color w:val="444444"/>
          <w:szCs w:val="21"/>
          <w:shd w:val="clear" w:color="auto" w:fill="FFFFFF"/>
        </w:rPr>
        <w:t>自驾</w:t>
      </w:r>
      <w:r>
        <w:rPr>
          <w:rFonts w:ascii="Tahoma" w:hAnsi="Tahoma" w:cs="Tahoma"/>
          <w:color w:val="444444"/>
          <w:szCs w:val="21"/>
          <w:shd w:val="clear" w:color="auto" w:fill="FFFFFF"/>
        </w:rPr>
        <w:t>)</w:t>
      </w:r>
      <w:r>
        <w:rPr>
          <w:rFonts w:ascii="Tahoma" w:hAnsi="Tahoma" w:cs="Tahoma"/>
          <w:color w:val="444444"/>
          <w:szCs w:val="21"/>
          <w:shd w:val="clear" w:color="auto" w:fill="FFFFFF"/>
        </w:rPr>
        <w:t>车进入其中，你的解决方案会有什么改变呢</w:t>
      </w:r>
      <w:r>
        <w:rPr>
          <w:rFonts w:ascii="Tahoma" w:hAnsi="Tahoma" w:cs="Tahoma"/>
          <w:color w:val="444444"/>
          <w:szCs w:val="21"/>
          <w:shd w:val="clear" w:color="auto" w:fill="FFFFFF"/>
        </w:rPr>
        <w:t>?</w:t>
      </w:r>
    </w:p>
    <w:p w14:paraId="02275D2E" w14:textId="77777777" w:rsidR="007C1852" w:rsidRDefault="007C1852"/>
    <w:p w14:paraId="3B2E65AF" w14:textId="77777777" w:rsidR="007C1852" w:rsidRDefault="007C1852">
      <w:r>
        <w:rPr>
          <w:rFonts w:ascii="Tahoma" w:hAnsi="Tahoma" w:cs="Tahoma"/>
          <w:color w:val="444444"/>
          <w:szCs w:val="21"/>
          <w:shd w:val="clear" w:color="auto" w:fill="FFFFFF"/>
        </w:rPr>
        <w:t>你的解决方案会如何影响常规收费站</w:t>
      </w:r>
      <w:r>
        <w:rPr>
          <w:rFonts w:ascii="Tahoma" w:hAnsi="Tahoma" w:cs="Tahoma"/>
          <w:color w:val="444444"/>
          <w:szCs w:val="21"/>
          <w:shd w:val="clear" w:color="auto" w:fill="FFFFFF"/>
        </w:rPr>
        <w:t>(</w:t>
      </w:r>
      <w:r>
        <w:rPr>
          <w:rFonts w:ascii="Tahoma" w:hAnsi="Tahoma" w:cs="Tahoma"/>
          <w:color w:val="444444"/>
          <w:szCs w:val="21"/>
          <w:shd w:val="clear" w:color="auto" w:fill="FFFFFF"/>
        </w:rPr>
        <w:t>需要人员进行收费</w:t>
      </w:r>
      <w:r>
        <w:rPr>
          <w:rFonts w:ascii="Tahoma" w:hAnsi="Tahoma" w:cs="Tahoma"/>
          <w:color w:val="444444"/>
          <w:szCs w:val="21"/>
          <w:shd w:val="clear" w:color="auto" w:fill="FFFFFF"/>
        </w:rPr>
        <w:t>)</w:t>
      </w:r>
      <w:r>
        <w:rPr>
          <w:rFonts w:ascii="Tahoma" w:hAnsi="Tahoma" w:cs="Tahoma"/>
          <w:color w:val="444444"/>
          <w:szCs w:val="21"/>
          <w:shd w:val="clear" w:color="auto" w:fill="FFFFFF"/>
        </w:rPr>
        <w:t>，不找零</w:t>
      </w:r>
      <w:r>
        <w:rPr>
          <w:rFonts w:ascii="Tahoma" w:hAnsi="Tahoma" w:cs="Tahoma"/>
          <w:color w:val="444444"/>
          <w:szCs w:val="21"/>
          <w:shd w:val="clear" w:color="auto" w:fill="FFFFFF"/>
        </w:rPr>
        <w:t>(</w:t>
      </w:r>
      <w:r>
        <w:rPr>
          <w:rFonts w:ascii="Tahoma" w:hAnsi="Tahoma" w:cs="Tahoma"/>
          <w:color w:val="444444"/>
          <w:szCs w:val="21"/>
          <w:shd w:val="clear" w:color="auto" w:fill="FFFFFF"/>
        </w:rPr>
        <w:t>自动化的</w:t>
      </w:r>
      <w:r>
        <w:rPr>
          <w:rFonts w:ascii="Tahoma" w:hAnsi="Tahoma" w:cs="Tahoma"/>
          <w:color w:val="444444"/>
          <w:szCs w:val="21"/>
          <w:shd w:val="clear" w:color="auto" w:fill="FFFFFF"/>
        </w:rPr>
        <w:t>)</w:t>
      </w:r>
      <w:r>
        <w:rPr>
          <w:rFonts w:ascii="Tahoma" w:hAnsi="Tahoma" w:cs="Tahoma"/>
          <w:color w:val="444444"/>
          <w:szCs w:val="21"/>
          <w:shd w:val="clear" w:color="auto" w:fill="FFFFFF"/>
        </w:rPr>
        <w:t>收费站以及电子收费站</w:t>
      </w:r>
      <w:r>
        <w:rPr>
          <w:rFonts w:ascii="Tahoma" w:hAnsi="Tahoma" w:cs="Tahoma"/>
          <w:color w:val="444444"/>
          <w:szCs w:val="21"/>
          <w:shd w:val="clear" w:color="auto" w:fill="FFFFFF"/>
        </w:rPr>
        <w:t>(</w:t>
      </w:r>
      <w:r>
        <w:rPr>
          <w:rFonts w:ascii="Tahoma" w:hAnsi="Tahoma" w:cs="Tahoma"/>
          <w:color w:val="444444"/>
          <w:szCs w:val="21"/>
          <w:shd w:val="clear" w:color="auto" w:fill="FFFFFF"/>
        </w:rPr>
        <w:t>比如通过车内的发射器应答器来收取费用</w:t>
      </w:r>
      <w:r>
        <w:rPr>
          <w:rFonts w:ascii="Tahoma" w:hAnsi="Tahoma" w:cs="Tahoma"/>
          <w:color w:val="444444"/>
          <w:szCs w:val="21"/>
          <w:shd w:val="clear" w:color="auto" w:fill="FFFFFF"/>
        </w:rPr>
        <w:t>)?</w:t>
      </w:r>
    </w:p>
    <w:p w14:paraId="7DFFB859" w14:textId="77777777" w:rsidR="007C1852" w:rsidRDefault="007C1852"/>
    <w:p w14:paraId="56503401" w14:textId="77777777" w:rsidR="007C1852" w:rsidRDefault="007C1852">
      <w:r>
        <w:rPr>
          <w:rFonts w:ascii="Tahoma" w:hAnsi="Tahoma" w:cs="Tahoma"/>
          <w:color w:val="444444"/>
          <w:szCs w:val="21"/>
          <w:shd w:val="clear" w:color="auto" w:fill="FFFFFF"/>
        </w:rPr>
        <w:t>你提交的</w:t>
      </w:r>
      <w:r>
        <w:rPr>
          <w:rFonts w:ascii="Tahoma" w:hAnsi="Tahoma" w:cs="Tahoma"/>
          <w:color w:val="444444"/>
          <w:szCs w:val="21"/>
          <w:shd w:val="clear" w:color="auto" w:fill="FFFFFF"/>
        </w:rPr>
        <w:t>MCM</w:t>
      </w:r>
      <w:r>
        <w:rPr>
          <w:rFonts w:ascii="Tahoma" w:hAnsi="Tahoma" w:cs="Tahoma"/>
          <w:color w:val="444444"/>
          <w:szCs w:val="21"/>
          <w:shd w:val="clear" w:color="auto" w:fill="FFFFFF"/>
        </w:rPr>
        <w:t>文章应包括</w:t>
      </w:r>
      <w:r>
        <w:rPr>
          <w:rFonts w:ascii="Tahoma" w:hAnsi="Tahoma" w:cs="Tahoma"/>
          <w:color w:val="444444"/>
          <w:szCs w:val="21"/>
          <w:shd w:val="clear" w:color="auto" w:fill="FFFFFF"/>
        </w:rPr>
        <w:t>1</w:t>
      </w:r>
      <w:r>
        <w:rPr>
          <w:rFonts w:ascii="Tahoma" w:hAnsi="Tahoma" w:cs="Tahoma"/>
          <w:color w:val="444444"/>
          <w:szCs w:val="21"/>
          <w:shd w:val="clear" w:color="auto" w:fill="FFFFFF"/>
        </w:rPr>
        <w:t>页摘要表，</w:t>
      </w:r>
      <w:r>
        <w:rPr>
          <w:rFonts w:ascii="Tahoma" w:hAnsi="Tahoma" w:cs="Tahoma"/>
          <w:color w:val="444444"/>
          <w:szCs w:val="21"/>
          <w:shd w:val="clear" w:color="auto" w:fill="FFFFFF"/>
        </w:rPr>
        <w:t>1-2</w:t>
      </w:r>
      <w:r>
        <w:rPr>
          <w:rFonts w:ascii="Tahoma" w:hAnsi="Tahoma" w:cs="Tahoma"/>
          <w:color w:val="444444"/>
          <w:szCs w:val="21"/>
          <w:shd w:val="clear" w:color="auto" w:fill="FFFFFF"/>
        </w:rPr>
        <w:t>页提交给新泽西州收费公路管理局的信件，以及您设计的解决方案</w:t>
      </w:r>
      <w:r>
        <w:rPr>
          <w:rFonts w:ascii="Tahoma" w:hAnsi="Tahoma" w:cs="Tahoma"/>
          <w:color w:val="444444"/>
          <w:szCs w:val="21"/>
          <w:shd w:val="clear" w:color="auto" w:fill="FFFFFF"/>
        </w:rPr>
        <w:t>(</w:t>
      </w:r>
      <w:r>
        <w:rPr>
          <w:rFonts w:ascii="Tahoma" w:hAnsi="Tahoma" w:cs="Tahoma"/>
          <w:color w:val="444444"/>
          <w:szCs w:val="21"/>
          <w:shd w:val="clear" w:color="auto" w:fill="FFFFFF"/>
        </w:rPr>
        <w:t>不超过</w:t>
      </w:r>
      <w:r>
        <w:rPr>
          <w:rFonts w:ascii="Tahoma" w:hAnsi="Tahoma" w:cs="Tahoma"/>
          <w:color w:val="444444"/>
          <w:szCs w:val="21"/>
          <w:shd w:val="clear" w:color="auto" w:fill="FFFFFF"/>
        </w:rPr>
        <w:t>20</w:t>
      </w:r>
      <w:r>
        <w:rPr>
          <w:rFonts w:ascii="Tahoma" w:hAnsi="Tahoma" w:cs="Tahoma"/>
          <w:color w:val="444444"/>
          <w:szCs w:val="21"/>
          <w:shd w:val="clear" w:color="auto" w:fill="FFFFFF"/>
        </w:rPr>
        <w:t>页</w:t>
      </w:r>
      <w:r>
        <w:rPr>
          <w:rFonts w:ascii="Tahoma" w:hAnsi="Tahoma" w:cs="Tahoma"/>
          <w:color w:val="444444"/>
          <w:szCs w:val="21"/>
          <w:shd w:val="clear" w:color="auto" w:fill="FFFFFF"/>
        </w:rPr>
        <w:t>)</w:t>
      </w:r>
      <w:r>
        <w:rPr>
          <w:rFonts w:ascii="Tahoma" w:hAnsi="Tahoma" w:cs="Tahoma"/>
          <w:color w:val="444444"/>
          <w:szCs w:val="21"/>
          <w:shd w:val="clear" w:color="auto" w:fill="FFFFFF"/>
        </w:rPr>
        <w:t>，最多</w:t>
      </w:r>
      <w:r>
        <w:rPr>
          <w:rFonts w:ascii="Tahoma" w:hAnsi="Tahoma" w:cs="Tahoma"/>
          <w:color w:val="444444"/>
          <w:szCs w:val="21"/>
          <w:shd w:val="clear" w:color="auto" w:fill="FFFFFF"/>
        </w:rPr>
        <w:t>23</w:t>
      </w:r>
      <w:r>
        <w:rPr>
          <w:rFonts w:ascii="Tahoma" w:hAnsi="Tahoma" w:cs="Tahoma"/>
          <w:color w:val="444444"/>
          <w:szCs w:val="21"/>
          <w:shd w:val="clear" w:color="auto" w:fill="FFFFFF"/>
        </w:rPr>
        <w:t>页。注</w:t>
      </w:r>
      <w:r>
        <w:rPr>
          <w:rFonts w:ascii="Tahoma" w:hAnsi="Tahoma" w:cs="Tahoma"/>
          <w:color w:val="444444"/>
          <w:szCs w:val="21"/>
          <w:shd w:val="clear" w:color="auto" w:fill="FFFFFF"/>
        </w:rPr>
        <w:t>:</w:t>
      </w:r>
      <w:r>
        <w:rPr>
          <w:rFonts w:ascii="Tahoma" w:hAnsi="Tahoma" w:cs="Tahoma"/>
          <w:color w:val="444444"/>
          <w:szCs w:val="21"/>
          <w:shd w:val="clear" w:color="auto" w:fill="FFFFFF"/>
        </w:rPr>
        <w:t>附录和参考文献不计入</w:t>
      </w:r>
      <w:r>
        <w:rPr>
          <w:rFonts w:ascii="Tahoma" w:hAnsi="Tahoma" w:cs="Tahoma"/>
          <w:color w:val="444444"/>
          <w:szCs w:val="21"/>
          <w:shd w:val="clear" w:color="auto" w:fill="FFFFFF"/>
        </w:rPr>
        <w:t>23</w:t>
      </w:r>
      <w:r>
        <w:rPr>
          <w:rFonts w:ascii="Tahoma" w:hAnsi="Tahoma" w:cs="Tahoma"/>
          <w:color w:val="444444"/>
          <w:szCs w:val="21"/>
          <w:shd w:val="clear" w:color="auto" w:fill="FFFFFF"/>
        </w:rPr>
        <w:t>页之内。</w:t>
      </w:r>
    </w:p>
    <w:p w14:paraId="5DE7E600" w14:textId="77777777" w:rsidR="007C1852" w:rsidRDefault="007C1852"/>
    <w:p w14:paraId="246F6D76" w14:textId="77777777" w:rsidR="007C1852" w:rsidRPr="006E56D6" w:rsidRDefault="007C1852"/>
    <w:sectPr w:rsidR="007C1852" w:rsidRPr="006E5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319"/>
    <w:rsid w:val="0005318E"/>
    <w:rsid w:val="00055E78"/>
    <w:rsid w:val="002F17AC"/>
    <w:rsid w:val="006E56D6"/>
    <w:rsid w:val="00777969"/>
    <w:rsid w:val="007C1852"/>
    <w:rsid w:val="008B14A1"/>
    <w:rsid w:val="009B63E3"/>
    <w:rsid w:val="00BC7173"/>
    <w:rsid w:val="00D22319"/>
    <w:rsid w:val="00DD2134"/>
    <w:rsid w:val="00ED1274"/>
    <w:rsid w:val="00EF2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0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6D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6D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0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114</Words>
  <Characters>651</Characters>
  <Application>Microsoft Macintosh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李明基</dc:creator>
  <cp:keywords/>
  <dc:description/>
  <cp:lastModifiedBy>慧娴 何</cp:lastModifiedBy>
  <cp:revision>5</cp:revision>
  <dcterms:created xsi:type="dcterms:W3CDTF">2017-01-20T02:07:00Z</dcterms:created>
  <dcterms:modified xsi:type="dcterms:W3CDTF">2017-01-21T07:41:00Z</dcterms:modified>
</cp:coreProperties>
</file>