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0BECD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Collège de Bois de Boulogne</w:t>
      </w:r>
    </w:p>
    <w:p w14:paraId="23D4ACC5" w14:textId="42219E3E" w:rsidR="009B4F4F" w:rsidRPr="00D70E46" w:rsidRDefault="002F4D1D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>
        <w:rPr>
          <w:rFonts w:eastAsia="Cambria"/>
          <w:b/>
          <w:bCs/>
          <w:sz w:val="28"/>
          <w:szCs w:val="28"/>
          <w:lang w:val="fr-FR"/>
        </w:rPr>
        <w:t>Transformation et manipulation</w:t>
      </w:r>
      <w:r w:rsidR="009B4F4F">
        <w:rPr>
          <w:rFonts w:eastAsia="Cambria"/>
          <w:b/>
          <w:bCs/>
          <w:sz w:val="28"/>
          <w:szCs w:val="28"/>
          <w:lang w:val="fr-FR"/>
        </w:rPr>
        <w:t xml:space="preserve"> des données</w:t>
      </w:r>
    </w:p>
    <w:p w14:paraId="30F4C36E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</w:p>
    <w:p w14:paraId="38FA1FD7" w14:textId="77777777" w:rsidR="009B4F4F" w:rsidRPr="00D70E46" w:rsidRDefault="009B4F4F" w:rsidP="009B4F4F">
      <w:pPr>
        <w:spacing w:line="276" w:lineRule="auto"/>
        <w:jc w:val="both"/>
        <w:rPr>
          <w:rFonts w:eastAsia="Cambria"/>
          <w:b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Examen intra</w:t>
      </w:r>
    </w:p>
    <w:p w14:paraId="6EA43C84" w14:textId="77777777" w:rsidR="009B4F4F" w:rsidRPr="00D70E46" w:rsidRDefault="009B4F4F" w:rsidP="009B4F4F">
      <w:pPr>
        <w:spacing w:line="276" w:lineRule="auto"/>
        <w:ind w:firstLine="1080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sz w:val="28"/>
          <w:szCs w:val="28"/>
        </w:rPr>
        <w:t xml:space="preserve"> </w:t>
      </w:r>
    </w:p>
    <w:p w14:paraId="2DB283BF" w14:textId="77777777" w:rsidR="009B4F4F" w:rsidRPr="00D70E46" w:rsidRDefault="009B4F4F" w:rsidP="009B4F4F">
      <w:pPr>
        <w:spacing w:line="276" w:lineRule="auto"/>
        <w:jc w:val="both"/>
        <w:rPr>
          <w:rFonts w:eastAsia="Cambria"/>
          <w:sz w:val="28"/>
          <w:szCs w:val="28"/>
        </w:rPr>
      </w:pPr>
      <w:r w:rsidRPr="00D70E46">
        <w:rPr>
          <w:rFonts w:eastAsia="Cambria"/>
          <w:b/>
          <w:sz w:val="28"/>
          <w:szCs w:val="28"/>
        </w:rPr>
        <w:t>Nom et prénom</w:t>
      </w:r>
      <w:proofErr w:type="gramStart"/>
      <w:r w:rsidRPr="00D70E46">
        <w:rPr>
          <w:rFonts w:eastAsia="Cambria"/>
          <w:sz w:val="28"/>
          <w:szCs w:val="28"/>
        </w:rPr>
        <w:t> :_</w:t>
      </w:r>
      <w:proofErr w:type="gramEnd"/>
      <w:r w:rsidRPr="00D70E46">
        <w:rPr>
          <w:rFonts w:eastAsia="Cambria"/>
          <w:sz w:val="28"/>
          <w:szCs w:val="28"/>
        </w:rPr>
        <w:t>________________________________________</w:t>
      </w:r>
    </w:p>
    <w:p w14:paraId="34751087" w14:textId="77777777" w:rsidR="009B4F4F" w:rsidRPr="00D70E46" w:rsidRDefault="009B4F4F" w:rsidP="009B4F4F">
      <w:pPr>
        <w:spacing w:line="276" w:lineRule="auto"/>
        <w:jc w:val="both"/>
        <w:rPr>
          <w:b/>
          <w:bCs/>
          <w:sz w:val="36"/>
          <w:szCs w:val="36"/>
        </w:rPr>
      </w:pPr>
    </w:p>
    <w:p w14:paraId="0A07D23A" w14:textId="77777777" w:rsidR="009B4F4F" w:rsidRPr="00A959FE" w:rsidRDefault="009B4F4F" w:rsidP="009B4F4F">
      <w:pPr>
        <w:spacing w:line="276" w:lineRule="auto"/>
        <w:jc w:val="both"/>
        <w:rPr>
          <w:b/>
          <w:bCs/>
          <w:sz w:val="36"/>
          <w:szCs w:val="36"/>
        </w:rPr>
      </w:pPr>
      <w:r w:rsidRPr="00D70E46"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231D8B" wp14:editId="3C314187">
                <wp:simplePos x="0" y="0"/>
                <wp:positionH relativeFrom="column">
                  <wp:posOffset>-11317</wp:posOffset>
                </wp:positionH>
                <wp:positionV relativeFrom="paragraph">
                  <wp:posOffset>120373</wp:posOffset>
                </wp:positionV>
                <wp:extent cx="5694630" cy="0"/>
                <wp:effectExtent l="0" t="12700" r="20955" b="12700"/>
                <wp:wrapNone/>
                <wp:docPr id="412957680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463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32F9DA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9pt,9.5pt" to="447.5pt,9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" strokecolor="black [3200]" strokeweight="1.5pt">
                <v:stroke joinstyle="miter"/>
              </v:line>
            </w:pict>
          </mc:Fallback>
        </mc:AlternateContent>
      </w:r>
    </w:p>
    <w:p w14:paraId="6918C3F9" w14:textId="3911EB6F" w:rsidR="009B4F4F" w:rsidRPr="008010D0" w:rsidRDefault="009B4F4F" w:rsidP="009B4F4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Problème 1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</w:t>
      </w:r>
      <w:r w:rsidR="006A6D44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0points)</w:t>
      </w:r>
    </w:p>
    <w:p w14:paraId="1BF3D69B" w14:textId="68BD4511" w:rsidR="009B4F4F" w:rsidRPr="0050728F" w:rsidRDefault="0050728F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Partie 1 :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u w:val="single"/>
          <w:lang w:eastAsia="fr-CA"/>
          <w14:ligatures w14:val="none"/>
        </w:rPr>
        <w:t xml:space="preserve">Questions à choix multiple : (20points) </w:t>
      </w:r>
    </w:p>
    <w:p w14:paraId="31D346E3" w14:textId="77777777" w:rsidR="0050728F" w:rsidRDefault="0050728F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D86AEF4" w14:textId="400F9BA8" w:rsidR="009B4F4F" w:rsidRPr="0050728F" w:rsidRDefault="0050728F">
      <w:pP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Cochez la seule bonne réponse.</w:t>
      </w:r>
    </w:p>
    <w:p w14:paraId="72668A67" w14:textId="37135B26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Quelle est la différence principale entre l’anonymisation et la </w:t>
      </w:r>
      <w:proofErr w:type="spellStart"/>
      <w:r w:rsidRPr="0050728F">
        <w:rPr>
          <w:color w:val="000000"/>
        </w:rPr>
        <w:t>pseudonymisation</w:t>
      </w:r>
      <w:proofErr w:type="spellEnd"/>
      <w:r w:rsidRPr="0050728F">
        <w:rPr>
          <w:color w:val="000000"/>
        </w:rPr>
        <w:t xml:space="preserve"> ?</w:t>
      </w:r>
    </w:p>
    <w:p w14:paraId="586C36EA" w14:textId="77777777" w:rsid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>L’une chiffre les données, l’autre les efface</w:t>
      </w:r>
    </w:p>
    <w:p w14:paraId="3B5067AF" w14:textId="77777777" w:rsid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 xml:space="preserve">L’anonymisation est réversible, la </w:t>
      </w:r>
      <w:proofErr w:type="spellStart"/>
      <w:r w:rsidRPr="0050728F">
        <w:rPr>
          <w:color w:val="000000"/>
        </w:rPr>
        <w:t>pseudonymisation</w:t>
      </w:r>
      <w:proofErr w:type="spellEnd"/>
      <w:r w:rsidRPr="0050728F">
        <w:rPr>
          <w:color w:val="000000"/>
        </w:rPr>
        <w:t xml:space="preserve"> non</w:t>
      </w:r>
    </w:p>
    <w:p w14:paraId="233A86D7" w14:textId="77777777" w:rsid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 xml:space="preserve">L’anonymisation est irréversible, la </w:t>
      </w:r>
      <w:proofErr w:type="spellStart"/>
      <w:r w:rsidRPr="0050728F">
        <w:rPr>
          <w:color w:val="000000"/>
        </w:rPr>
        <w:t>pseudonymisation</w:t>
      </w:r>
      <w:proofErr w:type="spellEnd"/>
      <w:r w:rsidRPr="0050728F">
        <w:rPr>
          <w:color w:val="000000"/>
        </w:rPr>
        <w:t xml:space="preserve"> est réversible</w:t>
      </w:r>
    </w:p>
    <w:p w14:paraId="3C601F36" w14:textId="24EFEBEC" w:rsidR="0050728F" w:rsidRPr="0050728F" w:rsidRDefault="0050728F" w:rsidP="0050728F">
      <w:pPr>
        <w:pStyle w:val="NormalWeb"/>
        <w:numPr>
          <w:ilvl w:val="0"/>
          <w:numId w:val="15"/>
        </w:numPr>
        <w:jc w:val="both"/>
        <w:rPr>
          <w:color w:val="000000"/>
        </w:rPr>
      </w:pPr>
      <w:r w:rsidRPr="0050728F">
        <w:rPr>
          <w:color w:val="000000"/>
        </w:rPr>
        <w:t>Aucune</w:t>
      </w:r>
    </w:p>
    <w:p w14:paraId="7AA627B6" w14:textId="2283FB92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Parmi ces techniques, laquelle ne garantit pas que la réidentification est impossible ?</w:t>
      </w:r>
    </w:p>
    <w:p w14:paraId="751D189B" w14:textId="514FBA2D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50728F">
        <w:rPr>
          <w:color w:val="000000"/>
        </w:rPr>
        <w:t>Masquage</w:t>
      </w:r>
    </w:p>
    <w:p w14:paraId="541791F8" w14:textId="77777777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r w:rsidRPr="0050728F">
        <w:rPr>
          <w:color w:val="000000"/>
        </w:rPr>
        <w:t>Perturbation</w:t>
      </w:r>
    </w:p>
    <w:p w14:paraId="4ACFD750" w14:textId="77777777" w:rsid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proofErr w:type="gramStart"/>
      <w:r w:rsidRPr="0050728F">
        <w:rPr>
          <w:color w:val="000000"/>
        </w:rPr>
        <w:t>k</w:t>
      </w:r>
      <w:proofErr w:type="gramEnd"/>
      <w:r w:rsidRPr="0050728F">
        <w:rPr>
          <w:color w:val="000000"/>
        </w:rPr>
        <w:t>-anonymat</w:t>
      </w:r>
    </w:p>
    <w:p w14:paraId="4E9A2279" w14:textId="3DC507FA" w:rsidR="0050728F" w:rsidRPr="0050728F" w:rsidRDefault="0050728F" w:rsidP="0050728F">
      <w:pPr>
        <w:pStyle w:val="NormalWeb"/>
        <w:numPr>
          <w:ilvl w:val="0"/>
          <w:numId w:val="16"/>
        </w:numPr>
        <w:jc w:val="both"/>
        <w:rPr>
          <w:color w:val="000000"/>
        </w:rPr>
      </w:pPr>
      <w:proofErr w:type="spellStart"/>
      <w:r w:rsidRPr="0050728F">
        <w:rPr>
          <w:color w:val="000000"/>
        </w:rPr>
        <w:t>Pseudonymisation</w:t>
      </w:r>
      <w:proofErr w:type="spellEnd"/>
    </w:p>
    <w:p w14:paraId="1E9CF481" w14:textId="77777777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Pourquoi faut-il éviter d’effectuer un Target </w:t>
      </w:r>
      <w:proofErr w:type="spellStart"/>
      <w:r w:rsidRPr="0050728F">
        <w:rPr>
          <w:color w:val="000000"/>
        </w:rPr>
        <w:t>Encoding</w:t>
      </w:r>
      <w:proofErr w:type="spellEnd"/>
      <w:r w:rsidRPr="0050728F">
        <w:rPr>
          <w:color w:val="000000"/>
        </w:rPr>
        <w:t xml:space="preserve"> avant le split train/test ?</w:t>
      </w:r>
    </w:p>
    <w:p w14:paraId="0F847D74" w14:textId="77777777" w:rsid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entraîne un encodage binaire</w:t>
      </w:r>
    </w:p>
    <w:p w14:paraId="360C3B71" w14:textId="77777777" w:rsid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génère une fuite de données</w:t>
      </w:r>
    </w:p>
    <w:p w14:paraId="630245F1" w14:textId="77777777" w:rsid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modifie les types de variables</w:t>
      </w:r>
    </w:p>
    <w:p w14:paraId="0A295D38" w14:textId="1FD900D9" w:rsidR="0050728F" w:rsidRPr="0050728F" w:rsidRDefault="0050728F" w:rsidP="0050728F">
      <w:pPr>
        <w:pStyle w:val="NormalWeb"/>
        <w:numPr>
          <w:ilvl w:val="0"/>
          <w:numId w:val="17"/>
        </w:numPr>
        <w:jc w:val="both"/>
        <w:rPr>
          <w:color w:val="000000"/>
        </w:rPr>
      </w:pPr>
      <w:r w:rsidRPr="0050728F">
        <w:rPr>
          <w:color w:val="000000"/>
        </w:rPr>
        <w:t>Cela provoque des erreurs de typage</w:t>
      </w:r>
    </w:p>
    <w:p w14:paraId="7529AB30" w14:textId="5466E9D9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Quelle méthode est la plus adaptée pour encoder une variable binaire ?</w:t>
      </w:r>
    </w:p>
    <w:p w14:paraId="5EDF46BA" w14:textId="77777777" w:rsid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LabelEncoder</w:t>
      </w:r>
      <w:proofErr w:type="spellEnd"/>
    </w:p>
    <w:p w14:paraId="23182F46" w14:textId="77777777" w:rsid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BinaryEncoding</w:t>
      </w:r>
      <w:proofErr w:type="spellEnd"/>
    </w:p>
    <w:p w14:paraId="335B660E" w14:textId="77777777" w:rsid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 xml:space="preserve">Mapping </w:t>
      </w:r>
      <w:proofErr w:type="spellStart"/>
      <w:r w:rsidRPr="0050728F">
        <w:rPr>
          <w:color w:val="000000"/>
          <w:lang w:val="en-CA"/>
        </w:rPr>
        <w:t>booléen</w:t>
      </w:r>
      <w:proofErr w:type="spellEnd"/>
      <w:r w:rsidRPr="0050728F">
        <w:rPr>
          <w:color w:val="000000"/>
          <w:lang w:val="en-CA"/>
        </w:rPr>
        <w:t xml:space="preserve"> (0/1)</w:t>
      </w:r>
    </w:p>
    <w:p w14:paraId="6FE9D7FA" w14:textId="4DF461DE" w:rsidR="0050728F" w:rsidRPr="0050728F" w:rsidRDefault="0050728F" w:rsidP="0050728F">
      <w:pPr>
        <w:pStyle w:val="NormalWeb"/>
        <w:numPr>
          <w:ilvl w:val="0"/>
          <w:numId w:val="18"/>
        </w:numPr>
        <w:jc w:val="both"/>
        <w:rPr>
          <w:color w:val="000000"/>
          <w:lang w:val="en-CA"/>
        </w:rPr>
      </w:pPr>
      <w:proofErr w:type="spellStart"/>
      <w:r w:rsidRPr="0050728F">
        <w:rPr>
          <w:color w:val="000000"/>
          <w:lang w:val="en-CA"/>
        </w:rPr>
        <w:t>OrdinalEncoder</w:t>
      </w:r>
    </w:p>
    <w:p w14:paraId="06E651BE" w14:textId="01A73061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proofErr w:type="spellEnd"/>
      <w:r w:rsidRPr="0050728F">
        <w:rPr>
          <w:color w:val="000000"/>
        </w:rPr>
        <w:lastRenderedPageBreak/>
        <w:t>Quel est l'effet d’une transformation logarithmique sur une distribution asymétrique ?</w:t>
      </w:r>
    </w:p>
    <w:p w14:paraId="557360D3" w14:textId="77777777" w:rsid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augmente les valeurs extrêmes</w:t>
      </w:r>
    </w:p>
    <w:p w14:paraId="5239C239" w14:textId="77777777" w:rsid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rend la distribution plus normale</w:t>
      </w:r>
    </w:p>
    <w:p w14:paraId="5DB19B7F" w14:textId="77777777" w:rsid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supprime les valeurs aberrantes</w:t>
      </w:r>
    </w:p>
    <w:p w14:paraId="790F7938" w14:textId="6BE57B21" w:rsidR="0050728F" w:rsidRPr="0050728F" w:rsidRDefault="0050728F" w:rsidP="0050728F">
      <w:pPr>
        <w:pStyle w:val="NormalWeb"/>
        <w:numPr>
          <w:ilvl w:val="0"/>
          <w:numId w:val="19"/>
        </w:numPr>
        <w:jc w:val="both"/>
        <w:rPr>
          <w:color w:val="000000"/>
        </w:rPr>
      </w:pPr>
      <w:r w:rsidRPr="0050728F">
        <w:rPr>
          <w:color w:val="000000"/>
        </w:rPr>
        <w:t>Elle annule les zéros</w:t>
      </w:r>
    </w:p>
    <w:p w14:paraId="3848DB91" w14:textId="11F52DE3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Quand utilise-t-on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CodeHTML"/>
          <w:rFonts w:ascii="Times New Roman" w:eastAsiaTheme="majorEastAsia" w:hAnsi="Times New Roman" w:cs="Times New Roman"/>
          <w:color w:val="000000"/>
          <w:sz w:val="24"/>
          <w:szCs w:val="24"/>
        </w:rPr>
        <w:t>StandardScaler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plutôt que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CodeHTML"/>
          <w:rFonts w:ascii="Times New Roman" w:eastAsiaTheme="majorEastAsia" w:hAnsi="Times New Roman" w:cs="Times New Roman"/>
          <w:color w:val="000000"/>
          <w:sz w:val="24"/>
          <w:szCs w:val="24"/>
        </w:rPr>
        <w:t>MinMaxScaler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?</w:t>
      </w:r>
    </w:p>
    <w:p w14:paraId="4A6FE61B" w14:textId="77777777" w:rsid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les modèles insensibles aux échelles</w:t>
      </w:r>
    </w:p>
    <w:p w14:paraId="3B43DBE2" w14:textId="77777777" w:rsid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conserver les valeurs entre 0 et 1</w:t>
      </w:r>
    </w:p>
    <w:p w14:paraId="1FD2F348" w14:textId="77777777" w:rsid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centrer et réduire les données</w:t>
      </w:r>
    </w:p>
    <w:p w14:paraId="61AA4CA8" w14:textId="6DA2F662" w:rsidR="0050728F" w:rsidRPr="0050728F" w:rsidRDefault="0050728F" w:rsidP="0050728F">
      <w:pPr>
        <w:pStyle w:val="NormalWeb"/>
        <w:numPr>
          <w:ilvl w:val="0"/>
          <w:numId w:val="20"/>
        </w:numPr>
        <w:jc w:val="both"/>
        <w:rPr>
          <w:color w:val="000000"/>
        </w:rPr>
      </w:pPr>
      <w:r w:rsidRPr="0050728F">
        <w:rPr>
          <w:color w:val="000000"/>
        </w:rPr>
        <w:t>Pour encoder les valeurs catégorielles</w:t>
      </w:r>
    </w:p>
    <w:p w14:paraId="69765329" w14:textId="57C734D6" w:rsidR="0050728F" w:rsidRP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Quelle technique vise à regrouper plusieurs catégories rares dans une seule modalité ?</w:t>
      </w:r>
    </w:p>
    <w:p w14:paraId="3C1F881A" w14:textId="77777777" w:rsid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One-hot encoding</w:t>
      </w:r>
    </w:p>
    <w:p w14:paraId="5C48CD68" w14:textId="77777777" w:rsid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Grouping operations</w:t>
      </w:r>
    </w:p>
    <w:p w14:paraId="2100B06A" w14:textId="77777777" w:rsid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Ordinal encoding</w:t>
      </w:r>
    </w:p>
    <w:p w14:paraId="5D4BB7D9" w14:textId="7A36BD14" w:rsidR="0050728F" w:rsidRPr="0050728F" w:rsidRDefault="0050728F" w:rsidP="0050728F">
      <w:pPr>
        <w:pStyle w:val="NormalWeb"/>
        <w:numPr>
          <w:ilvl w:val="0"/>
          <w:numId w:val="21"/>
        </w:numPr>
        <w:jc w:val="both"/>
        <w:rPr>
          <w:color w:val="000000"/>
          <w:lang w:val="en-CA"/>
        </w:rPr>
      </w:pPr>
      <w:r w:rsidRPr="0050728F">
        <w:rPr>
          <w:color w:val="000000"/>
          <w:lang w:val="en-CA"/>
        </w:rPr>
        <w:t>Label encoding</w:t>
      </w:r>
    </w:p>
    <w:p w14:paraId="21866C2E" w14:textId="4E5C17A7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Quel est le rôle du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CodeHTML"/>
          <w:rFonts w:ascii="Times New Roman" w:eastAsiaTheme="majorEastAsia" w:hAnsi="Times New Roman" w:cs="Times New Roman"/>
          <w:color w:val="000000"/>
          <w:sz w:val="24"/>
          <w:szCs w:val="24"/>
        </w:rPr>
        <w:t>ColumnTransformer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?</w:t>
      </w:r>
    </w:p>
    <w:p w14:paraId="6B6B5063" w14:textId="77777777" w:rsid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Visualiser les pipelines</w:t>
      </w:r>
    </w:p>
    <w:p w14:paraId="4BFBA4EB" w14:textId="77777777" w:rsid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Appliquer une seule transformation à toutes les colonnes</w:t>
      </w:r>
    </w:p>
    <w:p w14:paraId="45CA12BA" w14:textId="77777777" w:rsid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Appliquer des transformations spécifiques par type de variable</w:t>
      </w:r>
    </w:p>
    <w:p w14:paraId="3CD8F279" w14:textId="53BE4781" w:rsidR="0050728F" w:rsidRPr="0050728F" w:rsidRDefault="0050728F" w:rsidP="0050728F">
      <w:pPr>
        <w:pStyle w:val="NormalWeb"/>
        <w:numPr>
          <w:ilvl w:val="0"/>
          <w:numId w:val="22"/>
        </w:numPr>
        <w:jc w:val="both"/>
        <w:rPr>
          <w:color w:val="000000"/>
        </w:rPr>
      </w:pPr>
      <w:r w:rsidRPr="0050728F">
        <w:rPr>
          <w:color w:val="000000"/>
        </w:rPr>
        <w:t>Calculer des statistiques descriptives</w:t>
      </w:r>
    </w:p>
    <w:p w14:paraId="07D9FC15" w14:textId="27B3ACB9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 xml:space="preserve">Lequel de ces modèles est le </w:t>
      </w:r>
      <w:r>
        <w:rPr>
          <w:color w:val="000000"/>
        </w:rPr>
        <w:t>mois</w:t>
      </w:r>
      <w:r w:rsidRPr="0050728F">
        <w:rPr>
          <w:color w:val="000000"/>
        </w:rPr>
        <w:t xml:space="preserve"> sensible aux problèmes d’échelle ?</w:t>
      </w:r>
    </w:p>
    <w:p w14:paraId="48491DC6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SVM</w:t>
      </w:r>
    </w:p>
    <w:p w14:paraId="634D92E7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KNN</w:t>
      </w:r>
    </w:p>
    <w:p w14:paraId="14BAD85C" w14:textId="77777777" w:rsid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Arbre de décision</w:t>
      </w:r>
    </w:p>
    <w:p w14:paraId="69DAE259" w14:textId="3C654953" w:rsidR="0050728F" w:rsidRPr="0050728F" w:rsidRDefault="0050728F" w:rsidP="0050728F">
      <w:pPr>
        <w:pStyle w:val="NormalWeb"/>
        <w:numPr>
          <w:ilvl w:val="0"/>
          <w:numId w:val="23"/>
        </w:numPr>
        <w:jc w:val="both"/>
        <w:rPr>
          <w:color w:val="000000"/>
        </w:rPr>
      </w:pPr>
      <w:r w:rsidRPr="0050728F">
        <w:rPr>
          <w:color w:val="000000"/>
        </w:rPr>
        <w:t>Régression linéaire</w:t>
      </w:r>
    </w:p>
    <w:p w14:paraId="3BF3CB0E" w14:textId="1EF1C484" w:rsidR="0050728F" w:rsidRDefault="0050728F" w:rsidP="0050728F">
      <w:pPr>
        <w:pStyle w:val="NormalWeb"/>
        <w:numPr>
          <w:ilvl w:val="0"/>
          <w:numId w:val="14"/>
        </w:numPr>
        <w:jc w:val="both"/>
        <w:rPr>
          <w:color w:val="000000"/>
        </w:rPr>
      </w:pPr>
      <w:r w:rsidRPr="0050728F">
        <w:rPr>
          <w:color w:val="000000"/>
        </w:rPr>
        <w:t>Que garantit le</w:t>
      </w:r>
      <w:r w:rsidRPr="0050728F">
        <w:rPr>
          <w:rStyle w:val="apple-converted-space"/>
          <w:rFonts w:eastAsiaTheme="majorEastAsia"/>
          <w:color w:val="000000"/>
        </w:rPr>
        <w:t> </w:t>
      </w:r>
      <w:proofErr w:type="spellStart"/>
      <w:r w:rsidRPr="0050728F">
        <w:rPr>
          <w:rStyle w:val="CodeHTML"/>
          <w:rFonts w:ascii="Times New Roman" w:eastAsiaTheme="majorEastAsia" w:hAnsi="Times New Roman" w:cs="Times New Roman"/>
          <w:color w:val="000000"/>
          <w:sz w:val="24"/>
          <w:szCs w:val="24"/>
        </w:rPr>
        <w:t>StratifiedKFold</w:t>
      </w:r>
      <w:proofErr w:type="spellEnd"/>
      <w:r w:rsidRPr="0050728F">
        <w:rPr>
          <w:rStyle w:val="apple-converted-space"/>
          <w:rFonts w:eastAsiaTheme="majorEastAsia"/>
          <w:color w:val="000000"/>
        </w:rPr>
        <w:t> </w:t>
      </w:r>
      <w:r w:rsidRPr="0050728F">
        <w:rPr>
          <w:color w:val="000000"/>
        </w:rPr>
        <w:t>en validation croisée ?</w:t>
      </w:r>
    </w:p>
    <w:p w14:paraId="288CF76B" w14:textId="77777777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Répétition multiple des tests</w:t>
      </w:r>
    </w:p>
    <w:p w14:paraId="34D117B2" w14:textId="77777777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 xml:space="preserve">Échantillons équilibrés entre les </w:t>
      </w:r>
      <w:proofErr w:type="spellStart"/>
      <w:r w:rsidRPr="0050728F">
        <w:rPr>
          <w:color w:val="000000"/>
        </w:rPr>
        <w:t>folds</w:t>
      </w:r>
      <w:proofErr w:type="spellEnd"/>
    </w:p>
    <w:p w14:paraId="510098C6" w14:textId="77777777" w:rsid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Évaluation sur un seul point à chaque fois</w:t>
      </w:r>
    </w:p>
    <w:p w14:paraId="0D2A5ABC" w14:textId="30C35780" w:rsidR="0050728F" w:rsidRPr="0050728F" w:rsidRDefault="0050728F" w:rsidP="0050728F">
      <w:pPr>
        <w:pStyle w:val="NormalWeb"/>
        <w:numPr>
          <w:ilvl w:val="0"/>
          <w:numId w:val="24"/>
        </w:numPr>
        <w:jc w:val="both"/>
        <w:rPr>
          <w:color w:val="000000"/>
        </w:rPr>
      </w:pPr>
      <w:r w:rsidRPr="0050728F">
        <w:rPr>
          <w:color w:val="000000"/>
        </w:rPr>
        <w:t>Test de plusieurs modèles différents</w:t>
      </w:r>
    </w:p>
    <w:p w14:paraId="096A0E87" w14:textId="0B58DED5" w:rsidR="0050728F" w:rsidRPr="0050728F" w:rsidRDefault="0050728F" w:rsidP="0050728F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 xml:space="preserve">Partie2. </w:t>
      </w:r>
      <w:r w:rsidRPr="0050728F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Questions ouvertes et mises en situation (5 questions × 6 pts = 30 pts)</w:t>
      </w:r>
    </w:p>
    <w:p w14:paraId="44BC165A" w14:textId="784C3B6D" w:rsid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Expliquez la différence entre perturbation et suppression dans l’anonymisation. Donnez un exemple concret d’usage pour chaque.</w:t>
      </w:r>
    </w:p>
    <w:p w14:paraId="391DFB34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402A5201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B2777D7" w14:textId="77777777" w:rsidR="0050728F" w:rsidRP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EB25535" w14:textId="42546507" w:rsid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Vous découvrez dans un jeu de données des revenus enregistrés sous la forme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« 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45 000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$ »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 Proposez un plan de correction de type et de format pour rendre cette variable exploitable dans un modèle.</w:t>
      </w:r>
    </w:p>
    <w:p w14:paraId="19E45904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57E1928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D5F996E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84DA4FA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551DD2AC" w14:textId="77777777" w:rsidR="0050728F" w:rsidRP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A7BBC48" w14:textId="6905A5EE" w:rsid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Un collègue vous dit : « J’ai utilisé un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LabelEncoder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sur les couleurs (rouge, vert, bleu) avant un modèle SVM ». Analysez ce choix et proposez une solution plus appropriée.</w:t>
      </w:r>
    </w:p>
    <w:p w14:paraId="4180E26C" w14:textId="77777777" w:rsid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5BA90546" w14:textId="77777777" w:rsid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64045AB2" w14:textId="77777777" w:rsidR="0050728F" w:rsidRP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17F2CA89" w14:textId="13E901C4" w:rsid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Dans un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dataset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client, vous trouvez une colonne adresse contenant des chaînes comme "14 rue de Paris, Québec". Décrivez les étapes que vous appliqueriez pour extraire des variables utiles à la modélisation.</w:t>
      </w:r>
    </w:p>
    <w:p w14:paraId="3BBDAD35" w14:textId="77777777" w:rsid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498459C2" w14:textId="77777777" w:rsid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5B98744" w14:textId="77777777" w:rsidR="0050728F" w:rsidRPr="0050728F" w:rsidRDefault="0050728F" w:rsidP="0050728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319926EB" w14:textId="22B92A2F" w:rsid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Vous entraînez un modèle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Naive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Bayes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sur des données contenant des valeurs aberrantes et non mises à l’échelle. Expliquez pourquoi cela peut poser </w:t>
      </w:r>
      <w:proofErr w:type="gram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problème</w:t>
      </w:r>
      <w:proofErr w:type="gram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, et comment y remédier.</w:t>
      </w:r>
    </w:p>
    <w:p w14:paraId="7B0D4466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4892E406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0366334B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D4E5B25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7CE3320B" w14:textId="77777777" w:rsidR="0050728F" w:rsidRDefault="0050728F" w:rsidP="0050728F">
      <w:pPr>
        <w:pStyle w:val="Paragraphedeliste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</w:p>
    <w:p w14:paraId="277C6DC2" w14:textId="6DCD6F18" w:rsidR="0050728F" w:rsidRPr="0050728F" w:rsidRDefault="0050728F" w:rsidP="0050728F">
      <w:pPr>
        <w:pStyle w:val="Paragraphedeliste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Mise en situation :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Vous recevez un fichier client pour un modèle de prédiction de </w:t>
      </w:r>
      <w:proofErr w:type="spellStart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churn</w:t>
      </w:r>
      <w:proofErr w:type="spellEnd"/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 Il contient des colonnes mal nommées, des valeurs manquantes, des catégories rares, des salaires comme "75 000 $ CAD", des dates de naissance mélangées au format texte, des doublons, et aucune séparation entre prénom/nom.</w:t>
      </w:r>
    </w:p>
    <w:p w14:paraId="6B8B7E32" w14:textId="77777777" w:rsidR="0050728F" w:rsidRPr="0050728F" w:rsidRDefault="0050728F" w:rsidP="0050728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a) Décrivez les étapes que vous appliquez pour rendre ce fichier exploitable.</w:t>
      </w:r>
    </w:p>
    <w:p w14:paraId="61753262" w14:textId="77777777" w:rsidR="0050728F" w:rsidRPr="0050728F" w:rsidRDefault="0050728F" w:rsidP="0050728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lastRenderedPageBreak/>
        <w:t>b) Citez les outils ou fonctions Python que vous utiliseriez à chaque étape.</w:t>
      </w:r>
    </w:p>
    <w:p w14:paraId="681ABAEE" w14:textId="77777777" w:rsidR="0050728F" w:rsidRPr="0050728F" w:rsidRDefault="0050728F" w:rsidP="0050728F">
      <w:pPr>
        <w:spacing w:before="100" w:beforeAutospacing="1" w:after="100" w:afterAutospacing="1"/>
        <w:ind w:left="720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50728F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c) Indiquez comment vous intégreriez toutes ces étapes dans un pipeline réutilisable.</w:t>
      </w:r>
    </w:p>
    <w:p w14:paraId="5DD63398" w14:textId="77777777" w:rsidR="009B4F4F" w:rsidRDefault="009B4F4F" w:rsidP="0050728F">
      <w:pPr>
        <w:jc w:val="both"/>
      </w:pPr>
    </w:p>
    <w:p w14:paraId="2233D129" w14:textId="77777777" w:rsidR="009B4F4F" w:rsidRDefault="009B4F4F"/>
    <w:p w14:paraId="74C36ADA" w14:textId="32A3BD8B" w:rsidR="009B4F4F" w:rsidRDefault="009B4F4F" w:rsidP="009B4F4F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</w:pP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Problème 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2</w:t>
      </w:r>
      <w:r w:rsidRPr="008010D0"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 :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color w:val="000000"/>
          <w:kern w:val="36"/>
          <w:sz w:val="32"/>
          <w:szCs w:val="32"/>
          <w:lang w:eastAsia="fr-CA"/>
          <w14:ligatures w14:val="none"/>
        </w:rPr>
        <w:t>0points)</w:t>
      </w:r>
    </w:p>
    <w:p w14:paraId="59C90E4A" w14:textId="5F63CC99" w:rsidR="006A6D44" w:rsidRPr="006A6D44" w:rsidRDefault="006A6D44" w:rsidP="006A6D4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Construire un modèle prédictif de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churn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(classification binaire) en appliquant un pipeline complet de prétraitement, incluant une étape d’anonymisation.</w:t>
      </w:r>
    </w:p>
    <w:p w14:paraId="113616FC" w14:textId="72D6236D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Anonymisation (5 points)</w:t>
      </w:r>
    </w:p>
    <w:p w14:paraId="141AC9CF" w14:textId="2EE6676D" w:rsidR="006A6D44" w:rsidRPr="006A6D44" w:rsidRDefault="006A6D44" w:rsidP="006A6D44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Appliquez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une 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technique d’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anonymisation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appropriée sur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les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variables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nécessitant d’être anonymiser.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Justifiez 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votre choix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.</w:t>
      </w:r>
    </w:p>
    <w:p w14:paraId="3AC0E0FA" w14:textId="581A98A3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Nettoyage et préparation (15 points)</w:t>
      </w:r>
    </w:p>
    <w:p w14:paraId="1483A80C" w14:textId="414ED9B7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Supprimez les doublons dans le jeu de données. Affichez le nombre de lignes avant et après suppression.</w:t>
      </w:r>
    </w:p>
    <w:p w14:paraId="19D283F1" w14:textId="30F849BF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Corrigez </w:t>
      </w:r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 colonne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revenu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_annuel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pour qu’elle soit numérique (certaines valeurs contiennent €).</w:t>
      </w:r>
    </w:p>
    <w:p w14:paraId="3C1C7524" w14:textId="64E31602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Convertissez la colonne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derniere_connexion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en</w:t>
      </w:r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</w:t>
      </w: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format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datetime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 créez 2 nouvelles colonnes :</w:t>
      </w:r>
    </w:p>
    <w:p w14:paraId="2AC6AF96" w14:textId="77777777" w:rsidR="006A6D44" w:rsidRPr="006A6D44" w:rsidRDefault="006A6D44" w:rsidP="006A6D44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spellStart"/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jour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_semaine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: jour de la semaine (0=lundi, ..., 6=dimanche)</w:t>
      </w:r>
    </w:p>
    <w:p w14:paraId="234AC83D" w14:textId="77777777" w:rsidR="006A6D44" w:rsidRPr="006A6D44" w:rsidRDefault="006A6D44" w:rsidP="006A6D44">
      <w:pPr>
        <w:numPr>
          <w:ilvl w:val="1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proofErr w:type="gram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mois</w:t>
      </w:r>
      <w:proofErr w:type="gram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: mois de l’année</w:t>
      </w:r>
    </w:p>
    <w:p w14:paraId="06F08F3A" w14:textId="0BCAA260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Listez les colonnes ayant des valeurs manquantes et proposez une stratégie de traitement justifiée pour chaque.</w:t>
      </w:r>
    </w:p>
    <w:p w14:paraId="59B7241C" w14:textId="0D5112C6" w:rsidR="006A6D44" w:rsidRPr="006A6D44" w:rsidRDefault="006A6D44" w:rsidP="006A6D44">
      <w:pPr>
        <w:numPr>
          <w:ilvl w:val="0"/>
          <w:numId w:val="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Identifiez la présence de valeurs aberrantes dans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nb_connexions_mensuelles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et proposez un traitement.</w:t>
      </w:r>
    </w:p>
    <w:p w14:paraId="61F13BF5" w14:textId="7A49E342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Pipeline de prétraitement (10 points)</w:t>
      </w:r>
    </w:p>
    <w:p w14:paraId="7E961485" w14:textId="36310DA2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Séparez les variables numériques et catégorielles pertinentes pour la modélisation.</w:t>
      </w:r>
    </w:p>
    <w:p w14:paraId="5E9E2F72" w14:textId="10BC388A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Créez un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ColumnTransformer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 avec :</w:t>
      </w:r>
    </w:p>
    <w:p w14:paraId="758F0F4A" w14:textId="77777777" w:rsidR="006A6D44" w:rsidRPr="006A6D44" w:rsidRDefault="006A6D44" w:rsidP="006A6D44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Imputation médiane +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StandardScaler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les variables numériques</w:t>
      </w:r>
    </w:p>
    <w:p w14:paraId="0C4A72C9" w14:textId="77777777" w:rsidR="006A6D44" w:rsidRPr="006A6D44" w:rsidRDefault="006A6D44" w:rsidP="006A6D44">
      <w:pPr>
        <w:numPr>
          <w:ilvl w:val="1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Imputation par la valeur la plus fréquente +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OneHotEncoder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les variables catégorielles</w:t>
      </w:r>
    </w:p>
    <w:p w14:paraId="70478917" w14:textId="77777777" w:rsid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Enchaînez ce 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ColumnTransformer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 dans un Pipeline complet avec un classifieur (KNN, 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Random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Forest ou SVM).</w:t>
      </w:r>
    </w:p>
    <w:p w14:paraId="25EFAEF9" w14:textId="5D9CB504" w:rsidR="006A6D44" w:rsidRPr="006A6D44" w:rsidRDefault="006A6D44" w:rsidP="006A6D44">
      <w:pPr>
        <w:numPr>
          <w:ilvl w:val="0"/>
          <w:numId w:val="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Affichez les étapes de votre pipeline.</w:t>
      </w:r>
    </w:p>
    <w:p w14:paraId="771840E6" w14:textId="5FD94B5E" w:rsidR="006A6D44" w:rsidRPr="006A6D44" w:rsidRDefault="006A6D44" w:rsidP="006A6D44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Évaluation du modèle (5 points)</w:t>
      </w:r>
    </w:p>
    <w:p w14:paraId="787EB6F8" w14:textId="5C9009DE" w:rsidR="006A6D44" w:rsidRPr="006A6D44" w:rsidRDefault="006A6D44" w:rsidP="006A6D44">
      <w:pPr>
        <w:numPr>
          <w:ilvl w:val="0"/>
          <w:numId w:val="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lastRenderedPageBreak/>
        <w:t>Appliquez une validation croisée à 5 plis (</w:t>
      </w:r>
      <w:proofErr w:type="spellStart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StratifiedKFold</w:t>
      </w:r>
      <w:proofErr w:type="spellEnd"/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). Affichez :</w:t>
      </w:r>
    </w:p>
    <w:p w14:paraId="303E3078" w14:textId="77777777" w:rsidR="006A6D44" w:rsidRPr="006A6D44" w:rsidRDefault="006A6D44" w:rsidP="006A6D44">
      <w:pPr>
        <w:pStyle w:val="Paragraphedeliste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Les scores de précision pour chaque pli</w:t>
      </w:r>
    </w:p>
    <w:p w14:paraId="5CD6467B" w14:textId="77777777" w:rsidR="006A6D44" w:rsidRPr="006A6D44" w:rsidRDefault="006A6D44" w:rsidP="006A6D44">
      <w:pPr>
        <w:pStyle w:val="Paragraphedeliste"/>
        <w:numPr>
          <w:ilvl w:val="0"/>
          <w:numId w:val="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La moyenne et l’écart-type</w:t>
      </w:r>
    </w:p>
    <w:p w14:paraId="235AC330" w14:textId="61C6CF16" w:rsidR="006A6D44" w:rsidRPr="006A6D44" w:rsidRDefault="006A6D44" w:rsidP="006A6D44">
      <w:pPr>
        <w:numPr>
          <w:ilvl w:val="0"/>
          <w:numId w:val="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6A6D44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Commentez brièvement les résultats : votre modèle généralise-t-il bien ?</w:t>
      </w:r>
    </w:p>
    <w:p w14:paraId="3C1D9334" w14:textId="77777777" w:rsidR="006A6D44" w:rsidRPr="006A6D44" w:rsidRDefault="006A6D44" w:rsidP="006A6D4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36"/>
          <w:lang w:eastAsia="fr-CA"/>
          <w14:ligatures w14:val="none"/>
        </w:rPr>
      </w:pPr>
    </w:p>
    <w:p w14:paraId="387AAE33" w14:textId="77777777" w:rsidR="006A6D44" w:rsidRPr="006A6D44" w:rsidRDefault="006A6D44" w:rsidP="006A6D4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/>
          <w:kern w:val="36"/>
          <w:lang w:eastAsia="fr-CA"/>
          <w14:ligatures w14:val="none"/>
        </w:rPr>
      </w:pPr>
    </w:p>
    <w:p w14:paraId="33FE80A7" w14:textId="77777777" w:rsidR="00A13A34" w:rsidRPr="000E2EAA" w:rsidRDefault="00A13A34" w:rsidP="00A13A34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Rappel :</w:t>
      </w:r>
    </w:p>
    <w:p w14:paraId="459A521F" w14:textId="77777777" w:rsidR="00A13A34" w:rsidRPr="000E2EAA" w:rsidRDefault="00A13A34" w:rsidP="00A13A34">
      <w:pPr>
        <w:pStyle w:val="Paragraphedeliste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b/>
          <w:bCs/>
          <w:color w:val="000000"/>
          <w:kern w:val="0"/>
          <w:lang w:eastAsia="fr-CA"/>
          <w14:ligatures w14:val="none"/>
        </w:rPr>
        <w:t>Durée suggérée : 3h</w:t>
      </w:r>
    </w:p>
    <w:p w14:paraId="4B78E1F0" w14:textId="77777777" w:rsidR="00A13A34" w:rsidRPr="000E2EAA" w:rsidRDefault="00A13A34" w:rsidP="00A13A34">
      <w:pPr>
        <w:pStyle w:val="Paragraphedeliste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</w:pPr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Il faut retourner un fichier notebook .</w:t>
      </w:r>
      <w:proofErr w:type="spellStart"/>
      <w:r w:rsidRPr="000E2EAA"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>ipynb</w:t>
      </w:r>
      <w:proofErr w:type="spellEnd"/>
      <w:r>
        <w:rPr>
          <w:rFonts w:ascii="Times New Roman" w:eastAsia="Times New Roman" w:hAnsi="Times New Roman" w:cs="Times New Roman"/>
          <w:color w:val="000000"/>
          <w:kern w:val="0"/>
          <w:lang w:eastAsia="fr-CA"/>
          <w14:ligatures w14:val="none"/>
        </w:rPr>
        <w:t xml:space="preserve"> pour le problème 2 et le même fichier  pour le problème 1.</w:t>
      </w:r>
    </w:p>
    <w:p w14:paraId="4C946A6B" w14:textId="77777777" w:rsidR="009B4F4F" w:rsidRPr="006A6D44" w:rsidRDefault="009B4F4F" w:rsidP="006A6D44">
      <w:pPr>
        <w:jc w:val="both"/>
        <w:rPr>
          <w:rFonts w:ascii="Times New Roman" w:hAnsi="Times New Roman" w:cs="Times New Roman"/>
        </w:rPr>
      </w:pPr>
    </w:p>
    <w:sectPr w:rsidR="009B4F4F" w:rsidRPr="006A6D44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D49"/>
    <w:multiLevelType w:val="hybridMultilevel"/>
    <w:tmpl w:val="AD702266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A25BA6"/>
    <w:multiLevelType w:val="hybridMultilevel"/>
    <w:tmpl w:val="82127E98"/>
    <w:lvl w:ilvl="0" w:tplc="1C8EC36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3521A6"/>
    <w:multiLevelType w:val="multilevel"/>
    <w:tmpl w:val="3816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505774"/>
    <w:multiLevelType w:val="hybridMultilevel"/>
    <w:tmpl w:val="85242718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13B1307"/>
    <w:multiLevelType w:val="hybridMultilevel"/>
    <w:tmpl w:val="4F888F7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DC2085"/>
    <w:multiLevelType w:val="hybridMultilevel"/>
    <w:tmpl w:val="C8587B6A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0C1567"/>
    <w:multiLevelType w:val="hybridMultilevel"/>
    <w:tmpl w:val="AF2A832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C410633"/>
    <w:multiLevelType w:val="multilevel"/>
    <w:tmpl w:val="F7DC5BC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903C5"/>
    <w:multiLevelType w:val="hybridMultilevel"/>
    <w:tmpl w:val="9380F9D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981CFC"/>
    <w:multiLevelType w:val="hybridMultilevel"/>
    <w:tmpl w:val="5B12555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97F6C17"/>
    <w:multiLevelType w:val="hybridMultilevel"/>
    <w:tmpl w:val="1C544AF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E85C97"/>
    <w:multiLevelType w:val="hybridMultilevel"/>
    <w:tmpl w:val="5D2E36A2"/>
    <w:lvl w:ilvl="0" w:tplc="D19CCA0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B72C29"/>
    <w:multiLevelType w:val="multilevel"/>
    <w:tmpl w:val="986011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6C65F2"/>
    <w:multiLevelType w:val="hybridMultilevel"/>
    <w:tmpl w:val="E078F5B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706546"/>
    <w:multiLevelType w:val="multilevel"/>
    <w:tmpl w:val="0F30E2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9164FE"/>
    <w:multiLevelType w:val="hybridMultilevel"/>
    <w:tmpl w:val="3E023690"/>
    <w:lvl w:ilvl="0" w:tplc="1C8EC36E">
      <w:start w:val="1"/>
      <w:numFmt w:val="decimal"/>
      <w:lvlText w:val="%1."/>
      <w:lvlJc w:val="left"/>
      <w:pPr>
        <w:ind w:left="36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080" w:hanging="360"/>
      </w:pPr>
    </w:lvl>
    <w:lvl w:ilvl="2" w:tplc="0C0C001B" w:tentative="1">
      <w:start w:val="1"/>
      <w:numFmt w:val="lowerRoman"/>
      <w:lvlText w:val="%3."/>
      <w:lvlJc w:val="right"/>
      <w:pPr>
        <w:ind w:left="1800" w:hanging="180"/>
      </w:pPr>
    </w:lvl>
    <w:lvl w:ilvl="3" w:tplc="0C0C000F" w:tentative="1">
      <w:start w:val="1"/>
      <w:numFmt w:val="decimal"/>
      <w:lvlText w:val="%4."/>
      <w:lvlJc w:val="left"/>
      <w:pPr>
        <w:ind w:left="2520" w:hanging="360"/>
      </w:pPr>
    </w:lvl>
    <w:lvl w:ilvl="4" w:tplc="0C0C0019" w:tentative="1">
      <w:start w:val="1"/>
      <w:numFmt w:val="lowerLetter"/>
      <w:lvlText w:val="%5."/>
      <w:lvlJc w:val="left"/>
      <w:pPr>
        <w:ind w:left="3240" w:hanging="360"/>
      </w:pPr>
    </w:lvl>
    <w:lvl w:ilvl="5" w:tplc="0C0C001B" w:tentative="1">
      <w:start w:val="1"/>
      <w:numFmt w:val="lowerRoman"/>
      <w:lvlText w:val="%6."/>
      <w:lvlJc w:val="right"/>
      <w:pPr>
        <w:ind w:left="3960" w:hanging="180"/>
      </w:pPr>
    </w:lvl>
    <w:lvl w:ilvl="6" w:tplc="0C0C000F" w:tentative="1">
      <w:start w:val="1"/>
      <w:numFmt w:val="decimal"/>
      <w:lvlText w:val="%7."/>
      <w:lvlJc w:val="left"/>
      <w:pPr>
        <w:ind w:left="4680" w:hanging="360"/>
      </w:pPr>
    </w:lvl>
    <w:lvl w:ilvl="7" w:tplc="0C0C0019" w:tentative="1">
      <w:start w:val="1"/>
      <w:numFmt w:val="lowerLetter"/>
      <w:lvlText w:val="%8."/>
      <w:lvlJc w:val="left"/>
      <w:pPr>
        <w:ind w:left="5400" w:hanging="360"/>
      </w:pPr>
    </w:lvl>
    <w:lvl w:ilvl="8" w:tplc="0C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0564159"/>
    <w:multiLevelType w:val="multilevel"/>
    <w:tmpl w:val="2FCE7B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B33B3E"/>
    <w:multiLevelType w:val="hybridMultilevel"/>
    <w:tmpl w:val="D01C45EA"/>
    <w:lvl w:ilvl="0" w:tplc="0C0C0019">
      <w:start w:val="1"/>
      <w:numFmt w:val="lowerLetter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2C0D53"/>
    <w:multiLevelType w:val="hybridMultilevel"/>
    <w:tmpl w:val="AEB835A2"/>
    <w:lvl w:ilvl="0" w:tplc="0C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D3D259C"/>
    <w:multiLevelType w:val="multilevel"/>
    <w:tmpl w:val="19D0A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0630E"/>
    <w:multiLevelType w:val="hybridMultilevel"/>
    <w:tmpl w:val="B9F0C6D2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1B53782"/>
    <w:multiLevelType w:val="hybridMultilevel"/>
    <w:tmpl w:val="82824EE0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43A4BB1"/>
    <w:multiLevelType w:val="hybridMultilevel"/>
    <w:tmpl w:val="F4C247E0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A1B62DB"/>
    <w:multiLevelType w:val="hybridMultilevel"/>
    <w:tmpl w:val="6324C812"/>
    <w:lvl w:ilvl="0" w:tplc="1C8EC36E">
      <w:start w:val="1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11780"/>
    <w:multiLevelType w:val="hybridMultilevel"/>
    <w:tmpl w:val="80B08214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8D425CE"/>
    <w:multiLevelType w:val="hybridMultilevel"/>
    <w:tmpl w:val="09A0B01A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E183725"/>
    <w:multiLevelType w:val="multilevel"/>
    <w:tmpl w:val="89A0502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E32E96"/>
    <w:multiLevelType w:val="multilevel"/>
    <w:tmpl w:val="C736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750D7F"/>
    <w:multiLevelType w:val="hybridMultilevel"/>
    <w:tmpl w:val="88E67B52"/>
    <w:lvl w:ilvl="0" w:tplc="0C0C0019">
      <w:start w:val="1"/>
      <w:numFmt w:val="lowerLetter"/>
      <w:lvlText w:val="%1."/>
      <w:lvlJc w:val="left"/>
      <w:pPr>
        <w:ind w:left="1080" w:hanging="360"/>
      </w:pPr>
    </w:lvl>
    <w:lvl w:ilvl="1" w:tplc="0C0C0019" w:tentative="1">
      <w:start w:val="1"/>
      <w:numFmt w:val="lowerLetter"/>
      <w:lvlText w:val="%2."/>
      <w:lvlJc w:val="left"/>
      <w:pPr>
        <w:ind w:left="1800" w:hanging="360"/>
      </w:pPr>
    </w:lvl>
    <w:lvl w:ilvl="2" w:tplc="0C0C001B" w:tentative="1">
      <w:start w:val="1"/>
      <w:numFmt w:val="lowerRoman"/>
      <w:lvlText w:val="%3."/>
      <w:lvlJc w:val="right"/>
      <w:pPr>
        <w:ind w:left="2520" w:hanging="180"/>
      </w:pPr>
    </w:lvl>
    <w:lvl w:ilvl="3" w:tplc="0C0C000F" w:tentative="1">
      <w:start w:val="1"/>
      <w:numFmt w:val="decimal"/>
      <w:lvlText w:val="%4."/>
      <w:lvlJc w:val="left"/>
      <w:pPr>
        <w:ind w:left="3240" w:hanging="360"/>
      </w:pPr>
    </w:lvl>
    <w:lvl w:ilvl="4" w:tplc="0C0C0019" w:tentative="1">
      <w:start w:val="1"/>
      <w:numFmt w:val="lowerLetter"/>
      <w:lvlText w:val="%5."/>
      <w:lvlJc w:val="left"/>
      <w:pPr>
        <w:ind w:left="3960" w:hanging="360"/>
      </w:pPr>
    </w:lvl>
    <w:lvl w:ilvl="5" w:tplc="0C0C001B" w:tentative="1">
      <w:start w:val="1"/>
      <w:numFmt w:val="lowerRoman"/>
      <w:lvlText w:val="%6."/>
      <w:lvlJc w:val="right"/>
      <w:pPr>
        <w:ind w:left="4680" w:hanging="180"/>
      </w:pPr>
    </w:lvl>
    <w:lvl w:ilvl="6" w:tplc="0C0C000F" w:tentative="1">
      <w:start w:val="1"/>
      <w:numFmt w:val="decimal"/>
      <w:lvlText w:val="%7."/>
      <w:lvlJc w:val="left"/>
      <w:pPr>
        <w:ind w:left="5400" w:hanging="360"/>
      </w:pPr>
    </w:lvl>
    <w:lvl w:ilvl="7" w:tplc="0C0C0019" w:tentative="1">
      <w:start w:val="1"/>
      <w:numFmt w:val="lowerLetter"/>
      <w:lvlText w:val="%8."/>
      <w:lvlJc w:val="left"/>
      <w:pPr>
        <w:ind w:left="6120" w:hanging="360"/>
      </w:pPr>
    </w:lvl>
    <w:lvl w:ilvl="8" w:tplc="0C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77114150">
    <w:abstractNumId w:val="27"/>
  </w:num>
  <w:num w:numId="2" w16cid:durableId="557743911">
    <w:abstractNumId w:val="7"/>
  </w:num>
  <w:num w:numId="3" w16cid:durableId="879631480">
    <w:abstractNumId w:val="12"/>
  </w:num>
  <w:num w:numId="4" w16cid:durableId="737165598">
    <w:abstractNumId w:val="19"/>
  </w:num>
  <w:num w:numId="5" w16cid:durableId="123276418">
    <w:abstractNumId w:val="14"/>
  </w:num>
  <w:num w:numId="6" w16cid:durableId="1166941875">
    <w:abstractNumId w:val="2"/>
  </w:num>
  <w:num w:numId="7" w16cid:durableId="756288432">
    <w:abstractNumId w:val="26"/>
  </w:num>
  <w:num w:numId="8" w16cid:durableId="193622322">
    <w:abstractNumId w:val="18"/>
  </w:num>
  <w:num w:numId="9" w16cid:durableId="76172475">
    <w:abstractNumId w:val="22"/>
  </w:num>
  <w:num w:numId="10" w16cid:durableId="5376317">
    <w:abstractNumId w:val="5"/>
  </w:num>
  <w:num w:numId="11" w16cid:durableId="1562252490">
    <w:abstractNumId w:val="15"/>
  </w:num>
  <w:num w:numId="12" w16cid:durableId="73626156">
    <w:abstractNumId w:val="20"/>
  </w:num>
  <w:num w:numId="13" w16cid:durableId="2084644561">
    <w:abstractNumId w:val="23"/>
  </w:num>
  <w:num w:numId="14" w16cid:durableId="847906343">
    <w:abstractNumId w:val="1"/>
  </w:num>
  <w:num w:numId="15" w16cid:durableId="203373905">
    <w:abstractNumId w:val="28"/>
  </w:num>
  <w:num w:numId="16" w16cid:durableId="2035842735">
    <w:abstractNumId w:val="13"/>
  </w:num>
  <w:num w:numId="17" w16cid:durableId="752556000">
    <w:abstractNumId w:val="8"/>
  </w:num>
  <w:num w:numId="18" w16cid:durableId="1351951668">
    <w:abstractNumId w:val="0"/>
  </w:num>
  <w:num w:numId="19" w16cid:durableId="811677605">
    <w:abstractNumId w:val="24"/>
  </w:num>
  <w:num w:numId="20" w16cid:durableId="1869291245">
    <w:abstractNumId w:val="9"/>
  </w:num>
  <w:num w:numId="21" w16cid:durableId="1226843885">
    <w:abstractNumId w:val="3"/>
  </w:num>
  <w:num w:numId="22" w16cid:durableId="804197184">
    <w:abstractNumId w:val="6"/>
  </w:num>
  <w:num w:numId="23" w16cid:durableId="35740837">
    <w:abstractNumId w:val="21"/>
  </w:num>
  <w:num w:numId="24" w16cid:durableId="798718716">
    <w:abstractNumId w:val="25"/>
  </w:num>
  <w:num w:numId="25" w16cid:durableId="1852799128">
    <w:abstractNumId w:val="16"/>
  </w:num>
  <w:num w:numId="26" w16cid:durableId="1519999043">
    <w:abstractNumId w:val="17"/>
  </w:num>
  <w:num w:numId="27" w16cid:durableId="986013327">
    <w:abstractNumId w:val="11"/>
  </w:num>
  <w:num w:numId="28" w16cid:durableId="682778073">
    <w:abstractNumId w:val="4"/>
  </w:num>
  <w:num w:numId="29" w16cid:durableId="1800519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F4F"/>
    <w:rsid w:val="002F4D1D"/>
    <w:rsid w:val="0050728F"/>
    <w:rsid w:val="005D5F67"/>
    <w:rsid w:val="006A6D44"/>
    <w:rsid w:val="009B4F4F"/>
    <w:rsid w:val="009D6DA8"/>
    <w:rsid w:val="00A05006"/>
    <w:rsid w:val="00A13A34"/>
    <w:rsid w:val="00B22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FB9A3"/>
  <w15:chartTrackingRefBased/>
  <w15:docId w15:val="{BE2EC1DD-069E-6B47-B8FE-3B5826B72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4F4F"/>
  </w:style>
  <w:style w:type="paragraph" w:styleId="Titre1">
    <w:name w:val="heading 1"/>
    <w:basedOn w:val="Normal"/>
    <w:next w:val="Normal"/>
    <w:link w:val="Titre1Car"/>
    <w:uiPriority w:val="9"/>
    <w:qFormat/>
    <w:rsid w:val="009B4F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4F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B4F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4F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4F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4F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4F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4F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4F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4F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4F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B4F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4F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4F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4F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4F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4F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4F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4F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4F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4F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4F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4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4F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4F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4F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4F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4F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4F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6D4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customStyle="1" w:styleId="apple-converted-space">
    <w:name w:val="apple-converted-space"/>
    <w:basedOn w:val="Policepardfaut"/>
    <w:rsid w:val="006A6D44"/>
  </w:style>
  <w:style w:type="character" w:styleId="lev">
    <w:name w:val="Strong"/>
    <w:basedOn w:val="Policepardfaut"/>
    <w:uiPriority w:val="22"/>
    <w:qFormat/>
    <w:rsid w:val="006A6D44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A6D44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6A6D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2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7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843</Words>
  <Characters>4642</Characters>
  <Application>Microsoft Office Word</Application>
  <DocSecurity>0</DocSecurity>
  <Lines>38</Lines>
  <Paragraphs>10</Paragraphs>
  <ScaleCrop>false</ScaleCrop>
  <Company/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Henni, Khadidja</dc:creator>
  <cp:keywords/>
  <dc:description/>
  <cp:lastModifiedBy>Henni, Khadidja</cp:lastModifiedBy>
  <cp:revision>7</cp:revision>
  <dcterms:created xsi:type="dcterms:W3CDTF">2025-07-09T20:16:00Z</dcterms:created>
  <dcterms:modified xsi:type="dcterms:W3CDTF">2025-07-09T22:00:00Z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b615819-ba40-4aaf-a034-39fd1d37cddf_Enabled">
    <vt:lpwstr>true</vt:lpwstr>
  </property>
  <property fmtid="{D5CDD505-2E9C-101B-9397-08002B2CF9AE}" pid="3" name="MSIP_Label_6b615819-ba40-4aaf-a034-39fd1d37cddf_SetDate">
    <vt:lpwstr>2025-07-09T20:55:45Z</vt:lpwstr>
  </property>
  <property fmtid="{D5CDD505-2E9C-101B-9397-08002B2CF9AE}" pid="4" name="MSIP_Label_6b615819-ba40-4aaf-a034-39fd1d37cddf_Method">
    <vt:lpwstr>Standard</vt:lpwstr>
  </property>
  <property fmtid="{D5CDD505-2E9C-101B-9397-08002B2CF9AE}" pid="5" name="MSIP_Label_6b615819-ba40-4aaf-a034-39fd1d37cddf_Name">
    <vt:lpwstr>defa4170-0d19-0005-0004-bc88714345d2</vt:lpwstr>
  </property>
  <property fmtid="{D5CDD505-2E9C-101B-9397-08002B2CF9AE}" pid="6" name="MSIP_Label_6b615819-ba40-4aaf-a034-39fd1d37cddf_SiteId">
    <vt:lpwstr>f9182dd7-4234-41fb-9e9c-dd20d493b548</vt:lpwstr>
  </property>
  <property fmtid="{D5CDD505-2E9C-101B-9397-08002B2CF9AE}" pid="7" name="MSIP_Label_6b615819-ba40-4aaf-a034-39fd1d37cddf_ActionId">
    <vt:lpwstr>0b659823-6a60-4f38-b476-bdf82e566803</vt:lpwstr>
  </property>
  <property fmtid="{D5CDD505-2E9C-101B-9397-08002B2CF9AE}" pid="8" name="MSIP_Label_6b615819-ba40-4aaf-a034-39fd1d37cddf_ContentBits">
    <vt:lpwstr>0</vt:lpwstr>
  </property>
  <property fmtid="{D5CDD505-2E9C-101B-9397-08002B2CF9AE}" pid="9" name="MSIP_Label_6b615819-ba40-4aaf-a034-39fd1d37cddf_Tag">
    <vt:lpwstr>50, 3, 0, 1</vt:lpwstr>
  </property>
</Properties>
</file>