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rPr>
          <w:b/>
        </w:rPr>
        <w:t>Chapitre 3</w:t>
      </w:r>
    </w:p>
    <w:p>
      <w:pPr>
        <w:pStyle w:val="CustomSubtitle"/>
        <w:jc w:val="center"/>
      </w:pPr>
      <w:r>
        <w:t>Composants Fondamentaux de l'Apprentissage par Renforcement</w:t>
      </w:r>
    </w:p>
    <w:p/>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CE6F1"/>
          </w:tcPr>
          <w:p>
            <w:r>
              <w:rPr>
                <w:b/>
              </w:rPr>
              <w:t>Cours</w:t>
            </w:r>
          </w:p>
        </w:tc>
        <w:tc>
          <w:tcPr>
            <w:tcW w:type="dxa" w:w="6912"/>
            <w:tcMar>
              <w:top w:w="80" w:type="dxa"/>
              <w:start w:w="100" w:type="dxa"/>
              <w:bottom w:w="80" w:type="dxa"/>
              <w:end w:w="100" w:type="dxa"/>
            </w:tcMar>
            <w:vAlign w:val="center"/>
          </w:tcPr>
          <w:p>
            <w:r>
              <w:t>Apprentissage par Renforcement</w:t>
            </w:r>
          </w:p>
        </w:tc>
      </w:tr>
      <w:tr>
        <w:tc>
          <w:tcPr>
            <w:tcW w:type="dxa" w:w="2592"/>
            <w:tcMar>
              <w:top w:w="80" w:type="dxa"/>
              <w:start w:w="100" w:type="dxa"/>
              <w:bottom w:w="80" w:type="dxa"/>
              <w:end w:w="100" w:type="dxa"/>
            </w:tcMar>
            <w:vAlign w:val="center"/>
            <w:shd w:fill="DCE6F1"/>
          </w:tcPr>
          <w:p>
            <w:r>
              <w:rPr>
                <w:b/>
              </w:rPr>
              <w:t>Auteur</w:t>
            </w:r>
          </w:p>
        </w:tc>
        <w:tc>
          <w:tcPr>
            <w:tcW w:type="dxa" w:w="6912"/>
            <w:tcMar>
              <w:top w:w="80" w:type="dxa"/>
              <w:start w:w="100" w:type="dxa"/>
              <w:bottom w:w="80" w:type="dxa"/>
              <w:end w:w="100" w:type="dxa"/>
            </w:tcMar>
            <w:vAlign w:val="center"/>
          </w:tcPr>
          <w:p>
            <w:r>
              <w:t>Dr. Haythem REHOUMA</w:t>
            </w:r>
          </w:p>
        </w:tc>
      </w:tr>
    </w:tbl>
    <w:p>
      <w:pPr>
        <w:pStyle w:val="Callout"/>
        <w:spacing w:before="160"/>
        <w:ind w:left="576" w:right="576"/>
      </w:pPr>
      <w:r>
        <w:t>Ce document Word reprend le contenu pédagogique du chapitre 3 sous une forme mise en page pour l'enseignement, la lecture et l'impression. Les schémas ont été remplacés par des explications textuelles afin de rendre le document plus direct et plus lisible dans Word.</w:t>
      </w:r>
    </w:p>
    <w:p>
      <w:r>
        <w:br w:type="page"/>
      </w:r>
    </w:p>
    <w:p>
      <w:pPr>
        <w:pStyle w:val="Heading1"/>
      </w:pPr>
      <w:r>
        <w:t>Chapitre 3 - Composants Fondamentaux de l'Apprentissage par Renforcement</w:t>
      </w:r>
    </w:p>
    <w:p>
      <w:pPr>
        <w:pStyle w:val="Heading1"/>
      </w:pPr>
      <w:r>
        <w:t>Table des matières</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80" w:type="dxa"/>
              <w:start w:w="100" w:type="dxa"/>
              <w:bottom w:w="80" w:type="dxa"/>
              <w:end w:w="100" w:type="dxa"/>
            </w:tcMar>
            <w:vAlign w:val="center"/>
          </w:tcPr>
          <w:p>
            <w:r>
              <w:rPr>
                <w:b/>
              </w:rPr>
              <w:t>#</w:t>
            </w:r>
          </w:p>
        </w:tc>
        <w:tc>
          <w:tcPr>
            <w:tcW w:type="dxa" w:w="4968"/>
            <w:shd w:fill="DCE6F1"/>
            <w:tcMar>
              <w:top w:w="80" w:type="dxa"/>
              <w:start w:w="100" w:type="dxa"/>
              <w:bottom w:w="80" w:type="dxa"/>
              <w:end w:w="100" w:type="dxa"/>
            </w:tcMar>
            <w:vAlign w:val="center"/>
          </w:tcPr>
          <w:p>
            <w:r>
              <w:rPr>
                <w:b/>
              </w:rPr>
              <w:t>Section</w:t>
            </w:r>
          </w:p>
        </w:tc>
      </w:tr>
      <w:tr>
        <w:tc>
          <w:tcPr>
            <w:tcW w:type="dxa" w:w="4968"/>
            <w:tcMar>
              <w:top w:w="80" w:type="dxa"/>
              <w:start w:w="100" w:type="dxa"/>
              <w:bottom w:w="80" w:type="dxa"/>
              <w:end w:w="100" w:type="dxa"/>
            </w:tcMar>
            <w:vAlign w:val="center"/>
          </w:tcPr>
          <w:p>
            <w:r>
              <w:t>1</w:t>
            </w:r>
          </w:p>
        </w:tc>
        <w:tc>
          <w:tcPr>
            <w:tcW w:type="dxa" w:w="4968"/>
            <w:tcMar>
              <w:top w:w="80" w:type="dxa"/>
              <w:start w:w="100" w:type="dxa"/>
              <w:bottom w:w="80" w:type="dxa"/>
              <w:end w:w="100" w:type="dxa"/>
            </w:tcMar>
            <w:vAlign w:val="center"/>
          </w:tcPr>
          <w:p>
            <w:r>
              <w:t>Vue d'ensemble - l'architecture d'un système RL</w:t>
            </w:r>
          </w:p>
        </w:tc>
      </w:tr>
      <w:tr>
        <w:tc>
          <w:tcPr>
            <w:tcW w:type="dxa" w:w="4968"/>
            <w:tcMar>
              <w:top w:w="80" w:type="dxa"/>
              <w:start w:w="100" w:type="dxa"/>
              <w:bottom w:w="80" w:type="dxa"/>
              <w:end w:w="100" w:type="dxa"/>
            </w:tcMar>
            <w:vAlign w:val="center"/>
          </w:tcPr>
          <w:p>
            <w:r>
              <w:t>1a</w:t>
            </w:r>
          </w:p>
        </w:tc>
        <w:tc>
          <w:tcPr>
            <w:tcW w:type="dxa" w:w="4968"/>
            <w:tcMar>
              <w:top w:w="80" w:type="dxa"/>
              <w:start w:w="100" w:type="dxa"/>
              <w:bottom w:w="80" w:type="dxa"/>
              <w:end w:w="100" w:type="dxa"/>
            </w:tcMar>
            <w:vAlign w:val="center"/>
          </w:tcPr>
          <w:p>
            <w:r>
              <w:t>Les sept composants essentiels</w:t>
            </w:r>
          </w:p>
        </w:tc>
      </w:tr>
      <w:tr>
        <w:tc>
          <w:tcPr>
            <w:tcW w:type="dxa" w:w="4968"/>
            <w:tcMar>
              <w:top w:w="80" w:type="dxa"/>
              <w:start w:w="100" w:type="dxa"/>
              <w:bottom w:w="80" w:type="dxa"/>
              <w:end w:w="100" w:type="dxa"/>
            </w:tcMar>
            <w:vAlign w:val="center"/>
          </w:tcPr>
          <w:p>
            <w:r>
              <w:t>2</w:t>
            </w:r>
          </w:p>
        </w:tc>
        <w:tc>
          <w:tcPr>
            <w:tcW w:type="dxa" w:w="4968"/>
            <w:tcMar>
              <w:top w:w="80" w:type="dxa"/>
              <w:start w:w="100" w:type="dxa"/>
              <w:bottom w:w="80" w:type="dxa"/>
              <w:end w:w="100" w:type="dxa"/>
            </w:tcMar>
            <w:vAlign w:val="center"/>
          </w:tcPr>
          <w:p>
            <w:r>
              <w:t>L'agent - le cerveau du système</w:t>
            </w:r>
          </w:p>
        </w:tc>
      </w:tr>
      <w:tr>
        <w:tc>
          <w:tcPr>
            <w:tcW w:type="dxa" w:w="4968"/>
            <w:tcMar>
              <w:top w:w="80" w:type="dxa"/>
              <w:start w:w="100" w:type="dxa"/>
              <w:bottom w:w="80" w:type="dxa"/>
              <w:end w:w="100" w:type="dxa"/>
            </w:tcMar>
            <w:vAlign w:val="center"/>
          </w:tcPr>
          <w:p>
            <w:r>
              <w:t>2a</w:t>
            </w:r>
          </w:p>
        </w:tc>
        <w:tc>
          <w:tcPr>
            <w:tcW w:type="dxa" w:w="4968"/>
            <w:tcMar>
              <w:top w:w="80" w:type="dxa"/>
              <w:start w:w="100" w:type="dxa"/>
              <w:bottom w:w="80" w:type="dxa"/>
              <w:end w:w="100" w:type="dxa"/>
            </w:tcMar>
            <w:vAlign w:val="center"/>
          </w:tcPr>
          <w:p>
            <w:r>
              <w:t>Définition et rôle</w:t>
            </w:r>
          </w:p>
        </w:tc>
      </w:tr>
      <w:tr>
        <w:tc>
          <w:tcPr>
            <w:tcW w:type="dxa" w:w="4968"/>
            <w:tcMar>
              <w:top w:w="80" w:type="dxa"/>
              <w:start w:w="100" w:type="dxa"/>
              <w:bottom w:w="80" w:type="dxa"/>
              <w:end w:w="100" w:type="dxa"/>
            </w:tcMar>
            <w:vAlign w:val="center"/>
          </w:tcPr>
          <w:p>
            <w:r>
              <w:t>2b</w:t>
            </w:r>
          </w:p>
        </w:tc>
        <w:tc>
          <w:tcPr>
            <w:tcW w:type="dxa" w:w="4968"/>
            <w:tcMar>
              <w:top w:w="80" w:type="dxa"/>
              <w:start w:w="100" w:type="dxa"/>
              <w:bottom w:w="80" w:type="dxa"/>
              <w:end w:w="100" w:type="dxa"/>
            </w:tcMar>
            <w:vAlign w:val="center"/>
          </w:tcPr>
          <w:p>
            <w:r>
              <w:t>Types d'agents RL</w:t>
            </w:r>
          </w:p>
        </w:tc>
      </w:tr>
      <w:tr>
        <w:tc>
          <w:tcPr>
            <w:tcW w:type="dxa" w:w="4968"/>
            <w:tcMar>
              <w:top w:w="80" w:type="dxa"/>
              <w:start w:w="100" w:type="dxa"/>
              <w:bottom w:w="80" w:type="dxa"/>
              <w:end w:w="100" w:type="dxa"/>
            </w:tcMar>
            <w:vAlign w:val="center"/>
          </w:tcPr>
          <w:p>
            <w:r>
              <w:t>2c</w:t>
            </w:r>
          </w:p>
        </w:tc>
        <w:tc>
          <w:tcPr>
            <w:tcW w:type="dxa" w:w="4968"/>
            <w:tcMar>
              <w:top w:w="80" w:type="dxa"/>
              <w:start w:w="100" w:type="dxa"/>
              <w:bottom w:w="80" w:type="dxa"/>
              <w:end w:w="100" w:type="dxa"/>
            </w:tcMar>
            <w:vAlign w:val="center"/>
          </w:tcPr>
          <w:p>
            <w:r>
              <w:t>Architecture interne d'un agent</w:t>
            </w:r>
          </w:p>
        </w:tc>
      </w:tr>
      <w:tr>
        <w:tc>
          <w:tcPr>
            <w:tcW w:type="dxa" w:w="4968"/>
            <w:tcMar>
              <w:top w:w="80" w:type="dxa"/>
              <w:start w:w="100" w:type="dxa"/>
              <w:bottom w:w="80" w:type="dxa"/>
              <w:end w:w="100" w:type="dxa"/>
            </w:tcMar>
            <w:vAlign w:val="center"/>
          </w:tcPr>
          <w:p>
            <w:r>
              <w:t>3</w:t>
            </w:r>
          </w:p>
        </w:tc>
        <w:tc>
          <w:tcPr>
            <w:tcW w:type="dxa" w:w="4968"/>
            <w:tcMar>
              <w:top w:w="80" w:type="dxa"/>
              <w:start w:w="100" w:type="dxa"/>
              <w:bottom w:w="80" w:type="dxa"/>
              <w:end w:w="100" w:type="dxa"/>
            </w:tcMar>
            <w:vAlign w:val="center"/>
          </w:tcPr>
          <w:p>
            <w:r>
              <w:t>L'environnement - le monde de l'agent</w:t>
            </w:r>
          </w:p>
        </w:tc>
      </w:tr>
      <w:tr>
        <w:tc>
          <w:tcPr>
            <w:tcW w:type="dxa" w:w="4968"/>
            <w:tcMar>
              <w:top w:w="80" w:type="dxa"/>
              <w:start w:w="100" w:type="dxa"/>
              <w:bottom w:w="80" w:type="dxa"/>
              <w:end w:w="100" w:type="dxa"/>
            </w:tcMar>
            <w:vAlign w:val="center"/>
          </w:tcPr>
          <w:p>
            <w:r>
              <w:t>3a</w:t>
            </w:r>
          </w:p>
        </w:tc>
        <w:tc>
          <w:tcPr>
            <w:tcW w:type="dxa" w:w="4968"/>
            <w:tcMar>
              <w:top w:w="80" w:type="dxa"/>
              <w:start w:w="100" w:type="dxa"/>
              <w:bottom w:w="80" w:type="dxa"/>
              <w:end w:w="100" w:type="dxa"/>
            </w:tcMar>
            <w:vAlign w:val="center"/>
          </w:tcPr>
          <w:p>
            <w:r>
              <w:t>Définition et caractéristiques</w:t>
            </w:r>
          </w:p>
        </w:tc>
      </w:tr>
      <w:tr>
        <w:tc>
          <w:tcPr>
            <w:tcW w:type="dxa" w:w="4968"/>
            <w:tcMar>
              <w:top w:w="80" w:type="dxa"/>
              <w:start w:w="100" w:type="dxa"/>
              <w:bottom w:w="80" w:type="dxa"/>
              <w:end w:w="100" w:type="dxa"/>
            </w:tcMar>
            <w:vAlign w:val="center"/>
          </w:tcPr>
          <w:p>
            <w:r>
              <w:t>3b</w:t>
            </w:r>
          </w:p>
        </w:tc>
        <w:tc>
          <w:tcPr>
            <w:tcW w:type="dxa" w:w="4968"/>
            <w:tcMar>
              <w:top w:w="80" w:type="dxa"/>
              <w:start w:w="100" w:type="dxa"/>
              <w:bottom w:w="80" w:type="dxa"/>
              <w:end w:w="100" w:type="dxa"/>
            </w:tcMar>
            <w:vAlign w:val="center"/>
          </w:tcPr>
          <w:p>
            <w:r>
              <w:t>Types d'environnements</w:t>
            </w:r>
          </w:p>
        </w:tc>
      </w:tr>
      <w:tr>
        <w:tc>
          <w:tcPr>
            <w:tcW w:type="dxa" w:w="4968"/>
            <w:tcMar>
              <w:top w:w="80" w:type="dxa"/>
              <w:start w:w="100" w:type="dxa"/>
              <w:bottom w:w="80" w:type="dxa"/>
              <w:end w:w="100" w:type="dxa"/>
            </w:tcMar>
            <w:vAlign w:val="center"/>
          </w:tcPr>
          <w:p>
            <w:r>
              <w:t>3c</w:t>
            </w:r>
          </w:p>
        </w:tc>
        <w:tc>
          <w:tcPr>
            <w:tcW w:type="dxa" w:w="4968"/>
            <w:tcMar>
              <w:top w:w="80" w:type="dxa"/>
              <w:start w:w="100" w:type="dxa"/>
              <w:bottom w:w="80" w:type="dxa"/>
              <w:end w:w="100" w:type="dxa"/>
            </w:tcMar>
            <w:vAlign w:val="center"/>
          </w:tcPr>
          <w:p>
            <w:r>
              <w:t>Environnements simulés vs réels</w:t>
            </w:r>
          </w:p>
        </w:tc>
      </w:tr>
      <w:tr>
        <w:tc>
          <w:tcPr>
            <w:tcW w:type="dxa" w:w="4968"/>
            <w:tcMar>
              <w:top w:w="80" w:type="dxa"/>
              <w:start w:w="100" w:type="dxa"/>
              <w:bottom w:w="80" w:type="dxa"/>
              <w:end w:w="100" w:type="dxa"/>
            </w:tcMar>
            <w:vAlign w:val="center"/>
          </w:tcPr>
          <w:p>
            <w:r>
              <w:t>4</w:t>
            </w:r>
          </w:p>
        </w:tc>
        <w:tc>
          <w:tcPr>
            <w:tcW w:type="dxa" w:w="4968"/>
            <w:tcMar>
              <w:top w:w="80" w:type="dxa"/>
              <w:start w:w="100" w:type="dxa"/>
              <w:bottom w:w="80" w:type="dxa"/>
              <w:end w:w="100" w:type="dxa"/>
            </w:tcMar>
            <w:vAlign w:val="center"/>
          </w:tcPr>
          <w:p>
            <w:r>
              <w:t>L'espace des états - State Space</w:t>
            </w:r>
          </w:p>
        </w:tc>
      </w:tr>
      <w:tr>
        <w:tc>
          <w:tcPr>
            <w:tcW w:type="dxa" w:w="4968"/>
            <w:tcMar>
              <w:top w:w="80" w:type="dxa"/>
              <w:start w:w="100" w:type="dxa"/>
              <w:bottom w:w="80" w:type="dxa"/>
              <w:end w:w="100" w:type="dxa"/>
            </w:tcMar>
            <w:vAlign w:val="center"/>
          </w:tcPr>
          <w:p>
            <w:r>
              <w:t>4a</w:t>
            </w:r>
          </w:p>
        </w:tc>
        <w:tc>
          <w:tcPr>
            <w:tcW w:type="dxa" w:w="4968"/>
            <w:tcMar>
              <w:top w:w="80" w:type="dxa"/>
              <w:start w:w="100" w:type="dxa"/>
              <w:bottom w:w="80" w:type="dxa"/>
              <w:end w:w="100" w:type="dxa"/>
            </w:tcMar>
            <w:vAlign w:val="center"/>
          </w:tcPr>
          <w:p>
            <w:r>
              <w:t>Définition d'un état</w:t>
            </w:r>
          </w:p>
        </w:tc>
      </w:tr>
      <w:tr>
        <w:tc>
          <w:tcPr>
            <w:tcW w:type="dxa" w:w="4968"/>
            <w:tcMar>
              <w:top w:w="80" w:type="dxa"/>
              <w:start w:w="100" w:type="dxa"/>
              <w:bottom w:w="80" w:type="dxa"/>
              <w:end w:w="100" w:type="dxa"/>
            </w:tcMar>
            <w:vAlign w:val="center"/>
          </w:tcPr>
          <w:p>
            <w:r>
              <w:t>4b</w:t>
            </w:r>
          </w:p>
        </w:tc>
        <w:tc>
          <w:tcPr>
            <w:tcW w:type="dxa" w:w="4968"/>
            <w:tcMar>
              <w:top w:w="80" w:type="dxa"/>
              <w:start w:w="100" w:type="dxa"/>
              <w:bottom w:w="80" w:type="dxa"/>
              <w:end w:w="100" w:type="dxa"/>
            </w:tcMar>
            <w:vAlign w:val="center"/>
          </w:tcPr>
          <w:p>
            <w:r>
              <w:t>États discrets vs continus</w:t>
            </w:r>
          </w:p>
        </w:tc>
      </w:tr>
      <w:tr>
        <w:tc>
          <w:tcPr>
            <w:tcW w:type="dxa" w:w="4968"/>
            <w:tcMar>
              <w:top w:w="80" w:type="dxa"/>
              <w:start w:w="100" w:type="dxa"/>
              <w:bottom w:w="80" w:type="dxa"/>
              <w:end w:w="100" w:type="dxa"/>
            </w:tcMar>
            <w:vAlign w:val="center"/>
          </w:tcPr>
          <w:p>
            <w:r>
              <w:t>4c</w:t>
            </w:r>
          </w:p>
        </w:tc>
        <w:tc>
          <w:tcPr>
            <w:tcW w:type="dxa" w:w="4968"/>
            <w:tcMar>
              <w:top w:w="80" w:type="dxa"/>
              <w:start w:w="100" w:type="dxa"/>
              <w:bottom w:w="80" w:type="dxa"/>
              <w:end w:w="100" w:type="dxa"/>
            </w:tcMar>
            <w:vAlign w:val="center"/>
          </w:tcPr>
          <w:p>
            <w:r>
              <w:t>Observabilité complète vs partielle</w:t>
            </w:r>
          </w:p>
        </w:tc>
      </w:tr>
      <w:tr>
        <w:tc>
          <w:tcPr>
            <w:tcW w:type="dxa" w:w="4968"/>
            <w:tcMar>
              <w:top w:w="80" w:type="dxa"/>
              <w:start w:w="100" w:type="dxa"/>
              <w:bottom w:w="80" w:type="dxa"/>
              <w:end w:w="100" w:type="dxa"/>
            </w:tcMar>
            <w:vAlign w:val="center"/>
          </w:tcPr>
          <w:p>
            <w:r>
              <w:t>5</w:t>
            </w:r>
          </w:p>
        </w:tc>
        <w:tc>
          <w:tcPr>
            <w:tcW w:type="dxa" w:w="4968"/>
            <w:tcMar>
              <w:top w:w="80" w:type="dxa"/>
              <w:start w:w="100" w:type="dxa"/>
              <w:bottom w:w="80" w:type="dxa"/>
              <w:end w:w="100" w:type="dxa"/>
            </w:tcMar>
            <w:vAlign w:val="center"/>
          </w:tcPr>
          <w:p>
            <w:r>
              <w:t>L'espace des actions - Action Space</w:t>
            </w:r>
          </w:p>
        </w:tc>
      </w:tr>
      <w:tr>
        <w:tc>
          <w:tcPr>
            <w:tcW w:type="dxa" w:w="4968"/>
            <w:tcMar>
              <w:top w:w="80" w:type="dxa"/>
              <w:start w:w="100" w:type="dxa"/>
              <w:bottom w:w="80" w:type="dxa"/>
              <w:end w:w="100" w:type="dxa"/>
            </w:tcMar>
            <w:vAlign w:val="center"/>
          </w:tcPr>
          <w:p>
            <w:r>
              <w:t>5a</w:t>
            </w:r>
          </w:p>
        </w:tc>
        <w:tc>
          <w:tcPr>
            <w:tcW w:type="dxa" w:w="4968"/>
            <w:tcMar>
              <w:top w:w="80" w:type="dxa"/>
              <w:start w:w="100" w:type="dxa"/>
              <w:bottom w:w="80" w:type="dxa"/>
              <w:end w:w="100" w:type="dxa"/>
            </w:tcMar>
            <w:vAlign w:val="center"/>
          </w:tcPr>
          <w:p>
            <w:r>
              <w:t>Définition d'une action</w:t>
            </w:r>
          </w:p>
        </w:tc>
      </w:tr>
      <w:tr>
        <w:tc>
          <w:tcPr>
            <w:tcW w:type="dxa" w:w="4968"/>
            <w:tcMar>
              <w:top w:w="80" w:type="dxa"/>
              <w:start w:w="100" w:type="dxa"/>
              <w:bottom w:w="80" w:type="dxa"/>
              <w:end w:w="100" w:type="dxa"/>
            </w:tcMar>
            <w:vAlign w:val="center"/>
          </w:tcPr>
          <w:p>
            <w:r>
              <w:t>5b</w:t>
            </w:r>
          </w:p>
        </w:tc>
        <w:tc>
          <w:tcPr>
            <w:tcW w:type="dxa" w:w="4968"/>
            <w:tcMar>
              <w:top w:w="80" w:type="dxa"/>
              <w:start w:w="100" w:type="dxa"/>
              <w:bottom w:w="80" w:type="dxa"/>
              <w:end w:w="100" w:type="dxa"/>
            </w:tcMar>
            <w:vAlign w:val="center"/>
          </w:tcPr>
          <w:p>
            <w:r>
              <w:t>Actions discrètes vs continues</w:t>
            </w:r>
          </w:p>
        </w:tc>
      </w:tr>
      <w:tr>
        <w:tc>
          <w:tcPr>
            <w:tcW w:type="dxa" w:w="4968"/>
            <w:tcMar>
              <w:top w:w="80" w:type="dxa"/>
              <w:start w:w="100" w:type="dxa"/>
              <w:bottom w:w="80" w:type="dxa"/>
              <w:end w:w="100" w:type="dxa"/>
            </w:tcMar>
            <w:vAlign w:val="center"/>
          </w:tcPr>
          <w:p>
            <w:r>
              <w:t>6</w:t>
            </w:r>
          </w:p>
        </w:tc>
        <w:tc>
          <w:tcPr>
            <w:tcW w:type="dxa" w:w="4968"/>
            <w:tcMar>
              <w:top w:w="80" w:type="dxa"/>
              <w:start w:w="100" w:type="dxa"/>
              <w:bottom w:w="80" w:type="dxa"/>
              <w:end w:w="100" w:type="dxa"/>
            </w:tcMar>
            <w:vAlign w:val="center"/>
          </w:tcPr>
          <w:p>
            <w:r>
              <w:t>Le signal de récompense - Reward Function</w:t>
            </w:r>
          </w:p>
        </w:tc>
      </w:tr>
      <w:tr>
        <w:tc>
          <w:tcPr>
            <w:tcW w:type="dxa" w:w="4968"/>
            <w:tcMar>
              <w:top w:w="80" w:type="dxa"/>
              <w:start w:w="100" w:type="dxa"/>
              <w:bottom w:w="80" w:type="dxa"/>
              <w:end w:w="100" w:type="dxa"/>
            </w:tcMar>
            <w:vAlign w:val="center"/>
          </w:tcPr>
          <w:p>
            <w:r>
              <w:t>6a</w:t>
            </w:r>
          </w:p>
        </w:tc>
        <w:tc>
          <w:tcPr>
            <w:tcW w:type="dxa" w:w="4968"/>
            <w:tcMar>
              <w:top w:w="80" w:type="dxa"/>
              <w:start w:w="100" w:type="dxa"/>
              <w:bottom w:w="80" w:type="dxa"/>
              <w:end w:w="100" w:type="dxa"/>
            </w:tcMar>
            <w:vAlign w:val="center"/>
          </w:tcPr>
          <w:p>
            <w:r>
              <w:t>Définition et rôle de la récompense</w:t>
            </w:r>
          </w:p>
        </w:tc>
      </w:tr>
      <w:tr>
        <w:tc>
          <w:tcPr>
            <w:tcW w:type="dxa" w:w="4968"/>
            <w:tcMar>
              <w:top w:w="80" w:type="dxa"/>
              <w:start w:w="100" w:type="dxa"/>
              <w:bottom w:w="80" w:type="dxa"/>
              <w:end w:w="100" w:type="dxa"/>
            </w:tcMar>
            <w:vAlign w:val="center"/>
          </w:tcPr>
          <w:p>
            <w:r>
              <w:t>6b</w:t>
            </w:r>
          </w:p>
        </w:tc>
        <w:tc>
          <w:tcPr>
            <w:tcW w:type="dxa" w:w="4968"/>
            <w:tcMar>
              <w:top w:w="80" w:type="dxa"/>
              <w:start w:w="100" w:type="dxa"/>
              <w:bottom w:w="80" w:type="dxa"/>
              <w:end w:w="100" w:type="dxa"/>
            </w:tcMar>
            <w:vAlign w:val="center"/>
          </w:tcPr>
          <w:p>
            <w:r>
              <w:t>Conception d'une bonne fonction de récompense</w:t>
            </w:r>
          </w:p>
        </w:tc>
      </w:tr>
      <w:tr>
        <w:tc>
          <w:tcPr>
            <w:tcW w:type="dxa" w:w="4968"/>
            <w:tcMar>
              <w:top w:w="80" w:type="dxa"/>
              <w:start w:w="100" w:type="dxa"/>
              <w:bottom w:w="80" w:type="dxa"/>
              <w:end w:w="100" w:type="dxa"/>
            </w:tcMar>
            <w:vAlign w:val="center"/>
          </w:tcPr>
          <w:p>
            <w:r>
              <w:t>6c</w:t>
            </w:r>
          </w:p>
        </w:tc>
        <w:tc>
          <w:tcPr>
            <w:tcW w:type="dxa" w:w="4968"/>
            <w:tcMar>
              <w:top w:w="80" w:type="dxa"/>
              <w:start w:w="100" w:type="dxa"/>
              <w:bottom w:w="80" w:type="dxa"/>
              <w:end w:w="100" w:type="dxa"/>
            </w:tcMar>
            <w:vAlign w:val="center"/>
          </w:tcPr>
          <w:p>
            <w:r>
              <w:t>Le reward hacking - danger d'une mauvaise récompense</w:t>
            </w:r>
          </w:p>
        </w:tc>
      </w:tr>
      <w:tr>
        <w:tc>
          <w:tcPr>
            <w:tcW w:type="dxa" w:w="4968"/>
            <w:tcMar>
              <w:top w:w="80" w:type="dxa"/>
              <w:start w:w="100" w:type="dxa"/>
              <w:bottom w:w="80" w:type="dxa"/>
              <w:end w:w="100" w:type="dxa"/>
            </w:tcMar>
            <w:vAlign w:val="center"/>
          </w:tcPr>
          <w:p>
            <w:r>
              <w:t>6d</w:t>
            </w:r>
          </w:p>
        </w:tc>
        <w:tc>
          <w:tcPr>
            <w:tcW w:type="dxa" w:w="4968"/>
            <w:tcMar>
              <w:top w:w="80" w:type="dxa"/>
              <w:start w:w="100" w:type="dxa"/>
              <w:bottom w:w="80" w:type="dxa"/>
              <w:end w:w="100" w:type="dxa"/>
            </w:tcMar>
            <w:vAlign w:val="center"/>
          </w:tcPr>
          <w:p>
            <w:r>
              <w:t>Renforcement positif vs renforcement négatif</w:t>
            </w:r>
          </w:p>
        </w:tc>
      </w:tr>
      <w:tr>
        <w:tc>
          <w:tcPr>
            <w:tcW w:type="dxa" w:w="4968"/>
            <w:tcMar>
              <w:top w:w="80" w:type="dxa"/>
              <w:start w:w="100" w:type="dxa"/>
              <w:bottom w:w="80" w:type="dxa"/>
              <w:end w:w="100" w:type="dxa"/>
            </w:tcMar>
            <w:vAlign w:val="center"/>
          </w:tcPr>
          <w:p>
            <w:r>
              <w:t>7</w:t>
            </w:r>
          </w:p>
        </w:tc>
        <w:tc>
          <w:tcPr>
            <w:tcW w:type="dxa" w:w="4968"/>
            <w:tcMar>
              <w:top w:w="80" w:type="dxa"/>
              <w:start w:w="100" w:type="dxa"/>
              <w:bottom w:w="80" w:type="dxa"/>
              <w:end w:w="100" w:type="dxa"/>
            </w:tcMar>
            <w:vAlign w:val="center"/>
          </w:tcPr>
          <w:p>
            <w:r>
              <w:t>La politique - Policy</w:t>
            </w:r>
          </w:p>
        </w:tc>
      </w:tr>
      <w:tr>
        <w:tc>
          <w:tcPr>
            <w:tcW w:type="dxa" w:w="4968"/>
            <w:tcMar>
              <w:top w:w="80" w:type="dxa"/>
              <w:start w:w="100" w:type="dxa"/>
              <w:bottom w:w="80" w:type="dxa"/>
              <w:end w:w="100" w:type="dxa"/>
            </w:tcMar>
            <w:vAlign w:val="center"/>
          </w:tcPr>
          <w:p>
            <w:r>
              <w:t>7a</w:t>
            </w:r>
          </w:p>
        </w:tc>
        <w:tc>
          <w:tcPr>
            <w:tcW w:type="dxa" w:w="4968"/>
            <w:tcMar>
              <w:top w:w="80" w:type="dxa"/>
              <w:start w:w="100" w:type="dxa"/>
              <w:bottom w:w="80" w:type="dxa"/>
              <w:end w:w="100" w:type="dxa"/>
            </w:tcMar>
            <w:vAlign w:val="center"/>
          </w:tcPr>
          <w:p>
            <w:r>
              <w:t>Définition et types de politique</w:t>
            </w:r>
          </w:p>
        </w:tc>
      </w:tr>
      <w:tr>
        <w:tc>
          <w:tcPr>
            <w:tcW w:type="dxa" w:w="4968"/>
            <w:tcMar>
              <w:top w:w="80" w:type="dxa"/>
              <w:start w:w="100" w:type="dxa"/>
              <w:bottom w:w="80" w:type="dxa"/>
              <w:end w:w="100" w:type="dxa"/>
            </w:tcMar>
            <w:vAlign w:val="center"/>
          </w:tcPr>
          <w:p>
            <w:r>
              <w:t>7b</w:t>
            </w:r>
          </w:p>
        </w:tc>
        <w:tc>
          <w:tcPr>
            <w:tcW w:type="dxa" w:w="4968"/>
            <w:tcMar>
              <w:top w:w="80" w:type="dxa"/>
              <w:start w:w="100" w:type="dxa"/>
              <w:bottom w:w="80" w:type="dxa"/>
              <w:end w:w="100" w:type="dxa"/>
            </w:tcMar>
            <w:vAlign w:val="center"/>
          </w:tcPr>
          <w:p>
            <w:r>
              <w:t>Politique déterministe vs stochastique</w:t>
            </w:r>
          </w:p>
        </w:tc>
      </w:tr>
      <w:tr>
        <w:tc>
          <w:tcPr>
            <w:tcW w:type="dxa" w:w="4968"/>
            <w:tcMar>
              <w:top w:w="80" w:type="dxa"/>
              <w:start w:w="100" w:type="dxa"/>
              <w:bottom w:w="80" w:type="dxa"/>
              <w:end w:w="100" w:type="dxa"/>
            </w:tcMar>
            <w:vAlign w:val="center"/>
          </w:tcPr>
          <w:p>
            <w:r>
              <w:t>8</w:t>
            </w:r>
          </w:p>
        </w:tc>
        <w:tc>
          <w:tcPr>
            <w:tcW w:type="dxa" w:w="4968"/>
            <w:tcMar>
              <w:top w:w="80" w:type="dxa"/>
              <w:start w:w="100" w:type="dxa"/>
              <w:bottom w:w="80" w:type="dxa"/>
              <w:end w:w="100" w:type="dxa"/>
            </w:tcMar>
            <w:vAlign w:val="center"/>
          </w:tcPr>
          <w:p>
            <w:r>
              <w:t>La fonction de valeur - Value Function</w:t>
            </w:r>
          </w:p>
        </w:tc>
      </w:tr>
      <w:tr>
        <w:tc>
          <w:tcPr>
            <w:tcW w:type="dxa" w:w="4968"/>
            <w:tcMar>
              <w:top w:w="80" w:type="dxa"/>
              <w:start w:w="100" w:type="dxa"/>
              <w:bottom w:w="80" w:type="dxa"/>
              <w:end w:w="100" w:type="dxa"/>
            </w:tcMar>
            <w:vAlign w:val="center"/>
          </w:tcPr>
          <w:p>
            <w:r>
              <w:t>8a</w:t>
            </w:r>
          </w:p>
        </w:tc>
        <w:tc>
          <w:tcPr>
            <w:tcW w:type="dxa" w:w="4968"/>
            <w:tcMar>
              <w:top w:w="80" w:type="dxa"/>
              <w:start w:w="100" w:type="dxa"/>
              <w:bottom w:w="80" w:type="dxa"/>
              <w:end w:w="100" w:type="dxa"/>
            </w:tcMar>
            <w:vAlign w:val="center"/>
          </w:tcPr>
          <w:p>
            <w:r>
              <w:t>V(s) - la valeur d'un état</w:t>
            </w:r>
          </w:p>
        </w:tc>
      </w:tr>
      <w:tr>
        <w:tc>
          <w:tcPr>
            <w:tcW w:type="dxa" w:w="4968"/>
            <w:tcMar>
              <w:top w:w="80" w:type="dxa"/>
              <w:start w:w="100" w:type="dxa"/>
              <w:bottom w:w="80" w:type="dxa"/>
              <w:end w:w="100" w:type="dxa"/>
            </w:tcMar>
            <w:vAlign w:val="center"/>
          </w:tcPr>
          <w:p>
            <w:r>
              <w:t>8b</w:t>
            </w:r>
          </w:p>
        </w:tc>
        <w:tc>
          <w:tcPr>
            <w:tcW w:type="dxa" w:w="4968"/>
            <w:tcMar>
              <w:top w:w="80" w:type="dxa"/>
              <w:start w:w="100" w:type="dxa"/>
              <w:bottom w:w="80" w:type="dxa"/>
              <w:end w:w="100" w:type="dxa"/>
            </w:tcMar>
            <w:vAlign w:val="center"/>
          </w:tcPr>
          <w:p>
            <w:r>
              <w:t>Q(s,a) - la valeur d'une action dans un état</w:t>
            </w:r>
          </w:p>
        </w:tc>
      </w:tr>
      <w:tr>
        <w:tc>
          <w:tcPr>
            <w:tcW w:type="dxa" w:w="4968"/>
            <w:tcMar>
              <w:top w:w="80" w:type="dxa"/>
              <w:start w:w="100" w:type="dxa"/>
              <w:bottom w:w="80" w:type="dxa"/>
              <w:end w:w="100" w:type="dxa"/>
            </w:tcMar>
            <w:vAlign w:val="center"/>
          </w:tcPr>
          <w:p>
            <w:r>
              <w:t>8c</w:t>
            </w:r>
          </w:p>
        </w:tc>
        <w:tc>
          <w:tcPr>
            <w:tcW w:type="dxa" w:w="4968"/>
            <w:tcMar>
              <w:top w:w="80" w:type="dxa"/>
              <w:start w:w="100" w:type="dxa"/>
              <w:bottom w:w="80" w:type="dxa"/>
              <w:end w:w="100" w:type="dxa"/>
            </w:tcMar>
            <w:vAlign w:val="center"/>
          </w:tcPr>
          <w:p>
            <w:r>
              <w:t>Relation entre V(s), Q(s,a) et la politique</w:t>
            </w:r>
          </w:p>
        </w:tc>
      </w:tr>
      <w:tr>
        <w:tc>
          <w:tcPr>
            <w:tcW w:type="dxa" w:w="4968"/>
            <w:tcMar>
              <w:top w:w="80" w:type="dxa"/>
              <w:start w:w="100" w:type="dxa"/>
              <w:bottom w:w="80" w:type="dxa"/>
              <w:end w:w="100" w:type="dxa"/>
            </w:tcMar>
            <w:vAlign w:val="center"/>
          </w:tcPr>
          <w:p>
            <w:r>
              <w:t>9</w:t>
            </w:r>
          </w:p>
        </w:tc>
        <w:tc>
          <w:tcPr>
            <w:tcW w:type="dxa" w:w="4968"/>
            <w:tcMar>
              <w:top w:w="80" w:type="dxa"/>
              <w:start w:w="100" w:type="dxa"/>
              <w:bottom w:w="80" w:type="dxa"/>
              <w:end w:w="100" w:type="dxa"/>
            </w:tcMar>
            <w:vAlign w:val="center"/>
          </w:tcPr>
          <w:p>
            <w:r>
              <w:t>Le modèle de l'environnement - Model-Free vs Model-Based</w:t>
            </w:r>
          </w:p>
        </w:tc>
      </w:tr>
      <w:tr>
        <w:tc>
          <w:tcPr>
            <w:tcW w:type="dxa" w:w="4968"/>
            <w:tcMar>
              <w:top w:w="80" w:type="dxa"/>
              <w:start w:w="100" w:type="dxa"/>
              <w:bottom w:w="80" w:type="dxa"/>
              <w:end w:w="100" w:type="dxa"/>
            </w:tcMar>
            <w:vAlign w:val="center"/>
          </w:tcPr>
          <w:p>
            <w:r>
              <w:t>9a</w:t>
            </w:r>
          </w:p>
        </w:tc>
        <w:tc>
          <w:tcPr>
            <w:tcW w:type="dxa" w:w="4968"/>
            <w:tcMar>
              <w:top w:w="80" w:type="dxa"/>
              <w:start w:w="100" w:type="dxa"/>
              <w:bottom w:w="80" w:type="dxa"/>
              <w:end w:w="100" w:type="dxa"/>
            </w:tcMar>
            <w:vAlign w:val="center"/>
          </w:tcPr>
          <w:p>
            <w:r>
              <w:t>Agents avec modèle vs sans modèle</w:t>
            </w:r>
          </w:p>
        </w:tc>
      </w:tr>
      <w:tr>
        <w:tc>
          <w:tcPr>
            <w:tcW w:type="dxa" w:w="4968"/>
            <w:tcMar>
              <w:top w:w="80" w:type="dxa"/>
              <w:start w:w="100" w:type="dxa"/>
              <w:bottom w:w="80" w:type="dxa"/>
              <w:end w:w="100" w:type="dxa"/>
            </w:tcMar>
            <w:vAlign w:val="center"/>
          </w:tcPr>
          <w:p>
            <w:r>
              <w:t>9b</w:t>
            </w:r>
          </w:p>
        </w:tc>
        <w:tc>
          <w:tcPr>
            <w:tcW w:type="dxa" w:w="4968"/>
            <w:tcMar>
              <w:top w:w="80" w:type="dxa"/>
              <w:start w:w="100" w:type="dxa"/>
              <w:bottom w:w="80" w:type="dxa"/>
              <w:end w:w="100" w:type="dxa"/>
            </w:tcMar>
            <w:vAlign w:val="center"/>
          </w:tcPr>
          <w:p>
            <w:r>
              <w:t>Avantages et défis du RL</w:t>
            </w:r>
          </w:p>
        </w:tc>
      </w:tr>
      <w:tr>
        <w:tc>
          <w:tcPr>
            <w:tcW w:type="dxa" w:w="4968"/>
            <w:tcMar>
              <w:top w:w="80" w:type="dxa"/>
              <w:start w:w="100" w:type="dxa"/>
              <w:bottom w:w="80" w:type="dxa"/>
              <w:end w:w="100" w:type="dxa"/>
            </w:tcMar>
            <w:vAlign w:val="center"/>
          </w:tcPr>
          <w:p>
            <w:r>
              <w:t>10</w:t>
            </w:r>
          </w:p>
        </w:tc>
        <w:tc>
          <w:tcPr>
            <w:tcW w:type="dxa" w:w="4968"/>
            <w:tcMar>
              <w:top w:w="80" w:type="dxa"/>
              <w:start w:w="100" w:type="dxa"/>
              <w:bottom w:w="80" w:type="dxa"/>
              <w:end w:w="100" w:type="dxa"/>
            </w:tcMar>
            <w:vAlign w:val="center"/>
          </w:tcPr>
          <w:p>
            <w:r>
              <w:t>Quiz 1 - Les composants fondamentaux</w:t>
            </w:r>
          </w:p>
        </w:tc>
      </w:tr>
      <w:tr>
        <w:tc>
          <w:tcPr>
            <w:tcW w:type="dxa" w:w="4968"/>
            <w:tcMar>
              <w:top w:w="80" w:type="dxa"/>
              <w:start w:w="100" w:type="dxa"/>
              <w:bottom w:w="80" w:type="dxa"/>
              <w:end w:w="100" w:type="dxa"/>
            </w:tcMar>
            <w:vAlign w:val="center"/>
          </w:tcPr>
          <w:p>
            <w:r>
              <w:t>11</w:t>
            </w:r>
          </w:p>
        </w:tc>
        <w:tc>
          <w:tcPr>
            <w:tcW w:type="dxa" w:w="4968"/>
            <w:tcMar>
              <w:top w:w="80" w:type="dxa"/>
              <w:start w:w="100" w:type="dxa"/>
              <w:bottom w:w="80" w:type="dxa"/>
              <w:end w:w="100" w:type="dxa"/>
            </w:tcMar>
            <w:vAlign w:val="center"/>
          </w:tcPr>
          <w:p>
            <w:r>
              <w:t>Quiz 2 - Interactions entre composants</w:t>
            </w:r>
          </w:p>
        </w:tc>
      </w:tr>
      <w:tr>
        <w:tc>
          <w:tcPr>
            <w:tcW w:type="dxa" w:w="4968"/>
            <w:tcMar>
              <w:top w:w="80" w:type="dxa"/>
              <w:start w:w="100" w:type="dxa"/>
              <w:bottom w:w="80" w:type="dxa"/>
              <w:end w:w="100" w:type="dxa"/>
            </w:tcMar>
            <w:vAlign w:val="center"/>
          </w:tcPr>
          <w:p>
            <w:r>
              <w:t>12</w:t>
            </w:r>
          </w:p>
        </w:tc>
        <w:tc>
          <w:tcPr>
            <w:tcW w:type="dxa" w:w="4968"/>
            <w:tcMar>
              <w:top w:w="80" w:type="dxa"/>
              <w:start w:w="100" w:type="dxa"/>
              <w:bottom w:w="80" w:type="dxa"/>
              <w:end w:w="100" w:type="dxa"/>
            </w:tcMar>
            <w:vAlign w:val="center"/>
          </w:tcPr>
          <w:p>
            <w:r>
              <w:t>Quiz 3 - Concevoir un système RL</w:t>
            </w:r>
          </w:p>
        </w:tc>
      </w:tr>
      <w:tr>
        <w:tc>
          <w:tcPr>
            <w:tcW w:type="dxa" w:w="4968"/>
            <w:tcMar>
              <w:top w:w="80" w:type="dxa"/>
              <w:start w:w="100" w:type="dxa"/>
              <w:bottom w:w="80" w:type="dxa"/>
              <w:end w:w="100" w:type="dxa"/>
            </w:tcMar>
            <w:vAlign w:val="center"/>
          </w:tcPr>
          <w:p>
            <w:r>
              <w:t>12b</w:t>
            </w:r>
          </w:p>
        </w:tc>
        <w:tc>
          <w:tcPr>
            <w:tcW w:type="dxa" w:w="4968"/>
            <w:tcMar>
              <w:top w:w="80" w:type="dxa"/>
              <w:start w:w="100" w:type="dxa"/>
              <w:bottom w:w="80" w:type="dxa"/>
              <w:end w:w="100" w:type="dxa"/>
            </w:tcMar>
            <w:vAlign w:val="center"/>
          </w:tcPr>
          <w:p>
            <w:r>
              <w:t>Quiz 4 - Composantes, applications et renforcement (issu du fichier 3.2)</w:t>
            </w:r>
          </w:p>
        </w:tc>
      </w:tr>
      <w:tr>
        <w:tc>
          <w:tcPr>
            <w:tcW w:type="dxa" w:w="4968"/>
            <w:tcMar>
              <w:top w:w="80" w:type="dxa"/>
              <w:start w:w="100" w:type="dxa"/>
              <w:bottom w:w="80" w:type="dxa"/>
              <w:end w:w="100" w:type="dxa"/>
            </w:tcMar>
            <w:vAlign w:val="center"/>
          </w:tcPr>
          <w:p>
            <w:r>
              <w:t>12c</w:t>
            </w:r>
          </w:p>
        </w:tc>
        <w:tc>
          <w:tcPr>
            <w:tcW w:type="dxa" w:w="4968"/>
            <w:tcMar>
              <w:top w:w="80" w:type="dxa"/>
              <w:start w:w="100" w:type="dxa"/>
              <w:bottom w:w="80" w:type="dxa"/>
              <w:end w:w="100" w:type="dxa"/>
            </w:tcMar>
            <w:vAlign w:val="center"/>
          </w:tcPr>
          <w:p>
            <w:r>
              <w:t>Quiz 5 - Exploration vs Exploitation (issu du fichier 3.6)</w:t>
            </w:r>
          </w:p>
        </w:tc>
      </w:tr>
      <w:tr>
        <w:tc>
          <w:tcPr>
            <w:tcW w:type="dxa" w:w="4968"/>
            <w:tcMar>
              <w:top w:w="80" w:type="dxa"/>
              <w:start w:w="100" w:type="dxa"/>
              <w:bottom w:w="80" w:type="dxa"/>
              <w:end w:w="100" w:type="dxa"/>
            </w:tcMar>
            <w:vAlign w:val="center"/>
          </w:tcPr>
          <w:p>
            <w:r>
              <w:t>13</w:t>
            </w:r>
          </w:p>
        </w:tc>
        <w:tc>
          <w:tcPr>
            <w:tcW w:type="dxa" w:w="4968"/>
            <w:tcMar>
              <w:top w:w="80" w:type="dxa"/>
              <w:start w:w="100" w:type="dxa"/>
              <w:bottom w:w="80" w:type="dxa"/>
              <w:end w:w="100" w:type="dxa"/>
            </w:tcMar>
            <w:vAlign w:val="center"/>
          </w:tcPr>
          <w:p>
            <w:r>
              <w:t>Pratique 1 - Identifier les composants dans des scénarios réels</w:t>
            </w:r>
          </w:p>
        </w:tc>
      </w:tr>
      <w:tr>
        <w:tc>
          <w:tcPr>
            <w:tcW w:type="dxa" w:w="4968"/>
            <w:tcMar>
              <w:top w:w="80" w:type="dxa"/>
              <w:start w:w="100" w:type="dxa"/>
              <w:bottom w:w="80" w:type="dxa"/>
              <w:end w:w="100" w:type="dxa"/>
            </w:tcMar>
            <w:vAlign w:val="center"/>
          </w:tcPr>
          <w:p>
            <w:r>
              <w:t>13a</w:t>
            </w:r>
          </w:p>
        </w:tc>
        <w:tc>
          <w:tcPr>
            <w:tcW w:type="dxa" w:w="4968"/>
            <w:tcMar>
              <w:top w:w="80" w:type="dxa"/>
              <w:start w:w="100" w:type="dxa"/>
              <w:bottom w:w="80" w:type="dxa"/>
              <w:end w:w="100" w:type="dxa"/>
            </w:tcMar>
            <w:vAlign w:val="center"/>
          </w:tcPr>
          <w:p>
            <w:r>
              <w:t>Correction de la Pratique 1</w:t>
            </w:r>
          </w:p>
        </w:tc>
      </w:tr>
      <w:tr>
        <w:tc>
          <w:tcPr>
            <w:tcW w:type="dxa" w:w="4968"/>
            <w:tcMar>
              <w:top w:w="80" w:type="dxa"/>
              <w:start w:w="100" w:type="dxa"/>
              <w:bottom w:w="80" w:type="dxa"/>
              <w:end w:w="100" w:type="dxa"/>
            </w:tcMar>
            <w:vAlign w:val="center"/>
          </w:tcPr>
          <w:p>
            <w:r>
              <w:t>14</w:t>
            </w:r>
          </w:p>
        </w:tc>
        <w:tc>
          <w:tcPr>
            <w:tcW w:type="dxa" w:w="4968"/>
            <w:tcMar>
              <w:top w:w="80" w:type="dxa"/>
              <w:start w:w="100" w:type="dxa"/>
              <w:bottom w:w="80" w:type="dxa"/>
              <w:end w:w="100" w:type="dxa"/>
            </w:tcMar>
            <w:vAlign w:val="center"/>
          </w:tcPr>
          <w:p>
            <w:r>
              <w:t>Pratique 2 - Modéliser un problème complet en MDP</w:t>
            </w:r>
          </w:p>
        </w:tc>
      </w:tr>
      <w:tr>
        <w:tc>
          <w:tcPr>
            <w:tcW w:type="dxa" w:w="4968"/>
            <w:tcMar>
              <w:top w:w="80" w:type="dxa"/>
              <w:start w:w="100" w:type="dxa"/>
              <w:bottom w:w="80" w:type="dxa"/>
              <w:end w:w="100" w:type="dxa"/>
            </w:tcMar>
            <w:vAlign w:val="center"/>
          </w:tcPr>
          <w:p>
            <w:r>
              <w:t>14a</w:t>
            </w:r>
          </w:p>
        </w:tc>
        <w:tc>
          <w:tcPr>
            <w:tcW w:type="dxa" w:w="4968"/>
            <w:tcMar>
              <w:top w:w="80" w:type="dxa"/>
              <w:start w:w="100" w:type="dxa"/>
              <w:bottom w:w="80" w:type="dxa"/>
              <w:end w:w="100" w:type="dxa"/>
            </w:tcMar>
            <w:vAlign w:val="center"/>
          </w:tcPr>
          <w:p>
            <w:r>
              <w:t>Correction de la Pratique 2</w:t>
            </w:r>
          </w:p>
        </w:tc>
      </w:tr>
      <w:tr>
        <w:tc>
          <w:tcPr>
            <w:tcW w:type="dxa" w:w="4968"/>
            <w:tcMar>
              <w:top w:w="80" w:type="dxa"/>
              <w:start w:w="100" w:type="dxa"/>
              <w:bottom w:w="80" w:type="dxa"/>
              <w:end w:w="100" w:type="dxa"/>
            </w:tcMar>
            <w:vAlign w:val="center"/>
          </w:tcPr>
          <w:p>
            <w:r>
              <w:t>15</w:t>
            </w:r>
          </w:p>
        </w:tc>
        <w:tc>
          <w:tcPr>
            <w:tcW w:type="dxa" w:w="4968"/>
            <w:tcMar>
              <w:top w:w="80" w:type="dxa"/>
              <w:start w:w="100" w:type="dxa"/>
              <w:bottom w:w="80" w:type="dxa"/>
              <w:end w:w="100" w:type="dxa"/>
            </w:tcMar>
            <w:vAlign w:val="center"/>
          </w:tcPr>
          <w:p>
            <w:r>
              <w:t>Ressources supplémentaires</w:t>
            </w:r>
          </w:p>
        </w:tc>
      </w:tr>
      <w:tr>
        <w:tc>
          <w:tcPr>
            <w:tcW w:type="dxa" w:w="4968"/>
            <w:tcMar>
              <w:top w:w="80" w:type="dxa"/>
              <w:start w:w="100" w:type="dxa"/>
              <w:bottom w:w="80" w:type="dxa"/>
              <w:end w:w="100" w:type="dxa"/>
            </w:tcMar>
            <w:vAlign w:val="center"/>
          </w:tcPr>
          <w:p>
            <w:r>
              <w:t>16</w:t>
            </w:r>
          </w:p>
        </w:tc>
        <w:tc>
          <w:tcPr>
            <w:tcW w:type="dxa" w:w="4968"/>
            <w:tcMar>
              <w:top w:w="80" w:type="dxa"/>
              <w:start w:w="100" w:type="dxa"/>
              <w:bottom w:w="80" w:type="dxa"/>
              <w:end w:w="100" w:type="dxa"/>
            </w:tcMar>
            <w:vAlign w:val="center"/>
          </w:tcPr>
          <w:p>
            <w:r>
              <w:t>Synthèse du chapitre</w:t>
            </w:r>
          </w:p>
        </w:tc>
      </w:tr>
    </w:tbl>
    <w:p/>
    <w:p>
      <w:pPr>
        <w:pStyle w:val="Heading1"/>
      </w:pPr>
      <w:r>
        <w:t>1 - Vue d'ensemble - l'architecture d'un système RL</w:t>
      </w:r>
    </w:p>
    <w:p>
      <w:pPr/>
      <w:r>
        <w:t>Tout système d'apprentissage par renforcement repose sur une architecture composée de sept éléments fondamentaux qui interagissent en permanence. Comprendre chacun de ces éléments - et surtout leurs interactions - est indispensable pour concevoir, analyser et améliorer n'importe quel algorithme RL.</w:t>
      </w:r>
    </w:p>
    <w:p>
      <w:pPr>
        <w:pStyle w:val="Heading2"/>
      </w:pPr>
      <w:r>
        <w:t>Les sept composants essentiels</w:t>
      </w:r>
    </w:p>
    <w:p>
      <w:pPr>
        <w:pStyle w:val="Heading4"/>
      </w:pPr>
      <w:r>
        <w:rPr>
          <w:i/>
          <w:color w:val="5A5A5A"/>
          <w:sz w:val="21"/>
        </w:rPr>
        <w:t>Description textuelle : le système RL se compose de deux grands blocs. Du côté de l’agent, on trouve la politique, la fonction de valeur et, éventuellement, un modèle de l’environnement. Du côté de l’environnement, on trouve l’espace des états, l’espace des actions et la fonction de récompense. L’agent reçoit un état, choisit une action, puis l’environnement retourne un nouvel état ainsi qu’une récompense.</w:t>
      </w:r>
    </w:p>
    <w:p>
      <w:pPr>
        <w:pStyle w:val="Heading2"/>
      </w:pPr>
      <w:r>
        <w:t>Tableau des sept composants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Mar>
              <w:top w:w="80" w:type="dxa"/>
              <w:start w:w="100" w:type="dxa"/>
              <w:bottom w:w="80" w:type="dxa"/>
              <w:end w:w="100" w:type="dxa"/>
            </w:tcMar>
            <w:vAlign w:val="center"/>
          </w:tcPr>
          <w:p>
            <w:r>
              <w:rPr>
                <w:b/>
              </w:rPr>
              <w:t>Composant</w:t>
            </w:r>
          </w:p>
        </w:tc>
        <w:tc>
          <w:tcPr>
            <w:tcW w:type="dxa" w:w="2484"/>
            <w:shd w:fill="DCE6F1"/>
            <w:tcMar>
              <w:top w:w="80" w:type="dxa"/>
              <w:start w:w="100" w:type="dxa"/>
              <w:bottom w:w="80" w:type="dxa"/>
              <w:end w:w="100" w:type="dxa"/>
            </w:tcMar>
            <w:vAlign w:val="center"/>
          </w:tcPr>
          <w:p>
            <w:r>
              <w:rPr>
                <w:b/>
              </w:rPr>
              <w:t>Notation</w:t>
            </w:r>
          </w:p>
        </w:tc>
        <w:tc>
          <w:tcPr>
            <w:tcW w:type="dxa" w:w="2484"/>
            <w:shd w:fill="DCE6F1"/>
            <w:tcMar>
              <w:top w:w="80" w:type="dxa"/>
              <w:start w:w="100" w:type="dxa"/>
              <w:bottom w:w="80" w:type="dxa"/>
              <w:end w:w="100" w:type="dxa"/>
            </w:tcMar>
            <w:vAlign w:val="center"/>
          </w:tcPr>
          <w:p>
            <w:r>
              <w:rPr>
                <w:b/>
              </w:rPr>
              <w:t>Rôle</w:t>
            </w:r>
          </w:p>
        </w:tc>
        <w:tc>
          <w:tcPr>
            <w:tcW w:type="dxa" w:w="2484"/>
            <w:shd w:fill="DCE6F1"/>
            <w:tcMar>
              <w:top w:w="80" w:type="dxa"/>
              <w:start w:w="100" w:type="dxa"/>
              <w:bottom w:w="80" w:type="dxa"/>
              <w:end w:w="100" w:type="dxa"/>
            </w:tcMar>
            <w:vAlign w:val="center"/>
          </w:tcPr>
          <w:p>
            <w:r>
              <w:rPr>
                <w:b/>
              </w:rPr>
              <w:t>Question à laquelle il répond</w:t>
            </w:r>
          </w:p>
        </w:tc>
      </w:tr>
      <w:tr>
        <w:tc>
          <w:tcPr>
            <w:tcW w:type="dxa" w:w="2484"/>
            <w:tcMar>
              <w:top w:w="80" w:type="dxa"/>
              <w:start w:w="100" w:type="dxa"/>
              <w:bottom w:w="80" w:type="dxa"/>
              <w:end w:w="100" w:type="dxa"/>
            </w:tcMar>
            <w:vAlign w:val="center"/>
          </w:tcPr>
          <w:p>
            <w:r>
              <w:t>Agent</w:t>
            </w:r>
          </w:p>
        </w:tc>
        <w:tc>
          <w:tcPr>
            <w:tcW w:type="dxa" w:w="2484"/>
            <w:tcMar>
              <w:top w:w="80" w:type="dxa"/>
              <w:start w:w="100" w:type="dxa"/>
              <w:bottom w:w="80" w:type="dxa"/>
              <w:end w:w="100" w:type="dxa"/>
            </w:tcMar>
            <w:vAlign w:val="center"/>
          </w:tcPr>
          <w:p>
            <w:r>
              <w:t>-</w:t>
            </w:r>
          </w:p>
        </w:tc>
        <w:tc>
          <w:tcPr>
            <w:tcW w:type="dxa" w:w="2484"/>
            <w:tcMar>
              <w:top w:w="80" w:type="dxa"/>
              <w:start w:w="100" w:type="dxa"/>
              <w:bottom w:w="80" w:type="dxa"/>
              <w:end w:w="100" w:type="dxa"/>
            </w:tcMar>
            <w:vAlign w:val="center"/>
          </w:tcPr>
          <w:p>
            <w:r>
              <w:t>L'entité qui apprend et décide</w:t>
            </w:r>
          </w:p>
        </w:tc>
        <w:tc>
          <w:tcPr>
            <w:tcW w:type="dxa" w:w="2484"/>
            <w:tcMar>
              <w:top w:w="80" w:type="dxa"/>
              <w:start w:w="100" w:type="dxa"/>
              <w:bottom w:w="80" w:type="dxa"/>
              <w:end w:w="100" w:type="dxa"/>
            </w:tcMar>
            <w:vAlign w:val="center"/>
          </w:tcPr>
          <w:p>
            <w:r>
              <w:t>Qui apprend ?</w:t>
            </w:r>
          </w:p>
        </w:tc>
      </w:tr>
      <w:tr>
        <w:tc>
          <w:tcPr>
            <w:tcW w:type="dxa" w:w="2484"/>
            <w:tcMar>
              <w:top w:w="80" w:type="dxa"/>
              <w:start w:w="100" w:type="dxa"/>
              <w:bottom w:w="80" w:type="dxa"/>
              <w:end w:w="100" w:type="dxa"/>
            </w:tcMar>
            <w:vAlign w:val="center"/>
          </w:tcPr>
          <w:p>
            <w:r>
              <w:t>Environnement</w:t>
            </w:r>
          </w:p>
        </w:tc>
        <w:tc>
          <w:tcPr>
            <w:tcW w:type="dxa" w:w="2484"/>
            <w:tcMar>
              <w:top w:w="80" w:type="dxa"/>
              <w:start w:w="100" w:type="dxa"/>
              <w:bottom w:w="80" w:type="dxa"/>
              <w:end w:w="100" w:type="dxa"/>
            </w:tcMar>
            <w:vAlign w:val="center"/>
          </w:tcPr>
          <w:p>
            <w:r>
              <w:t>-</w:t>
            </w:r>
          </w:p>
        </w:tc>
        <w:tc>
          <w:tcPr>
            <w:tcW w:type="dxa" w:w="2484"/>
            <w:tcMar>
              <w:top w:w="80" w:type="dxa"/>
              <w:start w:w="100" w:type="dxa"/>
              <w:bottom w:w="80" w:type="dxa"/>
              <w:end w:w="100" w:type="dxa"/>
            </w:tcMar>
            <w:vAlign w:val="center"/>
          </w:tcPr>
          <w:p>
            <w:r>
              <w:t>Le monde avec lequel l'agent interagit</w:t>
            </w:r>
          </w:p>
        </w:tc>
        <w:tc>
          <w:tcPr>
            <w:tcW w:type="dxa" w:w="2484"/>
            <w:tcMar>
              <w:top w:w="80" w:type="dxa"/>
              <w:start w:w="100" w:type="dxa"/>
              <w:bottom w:w="80" w:type="dxa"/>
              <w:end w:w="100" w:type="dxa"/>
            </w:tcMar>
            <w:vAlign w:val="center"/>
          </w:tcPr>
          <w:p>
            <w:r>
              <w:t>Dans quel contexte ?</w:t>
            </w:r>
          </w:p>
        </w:tc>
      </w:tr>
      <w:tr>
        <w:tc>
          <w:tcPr>
            <w:tcW w:type="dxa" w:w="2484"/>
            <w:tcMar>
              <w:top w:w="80" w:type="dxa"/>
              <w:start w:w="100" w:type="dxa"/>
              <w:bottom w:w="80" w:type="dxa"/>
              <w:end w:w="100" w:type="dxa"/>
            </w:tcMar>
            <w:vAlign w:val="center"/>
          </w:tcPr>
          <w:p>
            <w:r>
              <w:t>Espace des états</w:t>
            </w:r>
          </w:p>
        </w:tc>
        <w:tc>
          <w:tcPr>
            <w:tcW w:type="dxa" w:w="2484"/>
            <w:tcMar>
              <w:top w:w="80" w:type="dxa"/>
              <w:start w:w="100" w:type="dxa"/>
              <w:bottom w:w="80" w:type="dxa"/>
              <w:end w:w="100" w:type="dxa"/>
            </w:tcMar>
            <w:vAlign w:val="center"/>
          </w:tcPr>
          <w:p>
            <w:r>
              <w:t>S</w:t>
            </w:r>
          </w:p>
        </w:tc>
        <w:tc>
          <w:tcPr>
            <w:tcW w:type="dxa" w:w="2484"/>
            <w:tcMar>
              <w:top w:w="80" w:type="dxa"/>
              <w:start w:w="100" w:type="dxa"/>
              <w:bottom w:w="80" w:type="dxa"/>
              <w:end w:w="100" w:type="dxa"/>
            </w:tcMar>
            <w:vAlign w:val="center"/>
          </w:tcPr>
          <w:p>
            <w:r>
              <w:t>Toutes les situations possibles</w:t>
            </w:r>
          </w:p>
        </w:tc>
        <w:tc>
          <w:tcPr>
            <w:tcW w:type="dxa" w:w="2484"/>
            <w:tcMar>
              <w:top w:w="80" w:type="dxa"/>
              <w:start w:w="100" w:type="dxa"/>
              <w:bottom w:w="80" w:type="dxa"/>
              <w:end w:w="100" w:type="dxa"/>
            </w:tcMar>
            <w:vAlign w:val="center"/>
          </w:tcPr>
          <w:p>
            <w:r>
              <w:t>Où suis-je ?</w:t>
            </w:r>
          </w:p>
        </w:tc>
      </w:tr>
      <w:tr>
        <w:tc>
          <w:tcPr>
            <w:tcW w:type="dxa" w:w="2484"/>
            <w:tcMar>
              <w:top w:w="80" w:type="dxa"/>
              <w:start w:w="100" w:type="dxa"/>
              <w:bottom w:w="80" w:type="dxa"/>
              <w:end w:w="100" w:type="dxa"/>
            </w:tcMar>
            <w:vAlign w:val="center"/>
          </w:tcPr>
          <w:p>
            <w:r>
              <w:t>Espace des actions</w:t>
            </w:r>
          </w:p>
        </w:tc>
        <w:tc>
          <w:tcPr>
            <w:tcW w:type="dxa" w:w="2484"/>
            <w:tcMar>
              <w:top w:w="80" w:type="dxa"/>
              <w:start w:w="100" w:type="dxa"/>
              <w:bottom w:w="80" w:type="dxa"/>
              <w:end w:w="100" w:type="dxa"/>
            </w:tcMar>
            <w:vAlign w:val="center"/>
          </w:tcPr>
          <w:p>
            <w:r>
              <w:t>A</w:t>
            </w:r>
          </w:p>
        </w:tc>
        <w:tc>
          <w:tcPr>
            <w:tcW w:type="dxa" w:w="2484"/>
            <w:tcMar>
              <w:top w:w="80" w:type="dxa"/>
              <w:start w:w="100" w:type="dxa"/>
              <w:bottom w:w="80" w:type="dxa"/>
              <w:end w:w="100" w:type="dxa"/>
            </w:tcMar>
            <w:vAlign w:val="center"/>
          </w:tcPr>
          <w:p>
            <w:r>
              <w:t>Tous les choix disponibles</w:t>
            </w:r>
          </w:p>
        </w:tc>
        <w:tc>
          <w:tcPr>
            <w:tcW w:type="dxa" w:w="2484"/>
            <w:tcMar>
              <w:top w:w="80" w:type="dxa"/>
              <w:start w:w="100" w:type="dxa"/>
              <w:bottom w:w="80" w:type="dxa"/>
              <w:end w:w="100" w:type="dxa"/>
            </w:tcMar>
            <w:vAlign w:val="center"/>
          </w:tcPr>
          <w:p>
            <w:r>
              <w:t>Que puis-je faire ?</w:t>
            </w:r>
          </w:p>
        </w:tc>
      </w:tr>
      <w:tr>
        <w:tc>
          <w:tcPr>
            <w:tcW w:type="dxa" w:w="2484"/>
            <w:tcMar>
              <w:top w:w="80" w:type="dxa"/>
              <w:start w:w="100" w:type="dxa"/>
              <w:bottom w:w="80" w:type="dxa"/>
              <w:end w:w="100" w:type="dxa"/>
            </w:tcMar>
            <w:vAlign w:val="center"/>
          </w:tcPr>
          <w:p>
            <w:r>
              <w:t>Récompense</w:t>
            </w:r>
          </w:p>
        </w:tc>
        <w:tc>
          <w:tcPr>
            <w:tcW w:type="dxa" w:w="2484"/>
            <w:tcMar>
              <w:top w:w="80" w:type="dxa"/>
              <w:start w:w="100" w:type="dxa"/>
              <w:bottom w:w="80" w:type="dxa"/>
              <w:end w:w="100" w:type="dxa"/>
            </w:tcMar>
            <w:vAlign w:val="center"/>
          </w:tcPr>
          <w:p>
            <w:r>
              <w:t>R(s,a,s')</w:t>
            </w:r>
          </w:p>
        </w:tc>
        <w:tc>
          <w:tcPr>
            <w:tcW w:type="dxa" w:w="2484"/>
            <w:tcMar>
              <w:top w:w="80" w:type="dxa"/>
              <w:start w:w="100" w:type="dxa"/>
              <w:bottom w:w="80" w:type="dxa"/>
              <w:end w:w="100" w:type="dxa"/>
            </w:tcMar>
            <w:vAlign w:val="center"/>
          </w:tcPr>
          <w:p>
            <w:r>
              <w:t>Le signal de feedback</w:t>
            </w:r>
          </w:p>
        </w:tc>
        <w:tc>
          <w:tcPr>
            <w:tcW w:type="dxa" w:w="2484"/>
            <w:tcMar>
              <w:top w:w="80" w:type="dxa"/>
              <w:start w:w="100" w:type="dxa"/>
              <w:bottom w:w="80" w:type="dxa"/>
              <w:end w:w="100" w:type="dxa"/>
            </w:tcMar>
            <w:vAlign w:val="center"/>
          </w:tcPr>
          <w:p>
            <w:r>
              <w:t>Est-ce que j'ai bien agi ?</w:t>
            </w:r>
          </w:p>
        </w:tc>
      </w:tr>
      <w:tr>
        <w:tc>
          <w:tcPr>
            <w:tcW w:type="dxa" w:w="2484"/>
            <w:tcMar>
              <w:top w:w="80" w:type="dxa"/>
              <w:start w:w="100" w:type="dxa"/>
              <w:bottom w:w="80" w:type="dxa"/>
              <w:end w:w="100" w:type="dxa"/>
            </w:tcMar>
            <w:vAlign w:val="center"/>
          </w:tcPr>
          <w:p>
            <w:r>
              <w:t>Politique</w:t>
            </w:r>
          </w:p>
        </w:tc>
        <w:tc>
          <w:tcPr>
            <w:tcW w:type="dxa" w:w="2484"/>
            <w:tcMar>
              <w:top w:w="80" w:type="dxa"/>
              <w:start w:w="100" w:type="dxa"/>
              <w:bottom w:w="80" w:type="dxa"/>
              <w:end w:w="100" w:type="dxa"/>
            </w:tcMar>
            <w:vAlign w:val="center"/>
          </w:tcPr>
          <w:p>
            <w:r>
              <w:t>pi</w:t>
            </w:r>
          </w:p>
        </w:tc>
        <w:tc>
          <w:tcPr>
            <w:tcW w:type="dxa" w:w="2484"/>
            <w:tcMar>
              <w:top w:w="80" w:type="dxa"/>
              <w:start w:w="100" w:type="dxa"/>
              <w:bottom w:w="80" w:type="dxa"/>
              <w:end w:w="100" w:type="dxa"/>
            </w:tcMar>
            <w:vAlign w:val="center"/>
          </w:tcPr>
          <w:p>
            <w:r>
              <w:t>La stratégie de décision</w:t>
            </w:r>
          </w:p>
        </w:tc>
        <w:tc>
          <w:tcPr>
            <w:tcW w:type="dxa" w:w="2484"/>
            <w:tcMar>
              <w:top w:w="80" w:type="dxa"/>
              <w:start w:w="100" w:type="dxa"/>
              <w:bottom w:w="80" w:type="dxa"/>
              <w:end w:w="100" w:type="dxa"/>
            </w:tcMar>
            <w:vAlign w:val="center"/>
          </w:tcPr>
          <w:p>
            <w:r>
              <w:t>Quelle action choisir dans cet état ?</w:t>
            </w:r>
          </w:p>
        </w:tc>
      </w:tr>
      <w:tr>
        <w:tc>
          <w:tcPr>
            <w:tcW w:type="dxa" w:w="2484"/>
            <w:tcMar>
              <w:top w:w="80" w:type="dxa"/>
              <w:start w:w="100" w:type="dxa"/>
              <w:bottom w:w="80" w:type="dxa"/>
              <w:end w:w="100" w:type="dxa"/>
            </w:tcMar>
            <w:vAlign w:val="center"/>
          </w:tcPr>
          <w:p>
            <w:r>
              <w:t>Fonction de valeur</w:t>
            </w:r>
          </w:p>
        </w:tc>
        <w:tc>
          <w:tcPr>
            <w:tcW w:type="dxa" w:w="2484"/>
            <w:tcMar>
              <w:top w:w="80" w:type="dxa"/>
              <w:start w:w="100" w:type="dxa"/>
              <w:bottom w:w="80" w:type="dxa"/>
              <w:end w:w="100" w:type="dxa"/>
            </w:tcMar>
            <w:vAlign w:val="center"/>
          </w:tcPr>
          <w:p>
            <w:r>
              <w:t>V(s) / Q(s,a)</w:t>
            </w:r>
          </w:p>
        </w:tc>
        <w:tc>
          <w:tcPr>
            <w:tcW w:type="dxa" w:w="2484"/>
            <w:tcMar>
              <w:top w:w="80" w:type="dxa"/>
              <w:start w:w="100" w:type="dxa"/>
              <w:bottom w:w="80" w:type="dxa"/>
              <w:end w:w="100" w:type="dxa"/>
            </w:tcMar>
            <w:vAlign w:val="center"/>
          </w:tcPr>
          <w:p>
            <w:r>
              <w:t>L'estimation des gains futurs</w:t>
            </w:r>
          </w:p>
        </w:tc>
        <w:tc>
          <w:tcPr>
            <w:tcW w:type="dxa" w:w="2484"/>
            <w:tcMar>
              <w:top w:w="80" w:type="dxa"/>
              <w:start w:w="100" w:type="dxa"/>
              <w:bottom w:w="80" w:type="dxa"/>
              <w:end w:w="100" w:type="dxa"/>
            </w:tcMar>
            <w:vAlign w:val="center"/>
          </w:tcPr>
          <w:p>
            <w:r>
              <w:t>Combien vaut cet état ou cette action ?</w:t>
            </w:r>
          </w:p>
        </w:tc>
      </w:tr>
    </w:tbl>
    <w:p/>
    <w:p>
      <w:pPr>
        <w:pStyle w:val="Heading2"/>
      </w:pPr>
      <w:r>
        <w:t>Le cycle d'interaction fondamental</w:t>
      </w:r>
    </w:p>
    <w:p>
      <w:pPr>
        <w:pStyle w:val="Heading4"/>
      </w:pPr>
      <w:r>
        <w:rPr>
          <w:i/>
          <w:color w:val="5A5A5A"/>
          <w:sz w:val="21"/>
        </w:rPr>
        <w:t>Description textuelle : à chaque instant, l’environnement fournit un état à l’agent. L’agent consulte sa politique, choisit une action, puis l’exécute. L’environnement calcule ensuite la récompense et le nouvel état. À partir de ce retour, l’agent met à jour sa fonction de valeur et améliore progressivement sa politique jusqu’à converger vers une stratégie plus efficace.</w:t>
      </w:r>
    </w:p>
    <w:p>
      <w:pPr/>
      <w:r>
        <w:t>Ces sept composants forment un tout cohérent. Modifier l'un d'eux - par exemple changer la fonction de récompense - peut radicalement changer le comportement de l'agent. C'est pourquoi chaque composant mérite d'être compris en profondeur avant d'implémenter quoi que ce soit.</w:t>
      </w:r>
    </w:p>
    <w:p>
      <w:pPr>
        <w:pStyle w:val="Heading1"/>
      </w:pPr>
      <w:r>
        <w:t>2 - L'agent - le cerveau du système</w:t>
      </w:r>
    </w:p>
    <w:p>
      <w:pPr/>
      <w:r>
        <w:t>L'agent est l'entité centrale du système RL. C'est lui qui observe, décide, agit et apprend. Contrairement à un programme classique qui suit des règles prédéfinies, un agent RL développe sa propre stratégie par l'expérience.</w:t>
      </w:r>
    </w:p>
    <w:p>
      <w:pPr>
        <w:pStyle w:val="Heading2"/>
      </w:pPr>
      <w:r>
        <w:t>Définition et rôle</w:t>
      </w:r>
    </w:p>
    <w:p>
      <w:pPr/>
      <w:r>
        <w:t>L'agent est défini par quatre fonctions fondamentales.</w:t>
      </w:r>
    </w:p>
    <w:p>
      <w:pPr>
        <w:pStyle w:val="Heading4"/>
      </w:pPr>
      <w:r>
        <w:rPr>
          <w:i/>
          <w:color w:val="5A5A5A"/>
          <w:sz w:val="21"/>
        </w:rPr>
        <w:t>Description textuelle : l’agent RL remplit quatre fonctions principales. Il observe l’état de l’environnement, prend une décision selon sa politique, exécute une action, puis apprend à partir du résultat obtenu afin d’améliorer ses décisions futures.</w:t>
      </w:r>
    </w:p>
    <w:p>
      <w:pPr/>
      <w:r>
        <w:t>Pensez à un joueur d'échecs professionnel : il observe le plateau (état), analyse la situation (décide), joue un coup (agit), puis tire des leçons du résultat de la partie (apprend). L'agent RL suit exactement ce cycle - en accéléré et en répétant des millions de fois.</w:t>
      </w:r>
    </w:p>
    <w:p>
      <w:pPr>
        <w:pStyle w:val="Heading2"/>
      </w:pPr>
      <w:r>
        <w:t>Types d'agents RL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 d'agent</w:t>
            </w:r>
          </w:p>
        </w:tc>
        <w:tc>
          <w:tcPr>
            <w:tcW w:type="dxa" w:w="3312"/>
            <w:shd w:fill="DCE6F1"/>
            <w:tcMar>
              <w:top w:w="80" w:type="dxa"/>
              <w:start w:w="100" w:type="dxa"/>
              <w:bottom w:w="80" w:type="dxa"/>
              <w:end w:w="100" w:type="dxa"/>
            </w:tcMar>
            <w:vAlign w:val="center"/>
          </w:tcPr>
          <w:p>
            <w:r>
              <w:rPr>
                <w:b/>
              </w:rPr>
              <w:t>Caractéristique</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Value-Based</w:t>
            </w:r>
          </w:p>
        </w:tc>
        <w:tc>
          <w:tcPr>
            <w:tcW w:type="dxa" w:w="3312"/>
            <w:tcMar>
              <w:top w:w="80" w:type="dxa"/>
              <w:start w:w="100" w:type="dxa"/>
              <w:bottom w:w="80" w:type="dxa"/>
              <w:end w:w="100" w:type="dxa"/>
            </w:tcMar>
            <w:vAlign w:val="center"/>
          </w:tcPr>
          <w:p>
            <w:r>
              <w:t>Apprend la valeur des états/actions, déduit la politique indirectement</w:t>
            </w:r>
          </w:p>
        </w:tc>
        <w:tc>
          <w:tcPr>
            <w:tcW w:type="dxa" w:w="3312"/>
            <w:tcMar>
              <w:top w:w="80" w:type="dxa"/>
              <w:start w:w="100" w:type="dxa"/>
              <w:bottom w:w="80" w:type="dxa"/>
              <w:end w:w="100" w:type="dxa"/>
            </w:tcMar>
            <w:vAlign w:val="center"/>
          </w:tcPr>
          <w:p>
            <w:r>
              <w:t>Q-Learning, DQN</w:t>
            </w:r>
          </w:p>
        </w:tc>
      </w:tr>
      <w:tr>
        <w:tc>
          <w:tcPr>
            <w:tcW w:type="dxa" w:w="3312"/>
            <w:tcMar>
              <w:top w:w="80" w:type="dxa"/>
              <w:start w:w="100" w:type="dxa"/>
              <w:bottom w:w="80" w:type="dxa"/>
              <w:end w:w="100" w:type="dxa"/>
            </w:tcMar>
            <w:vAlign w:val="center"/>
          </w:tcPr>
          <w:p>
            <w:r>
              <w:t>Policy-Based</w:t>
            </w:r>
          </w:p>
        </w:tc>
        <w:tc>
          <w:tcPr>
            <w:tcW w:type="dxa" w:w="3312"/>
            <w:tcMar>
              <w:top w:w="80" w:type="dxa"/>
              <w:start w:w="100" w:type="dxa"/>
              <w:bottom w:w="80" w:type="dxa"/>
              <w:end w:w="100" w:type="dxa"/>
            </w:tcMar>
            <w:vAlign w:val="center"/>
          </w:tcPr>
          <w:p>
            <w:r>
              <w:t>Apprend directement la politique sans passer par les valeurs</w:t>
            </w:r>
          </w:p>
        </w:tc>
        <w:tc>
          <w:tcPr>
            <w:tcW w:type="dxa" w:w="3312"/>
            <w:tcMar>
              <w:top w:w="80" w:type="dxa"/>
              <w:start w:w="100" w:type="dxa"/>
              <w:bottom w:w="80" w:type="dxa"/>
              <w:end w:w="100" w:type="dxa"/>
            </w:tcMar>
            <w:vAlign w:val="center"/>
          </w:tcPr>
          <w:p>
            <w:r>
              <w:t>REINFORCE, PPO</w:t>
            </w:r>
          </w:p>
        </w:tc>
      </w:tr>
      <w:tr>
        <w:tc>
          <w:tcPr>
            <w:tcW w:type="dxa" w:w="3312"/>
            <w:tcMar>
              <w:top w:w="80" w:type="dxa"/>
              <w:start w:w="100" w:type="dxa"/>
              <w:bottom w:w="80" w:type="dxa"/>
              <w:end w:w="100" w:type="dxa"/>
            </w:tcMar>
            <w:vAlign w:val="center"/>
          </w:tcPr>
          <w:p>
            <w:r>
              <w:t>Actor-Critic</w:t>
            </w:r>
          </w:p>
        </w:tc>
        <w:tc>
          <w:tcPr>
            <w:tcW w:type="dxa" w:w="3312"/>
            <w:tcMar>
              <w:top w:w="80" w:type="dxa"/>
              <w:start w:w="100" w:type="dxa"/>
              <w:bottom w:w="80" w:type="dxa"/>
              <w:end w:w="100" w:type="dxa"/>
            </w:tcMar>
            <w:vAlign w:val="center"/>
          </w:tcPr>
          <w:p>
            <w:r>
              <w:t>Combine les deux - un acteur décide, un critique évalue</w:t>
            </w:r>
          </w:p>
        </w:tc>
        <w:tc>
          <w:tcPr>
            <w:tcW w:type="dxa" w:w="3312"/>
            <w:tcMar>
              <w:top w:w="80" w:type="dxa"/>
              <w:start w:w="100" w:type="dxa"/>
              <w:bottom w:w="80" w:type="dxa"/>
              <w:end w:w="100" w:type="dxa"/>
            </w:tcMar>
            <w:vAlign w:val="center"/>
          </w:tcPr>
          <w:p>
            <w:r>
              <w:t>A2C, A3C, SAC</w:t>
            </w:r>
          </w:p>
        </w:tc>
      </w:tr>
      <w:tr>
        <w:tc>
          <w:tcPr>
            <w:tcW w:type="dxa" w:w="3312"/>
            <w:tcMar>
              <w:top w:w="80" w:type="dxa"/>
              <w:start w:w="100" w:type="dxa"/>
              <w:bottom w:w="80" w:type="dxa"/>
              <w:end w:w="100" w:type="dxa"/>
            </w:tcMar>
            <w:vAlign w:val="center"/>
          </w:tcPr>
          <w:p>
            <w:r>
              <w:t>Model-Based</w:t>
            </w:r>
          </w:p>
        </w:tc>
        <w:tc>
          <w:tcPr>
            <w:tcW w:type="dxa" w:w="3312"/>
            <w:tcMar>
              <w:top w:w="80" w:type="dxa"/>
              <w:start w:w="100" w:type="dxa"/>
              <w:bottom w:w="80" w:type="dxa"/>
              <w:end w:w="100" w:type="dxa"/>
            </w:tcMar>
            <w:vAlign w:val="center"/>
          </w:tcPr>
          <w:p>
            <w:r>
              <w:t>Apprend un modèle de l'environnement pour planifier</w:t>
            </w:r>
          </w:p>
        </w:tc>
        <w:tc>
          <w:tcPr>
            <w:tcW w:type="dxa" w:w="3312"/>
            <w:tcMar>
              <w:top w:w="80" w:type="dxa"/>
              <w:start w:w="100" w:type="dxa"/>
              <w:bottom w:w="80" w:type="dxa"/>
              <w:end w:w="100" w:type="dxa"/>
            </w:tcMar>
            <w:vAlign w:val="center"/>
          </w:tcPr>
          <w:p>
            <w:r>
              <w:t>AlphaZero, Dreamer</w:t>
            </w:r>
          </w:p>
        </w:tc>
      </w:tr>
      <w:tr>
        <w:tc>
          <w:tcPr>
            <w:tcW w:type="dxa" w:w="3312"/>
            <w:tcMar>
              <w:top w:w="80" w:type="dxa"/>
              <w:start w:w="100" w:type="dxa"/>
              <w:bottom w:w="80" w:type="dxa"/>
              <w:end w:w="100" w:type="dxa"/>
            </w:tcMar>
            <w:vAlign w:val="center"/>
          </w:tcPr>
          <w:p>
            <w:r>
              <w:t>Model-Free</w:t>
            </w:r>
          </w:p>
        </w:tc>
        <w:tc>
          <w:tcPr>
            <w:tcW w:type="dxa" w:w="3312"/>
            <w:tcMar>
              <w:top w:w="80" w:type="dxa"/>
              <w:start w:w="100" w:type="dxa"/>
              <w:bottom w:w="80" w:type="dxa"/>
              <w:end w:w="100" w:type="dxa"/>
            </w:tcMar>
            <w:vAlign w:val="center"/>
          </w:tcPr>
          <w:p>
            <w:r>
              <w:t>Apprend directement depuis l'expérience, sans modèle interne</w:t>
            </w:r>
          </w:p>
        </w:tc>
        <w:tc>
          <w:tcPr>
            <w:tcW w:type="dxa" w:w="3312"/>
            <w:tcMar>
              <w:top w:w="80" w:type="dxa"/>
              <w:start w:w="100" w:type="dxa"/>
              <w:bottom w:w="80" w:type="dxa"/>
              <w:end w:w="100" w:type="dxa"/>
            </w:tcMar>
            <w:vAlign w:val="center"/>
          </w:tcPr>
          <w:p>
            <w:r>
              <w:t>Q-Learning, DQN, PPO</w:t>
            </w:r>
          </w:p>
        </w:tc>
      </w:tr>
    </w:tbl>
    <w:p/>
    <w:p>
      <w:pPr>
        <w:pStyle w:val="Heading4"/>
      </w:pPr>
      <w:r>
        <w:rPr>
          <w:i/>
          <w:color w:val="5A5A5A"/>
          <w:sz w:val="21"/>
        </w:rPr>
        <w:t>Description textuelle : le schéma a été remplacé par une explication rédigée dans le texte afin de faciliter la lecture dans Word.</w:t>
      </w:r>
    </w:p>
    <w:p>
      <w:pPr>
        <w:pStyle w:val="Heading2"/>
      </w:pPr>
      <w:r>
        <w:t>Architecture interne d'un agent</w:t>
      </w:r>
    </w:p>
    <w:p>
      <w:pPr/>
      <w:r>
        <w:t>Un agent RL peut être représenté comme un système à quatre modules.</w:t>
      </w:r>
    </w:p>
    <w:p>
      <w:pPr>
        <w:pStyle w:val="Heading4"/>
      </w:pPr>
      <w:r>
        <w:rPr>
          <w:i/>
          <w:color w:val="5A5A5A"/>
          <w:sz w:val="21"/>
        </w:rPr>
        <w:t>Description textuelle : l’architecture interne d’un agent comprend un module de perception qui traite l’état, un module de décision qui choisit l’action, un module de mémoire qui conserve les expériences passées, et un module d’apprentissage qui met à jour la politique à partir de ces expériences.</w:t>
      </w:r>
    </w:p>
    <w:p>
      <w:pPr>
        <w:pStyle w:val="Heading3"/>
      </w:pPr>
      <w:r>
        <w:t>Les quatre modules expliqués</w:t>
      </w:r>
    </w:p>
    <w:p>
      <w:pPr/>
      <w:r>
        <w:rPr>
          <w:b/>
        </w:rPr>
        <w:t xml:space="preserve">1. </w:t>
      </w:r>
      <w:r>
        <w:t>Module de perception : transforme l'observation brute (pixels, capteurs) en représentation exploitable.</w:t>
      </w:r>
    </w:p>
    <w:p>
      <w:pPr/>
      <w:r>
        <w:rPr>
          <w:b/>
        </w:rPr>
        <w:t xml:space="preserve">2. </w:t>
      </w:r>
      <w:r>
        <w:t>Module de décision : la politique pi - choisit l'action à partir de la représentation de l'état.</w:t>
      </w:r>
    </w:p>
    <w:p>
      <w:pPr/>
      <w:r>
        <w:rPr>
          <w:b/>
        </w:rPr>
        <w:t xml:space="preserve">3. </w:t>
      </w:r>
      <w:r>
        <w:t>Module de mémoire : stocke les transitions (s, a, r, s') pour l'entraînement - l'experience replay.</w:t>
      </w:r>
    </w:p>
    <w:p>
      <w:pPr/>
      <w:r>
        <w:rPr>
          <w:b/>
        </w:rPr>
        <w:t xml:space="preserve">4. </w:t>
      </w:r>
      <w:r>
        <w:t>Module d'apprentissage : met à jour les paramètres de la politique selon les expériences passées.</w:t>
      </w:r>
    </w:p>
    <w:p>
      <w:pPr>
        <w:pStyle w:val="Heading2"/>
      </w:pPr>
      <w:r>
        <w:t>Agent unique vs Multi-agents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Configuration</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Agent unique</w:t>
            </w:r>
          </w:p>
        </w:tc>
        <w:tc>
          <w:tcPr>
            <w:tcW w:type="dxa" w:w="3312"/>
            <w:tcMar>
              <w:top w:w="80" w:type="dxa"/>
              <w:start w:w="100" w:type="dxa"/>
              <w:bottom w:w="80" w:type="dxa"/>
              <w:end w:w="100" w:type="dxa"/>
            </w:tcMar>
            <w:vAlign w:val="center"/>
          </w:tcPr>
          <w:p>
            <w:r>
              <w:t>Un seul agent interagit avec l'environnement</w:t>
            </w:r>
          </w:p>
        </w:tc>
        <w:tc>
          <w:tcPr>
            <w:tcW w:type="dxa" w:w="3312"/>
            <w:tcMar>
              <w:top w:w="80" w:type="dxa"/>
              <w:start w:w="100" w:type="dxa"/>
              <w:bottom w:w="80" w:type="dxa"/>
              <w:end w:w="100" w:type="dxa"/>
            </w:tcMar>
            <w:vAlign w:val="center"/>
          </w:tcPr>
          <w:p>
            <w:r>
              <w:t>Robot aspirateur apprenant à nettoyer</w:t>
            </w:r>
          </w:p>
        </w:tc>
      </w:tr>
      <w:tr>
        <w:tc>
          <w:tcPr>
            <w:tcW w:type="dxa" w:w="3312"/>
            <w:tcMar>
              <w:top w:w="80" w:type="dxa"/>
              <w:start w:w="100" w:type="dxa"/>
              <w:bottom w:w="80" w:type="dxa"/>
              <w:end w:w="100" w:type="dxa"/>
            </w:tcMar>
            <w:vAlign w:val="center"/>
          </w:tcPr>
          <w:p>
            <w:r>
              <w:t>Multi-agents coopératifs</w:t>
            </w:r>
          </w:p>
        </w:tc>
        <w:tc>
          <w:tcPr>
            <w:tcW w:type="dxa" w:w="3312"/>
            <w:tcMar>
              <w:top w:w="80" w:type="dxa"/>
              <w:start w:w="100" w:type="dxa"/>
              <w:bottom w:w="80" w:type="dxa"/>
              <w:end w:w="100" w:type="dxa"/>
            </w:tcMar>
            <w:vAlign w:val="center"/>
          </w:tcPr>
          <w:p>
            <w:r>
              <w:t>Plusieurs agents travaillent ensemble vers un but commun</w:t>
            </w:r>
          </w:p>
        </w:tc>
        <w:tc>
          <w:tcPr>
            <w:tcW w:type="dxa" w:w="3312"/>
            <w:tcMar>
              <w:top w:w="80" w:type="dxa"/>
              <w:start w:w="100" w:type="dxa"/>
              <w:bottom w:w="80" w:type="dxa"/>
              <w:end w:w="100" w:type="dxa"/>
            </w:tcMar>
            <w:vAlign w:val="center"/>
          </w:tcPr>
          <w:p>
            <w:r>
              <w:t>Robots en entrepôt qui coordonnent leurs livraisons</w:t>
            </w:r>
          </w:p>
        </w:tc>
      </w:tr>
      <w:tr>
        <w:tc>
          <w:tcPr>
            <w:tcW w:type="dxa" w:w="3312"/>
            <w:tcMar>
              <w:top w:w="80" w:type="dxa"/>
              <w:start w:w="100" w:type="dxa"/>
              <w:bottom w:w="80" w:type="dxa"/>
              <w:end w:w="100" w:type="dxa"/>
            </w:tcMar>
            <w:vAlign w:val="center"/>
          </w:tcPr>
          <w:p>
            <w:r>
              <w:t>Multi-agents compétitifs</w:t>
            </w:r>
          </w:p>
        </w:tc>
        <w:tc>
          <w:tcPr>
            <w:tcW w:type="dxa" w:w="3312"/>
            <w:tcMar>
              <w:top w:w="80" w:type="dxa"/>
              <w:start w:w="100" w:type="dxa"/>
              <w:bottom w:w="80" w:type="dxa"/>
              <w:end w:w="100" w:type="dxa"/>
            </w:tcMar>
            <w:vAlign w:val="center"/>
          </w:tcPr>
          <w:p>
            <w:r>
              <w:t>Agents qui s'affrontent - l'environnement d'un agent inclut les autres</w:t>
            </w:r>
          </w:p>
        </w:tc>
        <w:tc>
          <w:tcPr>
            <w:tcW w:type="dxa" w:w="3312"/>
            <w:tcMar>
              <w:top w:w="80" w:type="dxa"/>
              <w:start w:w="100" w:type="dxa"/>
              <w:bottom w:w="80" w:type="dxa"/>
              <w:end w:w="100" w:type="dxa"/>
            </w:tcMar>
            <w:vAlign w:val="center"/>
          </w:tcPr>
          <w:p>
            <w:r>
              <w:t>AlphaGo qui joue contre lui-même (self-play)</w:t>
            </w:r>
          </w:p>
        </w:tc>
      </w:tr>
      <w:tr>
        <w:tc>
          <w:tcPr>
            <w:tcW w:type="dxa" w:w="3312"/>
            <w:tcMar>
              <w:top w:w="80" w:type="dxa"/>
              <w:start w:w="100" w:type="dxa"/>
              <w:bottom w:w="80" w:type="dxa"/>
              <w:end w:w="100" w:type="dxa"/>
            </w:tcMar>
            <w:vAlign w:val="center"/>
          </w:tcPr>
          <w:p>
            <w:r>
              <w:t>Multi-agents mixtes</w:t>
            </w:r>
          </w:p>
        </w:tc>
        <w:tc>
          <w:tcPr>
            <w:tcW w:type="dxa" w:w="3312"/>
            <w:tcMar>
              <w:top w:w="80" w:type="dxa"/>
              <w:start w:w="100" w:type="dxa"/>
              <w:bottom w:w="80" w:type="dxa"/>
              <w:end w:w="100" w:type="dxa"/>
            </w:tcMar>
            <w:vAlign w:val="center"/>
          </w:tcPr>
          <w:p>
            <w:r>
              <w:t>Coopération et compétition simultanées</w:t>
            </w:r>
          </w:p>
        </w:tc>
        <w:tc>
          <w:tcPr>
            <w:tcW w:type="dxa" w:w="3312"/>
            <w:tcMar>
              <w:top w:w="80" w:type="dxa"/>
              <w:start w:w="100" w:type="dxa"/>
              <w:bottom w:w="80" w:type="dxa"/>
              <w:end w:w="100" w:type="dxa"/>
            </w:tcMar>
            <w:vAlign w:val="center"/>
          </w:tcPr>
          <w:p>
            <w:r>
              <w:t>Agents de trading sur un marché financier</w:t>
            </w:r>
          </w:p>
        </w:tc>
      </w:tr>
    </w:tbl>
    <w:p/>
    <w:p>
      <w:pPr>
        <w:pStyle w:val="Heading1"/>
      </w:pPr>
      <w:r>
        <w:t>3 - L'environnement - le monde de l'agent</w:t>
      </w:r>
    </w:p>
    <w:p>
      <w:pPr/>
      <w:r>
        <w:t>L'environnement est tout ce qui est extérieur à l'agent. C'est le système avec lequel l'agent interagit, qui lui retourne des états et des récompenses après chaque action. Bien définir l'environnement est aussi important que de concevoir l'agent lui-même.</w:t>
      </w:r>
    </w:p>
    <w:p>
      <w:pPr>
        <w:pStyle w:val="Heading2"/>
      </w:pPr>
      <w:r>
        <w:t>Définition et caractéristiques</w:t>
      </w:r>
    </w:p>
    <w:p>
      <w:pPr/>
      <w:r>
        <w:t>L'environnement joue un rôle à double sens dans le cycle RL.</w:t>
      </w:r>
    </w:p>
    <w:p>
      <w:pPr>
        <w:pStyle w:val="Heading4"/>
      </w:pPr>
      <w:r>
        <w:rPr>
          <w:i/>
          <w:color w:val="5A5A5A"/>
          <w:sz w:val="21"/>
        </w:rPr>
        <w:t>Description textuelle : l’environnement et l’agent interagissent en boucle. L’environnement transmet l’état courant à l’agent. L’agent répond par une action. Ensuite, l’environnement renvoie une récompense et un nouvel état, ce qui permet à l’agent de poursuivre son apprentissage.</w:t>
      </w:r>
    </w:p>
    <w:p>
      <w:pPr/>
      <w:r>
        <w:t>L'environnement remplit trois fonctions :</w:t>
      </w:r>
    </w:p>
    <w:p>
      <w:pPr/>
      <w:r>
        <w:rPr>
          <w:b/>
        </w:rPr>
        <w:t xml:space="preserve">1. </w:t>
      </w:r>
      <w:r>
        <w:t>Retourner l'état actuel à l'agent après chaque interaction.</w:t>
      </w:r>
    </w:p>
    <w:p>
      <w:pPr/>
      <w:r>
        <w:rPr>
          <w:b/>
        </w:rPr>
        <w:t xml:space="preserve">2. </w:t>
      </w:r>
      <w:r>
        <w:t>Calculer la récompense associée à l'action effectuée.</w:t>
      </w:r>
    </w:p>
    <w:p>
      <w:pPr/>
      <w:r>
        <w:rPr>
          <w:b/>
        </w:rPr>
        <w:t xml:space="preserve">3. </w:t>
      </w:r>
      <w:r>
        <w:t>Mettre à jour son état interne suite à l'action de l'agent.</w:t>
      </w:r>
    </w:p>
    <w:p>
      <w:pPr>
        <w:pStyle w:val="Heading2"/>
      </w:pPr>
      <w:r>
        <w:t>Types d'environnements</w:t>
      </w:r>
    </w:p>
    <w:p>
      <w:pPr/>
      <w:r>
        <w:t>La classification des environnements selon leurs caractéristiques est fondamentale pour choisir le bon algorithme RL.</w:t>
      </w:r>
    </w:p>
    <w:p>
      <w:pPr>
        <w:pStyle w:val="Heading3"/>
      </w:pPr>
      <w:r>
        <w:t>3.1 - Déterministe vs Stochastique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Déterministe</w:t>
            </w:r>
          </w:p>
        </w:tc>
        <w:tc>
          <w:tcPr>
            <w:tcW w:type="dxa" w:w="3312"/>
            <w:tcMar>
              <w:top w:w="80" w:type="dxa"/>
              <w:start w:w="100" w:type="dxa"/>
              <w:bottom w:w="80" w:type="dxa"/>
              <w:end w:w="100" w:type="dxa"/>
            </w:tcMar>
            <w:vAlign w:val="center"/>
          </w:tcPr>
          <w:p>
            <w:r>
              <w:t>La même action dans le même état produit toujours le même résultat</w:t>
            </w:r>
          </w:p>
        </w:tc>
        <w:tc>
          <w:tcPr>
            <w:tcW w:type="dxa" w:w="3312"/>
            <w:tcMar>
              <w:top w:w="80" w:type="dxa"/>
              <w:start w:w="100" w:type="dxa"/>
              <w:bottom w:w="80" w:type="dxa"/>
              <w:end w:w="100" w:type="dxa"/>
            </w:tcMar>
            <w:vAlign w:val="center"/>
          </w:tcPr>
          <w:p>
            <w:r>
              <w:t>Jeu d'échecs - une même séquence de coups produit toujours la même position</w:t>
            </w:r>
          </w:p>
        </w:tc>
      </w:tr>
      <w:tr>
        <w:tc>
          <w:tcPr>
            <w:tcW w:type="dxa" w:w="3312"/>
            <w:tcMar>
              <w:top w:w="80" w:type="dxa"/>
              <w:start w:w="100" w:type="dxa"/>
              <w:bottom w:w="80" w:type="dxa"/>
              <w:end w:w="100" w:type="dxa"/>
            </w:tcMar>
            <w:vAlign w:val="center"/>
          </w:tcPr>
          <w:p>
            <w:r>
              <w:t>Stochastique</w:t>
            </w:r>
          </w:p>
        </w:tc>
        <w:tc>
          <w:tcPr>
            <w:tcW w:type="dxa" w:w="3312"/>
            <w:tcMar>
              <w:top w:w="80" w:type="dxa"/>
              <w:start w:w="100" w:type="dxa"/>
              <w:bottom w:w="80" w:type="dxa"/>
              <w:end w:w="100" w:type="dxa"/>
            </w:tcMar>
            <w:vAlign w:val="center"/>
          </w:tcPr>
          <w:p>
            <w:r>
              <w:t>Le résultat d'une action comporte une part d'aléatoire</w:t>
            </w:r>
          </w:p>
        </w:tc>
        <w:tc>
          <w:tcPr>
            <w:tcW w:type="dxa" w:w="3312"/>
            <w:tcMar>
              <w:top w:w="80" w:type="dxa"/>
              <w:start w:w="100" w:type="dxa"/>
              <w:bottom w:w="80" w:type="dxa"/>
              <w:end w:w="100" w:type="dxa"/>
            </w:tcMar>
            <w:vAlign w:val="center"/>
          </w:tcPr>
          <w:p>
            <w:r>
              <w:t>Conduite autonome - un piéton peut surgir ou non, même dans la même situation</w:t>
            </w:r>
          </w:p>
        </w:tc>
      </w:tr>
    </w:tbl>
    <w:p/>
    <w:p>
      <w:pPr>
        <w:pStyle w:val="Heading3"/>
      </w:pPr>
      <w:r>
        <w:t>3.2 - Entièrement observable vs Partiellement observable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Notation</w:t>
            </w:r>
          </w:p>
        </w:tc>
      </w:tr>
      <w:tr>
        <w:tc>
          <w:tcPr>
            <w:tcW w:type="dxa" w:w="3312"/>
            <w:tcMar>
              <w:top w:w="80" w:type="dxa"/>
              <w:start w:w="100" w:type="dxa"/>
              <w:bottom w:w="80" w:type="dxa"/>
              <w:end w:w="100" w:type="dxa"/>
            </w:tcMar>
            <w:vAlign w:val="center"/>
          </w:tcPr>
          <w:p>
            <w:r>
              <w:t>Entièrement observable (MDP)</w:t>
            </w:r>
          </w:p>
        </w:tc>
        <w:tc>
          <w:tcPr>
            <w:tcW w:type="dxa" w:w="3312"/>
            <w:tcMar>
              <w:top w:w="80" w:type="dxa"/>
              <w:start w:w="100" w:type="dxa"/>
              <w:bottom w:w="80" w:type="dxa"/>
              <w:end w:w="100" w:type="dxa"/>
            </w:tcMar>
            <w:vAlign w:val="center"/>
          </w:tcPr>
          <w:p>
            <w:r>
              <w:t>L'agent perçoit l'état complet de l'environnement</w:t>
            </w:r>
          </w:p>
        </w:tc>
        <w:tc>
          <w:tcPr>
            <w:tcW w:type="dxa" w:w="3312"/>
            <w:tcMar>
              <w:top w:w="80" w:type="dxa"/>
              <w:start w:w="100" w:type="dxa"/>
              <w:bottom w:w="80" w:type="dxa"/>
              <w:end w:w="100" w:type="dxa"/>
            </w:tcMar>
            <w:vAlign w:val="center"/>
          </w:tcPr>
          <w:p>
            <w:r>
              <w:t>Processus de Décision Markovien (MDP)</w:t>
            </w:r>
          </w:p>
        </w:tc>
      </w:tr>
      <w:tr>
        <w:tc>
          <w:tcPr>
            <w:tcW w:type="dxa" w:w="3312"/>
            <w:tcMar>
              <w:top w:w="80" w:type="dxa"/>
              <w:start w:w="100" w:type="dxa"/>
              <w:bottom w:w="80" w:type="dxa"/>
              <w:end w:w="100" w:type="dxa"/>
            </w:tcMar>
            <w:vAlign w:val="center"/>
          </w:tcPr>
          <w:p>
            <w:r>
              <w:t>Partiellement observable (POMDP)</w:t>
            </w:r>
          </w:p>
        </w:tc>
        <w:tc>
          <w:tcPr>
            <w:tcW w:type="dxa" w:w="3312"/>
            <w:tcMar>
              <w:top w:w="80" w:type="dxa"/>
              <w:start w:w="100" w:type="dxa"/>
              <w:bottom w:w="80" w:type="dxa"/>
              <w:end w:w="100" w:type="dxa"/>
            </w:tcMar>
            <w:vAlign w:val="center"/>
          </w:tcPr>
          <w:p>
            <w:r>
              <w:t>L'agent perçoit seulement une partie de l'état réel</w:t>
            </w:r>
          </w:p>
        </w:tc>
        <w:tc>
          <w:tcPr>
            <w:tcW w:type="dxa" w:w="3312"/>
            <w:tcMar>
              <w:top w:w="80" w:type="dxa"/>
              <w:start w:w="100" w:type="dxa"/>
              <w:bottom w:w="80" w:type="dxa"/>
              <w:end w:w="100" w:type="dxa"/>
            </w:tcMar>
            <w:vAlign w:val="center"/>
          </w:tcPr>
          <w:p>
            <w:r>
              <w:t>Partially Observable MDP (POMDP)</w:t>
            </w:r>
          </w:p>
        </w:tc>
      </w:tr>
    </w:tbl>
    <w:p/>
    <w:p>
      <w:pPr/>
      <w:r>
        <w:t>Exemple de POMDP : au poker, vous voyez vos cartes mais pas celles de vos adversaires. L'état complet du jeu vous est partiellement caché - votre agent doit raisonner sous incertitude.</w:t>
      </w:r>
    </w:p>
    <w:p>
      <w:pPr>
        <w:pStyle w:val="Heading3"/>
      </w:pPr>
      <w:r>
        <w:t>3.3 - Épisodique vs Continu</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Épisodique</w:t>
            </w:r>
          </w:p>
        </w:tc>
        <w:tc>
          <w:tcPr>
            <w:tcW w:type="dxa" w:w="3312"/>
            <w:tcMar>
              <w:top w:w="80" w:type="dxa"/>
              <w:start w:w="100" w:type="dxa"/>
              <w:bottom w:w="80" w:type="dxa"/>
              <w:end w:w="100" w:type="dxa"/>
            </w:tcMar>
            <w:vAlign w:val="center"/>
          </w:tcPr>
          <w:p>
            <w:r>
              <w:t>L'expérience se divise en épisodes avec un début et une fin</w:t>
            </w:r>
          </w:p>
        </w:tc>
        <w:tc>
          <w:tcPr>
            <w:tcW w:type="dxa" w:w="3312"/>
            <w:tcMar>
              <w:top w:w="80" w:type="dxa"/>
              <w:start w:w="100" w:type="dxa"/>
              <w:bottom w:w="80" w:type="dxa"/>
              <w:end w:w="100" w:type="dxa"/>
            </w:tcMar>
            <w:vAlign w:val="center"/>
          </w:tcPr>
          <w:p>
            <w:r>
              <w:t>Jouer à CartPole - une partie = un épisode</w:t>
            </w:r>
          </w:p>
        </w:tc>
      </w:tr>
      <w:tr>
        <w:tc>
          <w:tcPr>
            <w:tcW w:type="dxa" w:w="3312"/>
            <w:tcMar>
              <w:top w:w="80" w:type="dxa"/>
              <w:start w:w="100" w:type="dxa"/>
              <w:bottom w:w="80" w:type="dxa"/>
              <w:end w:w="100" w:type="dxa"/>
            </w:tcMar>
            <w:vAlign w:val="center"/>
          </w:tcPr>
          <w:p>
            <w:r>
              <w:t>Continu</w:t>
            </w:r>
          </w:p>
        </w:tc>
        <w:tc>
          <w:tcPr>
            <w:tcW w:type="dxa" w:w="3312"/>
            <w:tcMar>
              <w:top w:w="80" w:type="dxa"/>
              <w:start w:w="100" w:type="dxa"/>
              <w:bottom w:w="80" w:type="dxa"/>
              <w:end w:w="100" w:type="dxa"/>
            </w:tcMar>
            <w:vAlign w:val="center"/>
          </w:tcPr>
          <w:p>
            <w:r>
              <w:t>L'agent interagit indéfiniment sans fin définie</w:t>
            </w:r>
          </w:p>
        </w:tc>
        <w:tc>
          <w:tcPr>
            <w:tcW w:type="dxa" w:w="3312"/>
            <w:tcMar>
              <w:top w:w="80" w:type="dxa"/>
              <w:start w:w="100" w:type="dxa"/>
              <w:bottom w:w="80" w:type="dxa"/>
              <w:end w:w="100" w:type="dxa"/>
            </w:tcMar>
            <w:vAlign w:val="center"/>
          </w:tcPr>
          <w:p>
            <w:r>
              <w:t>Robot de livraison opérant 24h/24</w:t>
            </w:r>
          </w:p>
        </w:tc>
      </w:tr>
    </w:tbl>
    <w:p/>
    <w:p>
      <w:pPr>
        <w:pStyle w:val="Heading3"/>
      </w:pPr>
      <w:r>
        <w:t>3.4 - Statique vs Dynamique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Statique</w:t>
            </w:r>
          </w:p>
        </w:tc>
        <w:tc>
          <w:tcPr>
            <w:tcW w:type="dxa" w:w="3312"/>
            <w:tcMar>
              <w:top w:w="80" w:type="dxa"/>
              <w:start w:w="100" w:type="dxa"/>
              <w:bottom w:w="80" w:type="dxa"/>
              <w:end w:w="100" w:type="dxa"/>
            </w:tcMar>
            <w:vAlign w:val="center"/>
          </w:tcPr>
          <w:p>
            <w:r>
              <w:t>L'environnement ne change pas pendant que l'agent réfléchit</w:t>
            </w:r>
          </w:p>
        </w:tc>
        <w:tc>
          <w:tcPr>
            <w:tcW w:type="dxa" w:w="3312"/>
            <w:tcMar>
              <w:top w:w="80" w:type="dxa"/>
              <w:start w:w="100" w:type="dxa"/>
              <w:bottom w:w="80" w:type="dxa"/>
              <w:end w:w="100" w:type="dxa"/>
            </w:tcMar>
            <w:vAlign w:val="center"/>
          </w:tcPr>
          <w:p>
            <w:r>
              <w:t>Puzzle logique - le plateau ne bouge pas</w:t>
            </w:r>
          </w:p>
        </w:tc>
      </w:tr>
      <w:tr>
        <w:tc>
          <w:tcPr>
            <w:tcW w:type="dxa" w:w="3312"/>
            <w:tcMar>
              <w:top w:w="80" w:type="dxa"/>
              <w:start w:w="100" w:type="dxa"/>
              <w:bottom w:w="80" w:type="dxa"/>
              <w:end w:w="100" w:type="dxa"/>
            </w:tcMar>
            <w:vAlign w:val="center"/>
          </w:tcPr>
          <w:p>
            <w:r>
              <w:t>Dynamique</w:t>
            </w:r>
          </w:p>
        </w:tc>
        <w:tc>
          <w:tcPr>
            <w:tcW w:type="dxa" w:w="3312"/>
            <w:tcMar>
              <w:top w:w="80" w:type="dxa"/>
              <w:start w:w="100" w:type="dxa"/>
              <w:bottom w:w="80" w:type="dxa"/>
              <w:end w:w="100" w:type="dxa"/>
            </w:tcMar>
            <w:vAlign w:val="center"/>
          </w:tcPr>
          <w:p>
            <w:r>
              <w:t>L'environnement évolue même sans action de l'agent</w:t>
            </w:r>
          </w:p>
        </w:tc>
        <w:tc>
          <w:tcPr>
            <w:tcW w:type="dxa" w:w="3312"/>
            <w:tcMar>
              <w:top w:w="80" w:type="dxa"/>
              <w:start w:w="100" w:type="dxa"/>
              <w:bottom w:w="80" w:type="dxa"/>
              <w:end w:w="100" w:type="dxa"/>
            </w:tcMar>
            <w:vAlign w:val="center"/>
          </w:tcPr>
          <w:p>
            <w:r>
              <w:t>Marché financier - les prix bougent en temps réel</w:t>
            </w:r>
          </w:p>
        </w:tc>
      </w:tr>
    </w:tbl>
    <w:p/>
    <w:p>
      <w:pPr>
        <w:pStyle w:val="Heading4"/>
      </w:pPr>
      <w:r>
        <w:rPr>
          <w:i/>
          <w:color w:val="5A5A5A"/>
          <w:sz w:val="21"/>
        </w:rPr>
        <w:t>Description textuelle : le schéma a été remplacé par une explication rédigée dans le texte afin de faciliter la lecture dans Word.</w:t>
      </w:r>
    </w:p>
    <w:p>
      <w:pPr>
        <w:pStyle w:val="Heading2"/>
      </w:pPr>
      <w:r>
        <w:t>Environnements simulés vs réels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Caractéristique</w:t>
            </w:r>
          </w:p>
        </w:tc>
        <w:tc>
          <w:tcPr>
            <w:tcW w:type="dxa" w:w="3312"/>
            <w:shd w:fill="DCE6F1"/>
            <w:tcMar>
              <w:top w:w="80" w:type="dxa"/>
              <w:start w:w="100" w:type="dxa"/>
              <w:bottom w:w="80" w:type="dxa"/>
              <w:end w:w="100" w:type="dxa"/>
            </w:tcMar>
            <w:vAlign w:val="center"/>
          </w:tcPr>
          <w:p>
            <w:r>
              <w:rPr>
                <w:b/>
              </w:rPr>
              <w:t>Simulé</w:t>
            </w:r>
          </w:p>
        </w:tc>
        <w:tc>
          <w:tcPr>
            <w:tcW w:type="dxa" w:w="3312"/>
            <w:shd w:fill="DCE6F1"/>
            <w:tcMar>
              <w:top w:w="80" w:type="dxa"/>
              <w:start w:w="100" w:type="dxa"/>
              <w:bottom w:w="80" w:type="dxa"/>
              <w:end w:w="100" w:type="dxa"/>
            </w:tcMar>
            <w:vAlign w:val="center"/>
          </w:tcPr>
          <w:p>
            <w:r>
              <w:rPr>
                <w:b/>
              </w:rPr>
              <w:t>Réel</w:t>
            </w:r>
          </w:p>
        </w:tc>
      </w:tr>
      <w:tr>
        <w:tc>
          <w:tcPr>
            <w:tcW w:type="dxa" w:w="3312"/>
            <w:tcMar>
              <w:top w:w="80" w:type="dxa"/>
              <w:start w:w="100" w:type="dxa"/>
              <w:bottom w:w="80" w:type="dxa"/>
              <w:end w:w="100" w:type="dxa"/>
            </w:tcMar>
            <w:vAlign w:val="center"/>
          </w:tcPr>
          <w:p>
            <w:r>
              <w:t>Coût d'exploration</w:t>
            </w:r>
          </w:p>
        </w:tc>
        <w:tc>
          <w:tcPr>
            <w:tcW w:type="dxa" w:w="3312"/>
            <w:tcMar>
              <w:top w:w="80" w:type="dxa"/>
              <w:start w:w="100" w:type="dxa"/>
              <w:bottom w:w="80" w:type="dxa"/>
              <w:end w:w="100" w:type="dxa"/>
            </w:tcMar>
            <w:vAlign w:val="center"/>
          </w:tcPr>
          <w:p>
            <w:r>
              <w:t>Nul - l'agent peut échouer des milliers de fois</w:t>
            </w:r>
          </w:p>
        </w:tc>
        <w:tc>
          <w:tcPr>
            <w:tcW w:type="dxa" w:w="3312"/>
            <w:tcMar>
              <w:top w:w="80" w:type="dxa"/>
              <w:start w:w="100" w:type="dxa"/>
              <w:bottom w:w="80" w:type="dxa"/>
              <w:end w:w="100" w:type="dxa"/>
            </w:tcMar>
            <w:vAlign w:val="center"/>
          </w:tcPr>
          <w:p>
            <w:r>
              <w:t>Élevé - une erreur peut coûter cher ou être dangereuse</w:t>
            </w:r>
          </w:p>
        </w:tc>
      </w:tr>
      <w:tr>
        <w:tc>
          <w:tcPr>
            <w:tcW w:type="dxa" w:w="3312"/>
            <w:tcMar>
              <w:top w:w="80" w:type="dxa"/>
              <w:start w:w="100" w:type="dxa"/>
              <w:bottom w:w="80" w:type="dxa"/>
              <w:end w:w="100" w:type="dxa"/>
            </w:tcMar>
            <w:vAlign w:val="center"/>
          </w:tcPr>
          <w:p>
            <w:r>
              <w:t>Vitesse d'entraînement</w:t>
            </w:r>
          </w:p>
        </w:tc>
        <w:tc>
          <w:tcPr>
            <w:tcW w:type="dxa" w:w="3312"/>
            <w:tcMar>
              <w:top w:w="80" w:type="dxa"/>
              <w:start w:w="100" w:type="dxa"/>
              <w:bottom w:w="80" w:type="dxa"/>
              <w:end w:w="100" w:type="dxa"/>
            </w:tcMar>
            <w:vAlign w:val="center"/>
          </w:tcPr>
          <w:p>
            <w:r>
              <w:t>Très rapide - 1000x plus vite que le temps réel</w:t>
            </w:r>
          </w:p>
        </w:tc>
        <w:tc>
          <w:tcPr>
            <w:tcW w:type="dxa" w:w="3312"/>
            <w:tcMar>
              <w:top w:w="80" w:type="dxa"/>
              <w:start w:w="100" w:type="dxa"/>
              <w:bottom w:w="80" w:type="dxa"/>
              <w:end w:w="100" w:type="dxa"/>
            </w:tcMar>
            <w:vAlign w:val="center"/>
          </w:tcPr>
          <w:p>
            <w:r>
              <w:t>Limité par la vitesse du monde physique</w:t>
            </w:r>
          </w:p>
        </w:tc>
      </w:tr>
      <w:tr>
        <w:tc>
          <w:tcPr>
            <w:tcW w:type="dxa" w:w="3312"/>
            <w:tcMar>
              <w:top w:w="80" w:type="dxa"/>
              <w:start w:w="100" w:type="dxa"/>
              <w:bottom w:w="80" w:type="dxa"/>
              <w:end w:w="100" w:type="dxa"/>
            </w:tcMar>
            <w:vAlign w:val="center"/>
          </w:tcPr>
          <w:p>
            <w:r>
              <w:t>Transfert vers le réel</w:t>
            </w:r>
          </w:p>
        </w:tc>
        <w:tc>
          <w:tcPr>
            <w:tcW w:type="dxa" w:w="3312"/>
            <w:tcMar>
              <w:top w:w="80" w:type="dxa"/>
              <w:start w:w="100" w:type="dxa"/>
              <w:bottom w:w="80" w:type="dxa"/>
              <w:end w:w="100" w:type="dxa"/>
            </w:tcMar>
            <w:vAlign w:val="center"/>
          </w:tcPr>
          <w:p>
            <w:r>
              <w:t>Nécessite un sim-to-real transfer</w:t>
            </w:r>
          </w:p>
        </w:tc>
        <w:tc>
          <w:tcPr>
            <w:tcW w:type="dxa" w:w="3312"/>
            <w:tcMar>
              <w:top w:w="80" w:type="dxa"/>
              <w:start w:w="100" w:type="dxa"/>
              <w:bottom w:w="80" w:type="dxa"/>
              <w:end w:w="100" w:type="dxa"/>
            </w:tcMar>
            <w:vAlign w:val="center"/>
          </w:tcPr>
          <w:p>
            <w:r>
              <w:t>Directement applicable</w:t>
            </w:r>
          </w:p>
        </w:tc>
      </w:tr>
      <w:tr>
        <w:tc>
          <w:tcPr>
            <w:tcW w:type="dxa" w:w="3312"/>
            <w:tcMar>
              <w:top w:w="80" w:type="dxa"/>
              <w:start w:w="100" w:type="dxa"/>
              <w:bottom w:w="80" w:type="dxa"/>
              <w:end w:w="100" w:type="dxa"/>
            </w:tcMar>
            <w:vAlign w:val="center"/>
          </w:tcPr>
          <w:p>
            <w:r>
              <w:t>Exemples</w:t>
            </w:r>
          </w:p>
        </w:tc>
        <w:tc>
          <w:tcPr>
            <w:tcW w:type="dxa" w:w="3312"/>
            <w:tcMar>
              <w:top w:w="80" w:type="dxa"/>
              <w:start w:w="100" w:type="dxa"/>
              <w:bottom w:w="80" w:type="dxa"/>
              <w:end w:w="100" w:type="dxa"/>
            </w:tcMar>
            <w:vAlign w:val="center"/>
          </w:tcPr>
          <w:p>
            <w:r>
              <w:t>Gymnasium, MuJoCo, Unity ML-Agents</w:t>
            </w:r>
          </w:p>
        </w:tc>
        <w:tc>
          <w:tcPr>
            <w:tcW w:type="dxa" w:w="3312"/>
            <w:tcMar>
              <w:top w:w="80" w:type="dxa"/>
              <w:start w:w="100" w:type="dxa"/>
              <w:bottom w:w="80" w:type="dxa"/>
              <w:end w:w="100" w:type="dxa"/>
            </w:tcMar>
            <w:vAlign w:val="center"/>
          </w:tcPr>
          <w:p>
            <w:r>
              <w:t>Robots industriels, voitures autonomes, trading réel</w:t>
            </w:r>
          </w:p>
        </w:tc>
      </w:tr>
    </w:tbl>
    <w:p/>
    <w:p>
      <w:pPr/>
      <w:r>
        <w:t>C'est pourquoi presque tous les agents RL sont d'abord entraînés dans des simulateurs. AlphaZero a joué 44 millions de parties dans un simulateur en 9 heures - impossible dans le monde réel. Tesla simule des milliards de kilomètres de conduite virtuels avant de déployer les mises à jour sur ses véhicules.</w:t>
      </w:r>
    </w:p>
    <w:p>
      <w:pPr>
        <w:pStyle w:val="Heading1"/>
      </w:pPr>
      <w:r>
        <w:t>4 - L'espace des états - State Space</w:t>
      </w:r>
    </w:p>
    <w:p>
      <w:pPr/>
      <w:r>
        <w:t>L'espace des états (State Space) S représente l'ensemble de toutes les situations dans lesquelles l'agent peut se trouver. La définition précise de l'espace d'états est une des décisions les plus critiques dans la conception d'un système RL.</w:t>
      </w:r>
    </w:p>
    <w:p>
      <w:pPr>
        <w:pStyle w:val="Heading2"/>
      </w:pPr>
      <w:r>
        <w:t>Définition d'un état</w:t>
      </w:r>
    </w:p>
    <w:p>
      <w:pPr/>
      <w:r>
        <w:t>Un état s_t est une description complète (ou partielle, en cas d'observabilité partielle) de la situation de l'environnement à l'instant t.</w:t>
      </w:r>
    </w:p>
    <w:p>
      <w:pPr>
        <w:pStyle w:val="Heading4"/>
      </w:pPr>
      <w:r>
        <w:rPr>
          <w:i/>
          <w:color w:val="5A5A5A"/>
          <w:sz w:val="21"/>
        </w:rPr>
        <w:t>Description textuelle : le monde réel est perçu par des capteurs ou des observations, puis converti en un état exploitable par l’agent. Cet état sert de représentation de la situation courante et permet à l’agent de prendre une décision.</w:t>
      </w:r>
    </w:p>
    <w:p>
      <w:pPr/>
      <w:r>
        <w:t>Propriété de Markov :</w:t>
      </w:r>
    </w:p>
    <w:p>
      <w:pPr/>
      <w:r>
        <w:t>P(s_t+1 | s_t, a_t) = P(s_t+1 | s0, a0, s1, a1, ..., s_t, a_t)</w:t>
      </w:r>
    </w:p>
    <w:p>
      <w:pPr/>
      <w:r>
        <w:t>En d'autres termes : l'état actuel contient toute l'information nécessaire pour prédire l'avenir - sans avoir besoin de l'historique complet.</w:t>
      </w:r>
    </w:p>
    <w:p>
      <w:pPr>
        <w:pStyle w:val="Heading2"/>
      </w:pPr>
      <w:r>
        <w:t>États discrets vs continus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Mar>
              <w:top w:w="80" w:type="dxa"/>
              <w:start w:w="100" w:type="dxa"/>
              <w:bottom w:w="80" w:type="dxa"/>
              <w:end w:w="100" w:type="dxa"/>
            </w:tcMar>
            <w:vAlign w:val="center"/>
          </w:tcPr>
          <w:p>
            <w:r>
              <w:rPr>
                <w:b/>
              </w:rPr>
              <w:t>Type</w:t>
            </w:r>
          </w:p>
        </w:tc>
        <w:tc>
          <w:tcPr>
            <w:tcW w:type="dxa" w:w="2484"/>
            <w:shd w:fill="DCE6F1"/>
            <w:tcMar>
              <w:top w:w="80" w:type="dxa"/>
              <w:start w:w="100" w:type="dxa"/>
              <w:bottom w:w="80" w:type="dxa"/>
              <w:end w:w="100" w:type="dxa"/>
            </w:tcMar>
            <w:vAlign w:val="center"/>
          </w:tcPr>
          <w:p>
            <w:r>
              <w:rPr>
                <w:b/>
              </w:rPr>
              <w:t>Description</w:t>
            </w:r>
          </w:p>
        </w:tc>
        <w:tc>
          <w:tcPr>
            <w:tcW w:type="dxa" w:w="2484"/>
            <w:shd w:fill="DCE6F1"/>
            <w:tcMar>
              <w:top w:w="80" w:type="dxa"/>
              <w:start w:w="100" w:type="dxa"/>
              <w:bottom w:w="80" w:type="dxa"/>
              <w:end w:w="100" w:type="dxa"/>
            </w:tcMar>
            <w:vAlign w:val="center"/>
          </w:tcPr>
          <w:p>
            <w:r>
              <w:rPr>
                <w:b/>
              </w:rPr>
              <w:t>Exemple</w:t>
            </w:r>
          </w:p>
        </w:tc>
        <w:tc>
          <w:tcPr>
            <w:tcW w:type="dxa" w:w="2484"/>
            <w:shd w:fill="DCE6F1"/>
            <w:tcMar>
              <w:top w:w="80" w:type="dxa"/>
              <w:start w:w="100" w:type="dxa"/>
              <w:bottom w:w="80" w:type="dxa"/>
              <w:end w:w="100" w:type="dxa"/>
            </w:tcMar>
            <w:vAlign w:val="center"/>
          </w:tcPr>
          <w:p>
            <w:r>
              <w:rPr>
                <w:b/>
              </w:rPr>
              <w:t>Algorithme adapté</w:t>
            </w:r>
          </w:p>
        </w:tc>
      </w:tr>
      <w:tr>
        <w:tc>
          <w:tcPr>
            <w:tcW w:type="dxa" w:w="2484"/>
            <w:tcMar>
              <w:top w:w="80" w:type="dxa"/>
              <w:start w:w="100" w:type="dxa"/>
              <w:bottom w:w="80" w:type="dxa"/>
              <w:end w:w="100" w:type="dxa"/>
            </w:tcMar>
            <w:vAlign w:val="center"/>
          </w:tcPr>
          <w:p>
            <w:r>
              <w:t>Discret</w:t>
            </w:r>
          </w:p>
        </w:tc>
        <w:tc>
          <w:tcPr>
            <w:tcW w:type="dxa" w:w="2484"/>
            <w:tcMar>
              <w:top w:w="80" w:type="dxa"/>
              <w:start w:w="100" w:type="dxa"/>
              <w:bottom w:w="80" w:type="dxa"/>
              <w:end w:w="100" w:type="dxa"/>
            </w:tcMar>
            <w:vAlign w:val="center"/>
          </w:tcPr>
          <w:p>
            <w:r>
              <w:t>Nombre fini ou dénombrable d'états</w:t>
            </w:r>
          </w:p>
        </w:tc>
        <w:tc>
          <w:tcPr>
            <w:tcW w:type="dxa" w:w="2484"/>
            <w:tcMar>
              <w:top w:w="80" w:type="dxa"/>
              <w:start w:w="100" w:type="dxa"/>
              <w:bottom w:w="80" w:type="dxa"/>
              <w:end w:w="100" w:type="dxa"/>
            </w:tcMar>
            <w:vAlign w:val="center"/>
          </w:tcPr>
          <w:p>
            <w:r>
              <w:t>Position dans une grille 5x5 (25 états)</w:t>
            </w:r>
          </w:p>
        </w:tc>
        <w:tc>
          <w:tcPr>
            <w:tcW w:type="dxa" w:w="2484"/>
            <w:tcMar>
              <w:top w:w="80" w:type="dxa"/>
              <w:start w:w="100" w:type="dxa"/>
              <w:bottom w:w="80" w:type="dxa"/>
              <w:end w:w="100" w:type="dxa"/>
            </w:tcMar>
            <w:vAlign w:val="center"/>
          </w:tcPr>
          <w:p>
            <w:r>
              <w:t>Q-Learning (table Q)</w:t>
            </w:r>
          </w:p>
        </w:tc>
      </w:tr>
      <w:tr>
        <w:tc>
          <w:tcPr>
            <w:tcW w:type="dxa" w:w="2484"/>
            <w:tcMar>
              <w:top w:w="80" w:type="dxa"/>
              <w:start w:w="100" w:type="dxa"/>
              <w:bottom w:w="80" w:type="dxa"/>
              <w:end w:w="100" w:type="dxa"/>
            </w:tcMar>
            <w:vAlign w:val="center"/>
          </w:tcPr>
          <w:p>
            <w:r>
              <w:t>Continu</w:t>
            </w:r>
          </w:p>
        </w:tc>
        <w:tc>
          <w:tcPr>
            <w:tcW w:type="dxa" w:w="2484"/>
            <w:tcMar>
              <w:top w:w="80" w:type="dxa"/>
              <w:start w:w="100" w:type="dxa"/>
              <w:bottom w:w="80" w:type="dxa"/>
              <w:end w:w="100" w:type="dxa"/>
            </w:tcMar>
            <w:vAlign w:val="center"/>
          </w:tcPr>
          <w:p>
            <w:r>
              <w:t>Espace infini de valeurs réelles</w:t>
            </w:r>
          </w:p>
        </w:tc>
        <w:tc>
          <w:tcPr>
            <w:tcW w:type="dxa" w:w="2484"/>
            <w:tcMar>
              <w:top w:w="80" w:type="dxa"/>
              <w:start w:w="100" w:type="dxa"/>
              <w:bottom w:w="80" w:type="dxa"/>
              <w:end w:w="100" w:type="dxa"/>
            </w:tcMar>
            <w:vAlign w:val="center"/>
          </w:tcPr>
          <w:p>
            <w:r>
              <w:t>Position et vitesse d'un pendule (valeurs réelles)</w:t>
            </w:r>
          </w:p>
        </w:tc>
        <w:tc>
          <w:tcPr>
            <w:tcW w:type="dxa" w:w="2484"/>
            <w:tcMar>
              <w:top w:w="80" w:type="dxa"/>
              <w:start w:w="100" w:type="dxa"/>
              <w:bottom w:w="80" w:type="dxa"/>
              <w:end w:w="100" w:type="dxa"/>
            </w:tcMar>
            <w:vAlign w:val="center"/>
          </w:tcPr>
          <w:p>
            <w:r>
              <w:t>DQN, PPO, SAC</w:t>
            </w:r>
          </w:p>
        </w:tc>
      </w:tr>
    </w:tbl>
    <w:p/>
    <w:p>
      <w:pPr>
        <w:pStyle w:val="Heading2"/>
      </w:pPr>
      <w:r>
        <w:t>Exemples d'espaces d'états dans des applications réelles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Application</w:t>
            </w:r>
          </w:p>
        </w:tc>
        <w:tc>
          <w:tcPr>
            <w:tcW w:type="dxa" w:w="3312"/>
            <w:shd w:fill="DCE6F1"/>
            <w:tcMar>
              <w:top w:w="80" w:type="dxa"/>
              <w:start w:w="100" w:type="dxa"/>
              <w:bottom w:w="80" w:type="dxa"/>
              <w:end w:w="100" w:type="dxa"/>
            </w:tcMar>
            <w:vAlign w:val="center"/>
          </w:tcPr>
          <w:p>
            <w:r>
              <w:rPr>
                <w:b/>
              </w:rPr>
              <w:t>État (s_t)</w:t>
            </w:r>
          </w:p>
        </w:tc>
        <w:tc>
          <w:tcPr>
            <w:tcW w:type="dxa" w:w="3312"/>
            <w:shd w:fill="DCE6F1"/>
            <w:tcMar>
              <w:top w:w="80" w:type="dxa"/>
              <w:start w:w="100" w:type="dxa"/>
              <w:bottom w:w="80" w:type="dxa"/>
              <w:end w:w="100" w:type="dxa"/>
            </w:tcMar>
            <w:vAlign w:val="center"/>
          </w:tcPr>
          <w:p>
            <w:r>
              <w:rPr>
                <w:b/>
              </w:rPr>
              <w:t>Dimension</w:t>
            </w:r>
          </w:p>
        </w:tc>
      </w:tr>
      <w:tr>
        <w:tc>
          <w:tcPr>
            <w:tcW w:type="dxa" w:w="3312"/>
            <w:tcMar>
              <w:top w:w="80" w:type="dxa"/>
              <w:start w:w="100" w:type="dxa"/>
              <w:bottom w:w="80" w:type="dxa"/>
              <w:end w:w="100" w:type="dxa"/>
            </w:tcMar>
            <w:vAlign w:val="center"/>
          </w:tcPr>
          <w:p>
            <w:r>
              <w:t>Jeu de Pac-Man</w:t>
            </w:r>
          </w:p>
        </w:tc>
        <w:tc>
          <w:tcPr>
            <w:tcW w:type="dxa" w:w="3312"/>
            <w:tcMar>
              <w:top w:w="80" w:type="dxa"/>
              <w:start w:w="100" w:type="dxa"/>
              <w:bottom w:w="80" w:type="dxa"/>
              <w:end w:w="100" w:type="dxa"/>
            </w:tcMar>
            <w:vAlign w:val="center"/>
          </w:tcPr>
          <w:p>
            <w:r>
              <w:t>Pixels de l'écran + positions fantômes + score</w:t>
            </w:r>
          </w:p>
        </w:tc>
        <w:tc>
          <w:tcPr>
            <w:tcW w:type="dxa" w:w="3312"/>
            <w:tcMar>
              <w:top w:w="80" w:type="dxa"/>
              <w:start w:w="100" w:type="dxa"/>
              <w:bottom w:w="80" w:type="dxa"/>
              <w:end w:w="100" w:type="dxa"/>
            </w:tcMar>
            <w:vAlign w:val="center"/>
          </w:tcPr>
          <w:p>
            <w:r>
              <w:t>84x84 pixels x 4 frames</w:t>
            </w:r>
          </w:p>
        </w:tc>
      </w:tr>
      <w:tr>
        <w:tc>
          <w:tcPr>
            <w:tcW w:type="dxa" w:w="3312"/>
            <w:tcMar>
              <w:top w:w="80" w:type="dxa"/>
              <w:start w:w="100" w:type="dxa"/>
              <w:bottom w:w="80" w:type="dxa"/>
              <w:end w:w="100" w:type="dxa"/>
            </w:tcMar>
            <w:vAlign w:val="center"/>
          </w:tcPr>
          <w:p>
            <w:r>
              <w:t>Bras robotique</w:t>
            </w:r>
          </w:p>
        </w:tc>
        <w:tc>
          <w:tcPr>
            <w:tcW w:type="dxa" w:w="3312"/>
            <w:tcMar>
              <w:top w:w="80" w:type="dxa"/>
              <w:start w:w="100" w:type="dxa"/>
              <w:bottom w:w="80" w:type="dxa"/>
              <w:end w:w="100" w:type="dxa"/>
            </w:tcMar>
            <w:vAlign w:val="center"/>
          </w:tcPr>
          <w:p>
            <w:r>
              <w:t>Angles et vitesses angulaires de chaque articulation</w:t>
            </w:r>
          </w:p>
        </w:tc>
        <w:tc>
          <w:tcPr>
            <w:tcW w:type="dxa" w:w="3312"/>
            <w:tcMar>
              <w:top w:w="80" w:type="dxa"/>
              <w:start w:w="100" w:type="dxa"/>
              <w:bottom w:w="80" w:type="dxa"/>
              <w:end w:w="100" w:type="dxa"/>
            </w:tcMar>
            <w:vAlign w:val="center"/>
          </w:tcPr>
          <w:p>
            <w:r>
              <w:t>6-7 dimensions continues</w:t>
            </w:r>
          </w:p>
        </w:tc>
      </w:tr>
      <w:tr>
        <w:tc>
          <w:tcPr>
            <w:tcW w:type="dxa" w:w="3312"/>
            <w:tcMar>
              <w:top w:w="80" w:type="dxa"/>
              <w:start w:w="100" w:type="dxa"/>
              <w:bottom w:w="80" w:type="dxa"/>
              <w:end w:w="100" w:type="dxa"/>
            </w:tcMar>
            <w:vAlign w:val="center"/>
          </w:tcPr>
          <w:p>
            <w:r>
              <w:t>Trading algorithmique</w:t>
            </w:r>
          </w:p>
        </w:tc>
        <w:tc>
          <w:tcPr>
            <w:tcW w:type="dxa" w:w="3312"/>
            <w:tcMar>
              <w:top w:w="80" w:type="dxa"/>
              <w:start w:w="100" w:type="dxa"/>
              <w:bottom w:w="80" w:type="dxa"/>
              <w:end w:w="100" w:type="dxa"/>
            </w:tcMar>
            <w:vAlign w:val="center"/>
          </w:tcPr>
          <w:p>
            <w:r>
              <w:t>Prix, volumes, indicateurs techniques sur N dernières périodes</w:t>
            </w:r>
          </w:p>
        </w:tc>
        <w:tc>
          <w:tcPr>
            <w:tcW w:type="dxa" w:w="3312"/>
            <w:tcMar>
              <w:top w:w="80" w:type="dxa"/>
              <w:start w:w="100" w:type="dxa"/>
              <w:bottom w:w="80" w:type="dxa"/>
              <w:end w:w="100" w:type="dxa"/>
            </w:tcMar>
            <w:vAlign w:val="center"/>
          </w:tcPr>
          <w:p>
            <w:r>
              <w:t>50-200 dimensions</w:t>
            </w:r>
          </w:p>
        </w:tc>
      </w:tr>
      <w:tr>
        <w:tc>
          <w:tcPr>
            <w:tcW w:type="dxa" w:w="3312"/>
            <w:tcMar>
              <w:top w:w="80" w:type="dxa"/>
              <w:start w:w="100" w:type="dxa"/>
              <w:bottom w:w="80" w:type="dxa"/>
              <w:end w:w="100" w:type="dxa"/>
            </w:tcMar>
            <w:vAlign w:val="center"/>
          </w:tcPr>
          <w:p>
            <w:r>
              <w:t>Conduite autonome</w:t>
            </w:r>
          </w:p>
        </w:tc>
        <w:tc>
          <w:tcPr>
            <w:tcW w:type="dxa" w:w="3312"/>
            <w:tcMar>
              <w:top w:w="80" w:type="dxa"/>
              <w:start w:w="100" w:type="dxa"/>
              <w:bottom w:w="80" w:type="dxa"/>
              <w:end w:w="100" w:type="dxa"/>
            </w:tcMar>
            <w:vAlign w:val="center"/>
          </w:tcPr>
          <w:p>
            <w:r>
              <w:t>Images caméras + LIDAR + GPS + vitesse + intention des piétons</w:t>
            </w:r>
          </w:p>
        </w:tc>
        <w:tc>
          <w:tcPr>
            <w:tcW w:type="dxa" w:w="3312"/>
            <w:tcMar>
              <w:top w:w="80" w:type="dxa"/>
              <w:start w:w="100" w:type="dxa"/>
              <w:bottom w:w="80" w:type="dxa"/>
              <w:end w:w="100" w:type="dxa"/>
            </w:tcMar>
            <w:vAlign w:val="center"/>
          </w:tcPr>
          <w:p>
            <w:r>
              <w:t>Très haute dimension</w:t>
            </w:r>
          </w:p>
        </w:tc>
      </w:tr>
      <w:tr>
        <w:tc>
          <w:tcPr>
            <w:tcW w:type="dxa" w:w="3312"/>
            <w:tcMar>
              <w:top w:w="80" w:type="dxa"/>
              <w:start w:w="100" w:type="dxa"/>
              <w:bottom w:w="80" w:type="dxa"/>
              <w:end w:w="100" w:type="dxa"/>
            </w:tcMar>
            <w:vAlign w:val="center"/>
          </w:tcPr>
          <w:p>
            <w:r>
              <w:t>Labyrinthe simple</w:t>
            </w:r>
          </w:p>
        </w:tc>
        <w:tc>
          <w:tcPr>
            <w:tcW w:type="dxa" w:w="3312"/>
            <w:tcMar>
              <w:top w:w="80" w:type="dxa"/>
              <w:start w:w="100" w:type="dxa"/>
              <w:bottom w:w="80" w:type="dxa"/>
              <w:end w:w="100" w:type="dxa"/>
            </w:tcMar>
            <w:vAlign w:val="center"/>
          </w:tcPr>
          <w:p>
            <w:r>
              <w:t>Coordonnées (x, y) dans une grille</w:t>
            </w:r>
          </w:p>
        </w:tc>
        <w:tc>
          <w:tcPr>
            <w:tcW w:type="dxa" w:w="3312"/>
            <w:tcMar>
              <w:top w:w="80" w:type="dxa"/>
              <w:start w:w="100" w:type="dxa"/>
              <w:bottom w:w="80" w:type="dxa"/>
              <w:end w:w="100" w:type="dxa"/>
            </w:tcMar>
            <w:vAlign w:val="center"/>
          </w:tcPr>
          <w:p>
            <w:r>
              <w:t>2 dimensions discrètes</w:t>
            </w:r>
          </w:p>
        </w:tc>
      </w:tr>
    </w:tbl>
    <w:p/>
    <w:p>
      <w:pPr>
        <w:pStyle w:val="Heading2"/>
      </w:pPr>
      <w:r>
        <w:t>Observabilité complète vs partielle</w:t>
      </w:r>
    </w:p>
    <w:p>
      <w:pPr/>
      <w:r>
        <w:rPr>
          <w:b/>
        </w:rPr>
        <w:t xml:space="preserve">1. </w:t>
      </w:r>
      <w:r>
        <w:t>Stacking d'observations : utiliser les N dernières observations pour inférer l'état complet.</w:t>
      </w:r>
    </w:p>
    <w:p>
      <w:pPr/>
      <w:r>
        <w:rPr>
          <w:b/>
        </w:rPr>
        <w:t xml:space="preserve">2. </w:t>
      </w:r>
      <w:r>
        <w:t>Mémoire récurrente : utiliser un réseau LSTM ou Transformer pour mémoriser l'historique.</w:t>
      </w:r>
    </w:p>
    <w:p>
      <w:pPr/>
      <w:r>
        <w:rPr>
          <w:b/>
        </w:rPr>
        <w:t xml:space="preserve">3. </w:t>
      </w:r>
      <w:r>
        <w:t>Belief state : maintenir une distribution de probabilités sur les états possibles.</w:t>
      </w:r>
    </w:p>
    <w:p>
      <w:pPr>
        <w:pStyle w:val="Heading1"/>
      </w:pPr>
      <w:r>
        <w:t>5 - L'espace des actions - Action Space</w:t>
      </w:r>
    </w:p>
    <w:p>
      <w:pPr/>
      <w:r>
        <w:t>L'espace des actions (Action Space) A représente l'ensemble de tous les choix disponibles pour l'agent à chaque instant. La nature de cet espace - discret ou continu - détermine directement le choix de l'algorithme RL à utiliser.</w:t>
      </w:r>
    </w:p>
    <w:p>
      <w:pPr>
        <w:pStyle w:val="Heading2"/>
      </w:pPr>
      <w:r>
        <w:t>Définition d'une action</w:t>
      </w:r>
    </w:p>
    <w:p>
      <w:pPr/>
      <w:r>
        <w:t>Une action a_t est la décision prise par l'agent à l'instant t, en réponse à l'état s_t observé.</w:t>
      </w:r>
    </w:p>
    <w:p>
      <w:pPr>
        <w:pStyle w:val="Heading2"/>
      </w:pPr>
      <w:r>
        <w:t>Actions discrètes vs continues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Mar>
              <w:top w:w="80" w:type="dxa"/>
              <w:start w:w="100" w:type="dxa"/>
              <w:bottom w:w="80" w:type="dxa"/>
              <w:end w:w="100" w:type="dxa"/>
            </w:tcMar>
            <w:vAlign w:val="center"/>
          </w:tcPr>
          <w:p>
            <w:r>
              <w:rPr>
                <w:b/>
              </w:rPr>
              <w:t>Type</w:t>
            </w:r>
          </w:p>
        </w:tc>
        <w:tc>
          <w:tcPr>
            <w:tcW w:type="dxa" w:w="2484"/>
            <w:shd w:fill="DCE6F1"/>
            <w:tcMar>
              <w:top w:w="80" w:type="dxa"/>
              <w:start w:w="100" w:type="dxa"/>
              <w:bottom w:w="80" w:type="dxa"/>
              <w:end w:w="100" w:type="dxa"/>
            </w:tcMar>
            <w:vAlign w:val="center"/>
          </w:tcPr>
          <w:p>
            <w:r>
              <w:rPr>
                <w:b/>
              </w:rPr>
              <w:t>Description</w:t>
            </w:r>
          </w:p>
        </w:tc>
        <w:tc>
          <w:tcPr>
            <w:tcW w:type="dxa" w:w="2484"/>
            <w:shd w:fill="DCE6F1"/>
            <w:tcMar>
              <w:top w:w="80" w:type="dxa"/>
              <w:start w:w="100" w:type="dxa"/>
              <w:bottom w:w="80" w:type="dxa"/>
              <w:end w:w="100" w:type="dxa"/>
            </w:tcMar>
            <w:vAlign w:val="center"/>
          </w:tcPr>
          <w:p>
            <w:r>
              <w:rPr>
                <w:b/>
              </w:rPr>
              <w:t>Exemple</w:t>
            </w:r>
          </w:p>
        </w:tc>
        <w:tc>
          <w:tcPr>
            <w:tcW w:type="dxa" w:w="2484"/>
            <w:shd w:fill="DCE6F1"/>
            <w:tcMar>
              <w:top w:w="80" w:type="dxa"/>
              <w:start w:w="100" w:type="dxa"/>
              <w:bottom w:w="80" w:type="dxa"/>
              <w:end w:w="100" w:type="dxa"/>
            </w:tcMar>
            <w:vAlign w:val="center"/>
          </w:tcPr>
          <w:p>
            <w:r>
              <w:rPr>
                <w:b/>
              </w:rPr>
              <w:t>Algorithme adapté</w:t>
            </w:r>
          </w:p>
        </w:tc>
      </w:tr>
      <w:tr>
        <w:tc>
          <w:tcPr>
            <w:tcW w:type="dxa" w:w="2484"/>
            <w:tcMar>
              <w:top w:w="80" w:type="dxa"/>
              <w:start w:w="100" w:type="dxa"/>
              <w:bottom w:w="80" w:type="dxa"/>
              <w:end w:w="100" w:type="dxa"/>
            </w:tcMar>
            <w:vAlign w:val="center"/>
          </w:tcPr>
          <w:p>
            <w:r>
              <w:t>Discret</w:t>
            </w:r>
          </w:p>
        </w:tc>
        <w:tc>
          <w:tcPr>
            <w:tcW w:type="dxa" w:w="2484"/>
            <w:tcMar>
              <w:top w:w="80" w:type="dxa"/>
              <w:start w:w="100" w:type="dxa"/>
              <w:bottom w:w="80" w:type="dxa"/>
              <w:end w:w="100" w:type="dxa"/>
            </w:tcMar>
            <w:vAlign w:val="center"/>
          </w:tcPr>
          <w:p>
            <w:r>
              <w:t>Nombre fini d'actions distinctes</w:t>
            </w:r>
          </w:p>
        </w:tc>
        <w:tc>
          <w:tcPr>
            <w:tcW w:type="dxa" w:w="2484"/>
            <w:tcMar>
              <w:top w:w="80" w:type="dxa"/>
              <w:start w:w="100" w:type="dxa"/>
              <w:bottom w:w="80" w:type="dxa"/>
              <w:end w:w="100" w:type="dxa"/>
            </w:tcMar>
            <w:vAlign w:val="center"/>
          </w:tcPr>
          <w:p>
            <w:r>
              <w:t>Haut, Bas, Gauche, Droite</w:t>
            </w:r>
          </w:p>
        </w:tc>
        <w:tc>
          <w:tcPr>
            <w:tcW w:type="dxa" w:w="2484"/>
            <w:tcMar>
              <w:top w:w="80" w:type="dxa"/>
              <w:start w:w="100" w:type="dxa"/>
              <w:bottom w:w="80" w:type="dxa"/>
              <w:end w:w="100" w:type="dxa"/>
            </w:tcMar>
            <w:vAlign w:val="center"/>
          </w:tcPr>
          <w:p>
            <w:r>
              <w:t>Q-Learning, DQN</w:t>
            </w:r>
          </w:p>
        </w:tc>
      </w:tr>
      <w:tr>
        <w:tc>
          <w:tcPr>
            <w:tcW w:type="dxa" w:w="2484"/>
            <w:tcMar>
              <w:top w:w="80" w:type="dxa"/>
              <w:start w:w="100" w:type="dxa"/>
              <w:bottom w:w="80" w:type="dxa"/>
              <w:end w:w="100" w:type="dxa"/>
            </w:tcMar>
            <w:vAlign w:val="center"/>
          </w:tcPr>
          <w:p>
            <w:r>
              <w:t>Continu</w:t>
            </w:r>
          </w:p>
        </w:tc>
        <w:tc>
          <w:tcPr>
            <w:tcW w:type="dxa" w:w="2484"/>
            <w:tcMar>
              <w:top w:w="80" w:type="dxa"/>
              <w:start w:w="100" w:type="dxa"/>
              <w:bottom w:w="80" w:type="dxa"/>
              <w:end w:w="100" w:type="dxa"/>
            </w:tcMar>
            <w:vAlign w:val="center"/>
          </w:tcPr>
          <w:p>
            <w:r>
              <w:t>Actions définies par des valeurs réelles dans un intervalle</w:t>
            </w:r>
          </w:p>
        </w:tc>
        <w:tc>
          <w:tcPr>
            <w:tcW w:type="dxa" w:w="2484"/>
            <w:tcMar>
              <w:top w:w="80" w:type="dxa"/>
              <w:start w:w="100" w:type="dxa"/>
              <w:bottom w:w="80" w:type="dxa"/>
              <w:end w:w="100" w:type="dxa"/>
            </w:tcMar>
            <w:vAlign w:val="center"/>
          </w:tcPr>
          <w:p>
            <w:r>
              <w:t>Force du moteur entre [0, 100 N]</w:t>
            </w:r>
          </w:p>
        </w:tc>
        <w:tc>
          <w:tcPr>
            <w:tcW w:type="dxa" w:w="2484"/>
            <w:tcMar>
              <w:top w:w="80" w:type="dxa"/>
              <w:start w:w="100" w:type="dxa"/>
              <w:bottom w:w="80" w:type="dxa"/>
              <w:end w:w="100" w:type="dxa"/>
            </w:tcMar>
            <w:vAlign w:val="center"/>
          </w:tcPr>
          <w:p>
            <w:r>
              <w:t>DDPG, SAC, PPO</w:t>
            </w:r>
          </w:p>
        </w:tc>
      </w:tr>
    </w:tbl>
    <w:p/>
    <w:p>
      <w:pPr>
        <w:pStyle w:val="Heading2"/>
      </w:pPr>
      <w:r>
        <w:t>Exemples d'espaces d'actions concrets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Application</w:t>
            </w:r>
          </w:p>
        </w:tc>
        <w:tc>
          <w:tcPr>
            <w:tcW w:type="dxa" w:w="3312"/>
            <w:shd w:fill="DCE6F1"/>
            <w:tcMar>
              <w:top w:w="80" w:type="dxa"/>
              <w:start w:w="100" w:type="dxa"/>
              <w:bottom w:w="80" w:type="dxa"/>
              <w:end w:w="100" w:type="dxa"/>
            </w:tcMar>
            <w:vAlign w:val="center"/>
          </w:tcPr>
          <w:p>
            <w:r>
              <w:rPr>
                <w:b/>
              </w:rPr>
              <w:t>Espace d'actions</w:t>
            </w:r>
          </w:p>
        </w:tc>
        <w:tc>
          <w:tcPr>
            <w:tcW w:type="dxa" w:w="3312"/>
            <w:shd w:fill="DCE6F1"/>
            <w:tcMar>
              <w:top w:w="80" w:type="dxa"/>
              <w:start w:w="100" w:type="dxa"/>
              <w:bottom w:w="80" w:type="dxa"/>
              <w:end w:w="100" w:type="dxa"/>
            </w:tcMar>
            <w:vAlign w:val="center"/>
          </w:tcPr>
          <w:p>
            <w:r>
              <w:rPr>
                <w:b/>
              </w:rPr>
              <w:t>Type</w:t>
            </w:r>
          </w:p>
        </w:tc>
      </w:tr>
      <w:tr>
        <w:tc>
          <w:tcPr>
            <w:tcW w:type="dxa" w:w="3312"/>
            <w:tcMar>
              <w:top w:w="80" w:type="dxa"/>
              <w:start w:w="100" w:type="dxa"/>
              <w:bottom w:w="80" w:type="dxa"/>
              <w:end w:w="100" w:type="dxa"/>
            </w:tcMar>
            <w:vAlign w:val="center"/>
          </w:tcPr>
          <w:p>
            <w:r>
              <w:t>Jeux Atari (Pong)</w:t>
            </w:r>
          </w:p>
        </w:tc>
        <w:tc>
          <w:tcPr>
            <w:tcW w:type="dxa" w:w="3312"/>
            <w:tcMar>
              <w:top w:w="80" w:type="dxa"/>
              <w:start w:w="100" w:type="dxa"/>
              <w:bottom w:w="80" w:type="dxa"/>
              <w:end w:w="100" w:type="dxa"/>
            </w:tcMar>
            <w:vAlign w:val="center"/>
          </w:tcPr>
          <w:p>
            <w:r>
              <w:t>{rien, haut, bas, feu}</w:t>
            </w:r>
          </w:p>
        </w:tc>
        <w:tc>
          <w:tcPr>
            <w:tcW w:type="dxa" w:w="3312"/>
            <w:tcMar>
              <w:top w:w="80" w:type="dxa"/>
              <w:start w:w="100" w:type="dxa"/>
              <w:bottom w:w="80" w:type="dxa"/>
              <w:end w:w="100" w:type="dxa"/>
            </w:tcMar>
            <w:vAlign w:val="center"/>
          </w:tcPr>
          <w:p>
            <w:r>
              <w:t>Discret (4 actions)</w:t>
            </w:r>
          </w:p>
        </w:tc>
      </w:tr>
      <w:tr>
        <w:tc>
          <w:tcPr>
            <w:tcW w:type="dxa" w:w="3312"/>
            <w:tcMar>
              <w:top w:w="80" w:type="dxa"/>
              <w:start w:w="100" w:type="dxa"/>
              <w:bottom w:w="80" w:type="dxa"/>
              <w:end w:w="100" w:type="dxa"/>
            </w:tcMar>
            <w:vAlign w:val="center"/>
          </w:tcPr>
          <w:p>
            <w:r>
              <w:t>Bras robotique</w:t>
            </w:r>
          </w:p>
        </w:tc>
        <w:tc>
          <w:tcPr>
            <w:tcW w:type="dxa" w:w="3312"/>
            <w:tcMar>
              <w:top w:w="80" w:type="dxa"/>
              <w:start w:w="100" w:type="dxa"/>
              <w:bottom w:w="80" w:type="dxa"/>
              <w:end w:w="100" w:type="dxa"/>
            </w:tcMar>
            <w:vAlign w:val="center"/>
          </w:tcPr>
          <w:p>
            <w:r>
              <w:t>Couple appliqué à chaque articulation</w:t>
            </w:r>
          </w:p>
        </w:tc>
        <w:tc>
          <w:tcPr>
            <w:tcW w:type="dxa" w:w="3312"/>
            <w:tcMar>
              <w:top w:w="80" w:type="dxa"/>
              <w:start w:w="100" w:type="dxa"/>
              <w:bottom w:w="80" w:type="dxa"/>
              <w:end w:w="100" w:type="dxa"/>
            </w:tcMar>
            <w:vAlign w:val="center"/>
          </w:tcPr>
          <w:p>
            <w:r>
              <w:t>Continu (6 valeurs réelles)</w:t>
            </w:r>
          </w:p>
        </w:tc>
      </w:tr>
      <w:tr>
        <w:tc>
          <w:tcPr>
            <w:tcW w:type="dxa" w:w="3312"/>
            <w:tcMar>
              <w:top w:w="80" w:type="dxa"/>
              <w:start w:w="100" w:type="dxa"/>
              <w:bottom w:w="80" w:type="dxa"/>
              <w:end w:w="100" w:type="dxa"/>
            </w:tcMar>
            <w:vAlign w:val="center"/>
          </w:tcPr>
          <w:p>
            <w:r>
              <w:t>Gestion de portefeuille</w:t>
            </w:r>
          </w:p>
        </w:tc>
        <w:tc>
          <w:tcPr>
            <w:tcW w:type="dxa" w:w="3312"/>
            <w:tcMar>
              <w:top w:w="80" w:type="dxa"/>
              <w:start w:w="100" w:type="dxa"/>
              <w:bottom w:w="80" w:type="dxa"/>
              <w:end w:w="100" w:type="dxa"/>
            </w:tcMar>
            <w:vAlign w:val="center"/>
          </w:tcPr>
          <w:p>
            <w:r>
              <w:t>Pourcentage d'allocation par actif</w:t>
            </w:r>
          </w:p>
        </w:tc>
        <w:tc>
          <w:tcPr>
            <w:tcW w:type="dxa" w:w="3312"/>
            <w:tcMar>
              <w:top w:w="80" w:type="dxa"/>
              <w:start w:w="100" w:type="dxa"/>
              <w:bottom w:w="80" w:type="dxa"/>
              <w:end w:w="100" w:type="dxa"/>
            </w:tcMar>
            <w:vAlign w:val="center"/>
          </w:tcPr>
          <w:p>
            <w:r>
              <w:t>Continu ([0%, 100%])</w:t>
            </w:r>
          </w:p>
        </w:tc>
      </w:tr>
      <w:tr>
        <w:tc>
          <w:tcPr>
            <w:tcW w:type="dxa" w:w="3312"/>
            <w:tcMar>
              <w:top w:w="80" w:type="dxa"/>
              <w:start w:w="100" w:type="dxa"/>
              <w:bottom w:w="80" w:type="dxa"/>
              <w:end w:w="100" w:type="dxa"/>
            </w:tcMar>
            <w:vAlign w:val="center"/>
          </w:tcPr>
          <w:p>
            <w:r>
              <w:t>Jeu de Go</w:t>
            </w:r>
          </w:p>
        </w:tc>
        <w:tc>
          <w:tcPr>
            <w:tcW w:type="dxa" w:w="3312"/>
            <w:tcMar>
              <w:top w:w="80" w:type="dxa"/>
              <w:start w:w="100" w:type="dxa"/>
              <w:bottom w:w="80" w:type="dxa"/>
              <w:end w:w="100" w:type="dxa"/>
            </w:tcMar>
            <w:vAlign w:val="center"/>
          </w:tcPr>
          <w:p>
            <w:r>
              <w:t>Poser une pierre sur une intersection</w:t>
            </w:r>
          </w:p>
        </w:tc>
        <w:tc>
          <w:tcPr>
            <w:tcW w:type="dxa" w:w="3312"/>
            <w:tcMar>
              <w:top w:w="80" w:type="dxa"/>
              <w:start w:w="100" w:type="dxa"/>
              <w:bottom w:w="80" w:type="dxa"/>
              <w:end w:w="100" w:type="dxa"/>
            </w:tcMar>
            <w:vAlign w:val="center"/>
          </w:tcPr>
          <w:p>
            <w:r>
              <w:t>Discret (19x19 = 361 positions)</w:t>
            </w:r>
          </w:p>
        </w:tc>
      </w:tr>
      <w:tr>
        <w:tc>
          <w:tcPr>
            <w:tcW w:type="dxa" w:w="3312"/>
            <w:tcMar>
              <w:top w:w="80" w:type="dxa"/>
              <w:start w:w="100" w:type="dxa"/>
              <w:bottom w:w="80" w:type="dxa"/>
              <w:end w:w="100" w:type="dxa"/>
            </w:tcMar>
            <w:vAlign w:val="center"/>
          </w:tcPr>
          <w:p>
            <w:r>
              <w:t>Chauffage intelligent</w:t>
            </w:r>
          </w:p>
        </w:tc>
        <w:tc>
          <w:tcPr>
            <w:tcW w:type="dxa" w:w="3312"/>
            <w:tcMar>
              <w:top w:w="80" w:type="dxa"/>
              <w:start w:w="100" w:type="dxa"/>
              <w:bottom w:w="80" w:type="dxa"/>
              <w:end w:w="100" w:type="dxa"/>
            </w:tcMar>
            <w:vAlign w:val="center"/>
          </w:tcPr>
          <w:p>
            <w:r>
              <w:t>Température cible du thermostat</w:t>
            </w:r>
          </w:p>
        </w:tc>
        <w:tc>
          <w:tcPr>
            <w:tcW w:type="dxa" w:w="3312"/>
            <w:tcMar>
              <w:top w:w="80" w:type="dxa"/>
              <w:start w:w="100" w:type="dxa"/>
              <w:bottom w:w="80" w:type="dxa"/>
              <w:end w:w="100" w:type="dxa"/>
            </w:tcMar>
            <w:vAlign w:val="center"/>
          </w:tcPr>
          <w:p>
            <w:r>
              <w:t>Continu ([15C, 28C])</w:t>
            </w:r>
          </w:p>
        </w:tc>
      </w:tr>
      <w:tr>
        <w:tc>
          <w:tcPr>
            <w:tcW w:type="dxa" w:w="3312"/>
            <w:tcMar>
              <w:top w:w="80" w:type="dxa"/>
              <w:start w:w="100" w:type="dxa"/>
              <w:bottom w:w="80" w:type="dxa"/>
              <w:end w:w="100" w:type="dxa"/>
            </w:tcMar>
            <w:vAlign w:val="center"/>
          </w:tcPr>
          <w:p>
            <w:r>
              <w:t>Réseau de feux</w:t>
            </w:r>
          </w:p>
        </w:tc>
        <w:tc>
          <w:tcPr>
            <w:tcW w:type="dxa" w:w="3312"/>
            <w:tcMar>
              <w:top w:w="80" w:type="dxa"/>
              <w:start w:w="100" w:type="dxa"/>
              <w:bottom w:w="80" w:type="dxa"/>
              <w:end w:w="100" w:type="dxa"/>
            </w:tcMar>
            <w:vAlign w:val="center"/>
          </w:tcPr>
          <w:p>
            <w:r>
              <w:t>Durée du feu vert en secondes</w:t>
            </w:r>
          </w:p>
        </w:tc>
        <w:tc>
          <w:tcPr>
            <w:tcW w:type="dxa" w:w="3312"/>
            <w:tcMar>
              <w:top w:w="80" w:type="dxa"/>
              <w:start w:w="100" w:type="dxa"/>
              <w:bottom w:w="80" w:type="dxa"/>
              <w:end w:w="100" w:type="dxa"/>
            </w:tcMar>
            <w:vAlign w:val="center"/>
          </w:tcPr>
          <w:p>
            <w:r>
              <w:t>Continu ou discret</w:t>
            </w:r>
          </w:p>
        </w:tc>
      </w:tr>
    </w:tbl>
    <w:p/>
    <w:p>
      <w:pPr>
        <w:pStyle w:val="Heading1"/>
      </w:pPr>
      <w:r>
        <w:t>6 - Le signal de récompense - Reward Function</w:t>
      </w:r>
    </w:p>
    <w:p>
      <w:pPr/>
      <w:r>
        <w:t>La fonction de récompense R(s, a, s') est le signal que l'environnement envoie à l'agent pour lui indiquer la qualité de son action. C'est le mécanisme qui guide tout l'apprentissage - et sa conception est souvent la partie la plus délicate du développement d'un système RL.</w:t>
      </w:r>
    </w:p>
    <w:p>
      <w:pPr>
        <w:pStyle w:val="Heading2"/>
      </w:pPr>
      <w:r>
        <w:t>Définition et rôle de la récompense</w:t>
      </w:r>
    </w:p>
    <w:p>
      <w:pPr/>
      <w:r>
        <w:t>L'objectif de l'agent : maximiser le retour cumulé G_t :</w:t>
      </w:r>
    </w:p>
    <w:p>
      <w:pPr/>
      <w:r>
        <w:t>G_t = r_t + gamma*r_t+1 + gamma^2*r_t+2 + gamma^3*r_t+3 + ...</w:t>
      </w:r>
    </w:p>
    <w:p>
      <w:pPr>
        <w:pStyle w:val="Heading2"/>
      </w:pPr>
      <w:r>
        <w:t>Types de récompenses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Dense</w:t>
            </w:r>
          </w:p>
        </w:tc>
        <w:tc>
          <w:tcPr>
            <w:tcW w:type="dxa" w:w="3312"/>
            <w:tcMar>
              <w:top w:w="80" w:type="dxa"/>
              <w:start w:w="100" w:type="dxa"/>
              <w:bottom w:w="80" w:type="dxa"/>
              <w:end w:w="100" w:type="dxa"/>
            </w:tcMar>
            <w:vAlign w:val="center"/>
          </w:tcPr>
          <w:p>
            <w:r>
              <w:t>Récompense à chaque étape</w:t>
            </w:r>
          </w:p>
        </w:tc>
        <w:tc>
          <w:tcPr>
            <w:tcW w:type="dxa" w:w="3312"/>
            <w:tcMar>
              <w:top w:w="80" w:type="dxa"/>
              <w:start w:w="100" w:type="dxa"/>
              <w:bottom w:w="80" w:type="dxa"/>
              <w:end w:w="100" w:type="dxa"/>
            </w:tcMar>
            <w:vAlign w:val="center"/>
          </w:tcPr>
          <w:p>
            <w:r>
              <w:t>Robot qui reçoit +0.1 pour chaque cm vers la cible</w:t>
            </w:r>
          </w:p>
        </w:tc>
      </w:tr>
      <w:tr>
        <w:tc>
          <w:tcPr>
            <w:tcW w:type="dxa" w:w="3312"/>
            <w:tcMar>
              <w:top w:w="80" w:type="dxa"/>
              <w:start w:w="100" w:type="dxa"/>
              <w:bottom w:w="80" w:type="dxa"/>
              <w:end w:w="100" w:type="dxa"/>
            </w:tcMar>
            <w:vAlign w:val="center"/>
          </w:tcPr>
          <w:p>
            <w:r>
              <w:t>Sparse (clairsemée)</w:t>
            </w:r>
          </w:p>
        </w:tc>
        <w:tc>
          <w:tcPr>
            <w:tcW w:type="dxa" w:w="3312"/>
            <w:tcMar>
              <w:top w:w="80" w:type="dxa"/>
              <w:start w:w="100" w:type="dxa"/>
              <w:bottom w:w="80" w:type="dxa"/>
              <w:end w:w="100" w:type="dxa"/>
            </w:tcMar>
            <w:vAlign w:val="center"/>
          </w:tcPr>
          <w:p>
            <w:r>
              <w:t>Récompense rare - seulement à des moments clés</w:t>
            </w:r>
          </w:p>
        </w:tc>
        <w:tc>
          <w:tcPr>
            <w:tcW w:type="dxa" w:w="3312"/>
            <w:tcMar>
              <w:top w:w="80" w:type="dxa"/>
              <w:start w:w="100" w:type="dxa"/>
              <w:bottom w:w="80" w:type="dxa"/>
              <w:end w:w="100" w:type="dxa"/>
            </w:tcMar>
            <w:vAlign w:val="center"/>
          </w:tcPr>
          <w:p>
            <w:r>
              <w:t>+1 pour gagner la partie, sinon 0</w:t>
            </w:r>
          </w:p>
        </w:tc>
      </w:tr>
      <w:tr>
        <w:tc>
          <w:tcPr>
            <w:tcW w:type="dxa" w:w="3312"/>
            <w:tcMar>
              <w:top w:w="80" w:type="dxa"/>
              <w:start w:w="100" w:type="dxa"/>
              <w:bottom w:w="80" w:type="dxa"/>
              <w:end w:w="100" w:type="dxa"/>
            </w:tcMar>
            <w:vAlign w:val="center"/>
          </w:tcPr>
          <w:p>
            <w:r>
              <w:t>Terminale</w:t>
            </w:r>
          </w:p>
        </w:tc>
        <w:tc>
          <w:tcPr>
            <w:tcW w:type="dxa" w:w="3312"/>
            <w:tcMar>
              <w:top w:w="80" w:type="dxa"/>
              <w:start w:w="100" w:type="dxa"/>
              <w:bottom w:w="80" w:type="dxa"/>
              <w:end w:w="100" w:type="dxa"/>
            </w:tcMar>
            <w:vAlign w:val="center"/>
          </w:tcPr>
          <w:p>
            <w:r>
              <w:t>Récompense uniquement en fin d'épisode</w:t>
            </w:r>
          </w:p>
        </w:tc>
        <w:tc>
          <w:tcPr>
            <w:tcW w:type="dxa" w:w="3312"/>
            <w:tcMar>
              <w:top w:w="80" w:type="dxa"/>
              <w:start w:w="100" w:type="dxa"/>
              <w:bottom w:w="80" w:type="dxa"/>
              <w:end w:w="100" w:type="dxa"/>
            </w:tcMar>
            <w:vAlign w:val="center"/>
          </w:tcPr>
          <w:p>
            <w:r>
              <w:t>Note d'un examen reçue à la fin du semestre</w:t>
            </w:r>
          </w:p>
        </w:tc>
      </w:tr>
      <w:tr>
        <w:tc>
          <w:tcPr>
            <w:tcW w:type="dxa" w:w="3312"/>
            <w:tcMar>
              <w:top w:w="80" w:type="dxa"/>
              <w:start w:w="100" w:type="dxa"/>
              <w:bottom w:w="80" w:type="dxa"/>
              <w:end w:w="100" w:type="dxa"/>
            </w:tcMar>
            <w:vAlign w:val="center"/>
          </w:tcPr>
          <w:p>
            <w:r>
              <w:t>Shaping</w:t>
            </w:r>
          </w:p>
        </w:tc>
        <w:tc>
          <w:tcPr>
            <w:tcW w:type="dxa" w:w="3312"/>
            <w:tcMar>
              <w:top w:w="80" w:type="dxa"/>
              <w:start w:w="100" w:type="dxa"/>
              <w:bottom w:w="80" w:type="dxa"/>
              <w:end w:w="100" w:type="dxa"/>
            </w:tcMar>
            <w:vAlign w:val="center"/>
          </w:tcPr>
          <w:p>
            <w:r>
              <w:t>Récompense intermédiaire ajoutée manuellement pour guider l'apprentissage</w:t>
            </w:r>
          </w:p>
        </w:tc>
        <w:tc>
          <w:tcPr>
            <w:tcW w:type="dxa" w:w="3312"/>
            <w:tcMar>
              <w:top w:w="80" w:type="dxa"/>
              <w:start w:w="100" w:type="dxa"/>
              <w:bottom w:w="80" w:type="dxa"/>
              <w:end w:w="100" w:type="dxa"/>
            </w:tcMar>
            <w:vAlign w:val="center"/>
          </w:tcPr>
          <w:p>
            <w:r>
              <w:t>Bonus de +0.5 pour chaque pièce collectée dans un jeu</w:t>
            </w:r>
          </w:p>
        </w:tc>
      </w:tr>
    </w:tbl>
    <w:p/>
    <w:p>
      <w:pPr>
        <w:pStyle w:val="Heading2"/>
      </w:pPr>
      <w:r>
        <w:t>Conception d'une bonne fonction de récompense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Principe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Contre-exemple</w:t>
            </w:r>
          </w:p>
        </w:tc>
      </w:tr>
      <w:tr>
        <w:tc>
          <w:tcPr>
            <w:tcW w:type="dxa" w:w="3312"/>
            <w:tcMar>
              <w:top w:w="80" w:type="dxa"/>
              <w:start w:w="100" w:type="dxa"/>
              <w:bottom w:w="80" w:type="dxa"/>
              <w:end w:w="100" w:type="dxa"/>
            </w:tcMar>
            <w:vAlign w:val="center"/>
          </w:tcPr>
          <w:p>
            <w:r>
              <w:t>Alignée sur l'objectif réel</w:t>
            </w:r>
          </w:p>
        </w:tc>
        <w:tc>
          <w:tcPr>
            <w:tcW w:type="dxa" w:w="3312"/>
            <w:tcMar>
              <w:top w:w="80" w:type="dxa"/>
              <w:start w:w="100" w:type="dxa"/>
              <w:bottom w:w="80" w:type="dxa"/>
              <w:end w:w="100" w:type="dxa"/>
            </w:tcMar>
            <w:vAlign w:val="center"/>
          </w:tcPr>
          <w:p>
            <w:r>
              <w:t>La récompense doit mesurer ce qu'on veut vraiment</w:t>
            </w:r>
          </w:p>
        </w:tc>
        <w:tc>
          <w:tcPr>
            <w:tcW w:type="dxa" w:w="3312"/>
            <w:tcMar>
              <w:top w:w="80" w:type="dxa"/>
              <w:start w:w="100" w:type="dxa"/>
              <w:bottom w:w="80" w:type="dxa"/>
              <w:end w:w="100" w:type="dxa"/>
            </w:tcMar>
            <w:vAlign w:val="center"/>
          </w:tcPr>
          <w:p>
            <w:r>
              <w:t>Donner des points pour la vitesse d'un jeu de conduite, pas pour éviter les accidents</w:t>
            </w:r>
          </w:p>
        </w:tc>
      </w:tr>
      <w:tr>
        <w:tc>
          <w:tcPr>
            <w:tcW w:type="dxa" w:w="3312"/>
            <w:tcMar>
              <w:top w:w="80" w:type="dxa"/>
              <w:start w:w="100" w:type="dxa"/>
              <w:bottom w:w="80" w:type="dxa"/>
              <w:end w:w="100" w:type="dxa"/>
            </w:tcMar>
            <w:vAlign w:val="center"/>
          </w:tcPr>
          <w:p>
            <w:r>
              <w:t>Non ambigüe</w:t>
            </w:r>
          </w:p>
        </w:tc>
        <w:tc>
          <w:tcPr>
            <w:tcW w:type="dxa" w:w="3312"/>
            <w:tcMar>
              <w:top w:w="80" w:type="dxa"/>
              <w:start w:w="100" w:type="dxa"/>
              <w:bottom w:w="80" w:type="dxa"/>
              <w:end w:w="100" w:type="dxa"/>
            </w:tcMar>
            <w:vAlign w:val="center"/>
          </w:tcPr>
          <w:p>
            <w:r>
              <w:t>Une seule interprétation possible</w:t>
            </w:r>
          </w:p>
        </w:tc>
        <w:tc>
          <w:tcPr>
            <w:tcW w:type="dxa" w:w="3312"/>
            <w:tcMar>
              <w:top w:w="80" w:type="dxa"/>
              <w:start w:w="100" w:type="dxa"/>
              <w:bottom w:w="80" w:type="dxa"/>
              <w:end w:w="100" w:type="dxa"/>
            </w:tcMar>
            <w:vAlign w:val="center"/>
          </w:tcPr>
          <w:p>
            <w:r>
              <w:t>Éviter les récompenses qui peuvent être maximisées de façon inattendue</w:t>
            </w:r>
          </w:p>
        </w:tc>
      </w:tr>
      <w:tr>
        <w:tc>
          <w:tcPr>
            <w:tcW w:type="dxa" w:w="3312"/>
            <w:tcMar>
              <w:top w:w="80" w:type="dxa"/>
              <w:start w:w="100" w:type="dxa"/>
              <w:bottom w:w="80" w:type="dxa"/>
              <w:end w:w="100" w:type="dxa"/>
            </w:tcMar>
            <w:vAlign w:val="center"/>
          </w:tcPr>
          <w:p>
            <w:r>
              <w:t>Informative</w:t>
            </w:r>
          </w:p>
        </w:tc>
        <w:tc>
          <w:tcPr>
            <w:tcW w:type="dxa" w:w="3312"/>
            <w:tcMar>
              <w:top w:w="80" w:type="dxa"/>
              <w:start w:w="100" w:type="dxa"/>
              <w:bottom w:w="80" w:type="dxa"/>
              <w:end w:w="100" w:type="dxa"/>
            </w:tcMar>
            <w:vAlign w:val="center"/>
          </w:tcPr>
          <w:p>
            <w:r>
              <w:t>Donner assez de signal pour guider l'apprentissage</w:t>
            </w:r>
          </w:p>
        </w:tc>
        <w:tc>
          <w:tcPr>
            <w:tcW w:type="dxa" w:w="3312"/>
            <w:tcMar>
              <w:top w:w="80" w:type="dxa"/>
              <w:start w:w="100" w:type="dxa"/>
              <w:bottom w:w="80" w:type="dxa"/>
              <w:end w:w="100" w:type="dxa"/>
            </w:tcMar>
            <w:vAlign w:val="center"/>
          </w:tcPr>
          <w:p>
            <w:r>
              <w:t>Pas trop sparse (signal trop rare = apprentissage bloqué)</w:t>
            </w:r>
          </w:p>
        </w:tc>
      </w:tr>
      <w:tr>
        <w:tc>
          <w:tcPr>
            <w:tcW w:type="dxa" w:w="3312"/>
            <w:tcMar>
              <w:top w:w="80" w:type="dxa"/>
              <w:start w:w="100" w:type="dxa"/>
              <w:bottom w:w="80" w:type="dxa"/>
              <w:end w:w="100" w:type="dxa"/>
            </w:tcMar>
            <w:vAlign w:val="center"/>
          </w:tcPr>
          <w:p>
            <w:r>
              <w:t>Stable</w:t>
            </w:r>
          </w:p>
        </w:tc>
        <w:tc>
          <w:tcPr>
            <w:tcW w:type="dxa" w:w="3312"/>
            <w:tcMar>
              <w:top w:w="80" w:type="dxa"/>
              <w:start w:w="100" w:type="dxa"/>
              <w:bottom w:w="80" w:type="dxa"/>
              <w:end w:w="100" w:type="dxa"/>
            </w:tcMar>
            <w:vAlign w:val="center"/>
          </w:tcPr>
          <w:p>
            <w:r>
              <w:t>Ne pas fluctuer trop dans le temps</w:t>
            </w:r>
          </w:p>
        </w:tc>
        <w:tc>
          <w:tcPr>
            <w:tcW w:type="dxa" w:w="3312"/>
            <w:tcMar>
              <w:top w:w="80" w:type="dxa"/>
              <w:start w:w="100" w:type="dxa"/>
              <w:bottom w:w="80" w:type="dxa"/>
              <w:end w:w="100" w:type="dxa"/>
            </w:tcMar>
            <w:vAlign w:val="center"/>
          </w:tcPr>
          <w:p>
            <w:r>
              <w:t>Des récompenses très variables rendent la convergence difficile</w:t>
            </w:r>
          </w:p>
        </w:tc>
      </w:tr>
    </w:tbl>
    <w:p/>
    <w:p>
      <w:pPr>
        <w:pStyle w:val="Heading2"/>
      </w:pPr>
      <w:r>
        <w:t>Le reward hacking</w:t>
      </w:r>
    </w:p>
    <w:p>
      <w:pPr/>
      <w:r>
        <w:t>Le reward hacking est l'un des défis les plus importants du RL : l'agent maximise la récompense définie, mais d'une façon complètement inattendue qui ne correspond pas à l'objectif réel.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Jeu / Système</w:t>
            </w:r>
          </w:p>
        </w:tc>
        <w:tc>
          <w:tcPr>
            <w:tcW w:type="dxa" w:w="3312"/>
            <w:shd w:fill="DCE6F1"/>
            <w:tcMar>
              <w:top w:w="80" w:type="dxa"/>
              <w:start w:w="100" w:type="dxa"/>
              <w:bottom w:w="80" w:type="dxa"/>
              <w:end w:w="100" w:type="dxa"/>
            </w:tcMar>
            <w:vAlign w:val="center"/>
          </w:tcPr>
          <w:p>
            <w:r>
              <w:rPr>
                <w:b/>
              </w:rPr>
              <w:t>Récompense</w:t>
            </w:r>
          </w:p>
        </w:tc>
        <w:tc>
          <w:tcPr>
            <w:tcW w:type="dxa" w:w="3312"/>
            <w:shd w:fill="DCE6F1"/>
            <w:tcMar>
              <w:top w:w="80" w:type="dxa"/>
              <w:start w:w="100" w:type="dxa"/>
              <w:bottom w:w="80" w:type="dxa"/>
              <w:end w:w="100" w:type="dxa"/>
            </w:tcMar>
            <w:vAlign w:val="center"/>
          </w:tcPr>
          <w:p>
            <w:r>
              <w:rPr>
                <w:b/>
              </w:rPr>
              <w:t>Comportement inattendu</w:t>
            </w:r>
          </w:p>
        </w:tc>
      </w:tr>
      <w:tr>
        <w:tc>
          <w:tcPr>
            <w:tcW w:type="dxa" w:w="3312"/>
            <w:tcMar>
              <w:top w:w="80" w:type="dxa"/>
              <w:start w:w="100" w:type="dxa"/>
              <w:bottom w:w="80" w:type="dxa"/>
              <w:end w:w="100" w:type="dxa"/>
            </w:tcMar>
            <w:vAlign w:val="center"/>
          </w:tcPr>
          <w:p>
            <w:r>
              <w:t>Boat Race (jeu vidéo)</w:t>
            </w:r>
          </w:p>
        </w:tc>
        <w:tc>
          <w:tcPr>
            <w:tcW w:type="dxa" w:w="3312"/>
            <w:tcMar>
              <w:top w:w="80" w:type="dxa"/>
              <w:start w:w="100" w:type="dxa"/>
              <w:bottom w:w="80" w:type="dxa"/>
              <w:end w:w="100" w:type="dxa"/>
            </w:tcMar>
            <w:vAlign w:val="center"/>
          </w:tcPr>
          <w:p>
            <w:r>
              <w:t>Points pour la vitesse</w:t>
            </w:r>
          </w:p>
        </w:tc>
        <w:tc>
          <w:tcPr>
            <w:tcW w:type="dxa" w:w="3312"/>
            <w:tcMar>
              <w:top w:w="80" w:type="dxa"/>
              <w:start w:w="100" w:type="dxa"/>
              <w:bottom w:w="80" w:type="dxa"/>
              <w:end w:w="100" w:type="dxa"/>
            </w:tcMar>
            <w:vAlign w:val="center"/>
          </w:tcPr>
          <w:p>
            <w:r>
              <w:t>L'agent tournait en rond en ramassant des bonus, sans finir la course</w:t>
            </w:r>
          </w:p>
        </w:tc>
      </w:tr>
      <w:tr>
        <w:tc>
          <w:tcPr>
            <w:tcW w:type="dxa" w:w="3312"/>
            <w:tcMar>
              <w:top w:w="80" w:type="dxa"/>
              <w:start w:w="100" w:type="dxa"/>
              <w:bottom w:w="80" w:type="dxa"/>
              <w:end w:w="100" w:type="dxa"/>
            </w:tcMar>
            <w:vAlign w:val="center"/>
          </w:tcPr>
          <w:p>
            <w:r>
              <w:t>CoastRunners</w:t>
            </w:r>
          </w:p>
        </w:tc>
        <w:tc>
          <w:tcPr>
            <w:tcW w:type="dxa" w:w="3312"/>
            <w:tcMar>
              <w:top w:w="80" w:type="dxa"/>
              <w:start w:w="100" w:type="dxa"/>
              <w:bottom w:w="80" w:type="dxa"/>
              <w:end w:w="100" w:type="dxa"/>
            </w:tcMar>
            <w:vAlign w:val="center"/>
          </w:tcPr>
          <w:p>
            <w:r>
              <w:t>Score pour avancer</w:t>
            </w:r>
          </w:p>
        </w:tc>
        <w:tc>
          <w:tcPr>
            <w:tcW w:type="dxa" w:w="3312"/>
            <w:tcMar>
              <w:top w:w="80" w:type="dxa"/>
              <w:start w:w="100" w:type="dxa"/>
              <w:bottom w:w="80" w:type="dxa"/>
              <w:end w:w="100" w:type="dxa"/>
            </w:tcMar>
            <w:vAlign w:val="center"/>
          </w:tcPr>
          <w:p>
            <w:r>
              <w:t>L'agent brûlait intentionnellement sa barque</w:t>
            </w:r>
          </w:p>
        </w:tc>
      </w:tr>
      <w:tr>
        <w:tc>
          <w:tcPr>
            <w:tcW w:type="dxa" w:w="3312"/>
            <w:tcMar>
              <w:top w:w="80" w:type="dxa"/>
              <w:start w:w="100" w:type="dxa"/>
              <w:bottom w:w="80" w:type="dxa"/>
              <w:end w:w="100" w:type="dxa"/>
            </w:tcMar>
            <w:vAlign w:val="center"/>
          </w:tcPr>
          <w:p>
            <w:r>
              <w:t>Robot de nettoyage</w:t>
            </w:r>
          </w:p>
        </w:tc>
        <w:tc>
          <w:tcPr>
            <w:tcW w:type="dxa" w:w="3312"/>
            <w:tcMar>
              <w:top w:w="80" w:type="dxa"/>
              <w:start w:w="100" w:type="dxa"/>
              <w:bottom w:w="80" w:type="dxa"/>
              <w:end w:w="100" w:type="dxa"/>
            </w:tcMar>
            <w:vAlign w:val="center"/>
          </w:tcPr>
          <w:p>
            <w:r>
              <w:t>Déplacement minimal d'objets</w:t>
            </w:r>
          </w:p>
        </w:tc>
        <w:tc>
          <w:tcPr>
            <w:tcW w:type="dxa" w:w="3312"/>
            <w:tcMar>
              <w:top w:w="80" w:type="dxa"/>
              <w:start w:w="100" w:type="dxa"/>
              <w:bottom w:w="80" w:type="dxa"/>
              <w:end w:w="100" w:type="dxa"/>
            </w:tcMar>
            <w:vAlign w:val="center"/>
          </w:tcPr>
          <w:p>
            <w:r>
              <w:t>L'agent appuyait sur le capteur de propreté sans nettoyer</w:t>
            </w:r>
          </w:p>
        </w:tc>
      </w:tr>
      <w:tr>
        <w:tc>
          <w:tcPr>
            <w:tcW w:type="dxa" w:w="3312"/>
            <w:tcMar>
              <w:top w:w="80" w:type="dxa"/>
              <w:start w:w="100" w:type="dxa"/>
              <w:bottom w:w="80" w:type="dxa"/>
              <w:end w:w="100" w:type="dxa"/>
            </w:tcMar>
            <w:vAlign w:val="center"/>
          </w:tcPr>
          <w:p>
            <w:r>
              <w:t>Jeu Tetris</w:t>
            </w:r>
          </w:p>
        </w:tc>
        <w:tc>
          <w:tcPr>
            <w:tcW w:type="dxa" w:w="3312"/>
            <w:tcMar>
              <w:top w:w="80" w:type="dxa"/>
              <w:start w:w="100" w:type="dxa"/>
              <w:bottom w:w="80" w:type="dxa"/>
              <w:end w:w="100" w:type="dxa"/>
            </w:tcMar>
            <w:vAlign w:val="center"/>
          </w:tcPr>
          <w:p>
            <w:r>
              <w:t>Éviter de perdre</w:t>
            </w:r>
          </w:p>
        </w:tc>
        <w:tc>
          <w:tcPr>
            <w:tcW w:type="dxa" w:w="3312"/>
            <w:tcMar>
              <w:top w:w="80" w:type="dxa"/>
              <w:start w:w="100" w:type="dxa"/>
              <w:bottom w:w="80" w:type="dxa"/>
              <w:end w:w="100" w:type="dxa"/>
            </w:tcMar>
            <w:vAlign w:val="center"/>
          </w:tcPr>
          <w:p>
            <w:r>
              <w:t>L'agent mettait le jeu en pause indéfiniment</w:t>
            </w:r>
          </w:p>
        </w:tc>
      </w:tr>
    </w:tbl>
    <w:p/>
    <w:p>
      <w:pPr>
        <w:pStyle w:val="Heading2"/>
      </w:pPr>
      <w:r>
        <w:t>Renforcement positif vs renforcement négatif</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Type</w:t>
            </w:r>
          </w:p>
        </w:tc>
        <w:tc>
          <w:tcPr>
            <w:tcW w:type="dxa" w:w="3312"/>
            <w:shd w:fill="DCE6F1"/>
            <w:tcMar>
              <w:top w:w="80" w:type="dxa"/>
              <w:start w:w="100" w:type="dxa"/>
              <w:bottom w:w="80" w:type="dxa"/>
              <w:end w:w="100" w:type="dxa"/>
            </w:tcMar>
            <w:vAlign w:val="center"/>
          </w:tcPr>
          <w:p>
            <w:r>
              <w:rPr>
                <w:b/>
              </w:rPr>
              <w:t>Définition</w:t>
            </w:r>
          </w:p>
        </w:tc>
        <w:tc>
          <w:tcPr>
            <w:tcW w:type="dxa" w:w="3312"/>
            <w:shd w:fill="DCE6F1"/>
            <w:tcMar>
              <w:top w:w="80" w:type="dxa"/>
              <w:start w:w="100" w:type="dxa"/>
              <w:bottom w:w="80" w:type="dxa"/>
              <w:end w:w="100" w:type="dxa"/>
            </w:tcMar>
            <w:vAlign w:val="center"/>
          </w:tcPr>
          <w:p>
            <w:r>
              <w:rPr>
                <w:b/>
              </w:rPr>
              <w:t>Exemple concret</w:t>
            </w:r>
          </w:p>
        </w:tc>
      </w:tr>
      <w:tr>
        <w:tc>
          <w:tcPr>
            <w:tcW w:type="dxa" w:w="3312"/>
            <w:tcMar>
              <w:top w:w="80" w:type="dxa"/>
              <w:start w:w="100" w:type="dxa"/>
              <w:bottom w:w="80" w:type="dxa"/>
              <w:end w:w="100" w:type="dxa"/>
            </w:tcMar>
            <w:vAlign w:val="center"/>
          </w:tcPr>
          <w:p>
            <w:r>
              <w:t>Renforcement positif</w:t>
            </w:r>
          </w:p>
        </w:tc>
        <w:tc>
          <w:tcPr>
            <w:tcW w:type="dxa" w:w="3312"/>
            <w:tcMar>
              <w:top w:w="80" w:type="dxa"/>
              <w:start w:w="100" w:type="dxa"/>
              <w:bottom w:w="80" w:type="dxa"/>
              <w:end w:w="100" w:type="dxa"/>
            </w:tcMar>
            <w:vAlign w:val="center"/>
          </w:tcPr>
          <w:p>
            <w:r>
              <w:t>Encourager un comportement bénéfique en attribuant une récompense</w:t>
            </w:r>
          </w:p>
        </w:tc>
        <w:tc>
          <w:tcPr>
            <w:tcW w:type="dxa" w:w="3312"/>
            <w:tcMar>
              <w:top w:w="80" w:type="dxa"/>
              <w:start w:w="100" w:type="dxa"/>
              <w:bottom w:w="80" w:type="dxa"/>
              <w:end w:w="100" w:type="dxa"/>
            </w:tcMar>
            <w:vAlign w:val="center"/>
          </w:tcPr>
          <w:p>
            <w:r>
              <w:t>Une IA publicitaire reçoit +1 lorsque sa recommandation aboutit à un achat</w:t>
            </w:r>
          </w:p>
        </w:tc>
      </w:tr>
      <w:tr>
        <w:tc>
          <w:tcPr>
            <w:tcW w:type="dxa" w:w="3312"/>
            <w:tcMar>
              <w:top w:w="80" w:type="dxa"/>
              <w:start w:w="100" w:type="dxa"/>
              <w:bottom w:w="80" w:type="dxa"/>
              <w:end w:w="100" w:type="dxa"/>
            </w:tcMar>
            <w:vAlign w:val="center"/>
          </w:tcPr>
          <w:p>
            <w:r>
              <w:t>Renforcement négatif</w:t>
            </w:r>
          </w:p>
        </w:tc>
        <w:tc>
          <w:tcPr>
            <w:tcW w:type="dxa" w:w="3312"/>
            <w:tcMar>
              <w:top w:w="80" w:type="dxa"/>
              <w:start w:w="100" w:type="dxa"/>
              <w:bottom w:w="80" w:type="dxa"/>
              <w:end w:w="100" w:type="dxa"/>
            </w:tcMar>
            <w:vAlign w:val="center"/>
          </w:tcPr>
          <w:p>
            <w:r>
              <w:t>Décourager un comportement indésirable en appliquant une pénalité</w:t>
            </w:r>
          </w:p>
        </w:tc>
        <w:tc>
          <w:tcPr>
            <w:tcW w:type="dxa" w:w="3312"/>
            <w:tcMar>
              <w:top w:w="80" w:type="dxa"/>
              <w:start w:w="100" w:type="dxa"/>
              <w:bottom w:w="80" w:type="dxa"/>
              <w:end w:w="100" w:type="dxa"/>
            </w:tcMar>
            <w:vAlign w:val="center"/>
          </w:tcPr>
          <w:p>
            <w:r>
              <w:t>Une voiture autonome reçoit -10 si elle sort de sa voie</w:t>
            </w:r>
          </w:p>
        </w:tc>
      </w:tr>
    </w:tbl>
    <w:p/>
    <w:p>
      <w:pPr>
        <w:pStyle w:val="Heading1"/>
      </w:pPr>
      <w:r>
        <w:t>7 - La politique - Policy</w:t>
      </w:r>
    </w:p>
    <w:p>
      <w:pPr/>
      <w:r>
        <w:t>La politique pi (policy) est la stratégie de l'agent - elle définit quelle action choisir dans chaque état. C'est le cœur de l'apprentissage par renforcement : tout l'objectif du RL est de trouver la politique optimale pi* qui maximise la récompense cumulative.</w:t>
      </w:r>
    </w:p>
    <w:p>
      <w:pPr>
        <w:pStyle w:val="Heading2"/>
      </w:pPr>
      <w:r>
        <w:t>Définition formelle</w:t>
      </w:r>
    </w:p>
    <w:p>
      <w:pPr/>
      <w:r>
        <w:t>pi(s) = a          (politique déterministe)</w:t>
      </w:r>
    </w:p>
    <w:p>
      <w:pPr/>
      <w:r>
        <w:t>pi(a | s) = P(a_t = a | s_t = s)   (politique stochastique)</w:t>
      </w:r>
    </w:p>
    <w:p>
      <w:pPr>
        <w:pStyle w:val="Heading2"/>
      </w:pPr>
      <w:r>
        <w:t>Politique déterministe vs stochastique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Mar>
              <w:top w:w="80" w:type="dxa"/>
              <w:start w:w="100" w:type="dxa"/>
              <w:bottom w:w="80" w:type="dxa"/>
              <w:end w:w="100" w:type="dxa"/>
            </w:tcMar>
            <w:vAlign w:val="center"/>
          </w:tcPr>
          <w:p>
            <w:r>
              <w:rPr>
                <w:b/>
              </w:rPr>
              <w:t>Type</w:t>
            </w:r>
          </w:p>
        </w:tc>
        <w:tc>
          <w:tcPr>
            <w:tcW w:type="dxa" w:w="2484"/>
            <w:shd w:fill="DCE6F1"/>
            <w:tcMar>
              <w:top w:w="80" w:type="dxa"/>
              <w:start w:w="100" w:type="dxa"/>
              <w:bottom w:w="80" w:type="dxa"/>
              <w:end w:w="100" w:type="dxa"/>
            </w:tcMar>
            <w:vAlign w:val="center"/>
          </w:tcPr>
          <w:p>
            <w:r>
              <w:rPr>
                <w:b/>
              </w:rPr>
              <w:t>Définition</w:t>
            </w:r>
          </w:p>
        </w:tc>
        <w:tc>
          <w:tcPr>
            <w:tcW w:type="dxa" w:w="2484"/>
            <w:shd w:fill="DCE6F1"/>
            <w:tcMar>
              <w:top w:w="80" w:type="dxa"/>
              <w:start w:w="100" w:type="dxa"/>
              <w:bottom w:w="80" w:type="dxa"/>
              <w:end w:w="100" w:type="dxa"/>
            </w:tcMar>
            <w:vAlign w:val="center"/>
          </w:tcPr>
          <w:p>
            <w:r>
              <w:rPr>
                <w:b/>
              </w:rPr>
              <w:t>Avantage</w:t>
            </w:r>
          </w:p>
        </w:tc>
        <w:tc>
          <w:tcPr>
            <w:tcW w:type="dxa" w:w="2484"/>
            <w:shd w:fill="DCE6F1"/>
            <w:tcMar>
              <w:top w:w="80" w:type="dxa"/>
              <w:start w:w="100" w:type="dxa"/>
              <w:bottom w:w="80" w:type="dxa"/>
              <w:end w:w="100" w:type="dxa"/>
            </w:tcMar>
            <w:vAlign w:val="center"/>
          </w:tcPr>
          <w:p>
            <w:r>
              <w:rPr>
                <w:b/>
              </w:rPr>
              <w:t>Cas d'usage</w:t>
            </w:r>
          </w:p>
        </w:tc>
      </w:tr>
      <w:tr>
        <w:tc>
          <w:tcPr>
            <w:tcW w:type="dxa" w:w="2484"/>
            <w:tcMar>
              <w:top w:w="80" w:type="dxa"/>
              <w:start w:w="100" w:type="dxa"/>
              <w:bottom w:w="80" w:type="dxa"/>
              <w:end w:w="100" w:type="dxa"/>
            </w:tcMar>
            <w:vAlign w:val="center"/>
          </w:tcPr>
          <w:p>
            <w:r>
              <w:t>Déterministe</w:t>
            </w:r>
          </w:p>
        </w:tc>
        <w:tc>
          <w:tcPr>
            <w:tcW w:type="dxa" w:w="2484"/>
            <w:tcMar>
              <w:top w:w="80" w:type="dxa"/>
              <w:start w:w="100" w:type="dxa"/>
              <w:bottom w:w="80" w:type="dxa"/>
              <w:end w:w="100" w:type="dxa"/>
            </w:tcMar>
            <w:vAlign w:val="center"/>
          </w:tcPr>
          <w:p>
            <w:r>
              <w:t>Pour chaque état, une seule action possible</w:t>
            </w:r>
          </w:p>
        </w:tc>
        <w:tc>
          <w:tcPr>
            <w:tcW w:type="dxa" w:w="2484"/>
            <w:tcMar>
              <w:top w:w="80" w:type="dxa"/>
              <w:start w:w="100" w:type="dxa"/>
              <w:bottom w:w="80" w:type="dxa"/>
              <w:end w:w="100" w:type="dxa"/>
            </w:tcMar>
            <w:vAlign w:val="center"/>
          </w:tcPr>
          <w:p>
            <w:r>
              <w:t>Simple, efficace une fois apprise</w:t>
            </w:r>
          </w:p>
        </w:tc>
        <w:tc>
          <w:tcPr>
            <w:tcW w:type="dxa" w:w="2484"/>
            <w:tcMar>
              <w:top w:w="80" w:type="dxa"/>
              <w:start w:w="100" w:type="dxa"/>
              <w:bottom w:w="80" w:type="dxa"/>
              <w:end w:w="100" w:type="dxa"/>
            </w:tcMar>
            <w:vAlign w:val="center"/>
          </w:tcPr>
          <w:p>
            <w:r>
              <w:t>Environnements entièrement observables</w:t>
            </w:r>
          </w:p>
        </w:tc>
      </w:tr>
      <w:tr>
        <w:tc>
          <w:tcPr>
            <w:tcW w:type="dxa" w:w="2484"/>
            <w:tcMar>
              <w:top w:w="80" w:type="dxa"/>
              <w:start w:w="100" w:type="dxa"/>
              <w:bottom w:w="80" w:type="dxa"/>
              <w:end w:w="100" w:type="dxa"/>
            </w:tcMar>
            <w:vAlign w:val="center"/>
          </w:tcPr>
          <w:p>
            <w:r>
              <w:t>Stochastique</w:t>
            </w:r>
          </w:p>
        </w:tc>
        <w:tc>
          <w:tcPr>
            <w:tcW w:type="dxa" w:w="2484"/>
            <w:tcMar>
              <w:top w:w="80" w:type="dxa"/>
              <w:start w:w="100" w:type="dxa"/>
              <w:bottom w:w="80" w:type="dxa"/>
              <w:end w:w="100" w:type="dxa"/>
            </w:tcMar>
            <w:vAlign w:val="center"/>
          </w:tcPr>
          <w:p>
            <w:r>
              <w:t>Pour chaque état, une distribution de probabilités sur les actions</w:t>
            </w:r>
          </w:p>
        </w:tc>
        <w:tc>
          <w:tcPr>
            <w:tcW w:type="dxa" w:w="2484"/>
            <w:tcMar>
              <w:top w:w="80" w:type="dxa"/>
              <w:start w:w="100" w:type="dxa"/>
              <w:bottom w:w="80" w:type="dxa"/>
              <w:end w:w="100" w:type="dxa"/>
            </w:tcMar>
            <w:vAlign w:val="center"/>
          </w:tcPr>
          <w:p>
            <w:r>
              <w:t>Gère l'incertitude, explore naturellement</w:t>
            </w:r>
          </w:p>
        </w:tc>
        <w:tc>
          <w:tcPr>
            <w:tcW w:type="dxa" w:w="2484"/>
            <w:tcMar>
              <w:top w:w="80" w:type="dxa"/>
              <w:start w:w="100" w:type="dxa"/>
              <w:bottom w:w="80" w:type="dxa"/>
              <w:end w:w="100" w:type="dxa"/>
            </w:tcMar>
            <w:vAlign w:val="center"/>
          </w:tcPr>
          <w:p>
            <w:r>
              <w:t>POMDP, jeux avec adversaire, exploration</w:t>
            </w:r>
          </w:p>
        </w:tc>
      </w:tr>
    </w:tbl>
    <w:p/>
    <w:p>
      <w:pPr>
        <w:pStyle w:val="Heading2"/>
      </w:pPr>
      <w:r>
        <w:t>Les stratégies d'exploration courantes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Stratégie</w:t>
            </w:r>
          </w:p>
        </w:tc>
        <w:tc>
          <w:tcPr>
            <w:tcW w:type="dxa" w:w="3312"/>
            <w:shd w:fill="DCE6F1"/>
            <w:tcMar>
              <w:top w:w="80" w:type="dxa"/>
              <w:start w:w="100" w:type="dxa"/>
              <w:bottom w:w="80" w:type="dxa"/>
              <w:end w:w="100" w:type="dxa"/>
            </w:tcMar>
            <w:vAlign w:val="center"/>
          </w:tcPr>
          <w:p>
            <w:r>
              <w:rPr>
                <w:b/>
              </w:rPr>
              <w:t>Fonctionnement</w:t>
            </w:r>
          </w:p>
        </w:tc>
        <w:tc>
          <w:tcPr>
            <w:tcW w:type="dxa" w:w="3312"/>
            <w:shd w:fill="DCE6F1"/>
            <w:tcMar>
              <w:top w:w="80" w:type="dxa"/>
              <w:start w:w="100" w:type="dxa"/>
              <w:bottom w:w="80" w:type="dxa"/>
              <w:end w:w="100" w:type="dxa"/>
            </w:tcMar>
            <w:vAlign w:val="center"/>
          </w:tcPr>
          <w:p>
            <w:r>
              <w:rPr>
                <w:b/>
              </w:rPr>
              <w:t>Avantage / Inconvénient</w:t>
            </w:r>
          </w:p>
        </w:tc>
      </w:tr>
      <w:tr>
        <w:tc>
          <w:tcPr>
            <w:tcW w:type="dxa" w:w="3312"/>
            <w:tcMar>
              <w:top w:w="80" w:type="dxa"/>
              <w:start w:w="100" w:type="dxa"/>
              <w:bottom w:w="80" w:type="dxa"/>
              <w:end w:w="100" w:type="dxa"/>
            </w:tcMar>
            <w:vAlign w:val="center"/>
          </w:tcPr>
          <w:p>
            <w:r>
              <w:t>Greedy</w:t>
            </w:r>
          </w:p>
        </w:tc>
        <w:tc>
          <w:tcPr>
            <w:tcW w:type="dxa" w:w="3312"/>
            <w:tcMar>
              <w:top w:w="80" w:type="dxa"/>
              <w:start w:w="100" w:type="dxa"/>
              <w:bottom w:w="80" w:type="dxa"/>
              <w:end w:w="100" w:type="dxa"/>
            </w:tcMar>
            <w:vAlign w:val="center"/>
          </w:tcPr>
          <w:p>
            <w:r>
              <w:t>Toujours choisir l'action avec la valeur Q la plus haute</w:t>
            </w:r>
          </w:p>
        </w:tc>
        <w:tc>
          <w:tcPr>
            <w:tcW w:type="dxa" w:w="3312"/>
            <w:tcMar>
              <w:top w:w="80" w:type="dxa"/>
              <w:start w:w="100" w:type="dxa"/>
              <w:bottom w:w="80" w:type="dxa"/>
              <w:end w:w="100" w:type="dxa"/>
            </w:tcMar>
            <w:vAlign w:val="center"/>
          </w:tcPr>
          <w:p>
            <w:r>
              <w:t>Rapide mais reste bloqué dans des optima locaux</w:t>
            </w:r>
          </w:p>
        </w:tc>
      </w:tr>
      <w:tr>
        <w:tc>
          <w:tcPr>
            <w:tcW w:type="dxa" w:w="3312"/>
            <w:tcMar>
              <w:top w:w="80" w:type="dxa"/>
              <w:start w:w="100" w:type="dxa"/>
              <w:bottom w:w="80" w:type="dxa"/>
              <w:end w:w="100" w:type="dxa"/>
            </w:tcMar>
            <w:vAlign w:val="center"/>
          </w:tcPr>
          <w:p>
            <w:r>
              <w:t>Epsilon-Greedy</w:t>
            </w:r>
          </w:p>
        </w:tc>
        <w:tc>
          <w:tcPr>
            <w:tcW w:type="dxa" w:w="3312"/>
            <w:tcMar>
              <w:top w:w="80" w:type="dxa"/>
              <w:start w:w="100" w:type="dxa"/>
              <w:bottom w:w="80" w:type="dxa"/>
              <w:end w:w="100" w:type="dxa"/>
            </w:tcMar>
            <w:vAlign w:val="center"/>
          </w:tcPr>
          <w:p>
            <w:r>
              <w:t>Avec probabilité epsilon, explorer aléatoirement ; sinon, exploiter</w:t>
            </w:r>
          </w:p>
        </w:tc>
        <w:tc>
          <w:tcPr>
            <w:tcW w:type="dxa" w:w="3312"/>
            <w:tcMar>
              <w:top w:w="80" w:type="dxa"/>
              <w:start w:w="100" w:type="dxa"/>
              <w:bottom w:w="80" w:type="dxa"/>
              <w:end w:w="100" w:type="dxa"/>
            </w:tcMar>
            <w:vAlign w:val="center"/>
          </w:tcPr>
          <w:p>
            <w:r>
              <w:t>Simple et efficace</w:t>
            </w:r>
          </w:p>
        </w:tc>
      </w:tr>
      <w:tr>
        <w:tc>
          <w:tcPr>
            <w:tcW w:type="dxa" w:w="3312"/>
            <w:tcMar>
              <w:top w:w="80" w:type="dxa"/>
              <w:start w:w="100" w:type="dxa"/>
              <w:bottom w:w="80" w:type="dxa"/>
              <w:end w:w="100" w:type="dxa"/>
            </w:tcMar>
            <w:vAlign w:val="center"/>
          </w:tcPr>
          <w:p>
            <w:r>
              <w:t>Softmax (Boltzmann)</w:t>
            </w:r>
          </w:p>
        </w:tc>
        <w:tc>
          <w:tcPr>
            <w:tcW w:type="dxa" w:w="3312"/>
            <w:tcMar>
              <w:top w:w="80" w:type="dxa"/>
              <w:start w:w="100" w:type="dxa"/>
              <w:bottom w:w="80" w:type="dxa"/>
              <w:end w:w="100" w:type="dxa"/>
            </w:tcMar>
            <w:vAlign w:val="center"/>
          </w:tcPr>
          <w:p>
            <w:r>
              <w:t>Probabilités proportionnelles aux valeurs Q</w:t>
            </w:r>
          </w:p>
        </w:tc>
        <w:tc>
          <w:tcPr>
            <w:tcW w:type="dxa" w:w="3312"/>
            <w:tcMar>
              <w:top w:w="80" w:type="dxa"/>
              <w:start w:w="100" w:type="dxa"/>
              <w:bottom w:w="80" w:type="dxa"/>
              <w:end w:w="100" w:type="dxa"/>
            </w:tcMar>
            <w:vAlign w:val="center"/>
          </w:tcPr>
          <w:p>
            <w:r>
              <w:t>Exploration plus douce et informée</w:t>
            </w:r>
          </w:p>
        </w:tc>
      </w:tr>
      <w:tr>
        <w:tc>
          <w:tcPr>
            <w:tcW w:type="dxa" w:w="3312"/>
            <w:tcMar>
              <w:top w:w="80" w:type="dxa"/>
              <w:start w:w="100" w:type="dxa"/>
              <w:bottom w:w="80" w:type="dxa"/>
              <w:end w:w="100" w:type="dxa"/>
            </w:tcMar>
            <w:vAlign w:val="center"/>
          </w:tcPr>
          <w:p>
            <w:r>
              <w:t>UCB</w:t>
            </w:r>
          </w:p>
        </w:tc>
        <w:tc>
          <w:tcPr>
            <w:tcW w:type="dxa" w:w="3312"/>
            <w:tcMar>
              <w:top w:w="80" w:type="dxa"/>
              <w:start w:w="100" w:type="dxa"/>
              <w:bottom w:w="80" w:type="dxa"/>
              <w:end w:w="100" w:type="dxa"/>
            </w:tcMar>
            <w:vAlign w:val="center"/>
          </w:tcPr>
          <w:p>
            <w:r>
              <w:t>Favorise les actions moins explorées</w:t>
            </w:r>
          </w:p>
        </w:tc>
        <w:tc>
          <w:tcPr>
            <w:tcW w:type="dxa" w:w="3312"/>
            <w:tcMar>
              <w:top w:w="80" w:type="dxa"/>
              <w:start w:w="100" w:type="dxa"/>
              <w:bottom w:w="80" w:type="dxa"/>
              <w:end w:w="100" w:type="dxa"/>
            </w:tcMar>
            <w:vAlign w:val="center"/>
          </w:tcPr>
          <w:p>
            <w:r>
              <w:t>Exploration systématique et théoriquement fondée</w:t>
            </w:r>
          </w:p>
        </w:tc>
      </w:tr>
    </w:tbl>
    <w:p/>
    <w:p>
      <w:pPr>
        <w:pStyle w:val="Heading1"/>
      </w:pPr>
      <w:r>
        <w:t>8 - La fonction de valeur - Value Function</w:t>
      </w:r>
    </w:p>
    <w:p>
      <w:pPr/>
      <w:r>
        <w:t>La fonction de valeur permet à l'agent de planifier au-delà de l'immédiat.</w:t>
      </w:r>
    </w:p>
    <w:p>
      <w:pPr>
        <w:pStyle w:val="Heading2"/>
      </w:pPr>
      <w:r>
        <w:t>V(s) - la valeur d'un état</w:t>
      </w:r>
    </w:p>
    <w:p>
      <w:pPr/>
      <w:r>
        <w:t>V_pi(s) = E[G_t | s_t = s]</w:t>
      </w:r>
    </w:p>
    <w:p>
      <w:pPr>
        <w:pStyle w:val="Heading2"/>
      </w:pPr>
      <w:r>
        <w:t>Q(s,a) - la valeur d'une action dans un état</w:t>
      </w:r>
    </w:p>
    <w:p>
      <w:pPr/>
      <w:r>
        <w:t>Q_pi(s, a) = E[G_t | s_t = s, a_t = 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Comparaison</w:t>
            </w:r>
          </w:p>
        </w:tc>
        <w:tc>
          <w:tcPr>
            <w:tcW w:type="dxa" w:w="3312"/>
            <w:shd w:fill="DCE6F1"/>
            <w:tcMar>
              <w:top w:w="80" w:type="dxa"/>
              <w:start w:w="100" w:type="dxa"/>
              <w:bottom w:w="80" w:type="dxa"/>
              <w:end w:w="100" w:type="dxa"/>
            </w:tcMar>
            <w:vAlign w:val="center"/>
          </w:tcPr>
          <w:p>
            <w:r>
              <w:rPr>
                <w:b/>
              </w:rPr>
              <w:t>V(s)</w:t>
            </w:r>
          </w:p>
        </w:tc>
        <w:tc>
          <w:tcPr>
            <w:tcW w:type="dxa" w:w="3312"/>
            <w:shd w:fill="DCE6F1"/>
            <w:tcMar>
              <w:top w:w="80" w:type="dxa"/>
              <w:start w:w="100" w:type="dxa"/>
              <w:bottom w:w="80" w:type="dxa"/>
              <w:end w:w="100" w:type="dxa"/>
            </w:tcMar>
            <w:vAlign w:val="center"/>
          </w:tcPr>
          <w:p>
            <w:r>
              <w:rPr>
                <w:b/>
              </w:rPr>
              <w:t>Q(s,a)</w:t>
            </w:r>
          </w:p>
        </w:tc>
      </w:tr>
      <w:tr>
        <w:tc>
          <w:tcPr>
            <w:tcW w:type="dxa" w:w="3312"/>
            <w:tcMar>
              <w:top w:w="80" w:type="dxa"/>
              <w:start w:w="100" w:type="dxa"/>
              <w:bottom w:w="80" w:type="dxa"/>
              <w:end w:w="100" w:type="dxa"/>
            </w:tcMar>
            <w:vAlign w:val="center"/>
          </w:tcPr>
          <w:p>
            <w:r>
              <w:t>Ce qu'il mesure</w:t>
            </w:r>
          </w:p>
        </w:tc>
        <w:tc>
          <w:tcPr>
            <w:tcW w:type="dxa" w:w="3312"/>
            <w:tcMar>
              <w:top w:w="80" w:type="dxa"/>
              <w:start w:w="100" w:type="dxa"/>
              <w:bottom w:w="80" w:type="dxa"/>
              <w:end w:w="100" w:type="dxa"/>
            </w:tcMar>
            <w:vAlign w:val="center"/>
          </w:tcPr>
          <w:p>
            <w:r>
              <w:t>Valeur de l'état s sous pi</w:t>
            </w:r>
          </w:p>
        </w:tc>
        <w:tc>
          <w:tcPr>
            <w:tcW w:type="dxa" w:w="3312"/>
            <w:tcMar>
              <w:top w:w="80" w:type="dxa"/>
              <w:start w:w="100" w:type="dxa"/>
              <w:bottom w:w="80" w:type="dxa"/>
              <w:end w:w="100" w:type="dxa"/>
            </w:tcMar>
            <w:vAlign w:val="center"/>
          </w:tcPr>
          <w:p>
            <w:r>
              <w:t>Valeur de l'action a depuis s sous pi</w:t>
            </w:r>
          </w:p>
        </w:tc>
      </w:tr>
      <w:tr>
        <w:tc>
          <w:tcPr>
            <w:tcW w:type="dxa" w:w="3312"/>
            <w:tcMar>
              <w:top w:w="80" w:type="dxa"/>
              <w:start w:w="100" w:type="dxa"/>
              <w:bottom w:w="80" w:type="dxa"/>
              <w:end w:w="100" w:type="dxa"/>
            </w:tcMar>
            <w:vAlign w:val="center"/>
          </w:tcPr>
          <w:p>
            <w:r>
              <w:t>Ce qu'il permet</w:t>
            </w:r>
          </w:p>
        </w:tc>
        <w:tc>
          <w:tcPr>
            <w:tcW w:type="dxa" w:w="3312"/>
            <w:tcMar>
              <w:top w:w="80" w:type="dxa"/>
              <w:start w:w="100" w:type="dxa"/>
              <w:bottom w:w="80" w:type="dxa"/>
              <w:end w:w="100" w:type="dxa"/>
            </w:tcMar>
            <w:vAlign w:val="center"/>
          </w:tcPr>
          <w:p>
            <w:r>
              <w:t>Comparer des états</w:t>
            </w:r>
          </w:p>
        </w:tc>
        <w:tc>
          <w:tcPr>
            <w:tcW w:type="dxa" w:w="3312"/>
            <w:tcMar>
              <w:top w:w="80" w:type="dxa"/>
              <w:start w:w="100" w:type="dxa"/>
              <w:bottom w:w="80" w:type="dxa"/>
              <w:end w:w="100" w:type="dxa"/>
            </w:tcMar>
            <w:vAlign w:val="center"/>
          </w:tcPr>
          <w:p>
            <w:r>
              <w:t>Choisir directement la meilleure action</w:t>
            </w:r>
          </w:p>
        </w:tc>
      </w:tr>
      <w:tr>
        <w:tc>
          <w:tcPr>
            <w:tcW w:type="dxa" w:w="3312"/>
            <w:tcMar>
              <w:top w:w="80" w:type="dxa"/>
              <w:start w:w="100" w:type="dxa"/>
              <w:bottom w:w="80" w:type="dxa"/>
              <w:end w:w="100" w:type="dxa"/>
            </w:tcMar>
            <w:vAlign w:val="center"/>
          </w:tcPr>
          <w:p>
            <w:r>
              <w:t>Utilisation</w:t>
            </w:r>
          </w:p>
        </w:tc>
        <w:tc>
          <w:tcPr>
            <w:tcW w:type="dxa" w:w="3312"/>
            <w:tcMar>
              <w:top w:w="80" w:type="dxa"/>
              <w:start w:w="100" w:type="dxa"/>
              <w:bottom w:w="80" w:type="dxa"/>
              <w:end w:w="100" w:type="dxa"/>
            </w:tcMar>
            <w:vAlign w:val="center"/>
          </w:tcPr>
          <w:p>
            <w:r>
              <w:t>Actor-Critic, estimation de base</w:t>
            </w:r>
          </w:p>
        </w:tc>
        <w:tc>
          <w:tcPr>
            <w:tcW w:type="dxa" w:w="3312"/>
            <w:tcMar>
              <w:top w:w="80" w:type="dxa"/>
              <w:start w:w="100" w:type="dxa"/>
              <w:bottom w:w="80" w:type="dxa"/>
              <w:end w:w="100" w:type="dxa"/>
            </w:tcMar>
            <w:vAlign w:val="center"/>
          </w:tcPr>
          <w:p>
            <w:r>
              <w:t>Q-Learning, DQN</w:t>
            </w:r>
          </w:p>
        </w:tc>
      </w:tr>
      <w:tr>
        <w:tc>
          <w:tcPr>
            <w:tcW w:type="dxa" w:w="3312"/>
            <w:tcMar>
              <w:top w:w="80" w:type="dxa"/>
              <w:start w:w="100" w:type="dxa"/>
              <w:bottom w:w="80" w:type="dxa"/>
              <w:end w:w="100" w:type="dxa"/>
            </w:tcMar>
            <w:vAlign w:val="center"/>
          </w:tcPr>
          <w:p>
            <w:r>
              <w:t>Avantage</w:t>
            </w:r>
          </w:p>
        </w:tc>
        <w:tc>
          <w:tcPr>
            <w:tcW w:type="dxa" w:w="3312"/>
            <w:tcMar>
              <w:top w:w="80" w:type="dxa"/>
              <w:start w:w="100" w:type="dxa"/>
              <w:bottom w:w="80" w:type="dxa"/>
              <w:end w:w="100" w:type="dxa"/>
            </w:tcMar>
            <w:vAlign w:val="center"/>
          </w:tcPr>
          <w:p>
            <w:r>
              <w:t>Plus simple</w:t>
            </w:r>
          </w:p>
        </w:tc>
        <w:tc>
          <w:tcPr>
            <w:tcW w:type="dxa" w:w="3312"/>
            <w:tcMar>
              <w:top w:w="80" w:type="dxa"/>
              <w:start w:w="100" w:type="dxa"/>
              <w:bottom w:w="80" w:type="dxa"/>
              <w:end w:w="100" w:type="dxa"/>
            </w:tcMar>
            <w:vAlign w:val="center"/>
          </w:tcPr>
          <w:p>
            <w:r>
              <w:t>Donne directement la politique optimale</w:t>
            </w:r>
          </w:p>
        </w:tc>
      </w:tr>
    </w:tbl>
    <w:p/>
    <w:p>
      <w:pPr>
        <w:pStyle w:val="Heading2"/>
      </w:pPr>
      <w:r>
        <w:t>La table Q - représentation discrète</w:t>
      </w:r>
    </w:p>
    <w:p>
      <w:pPr/>
      <w:r>
        <w:t>Q(s,a) &lt;- Q(s,a) + alpha [ r + gamma*max_a' Q(s',a') - Q(s,a) ]</w:t>
      </w:r>
    </w:p>
    <w:p>
      <w:pPr>
        <w:pStyle w:val="Heading2"/>
      </w:pPr>
      <w:r>
        <w:t>Relation entre V(s), Q(s,a) et la politique</w:t>
      </w:r>
    </w:p>
    <w:p>
      <w:pPr/>
      <w:r>
        <w:t>V*(s) = max_a [ R(s,a) + gamma * Somme P(s'|s,a) * V*(s') ]</w:t>
      </w:r>
    </w:p>
    <w:p>
      <w:pPr/>
      <w:r>
        <w:t>Q*(s,a) = R(s,a) + gamma * Somme P(s'|s,a) * max_a' Q*(s',a')</w:t>
      </w:r>
    </w:p>
    <w:p>
      <w:pPr>
        <w:pStyle w:val="Heading1"/>
      </w:pPr>
      <w:r>
        <w:t>9 - Le modèle de l'environnement - Model-Free vs Model-Based</w:t>
      </w:r>
    </w:p>
    <w:p>
      <w:pPr/>
      <w:r>
        <w:t>Le modèle de l'environnement est la connaissance interne que l'agent peut posséder sur la dynamique de l'environnement.</w:t>
      </w:r>
    </w:p>
    <w:p>
      <w:pPr>
        <w:pStyle w:val="Heading2"/>
      </w:pPr>
      <w:r>
        <w:t>Agents Model-Free vs Model-Based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Critère</w:t>
            </w:r>
          </w:p>
        </w:tc>
        <w:tc>
          <w:tcPr>
            <w:tcW w:type="dxa" w:w="3312"/>
            <w:shd w:fill="DCE6F1"/>
            <w:tcMar>
              <w:top w:w="80" w:type="dxa"/>
              <w:start w:w="100" w:type="dxa"/>
              <w:bottom w:w="80" w:type="dxa"/>
              <w:end w:w="100" w:type="dxa"/>
            </w:tcMar>
            <w:vAlign w:val="center"/>
          </w:tcPr>
          <w:p>
            <w:r>
              <w:rPr>
                <w:b/>
              </w:rPr>
              <w:t>Model-Free</w:t>
            </w:r>
          </w:p>
        </w:tc>
        <w:tc>
          <w:tcPr>
            <w:tcW w:type="dxa" w:w="3312"/>
            <w:shd w:fill="DCE6F1"/>
            <w:tcMar>
              <w:top w:w="80" w:type="dxa"/>
              <w:start w:w="100" w:type="dxa"/>
              <w:bottom w:w="80" w:type="dxa"/>
              <w:end w:w="100" w:type="dxa"/>
            </w:tcMar>
            <w:vAlign w:val="center"/>
          </w:tcPr>
          <w:p>
            <w:r>
              <w:rPr>
                <w:b/>
              </w:rPr>
              <w:t>Model-Based</w:t>
            </w:r>
          </w:p>
        </w:tc>
      </w:tr>
      <w:tr>
        <w:tc>
          <w:tcPr>
            <w:tcW w:type="dxa" w:w="3312"/>
            <w:tcMar>
              <w:top w:w="80" w:type="dxa"/>
              <w:start w:w="100" w:type="dxa"/>
              <w:bottom w:w="80" w:type="dxa"/>
              <w:end w:w="100" w:type="dxa"/>
            </w:tcMar>
            <w:vAlign w:val="center"/>
          </w:tcPr>
          <w:p>
            <w:r>
              <w:t>Données nécessaires</w:t>
            </w:r>
          </w:p>
        </w:tc>
        <w:tc>
          <w:tcPr>
            <w:tcW w:type="dxa" w:w="3312"/>
            <w:tcMar>
              <w:top w:w="80" w:type="dxa"/>
              <w:start w:w="100" w:type="dxa"/>
              <w:bottom w:w="80" w:type="dxa"/>
              <w:end w:w="100" w:type="dxa"/>
            </w:tcMar>
            <w:vAlign w:val="center"/>
          </w:tcPr>
          <w:p>
            <w:r>
              <w:t>Beaucoup</w:t>
            </w:r>
          </w:p>
        </w:tc>
        <w:tc>
          <w:tcPr>
            <w:tcW w:type="dxa" w:w="3312"/>
            <w:tcMar>
              <w:top w:w="80" w:type="dxa"/>
              <w:start w:w="100" w:type="dxa"/>
              <w:bottom w:w="80" w:type="dxa"/>
              <w:end w:w="100" w:type="dxa"/>
            </w:tcMar>
            <w:vAlign w:val="center"/>
          </w:tcPr>
          <w:p>
            <w:r>
              <w:t>Peu</w:t>
            </w:r>
          </w:p>
        </w:tc>
      </w:tr>
      <w:tr>
        <w:tc>
          <w:tcPr>
            <w:tcW w:type="dxa" w:w="3312"/>
            <w:tcMar>
              <w:top w:w="80" w:type="dxa"/>
              <w:start w:w="100" w:type="dxa"/>
              <w:bottom w:w="80" w:type="dxa"/>
              <w:end w:w="100" w:type="dxa"/>
            </w:tcMar>
            <w:vAlign w:val="center"/>
          </w:tcPr>
          <w:p>
            <w:r>
              <w:t>Vitesse d'apprentissage</w:t>
            </w:r>
          </w:p>
        </w:tc>
        <w:tc>
          <w:tcPr>
            <w:tcW w:type="dxa" w:w="3312"/>
            <w:tcMar>
              <w:top w:w="80" w:type="dxa"/>
              <w:start w:w="100" w:type="dxa"/>
              <w:bottom w:w="80" w:type="dxa"/>
              <w:end w:w="100" w:type="dxa"/>
            </w:tcMar>
            <w:vAlign w:val="center"/>
          </w:tcPr>
          <w:p>
            <w:r>
              <w:t>Lent</w:t>
            </w:r>
          </w:p>
        </w:tc>
        <w:tc>
          <w:tcPr>
            <w:tcW w:type="dxa" w:w="3312"/>
            <w:tcMar>
              <w:top w:w="80" w:type="dxa"/>
              <w:start w:w="100" w:type="dxa"/>
              <w:bottom w:w="80" w:type="dxa"/>
              <w:end w:w="100" w:type="dxa"/>
            </w:tcMar>
            <w:vAlign w:val="center"/>
          </w:tcPr>
          <w:p>
            <w:r>
              <w:t>Rapide une fois le modèle appris</w:t>
            </w:r>
          </w:p>
        </w:tc>
      </w:tr>
      <w:tr>
        <w:tc>
          <w:tcPr>
            <w:tcW w:type="dxa" w:w="3312"/>
            <w:tcMar>
              <w:top w:w="80" w:type="dxa"/>
              <w:start w:w="100" w:type="dxa"/>
              <w:bottom w:w="80" w:type="dxa"/>
              <w:end w:w="100" w:type="dxa"/>
            </w:tcMar>
            <w:vAlign w:val="center"/>
          </w:tcPr>
          <w:p>
            <w:r>
              <w:t>Complexité</w:t>
            </w:r>
          </w:p>
        </w:tc>
        <w:tc>
          <w:tcPr>
            <w:tcW w:type="dxa" w:w="3312"/>
            <w:tcMar>
              <w:top w:w="80" w:type="dxa"/>
              <w:start w:w="100" w:type="dxa"/>
              <w:bottom w:w="80" w:type="dxa"/>
              <w:end w:w="100" w:type="dxa"/>
            </w:tcMar>
            <w:vAlign w:val="center"/>
          </w:tcPr>
          <w:p>
            <w:r>
              <w:t>Faible à moyenne</w:t>
            </w:r>
          </w:p>
        </w:tc>
        <w:tc>
          <w:tcPr>
            <w:tcW w:type="dxa" w:w="3312"/>
            <w:tcMar>
              <w:top w:w="80" w:type="dxa"/>
              <w:start w:w="100" w:type="dxa"/>
              <w:bottom w:w="80" w:type="dxa"/>
              <w:end w:w="100" w:type="dxa"/>
            </w:tcMar>
            <w:vAlign w:val="center"/>
          </w:tcPr>
          <w:p>
            <w:r>
              <w:t>Élevée</w:t>
            </w:r>
          </w:p>
        </w:tc>
      </w:tr>
      <w:tr>
        <w:tc>
          <w:tcPr>
            <w:tcW w:type="dxa" w:w="3312"/>
            <w:tcMar>
              <w:top w:w="80" w:type="dxa"/>
              <w:start w:w="100" w:type="dxa"/>
              <w:bottom w:w="80" w:type="dxa"/>
              <w:end w:w="100" w:type="dxa"/>
            </w:tcMar>
            <w:vAlign w:val="center"/>
          </w:tcPr>
          <w:p>
            <w:r>
              <w:t>Généralisation</w:t>
            </w:r>
          </w:p>
        </w:tc>
        <w:tc>
          <w:tcPr>
            <w:tcW w:type="dxa" w:w="3312"/>
            <w:tcMar>
              <w:top w:w="80" w:type="dxa"/>
              <w:start w:w="100" w:type="dxa"/>
              <w:bottom w:w="80" w:type="dxa"/>
              <w:end w:w="100" w:type="dxa"/>
            </w:tcMar>
            <w:vAlign w:val="center"/>
          </w:tcPr>
          <w:p>
            <w:r>
              <w:t>Limitée aux situations vécues</w:t>
            </w:r>
          </w:p>
        </w:tc>
        <w:tc>
          <w:tcPr>
            <w:tcW w:type="dxa" w:w="3312"/>
            <w:tcMar>
              <w:top w:w="80" w:type="dxa"/>
              <w:start w:w="100" w:type="dxa"/>
              <w:bottom w:w="80" w:type="dxa"/>
              <w:end w:w="100" w:type="dxa"/>
            </w:tcMar>
            <w:vAlign w:val="center"/>
          </w:tcPr>
          <w:p>
            <w:r>
              <w:t>Peut généraliser via simulation</w:t>
            </w:r>
          </w:p>
        </w:tc>
      </w:tr>
      <w:tr>
        <w:tc>
          <w:tcPr>
            <w:tcW w:type="dxa" w:w="3312"/>
            <w:tcMar>
              <w:top w:w="80" w:type="dxa"/>
              <w:start w:w="100" w:type="dxa"/>
              <w:bottom w:w="80" w:type="dxa"/>
              <w:end w:w="100" w:type="dxa"/>
            </w:tcMar>
            <w:vAlign w:val="center"/>
          </w:tcPr>
          <w:p>
            <w:r>
              <w:t>Risque principal</w:t>
            </w:r>
          </w:p>
        </w:tc>
        <w:tc>
          <w:tcPr>
            <w:tcW w:type="dxa" w:w="3312"/>
            <w:tcMar>
              <w:top w:w="80" w:type="dxa"/>
              <w:start w:w="100" w:type="dxa"/>
              <w:bottom w:w="80" w:type="dxa"/>
              <w:end w:w="100" w:type="dxa"/>
            </w:tcMar>
            <w:vAlign w:val="center"/>
          </w:tcPr>
          <w:p>
            <w:r>
              <w:t>Nécessite beaucoup d'interactions réelles</w:t>
            </w:r>
          </w:p>
        </w:tc>
        <w:tc>
          <w:tcPr>
            <w:tcW w:type="dxa" w:w="3312"/>
            <w:tcMar>
              <w:top w:w="80" w:type="dxa"/>
              <w:start w:w="100" w:type="dxa"/>
              <w:bottom w:w="80" w:type="dxa"/>
              <w:end w:w="100" w:type="dxa"/>
            </w:tcMar>
            <w:vAlign w:val="center"/>
          </w:tcPr>
          <w:p>
            <w:r>
              <w:t>Modèle imparfait = agent imparfait</w:t>
            </w:r>
          </w:p>
        </w:tc>
      </w:tr>
      <w:tr>
        <w:tc>
          <w:tcPr>
            <w:tcW w:type="dxa" w:w="3312"/>
            <w:tcMar>
              <w:top w:w="80" w:type="dxa"/>
              <w:start w:w="100" w:type="dxa"/>
              <w:bottom w:w="80" w:type="dxa"/>
              <w:end w:w="100" w:type="dxa"/>
            </w:tcMar>
            <w:vAlign w:val="center"/>
          </w:tcPr>
          <w:p>
            <w:r>
              <w:t>Algorithmes représentatifs</w:t>
            </w:r>
          </w:p>
        </w:tc>
        <w:tc>
          <w:tcPr>
            <w:tcW w:type="dxa" w:w="3312"/>
            <w:tcMar>
              <w:top w:w="80" w:type="dxa"/>
              <w:start w:w="100" w:type="dxa"/>
              <w:bottom w:w="80" w:type="dxa"/>
              <w:end w:w="100" w:type="dxa"/>
            </w:tcMar>
            <w:vAlign w:val="center"/>
          </w:tcPr>
          <w:p>
            <w:r>
              <w:t>Q-Learning, DQN, PPO, SAC</w:t>
            </w:r>
          </w:p>
        </w:tc>
        <w:tc>
          <w:tcPr>
            <w:tcW w:type="dxa" w:w="3312"/>
            <w:tcMar>
              <w:top w:w="80" w:type="dxa"/>
              <w:start w:w="100" w:type="dxa"/>
              <w:bottom w:w="80" w:type="dxa"/>
              <w:end w:w="100" w:type="dxa"/>
            </w:tcMar>
            <w:vAlign w:val="center"/>
          </w:tcPr>
          <w:p>
            <w:r>
              <w:t>AlphaZero, Dreamer, MuZero</w:t>
            </w:r>
          </w:p>
        </w:tc>
      </w:tr>
    </w:tbl>
    <w:p/>
    <w:p>
      <w:pPr>
        <w:pStyle w:val="Heading1"/>
      </w:pPr>
      <w:r>
        <w:t>9b - Avantages et défis de l'apprentissage par renforcement</w:t>
      </w:r>
    </w:p>
    <w:p>
      <w:pPr>
        <w:pStyle w:val="Heading2"/>
      </w:pPr>
      <w:r>
        <w:t>Avantages principaux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Avantage</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Exemple</w:t>
            </w:r>
          </w:p>
        </w:tc>
      </w:tr>
      <w:tr>
        <w:tc>
          <w:tcPr>
            <w:tcW w:type="dxa" w:w="3312"/>
            <w:tcMar>
              <w:top w:w="80" w:type="dxa"/>
              <w:start w:w="100" w:type="dxa"/>
              <w:bottom w:w="80" w:type="dxa"/>
              <w:end w:w="100" w:type="dxa"/>
            </w:tcMar>
            <w:vAlign w:val="center"/>
          </w:tcPr>
          <w:p>
            <w:r>
              <w:t>Adaptabilité</w:t>
            </w:r>
          </w:p>
        </w:tc>
        <w:tc>
          <w:tcPr>
            <w:tcW w:type="dxa" w:w="3312"/>
            <w:tcMar>
              <w:top w:w="80" w:type="dxa"/>
              <w:start w:w="100" w:type="dxa"/>
              <w:bottom w:w="80" w:type="dxa"/>
              <w:end w:w="100" w:type="dxa"/>
            </w:tcMar>
            <w:vAlign w:val="center"/>
          </w:tcPr>
          <w:p>
            <w:r>
              <w:t>L'agent apprend et s'adapte à des environnements dynamiques sans données étiquetées</w:t>
            </w:r>
          </w:p>
        </w:tc>
        <w:tc>
          <w:tcPr>
            <w:tcW w:type="dxa" w:w="3312"/>
            <w:tcMar>
              <w:top w:w="80" w:type="dxa"/>
              <w:start w:w="100" w:type="dxa"/>
              <w:bottom w:w="80" w:type="dxa"/>
              <w:end w:w="100" w:type="dxa"/>
            </w:tcMar>
            <w:vAlign w:val="center"/>
          </w:tcPr>
          <w:p>
            <w:r>
              <w:t>Un robot qui s'adapte à de nouvelles configurations d'entrepôt</w:t>
            </w:r>
          </w:p>
        </w:tc>
      </w:tr>
      <w:tr>
        <w:tc>
          <w:tcPr>
            <w:tcW w:type="dxa" w:w="3312"/>
            <w:tcMar>
              <w:top w:w="80" w:type="dxa"/>
              <w:start w:w="100" w:type="dxa"/>
              <w:bottom w:w="80" w:type="dxa"/>
              <w:end w:w="100" w:type="dxa"/>
            </w:tcMar>
            <w:vAlign w:val="center"/>
          </w:tcPr>
          <w:p>
            <w:r>
              <w:t>Optimisation avancée</w:t>
            </w:r>
          </w:p>
        </w:tc>
        <w:tc>
          <w:tcPr>
            <w:tcW w:type="dxa" w:w="3312"/>
            <w:tcMar>
              <w:top w:w="80" w:type="dxa"/>
              <w:start w:w="100" w:type="dxa"/>
              <w:bottom w:w="80" w:type="dxa"/>
              <w:end w:w="100" w:type="dxa"/>
            </w:tcMar>
            <w:vAlign w:val="center"/>
          </w:tcPr>
          <w:p>
            <w:r>
              <w:t>Capable de maximiser des objectifs complexes sur le long terme</w:t>
            </w:r>
          </w:p>
        </w:tc>
        <w:tc>
          <w:tcPr>
            <w:tcW w:type="dxa" w:w="3312"/>
            <w:tcMar>
              <w:top w:w="80" w:type="dxa"/>
              <w:start w:w="100" w:type="dxa"/>
              <w:bottom w:w="80" w:type="dxa"/>
              <w:end w:w="100" w:type="dxa"/>
            </w:tcMar>
            <w:vAlign w:val="center"/>
          </w:tcPr>
          <w:p>
            <w:r>
              <w:t>Trading algorithmique qui optimise sur plusieurs semaines</w:t>
            </w:r>
          </w:p>
        </w:tc>
      </w:tr>
      <w:tr>
        <w:tc>
          <w:tcPr>
            <w:tcW w:type="dxa" w:w="3312"/>
            <w:tcMar>
              <w:top w:w="80" w:type="dxa"/>
              <w:start w:w="100" w:type="dxa"/>
              <w:bottom w:w="80" w:type="dxa"/>
              <w:end w:w="100" w:type="dxa"/>
            </w:tcMar>
            <w:vAlign w:val="center"/>
          </w:tcPr>
          <w:p>
            <w:r>
              <w:t>Amélioration continue</w:t>
            </w:r>
          </w:p>
        </w:tc>
        <w:tc>
          <w:tcPr>
            <w:tcW w:type="dxa" w:w="3312"/>
            <w:tcMar>
              <w:top w:w="80" w:type="dxa"/>
              <w:start w:w="100" w:type="dxa"/>
              <w:bottom w:w="80" w:type="dxa"/>
              <w:end w:w="100" w:type="dxa"/>
            </w:tcMar>
            <w:vAlign w:val="center"/>
          </w:tcPr>
          <w:p>
            <w:r>
              <w:t>Plus l'agent expérimente, plus il s'améliore</w:t>
            </w:r>
          </w:p>
        </w:tc>
        <w:tc>
          <w:tcPr>
            <w:tcW w:type="dxa" w:w="3312"/>
            <w:tcMar>
              <w:top w:w="80" w:type="dxa"/>
              <w:start w:w="100" w:type="dxa"/>
              <w:bottom w:w="80" w:type="dxa"/>
              <w:end w:w="100" w:type="dxa"/>
            </w:tcMar>
            <w:vAlign w:val="center"/>
          </w:tcPr>
          <w:p>
            <w:r>
              <w:t>AlphaZero surpasse les humains après des millions de parties simulées</w:t>
            </w:r>
          </w:p>
        </w:tc>
      </w:tr>
      <w:tr>
        <w:tc>
          <w:tcPr>
            <w:tcW w:type="dxa" w:w="3312"/>
            <w:tcMar>
              <w:top w:w="80" w:type="dxa"/>
              <w:start w:w="100" w:type="dxa"/>
              <w:bottom w:w="80" w:type="dxa"/>
              <w:end w:w="100" w:type="dxa"/>
            </w:tcMar>
            <w:vAlign w:val="center"/>
          </w:tcPr>
          <w:p>
            <w:r>
              <w:t>Généralisation</w:t>
            </w:r>
          </w:p>
        </w:tc>
        <w:tc>
          <w:tcPr>
            <w:tcW w:type="dxa" w:w="3312"/>
            <w:tcMar>
              <w:top w:w="80" w:type="dxa"/>
              <w:start w:w="100" w:type="dxa"/>
              <w:bottom w:w="80" w:type="dxa"/>
              <w:end w:w="100" w:type="dxa"/>
            </w:tcMar>
            <w:vAlign w:val="center"/>
          </w:tcPr>
          <w:p>
            <w:r>
              <w:t>Peut apprendre des comportements généraux applicables à des situations nouvelles</w:t>
            </w:r>
          </w:p>
        </w:tc>
        <w:tc>
          <w:tcPr>
            <w:tcW w:type="dxa" w:w="3312"/>
            <w:tcMar>
              <w:top w:w="80" w:type="dxa"/>
              <w:start w:w="100" w:type="dxa"/>
              <w:bottom w:w="80" w:type="dxa"/>
              <w:end w:w="100" w:type="dxa"/>
            </w:tcMar>
            <w:vAlign w:val="center"/>
          </w:tcPr>
          <w:p>
            <w:r>
              <w:t>Agent Atari qui apprend des stratégies transférables</w:t>
            </w:r>
          </w:p>
        </w:tc>
      </w:tr>
      <w:tr>
        <w:tc>
          <w:tcPr>
            <w:tcW w:type="dxa" w:w="3312"/>
            <w:tcMar>
              <w:top w:w="80" w:type="dxa"/>
              <w:start w:w="100" w:type="dxa"/>
              <w:bottom w:w="80" w:type="dxa"/>
              <w:end w:w="100" w:type="dxa"/>
            </w:tcMar>
            <w:vAlign w:val="center"/>
          </w:tcPr>
          <w:p>
            <w:r>
              <w:t>Absence d'étiquettes</w:t>
            </w:r>
          </w:p>
        </w:tc>
        <w:tc>
          <w:tcPr>
            <w:tcW w:type="dxa" w:w="3312"/>
            <w:tcMar>
              <w:top w:w="80" w:type="dxa"/>
              <w:start w:w="100" w:type="dxa"/>
              <w:bottom w:w="80" w:type="dxa"/>
              <w:end w:w="100" w:type="dxa"/>
            </w:tcMar>
            <w:vAlign w:val="center"/>
          </w:tcPr>
          <w:p>
            <w:r>
              <w:t>Ne nécessite pas de données annotées manuellement</w:t>
            </w:r>
          </w:p>
        </w:tc>
        <w:tc>
          <w:tcPr>
            <w:tcW w:type="dxa" w:w="3312"/>
            <w:tcMar>
              <w:top w:w="80" w:type="dxa"/>
              <w:start w:w="100" w:type="dxa"/>
              <w:bottom w:w="80" w:type="dxa"/>
              <w:end w:w="100" w:type="dxa"/>
            </w:tcMar>
            <w:vAlign w:val="center"/>
          </w:tcPr>
          <w:p>
            <w:r>
              <w:t>Apprentissage direct dans l'environnement</w:t>
            </w:r>
          </w:p>
        </w:tc>
      </w:tr>
    </w:tbl>
    <w:p/>
    <w:p>
      <w:pPr>
        <w:pStyle w:val="Heading2"/>
      </w:pPr>
      <w:r>
        <w:t>Défis majeurs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Défi</w:t>
            </w:r>
          </w:p>
        </w:tc>
        <w:tc>
          <w:tcPr>
            <w:tcW w:type="dxa" w:w="3312"/>
            <w:shd w:fill="DCE6F1"/>
            <w:tcMar>
              <w:top w:w="80" w:type="dxa"/>
              <w:start w:w="100" w:type="dxa"/>
              <w:bottom w:w="80" w:type="dxa"/>
              <w:end w:w="100" w:type="dxa"/>
            </w:tcMar>
            <w:vAlign w:val="center"/>
          </w:tcPr>
          <w:p>
            <w:r>
              <w:rPr>
                <w:b/>
              </w:rPr>
              <w:t>Description</w:t>
            </w:r>
          </w:p>
        </w:tc>
        <w:tc>
          <w:tcPr>
            <w:tcW w:type="dxa" w:w="3312"/>
            <w:shd w:fill="DCE6F1"/>
            <w:tcMar>
              <w:top w:w="80" w:type="dxa"/>
              <w:start w:w="100" w:type="dxa"/>
              <w:bottom w:w="80" w:type="dxa"/>
              <w:end w:w="100" w:type="dxa"/>
            </w:tcMar>
            <w:vAlign w:val="center"/>
          </w:tcPr>
          <w:p>
            <w:r>
              <w:rPr>
                <w:b/>
              </w:rPr>
              <w:t>Solution possible</w:t>
            </w:r>
          </w:p>
        </w:tc>
      </w:tr>
      <w:tr>
        <w:tc>
          <w:tcPr>
            <w:tcW w:type="dxa" w:w="3312"/>
            <w:tcMar>
              <w:top w:w="80" w:type="dxa"/>
              <w:start w:w="100" w:type="dxa"/>
              <w:bottom w:w="80" w:type="dxa"/>
              <w:end w:w="100" w:type="dxa"/>
            </w:tcMar>
            <w:vAlign w:val="center"/>
          </w:tcPr>
          <w:p>
            <w:r>
              <w:t>Temps d'apprentissage long</w:t>
            </w:r>
          </w:p>
        </w:tc>
        <w:tc>
          <w:tcPr>
            <w:tcW w:type="dxa" w:w="3312"/>
            <w:tcMar>
              <w:top w:w="80" w:type="dxa"/>
              <w:start w:w="100" w:type="dxa"/>
              <w:bottom w:w="80" w:type="dxa"/>
              <w:end w:w="100" w:type="dxa"/>
            </w:tcMar>
            <w:vAlign w:val="center"/>
          </w:tcPr>
          <w:p>
            <w:r>
              <w:t>Un agent peut nécessiter des millions d'essais</w:t>
            </w:r>
          </w:p>
        </w:tc>
        <w:tc>
          <w:tcPr>
            <w:tcW w:type="dxa" w:w="3312"/>
            <w:tcMar>
              <w:top w:w="80" w:type="dxa"/>
              <w:start w:w="100" w:type="dxa"/>
              <w:bottom w:w="80" w:type="dxa"/>
              <w:end w:w="100" w:type="dxa"/>
            </w:tcMar>
            <w:vAlign w:val="center"/>
          </w:tcPr>
          <w:p>
            <w:r>
              <w:t>Simulateurs accélérés, transfer learning</w:t>
            </w:r>
          </w:p>
        </w:tc>
      </w:tr>
      <w:tr>
        <w:tc>
          <w:tcPr>
            <w:tcW w:type="dxa" w:w="3312"/>
            <w:tcMar>
              <w:top w:w="80" w:type="dxa"/>
              <w:start w:w="100" w:type="dxa"/>
              <w:bottom w:w="80" w:type="dxa"/>
              <w:end w:w="100" w:type="dxa"/>
            </w:tcMar>
            <w:vAlign w:val="center"/>
          </w:tcPr>
          <w:p>
            <w:r>
              <w:t>Consommation de ressources</w:t>
            </w:r>
          </w:p>
        </w:tc>
        <w:tc>
          <w:tcPr>
            <w:tcW w:type="dxa" w:w="3312"/>
            <w:tcMar>
              <w:top w:w="80" w:type="dxa"/>
              <w:start w:w="100" w:type="dxa"/>
              <w:bottom w:w="80" w:type="dxa"/>
              <w:end w:w="100" w:type="dxa"/>
            </w:tcMar>
            <w:vAlign w:val="center"/>
          </w:tcPr>
          <w:p>
            <w:r>
              <w:t>L'entraînement Deep RL nécessite une grande puissance de calcul</w:t>
            </w:r>
          </w:p>
        </w:tc>
        <w:tc>
          <w:tcPr>
            <w:tcW w:type="dxa" w:w="3312"/>
            <w:tcMar>
              <w:top w:w="80" w:type="dxa"/>
              <w:start w:w="100" w:type="dxa"/>
              <w:bottom w:w="80" w:type="dxa"/>
              <w:end w:w="100" w:type="dxa"/>
            </w:tcMar>
            <w:vAlign w:val="center"/>
          </w:tcPr>
          <w:p>
            <w:r>
              <w:t>Cloud computing, algorithmes plus efficaces</w:t>
            </w:r>
          </w:p>
        </w:tc>
      </w:tr>
      <w:tr>
        <w:tc>
          <w:tcPr>
            <w:tcW w:type="dxa" w:w="3312"/>
            <w:tcMar>
              <w:top w:w="80" w:type="dxa"/>
              <w:start w:w="100" w:type="dxa"/>
              <w:bottom w:w="80" w:type="dxa"/>
              <w:end w:w="100" w:type="dxa"/>
            </w:tcMar>
            <w:vAlign w:val="center"/>
          </w:tcPr>
          <w:p>
            <w:r>
              <w:t>Reward hacking</w:t>
            </w:r>
          </w:p>
        </w:tc>
        <w:tc>
          <w:tcPr>
            <w:tcW w:type="dxa" w:w="3312"/>
            <w:tcMar>
              <w:top w:w="80" w:type="dxa"/>
              <w:start w:w="100" w:type="dxa"/>
              <w:bottom w:w="80" w:type="dxa"/>
              <w:end w:w="100" w:type="dxa"/>
            </w:tcMar>
            <w:vAlign w:val="center"/>
          </w:tcPr>
          <w:p>
            <w:r>
              <w:t>L'agent exploite des failles dans la fonction de récompense</w:t>
            </w:r>
          </w:p>
        </w:tc>
        <w:tc>
          <w:tcPr>
            <w:tcW w:type="dxa" w:w="3312"/>
            <w:tcMar>
              <w:top w:w="80" w:type="dxa"/>
              <w:start w:w="100" w:type="dxa"/>
              <w:bottom w:w="80" w:type="dxa"/>
              <w:end w:w="100" w:type="dxa"/>
            </w:tcMar>
            <w:vAlign w:val="center"/>
          </w:tcPr>
          <w:p>
            <w:r>
              <w:t>Conception soignée de la récompense</w:t>
            </w:r>
          </w:p>
        </w:tc>
      </w:tr>
      <w:tr>
        <w:tc>
          <w:tcPr>
            <w:tcW w:type="dxa" w:w="3312"/>
            <w:tcMar>
              <w:top w:w="80" w:type="dxa"/>
              <w:start w:w="100" w:type="dxa"/>
              <w:bottom w:w="80" w:type="dxa"/>
              <w:end w:w="100" w:type="dxa"/>
            </w:tcMar>
            <w:vAlign w:val="center"/>
          </w:tcPr>
          <w:p>
            <w:r>
              <w:t>Instabilité de l'apprentissage</w:t>
            </w:r>
          </w:p>
        </w:tc>
        <w:tc>
          <w:tcPr>
            <w:tcW w:type="dxa" w:w="3312"/>
            <w:tcMar>
              <w:top w:w="80" w:type="dxa"/>
              <w:start w:w="100" w:type="dxa"/>
              <w:bottom w:w="80" w:type="dxa"/>
              <w:end w:w="100" w:type="dxa"/>
            </w:tcMar>
            <w:vAlign w:val="center"/>
          </w:tcPr>
          <w:p>
            <w:r>
              <w:t>Les algorithmes Deep RL peuvent diverger ou osciller</w:t>
            </w:r>
          </w:p>
        </w:tc>
        <w:tc>
          <w:tcPr>
            <w:tcW w:type="dxa" w:w="3312"/>
            <w:tcMar>
              <w:top w:w="80" w:type="dxa"/>
              <w:start w:w="100" w:type="dxa"/>
              <w:bottom w:w="80" w:type="dxa"/>
              <w:end w:w="100" w:type="dxa"/>
            </w:tcMar>
            <w:vAlign w:val="center"/>
          </w:tcPr>
          <w:p>
            <w:r>
              <w:t>Experience replay, target networks, clipping</w:t>
            </w:r>
          </w:p>
        </w:tc>
      </w:tr>
      <w:tr>
        <w:tc>
          <w:tcPr>
            <w:tcW w:type="dxa" w:w="3312"/>
            <w:tcMar>
              <w:top w:w="80" w:type="dxa"/>
              <w:start w:w="100" w:type="dxa"/>
              <w:bottom w:w="80" w:type="dxa"/>
              <w:end w:w="100" w:type="dxa"/>
            </w:tcMar>
            <w:vAlign w:val="center"/>
          </w:tcPr>
          <w:p>
            <w:r>
              <w:t>Difficulté de débogage</w:t>
            </w:r>
          </w:p>
        </w:tc>
        <w:tc>
          <w:tcPr>
            <w:tcW w:type="dxa" w:w="3312"/>
            <w:tcMar>
              <w:top w:w="80" w:type="dxa"/>
              <w:start w:w="100" w:type="dxa"/>
              <w:bottom w:w="80" w:type="dxa"/>
              <w:end w:w="100" w:type="dxa"/>
            </w:tcMar>
            <w:vAlign w:val="center"/>
          </w:tcPr>
          <w:p>
            <w:r>
              <w:t>Comprendre pourquoi un agent prend une décision est complexe</w:t>
            </w:r>
          </w:p>
        </w:tc>
        <w:tc>
          <w:tcPr>
            <w:tcW w:type="dxa" w:w="3312"/>
            <w:tcMar>
              <w:top w:w="80" w:type="dxa"/>
              <w:start w:w="100" w:type="dxa"/>
              <w:bottom w:w="80" w:type="dxa"/>
              <w:end w:w="100" w:type="dxa"/>
            </w:tcMar>
            <w:vAlign w:val="center"/>
          </w:tcPr>
          <w:p>
            <w:r>
              <w:t>Visualisation des politiques</w:t>
            </w:r>
          </w:p>
        </w:tc>
      </w:tr>
      <w:tr>
        <w:tc>
          <w:tcPr>
            <w:tcW w:type="dxa" w:w="3312"/>
            <w:tcMar>
              <w:top w:w="80" w:type="dxa"/>
              <w:start w:w="100" w:type="dxa"/>
              <w:bottom w:w="80" w:type="dxa"/>
              <w:end w:w="100" w:type="dxa"/>
            </w:tcMar>
            <w:vAlign w:val="center"/>
          </w:tcPr>
          <w:p>
            <w:r>
              <w:t>Transfert sim-to-real</w:t>
            </w:r>
          </w:p>
        </w:tc>
        <w:tc>
          <w:tcPr>
            <w:tcW w:type="dxa" w:w="3312"/>
            <w:tcMar>
              <w:top w:w="80" w:type="dxa"/>
              <w:start w:w="100" w:type="dxa"/>
              <w:bottom w:w="80" w:type="dxa"/>
              <w:end w:w="100" w:type="dxa"/>
            </w:tcMar>
            <w:vAlign w:val="center"/>
          </w:tcPr>
          <w:p>
            <w:r>
              <w:t>Les agents entraînés en simulation performent parfois mal dans le monde réel</w:t>
            </w:r>
          </w:p>
        </w:tc>
        <w:tc>
          <w:tcPr>
            <w:tcW w:type="dxa" w:w="3312"/>
            <w:tcMar>
              <w:top w:w="80" w:type="dxa"/>
              <w:start w:w="100" w:type="dxa"/>
              <w:bottom w:w="80" w:type="dxa"/>
              <w:end w:w="100" w:type="dxa"/>
            </w:tcMar>
            <w:vAlign w:val="center"/>
          </w:tcPr>
          <w:p>
            <w:r>
              <w:t>Domain randomization</w:t>
            </w:r>
          </w:p>
        </w:tc>
      </w:tr>
    </w:tbl>
    <w:p/>
    <w:p>
      <w:pPr>
        <w:pStyle w:val="Heading1"/>
      </w:pPr>
      <w:r>
        <w:t>10 - Quiz 1 - Les composants fondamentaux</w:t>
      </w:r>
    </w:p>
    <w:p>
      <w:pPr>
        <w:pStyle w:val="Heading2"/>
      </w:pPr>
      <w:r>
        <w:t>Question 1</w:t>
      </w:r>
    </w:p>
    <w:p>
      <w:pPr/>
      <w:r>
        <w:t>Dans un système RL où un robot apprend à naviguer dans un entrepôt, qu'est-ce qui constitue l'environnement ?</w:t>
      </w:r>
    </w:p>
    <w:p>
      <w:pPr>
        <w:pStyle w:val="ListBullet"/>
      </w:pPr>
      <w:r>
        <w:t>a) L'algorithme Q-Learning utilisé pour entraîner le robot</w:t>
      </w:r>
    </w:p>
    <w:p>
      <w:pPr>
        <w:pStyle w:val="ListBullet"/>
      </w:pPr>
      <w:r>
        <w:t>b) L'entrepôt, les obstacles, les colis et les allées de circulation</w:t>
      </w:r>
    </w:p>
    <w:p>
      <w:pPr>
        <w:pStyle w:val="ListBullet"/>
      </w:pPr>
      <w:r>
        <w:t>c) La liste de toutes les actions possibles du robot</w:t>
      </w:r>
    </w:p>
    <w:p>
      <w:pPr>
        <w:pStyle w:val="ListBullet"/>
      </w:pPr>
      <w:r>
        <w:t>d) La récompense reçue lorsque le robot livre un colis</w:t>
      </w:r>
    </w:p>
    <w:p>
      <w:pPr>
        <w:pStyle w:val="Callout"/>
        <w:ind w:left="288"/>
      </w:pPr>
      <w:r>
        <w:rPr>
          <w:b/>
        </w:rPr>
        <w:t>Réponse : b)</w:t>
      </w:r>
    </w:p>
    <w:p>
      <w:pPr>
        <w:pStyle w:val="Heading2"/>
      </w:pPr>
      <w:r>
        <w:t>Question 2</w:t>
      </w:r>
    </w:p>
    <w:p>
      <w:pPr/>
      <w:r>
        <w:t>Quelle est la différence entre l'état (state) et l'observation dans un POMDP ?</w:t>
      </w:r>
    </w:p>
    <w:p>
      <w:pPr>
        <w:pStyle w:val="ListBullet"/>
      </w:pPr>
      <w:r>
        <w:t>a) Ce sont exactement la même chose</w:t>
      </w:r>
    </w:p>
    <w:p>
      <w:pPr>
        <w:pStyle w:val="ListBullet"/>
      </w:pPr>
      <w:r>
        <w:t>b) L'état est la description complète de l'environnement, l'observation est ce que l'agent perçoit réellement</w:t>
      </w:r>
    </w:p>
    <w:p>
      <w:pPr>
        <w:pStyle w:val="ListBullet"/>
      </w:pPr>
      <w:r>
        <w:t>c) L'observation est toujours plus complète que l'état</w:t>
      </w:r>
    </w:p>
    <w:p>
      <w:pPr>
        <w:pStyle w:val="ListBullet"/>
      </w:pPr>
      <w:r>
        <w:t>d) L'état est ce que l'agent voit, l'observation est l'état interne de l'environnement</w:t>
      </w:r>
    </w:p>
    <w:p>
      <w:pPr>
        <w:pStyle w:val="Callout"/>
        <w:ind w:left="288"/>
      </w:pPr>
      <w:r>
        <w:rPr>
          <w:b/>
        </w:rPr>
        <w:t>Réponse : b)</w:t>
      </w:r>
    </w:p>
    <w:p>
      <w:pPr>
        <w:pStyle w:val="Heading1"/>
      </w:pPr>
      <w:r>
        <w:t>11 - Quiz 2 - Interactions entre composants</w:t>
      </w:r>
    </w:p>
    <w:p>
      <w:pPr>
        <w:pStyle w:val="Heading2"/>
      </w:pPr>
      <w:r>
        <w:t>Question 1</w:t>
      </w:r>
    </w:p>
    <w:p>
      <w:pPr/>
      <w:r>
        <w:t>Dans la mise à jour Q-Learning, que représente le terme d'erreur TD ?</w:t>
      </w:r>
    </w:p>
    <w:p>
      <w:pPr>
        <w:pStyle w:val="Callout"/>
        <w:ind w:left="288"/>
      </w:pPr>
      <w:r>
        <w:rPr>
          <w:b/>
        </w:rPr>
        <w:t>Réponse : l'erreur de Différence Temporelle, entre la cible estimée et la valeur actuelle.</w:t>
      </w:r>
    </w:p>
    <w:p>
      <w:pPr>
        <w:pStyle w:val="Heading1"/>
      </w:pPr>
      <w:r>
        <w:t>12 - Quiz 3 - Concevoir un système RL</w:t>
      </w:r>
    </w:p>
    <w:p>
      <w:pPr>
        <w:pStyle w:val="Heading2"/>
      </w:pPr>
      <w:r>
        <w:t>Question 1</w:t>
      </w:r>
    </w:p>
    <w:p>
      <w:pPr/>
      <w:r>
        <w:t>Pour un système RL qui apprend à contrôler un bras robotique pour attraper des objets, identifiez l'espace des états le plus approprié.</w:t>
      </w:r>
    </w:p>
    <w:p>
      <w:pPr>
        <w:pStyle w:val="Callout"/>
        <w:ind w:left="288"/>
      </w:pPr>
      <w:r>
        <w:rPr>
          <w:b/>
        </w:rPr>
        <w:t>Réponse : angles et vitesses angulaires des articulations, position de l'effecteur, position et orientation de l'objet cible.</w:t>
      </w:r>
    </w:p>
    <w:p>
      <w:pPr>
        <w:pStyle w:val="Heading1"/>
      </w:pPr>
      <w:r>
        <w:t>12b - Quiz 4 - Composantes, applications et renforcement</w:t>
      </w:r>
    </w:p>
    <w:p>
      <w:pPr>
        <w:pStyle w:val="Heading2"/>
      </w:pPr>
      <w:r>
        <w:t>Question 1</w:t>
      </w:r>
    </w:p>
    <w:p>
      <w:pPr/>
      <w:r>
        <w:t>Quelle est la principale fonction de l'agent dans l'apprentissage par renforcement ?</w:t>
      </w:r>
    </w:p>
    <w:p>
      <w:pPr>
        <w:pStyle w:val="Callout"/>
        <w:ind w:left="288"/>
      </w:pPr>
      <w:r>
        <w:rPr>
          <w:b/>
        </w:rPr>
        <w:t>Réponse : prendre des décisions et optimiser ses actions pour maximiser la récompense.</w:t>
      </w:r>
    </w:p>
    <w:p>
      <w:pPr>
        <w:pStyle w:val="Heading1"/>
      </w:pPr>
      <w:r>
        <w:t>12c - Quiz 5 - Explorer ou Exploiter : le dilemme fondamental</w:t>
      </w:r>
    </w:p>
    <w:p>
      <w:pPr>
        <w:pStyle w:val="Heading2"/>
      </w:pPr>
      <w:r>
        <w:t>Question 1</w:t>
      </w:r>
    </w:p>
    <w:p>
      <w:pPr/>
      <w:r>
        <w:t>Quelle est la principale différence entre l'exploration et l'exploitation ?</w:t>
      </w:r>
    </w:p>
    <w:p>
      <w:pPr>
        <w:pStyle w:val="Callout"/>
        <w:ind w:left="288"/>
      </w:pPr>
      <w:r>
        <w:rPr>
          <w:b/>
        </w:rPr>
        <w:t>Réponse : l'exploration teste de nouvelles actions tandis que l'exploitation utilise les actions déjà optimales.</w:t>
      </w:r>
    </w:p>
    <w:p>
      <w:pPr>
        <w:pStyle w:val="Heading1"/>
      </w:pPr>
      <w:r>
        <w:t>13 - Pratique 1 - Identifier les composants dans des scénarios réels</w:t>
      </w:r>
    </w:p>
    <w:p>
      <w:pPr>
        <w:pStyle w:val="Heading2"/>
      </w:pPr>
      <w:r>
        <w:t>Objectifs d'apprentissage</w:t>
      </w:r>
    </w:p>
    <w:p>
      <w:pPr>
        <w:pStyle w:val="ListBullet"/>
      </w:pPr>
      <w:r>
        <w:t>Identifier et nommer précisément chaque composant RL dans un scénario donné.</w:t>
      </w:r>
    </w:p>
    <w:p>
      <w:pPr>
        <w:pStyle w:val="ListBullet"/>
      </w:pPr>
      <w:r>
        <w:t>Justifier le choix du type d'espace d'états et d'actions pour chaque application.</w:t>
      </w:r>
    </w:p>
    <w:p>
      <w:pPr>
        <w:pStyle w:val="ListBullet"/>
      </w:pPr>
      <w:r>
        <w:t>Proposer une fonction de récompense alignée avec l'objectif réel.</w:t>
      </w:r>
    </w:p>
    <w:p>
      <w:pPr>
        <w:pStyle w:val="Heading2"/>
      </w:pPr>
      <w:r>
        <w:t>Scénario 1 : Jeu vidéo Breakout (Atari)</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80" w:type="dxa"/>
              <w:start w:w="100" w:type="dxa"/>
              <w:bottom w:w="80" w:type="dxa"/>
              <w:end w:w="100" w:type="dxa"/>
            </w:tcMar>
            <w:vAlign w:val="center"/>
          </w:tcPr>
          <w:p>
            <w:r>
              <w:rPr>
                <w:b/>
              </w:rPr>
              <w:t>Composant</w:t>
            </w:r>
          </w:p>
        </w:tc>
        <w:tc>
          <w:tcPr>
            <w:tcW w:type="dxa" w:w="4968"/>
            <w:shd w:fill="DCE6F1"/>
            <w:tcMar>
              <w:top w:w="80" w:type="dxa"/>
              <w:start w:w="100" w:type="dxa"/>
              <w:bottom w:w="80" w:type="dxa"/>
              <w:end w:w="100" w:type="dxa"/>
            </w:tcMar>
            <w:vAlign w:val="center"/>
          </w:tcPr>
          <w:p>
            <w:r>
              <w:rPr>
                <w:b/>
              </w:rPr>
              <w:t>Votre réponse</w:t>
            </w:r>
          </w:p>
        </w:tc>
      </w:tr>
      <w:tr>
        <w:tc>
          <w:tcPr>
            <w:tcW w:type="dxa" w:w="4968"/>
            <w:tcMar>
              <w:top w:w="80" w:type="dxa"/>
              <w:start w:w="100" w:type="dxa"/>
              <w:bottom w:w="80" w:type="dxa"/>
              <w:end w:w="100" w:type="dxa"/>
            </w:tcMar>
            <w:vAlign w:val="center"/>
          </w:tcPr>
          <w:p>
            <w:r>
              <w:t>Agent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Environnement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État (s_t)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Actions (a_t)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Récompense (r_t)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Type d'environnement</w:t>
            </w:r>
          </w:p>
        </w:tc>
        <w:tc>
          <w:tcPr>
            <w:tcW w:type="dxa" w:w="4968"/>
            <w:tcMar>
              <w:top w:w="80" w:type="dxa"/>
              <w:start w:w="100" w:type="dxa"/>
              <w:bottom w:w="80" w:type="dxa"/>
              <w:end w:w="100" w:type="dxa"/>
            </w:tcMar>
            <w:vAlign w:val="center"/>
          </w:tcPr>
          <w:p>
            <w:r/>
          </w:p>
        </w:tc>
      </w:tr>
    </w:tbl>
    <w:p/>
    <w:p>
      <w:pPr>
        <w:pStyle w:val="Heading2"/>
      </w:pPr>
      <w:r>
        <w:t>Scénario 2 : Thermostat intelligent</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80" w:type="dxa"/>
              <w:start w:w="100" w:type="dxa"/>
              <w:bottom w:w="80" w:type="dxa"/>
              <w:end w:w="100" w:type="dxa"/>
            </w:tcMar>
            <w:vAlign w:val="center"/>
          </w:tcPr>
          <w:p>
            <w:r>
              <w:rPr>
                <w:b/>
              </w:rPr>
              <w:t>Composant</w:t>
            </w:r>
          </w:p>
        </w:tc>
        <w:tc>
          <w:tcPr>
            <w:tcW w:type="dxa" w:w="4968"/>
            <w:shd w:fill="DCE6F1"/>
            <w:tcMar>
              <w:top w:w="80" w:type="dxa"/>
              <w:start w:w="100" w:type="dxa"/>
              <w:bottom w:w="80" w:type="dxa"/>
              <w:end w:w="100" w:type="dxa"/>
            </w:tcMar>
            <w:vAlign w:val="center"/>
          </w:tcPr>
          <w:p>
            <w:r>
              <w:rPr>
                <w:b/>
              </w:rPr>
              <w:t>Votre réponse</w:t>
            </w:r>
          </w:p>
        </w:tc>
      </w:tr>
      <w:tr>
        <w:tc>
          <w:tcPr>
            <w:tcW w:type="dxa" w:w="4968"/>
            <w:tcMar>
              <w:top w:w="80" w:type="dxa"/>
              <w:start w:w="100" w:type="dxa"/>
              <w:bottom w:w="80" w:type="dxa"/>
              <w:end w:w="100" w:type="dxa"/>
            </w:tcMar>
            <w:vAlign w:val="center"/>
          </w:tcPr>
          <w:p>
            <w:r>
              <w:t>Agent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Environnement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État (s_t)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Actions (a_t)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Récompense (r_t)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Type d'environnement</w:t>
            </w:r>
          </w:p>
        </w:tc>
        <w:tc>
          <w:tcPr>
            <w:tcW w:type="dxa" w:w="4968"/>
            <w:tcMar>
              <w:top w:w="80" w:type="dxa"/>
              <w:start w:w="100" w:type="dxa"/>
              <w:bottom w:w="80" w:type="dxa"/>
              <w:end w:w="100" w:type="dxa"/>
            </w:tcMar>
            <w:vAlign w:val="center"/>
          </w:tcPr>
          <w:p>
            <w:r/>
          </w:p>
        </w:tc>
      </w:tr>
    </w:tbl>
    <w:p/>
    <w:p>
      <w:pPr>
        <w:pStyle w:val="Heading2"/>
      </w:pPr>
      <w:r>
        <w:t>Scénario 3 : Chirurgie robotique assistée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80" w:type="dxa"/>
              <w:start w:w="100" w:type="dxa"/>
              <w:bottom w:w="80" w:type="dxa"/>
              <w:end w:w="100" w:type="dxa"/>
            </w:tcMar>
            <w:vAlign w:val="center"/>
          </w:tcPr>
          <w:p>
            <w:r>
              <w:rPr>
                <w:b/>
              </w:rPr>
              <w:t>Composant</w:t>
            </w:r>
          </w:p>
        </w:tc>
        <w:tc>
          <w:tcPr>
            <w:tcW w:type="dxa" w:w="4968"/>
            <w:shd w:fill="DCE6F1"/>
            <w:tcMar>
              <w:top w:w="80" w:type="dxa"/>
              <w:start w:w="100" w:type="dxa"/>
              <w:bottom w:w="80" w:type="dxa"/>
              <w:end w:w="100" w:type="dxa"/>
            </w:tcMar>
            <w:vAlign w:val="center"/>
          </w:tcPr>
          <w:p>
            <w:r>
              <w:rPr>
                <w:b/>
              </w:rPr>
              <w:t>Votre réponse</w:t>
            </w:r>
          </w:p>
        </w:tc>
      </w:tr>
      <w:tr>
        <w:tc>
          <w:tcPr>
            <w:tcW w:type="dxa" w:w="4968"/>
            <w:tcMar>
              <w:top w:w="80" w:type="dxa"/>
              <w:start w:w="100" w:type="dxa"/>
              <w:bottom w:w="80" w:type="dxa"/>
              <w:end w:w="100" w:type="dxa"/>
            </w:tcMar>
            <w:vAlign w:val="center"/>
          </w:tcPr>
          <w:p>
            <w:r>
              <w:t>Agent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Environnement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État (s_t)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Actions (a_t)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Récompense (r_t)</w:t>
            </w:r>
          </w:p>
        </w:tc>
        <w:tc>
          <w:tcPr>
            <w:tcW w:type="dxa" w:w="4968"/>
            <w:tcMar>
              <w:top w:w="80" w:type="dxa"/>
              <w:start w:w="100" w:type="dxa"/>
              <w:bottom w:w="80" w:type="dxa"/>
              <w:end w:w="100" w:type="dxa"/>
            </w:tcMar>
            <w:vAlign w:val="center"/>
          </w:tcPr>
          <w:p>
            <w:r/>
          </w:p>
        </w:tc>
      </w:tr>
      <w:tr>
        <w:tc>
          <w:tcPr>
            <w:tcW w:type="dxa" w:w="4968"/>
            <w:tcMar>
              <w:top w:w="80" w:type="dxa"/>
              <w:start w:w="100" w:type="dxa"/>
              <w:bottom w:w="80" w:type="dxa"/>
              <w:end w:w="100" w:type="dxa"/>
            </w:tcMar>
            <w:vAlign w:val="center"/>
          </w:tcPr>
          <w:p>
            <w:r>
              <w:t>Type d'environnement</w:t>
            </w:r>
          </w:p>
        </w:tc>
        <w:tc>
          <w:tcPr>
            <w:tcW w:type="dxa" w:w="4968"/>
            <w:tcMar>
              <w:top w:w="80" w:type="dxa"/>
              <w:start w:w="100" w:type="dxa"/>
              <w:bottom w:w="80" w:type="dxa"/>
              <w:end w:w="100" w:type="dxa"/>
            </w:tcMar>
            <w:vAlign w:val="center"/>
          </w:tcPr>
          <w:p>
            <w:r/>
          </w:p>
        </w:tc>
      </w:tr>
    </w:tbl>
    <w:p/>
    <w:p>
      <w:pPr>
        <w:pStyle w:val="Heading2"/>
      </w:pPr>
      <w:r>
        <w:t>Correction complète - Pratique 1</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80" w:type="dxa"/>
              <w:start w:w="100" w:type="dxa"/>
              <w:bottom w:w="80" w:type="dxa"/>
              <w:end w:w="100" w:type="dxa"/>
            </w:tcMar>
            <w:vAlign w:val="center"/>
          </w:tcPr>
          <w:p>
            <w:r>
              <w:rPr>
                <w:b/>
              </w:rPr>
              <w:t>Composant</w:t>
            </w:r>
          </w:p>
        </w:tc>
        <w:tc>
          <w:tcPr>
            <w:tcW w:type="dxa" w:w="4968"/>
            <w:shd w:fill="DCE6F1"/>
            <w:tcMar>
              <w:top w:w="80" w:type="dxa"/>
              <w:start w:w="100" w:type="dxa"/>
              <w:bottom w:w="80" w:type="dxa"/>
              <w:end w:w="100" w:type="dxa"/>
            </w:tcMar>
            <w:vAlign w:val="center"/>
          </w:tcPr>
          <w:p>
            <w:r>
              <w:rPr>
                <w:b/>
              </w:rPr>
              <w:t>Réponse</w:t>
            </w:r>
          </w:p>
        </w:tc>
      </w:tr>
      <w:tr>
        <w:tc>
          <w:tcPr>
            <w:tcW w:type="dxa" w:w="4968"/>
            <w:tcMar>
              <w:top w:w="80" w:type="dxa"/>
              <w:start w:w="100" w:type="dxa"/>
              <w:bottom w:w="80" w:type="dxa"/>
              <w:end w:w="100" w:type="dxa"/>
            </w:tcMar>
            <w:vAlign w:val="center"/>
          </w:tcPr>
          <w:p>
            <w:r>
              <w:t>Agent</w:t>
            </w:r>
          </w:p>
        </w:tc>
        <w:tc>
          <w:tcPr>
            <w:tcW w:type="dxa" w:w="4968"/>
            <w:tcMar>
              <w:top w:w="80" w:type="dxa"/>
              <w:start w:w="100" w:type="dxa"/>
              <w:bottom w:w="80" w:type="dxa"/>
              <w:end w:w="100" w:type="dxa"/>
            </w:tcMar>
            <w:vAlign w:val="center"/>
          </w:tcPr>
          <w:p>
            <w:r>
              <w:t>L'intelligence artificielle qui contrôle la raquette</w:t>
            </w:r>
          </w:p>
        </w:tc>
      </w:tr>
      <w:tr>
        <w:tc>
          <w:tcPr>
            <w:tcW w:type="dxa" w:w="4968"/>
            <w:tcMar>
              <w:top w:w="80" w:type="dxa"/>
              <w:start w:w="100" w:type="dxa"/>
              <w:bottom w:w="80" w:type="dxa"/>
              <w:end w:w="100" w:type="dxa"/>
            </w:tcMar>
            <w:vAlign w:val="center"/>
          </w:tcPr>
          <w:p>
            <w:r>
              <w:t>Environnement</w:t>
            </w:r>
          </w:p>
        </w:tc>
        <w:tc>
          <w:tcPr>
            <w:tcW w:type="dxa" w:w="4968"/>
            <w:tcMar>
              <w:top w:w="80" w:type="dxa"/>
              <w:start w:w="100" w:type="dxa"/>
              <w:bottom w:w="80" w:type="dxa"/>
              <w:end w:w="100" w:type="dxa"/>
            </w:tcMar>
            <w:vAlign w:val="center"/>
          </w:tcPr>
          <w:p>
            <w:r>
              <w:t>Le jeu Breakout - position des briques, balle, raquette, murs</w:t>
            </w:r>
          </w:p>
        </w:tc>
      </w:tr>
      <w:tr>
        <w:tc>
          <w:tcPr>
            <w:tcW w:type="dxa" w:w="4968"/>
            <w:tcMar>
              <w:top w:w="80" w:type="dxa"/>
              <w:start w:w="100" w:type="dxa"/>
              <w:bottom w:w="80" w:type="dxa"/>
              <w:end w:w="100" w:type="dxa"/>
            </w:tcMar>
            <w:vAlign w:val="center"/>
          </w:tcPr>
          <w:p>
            <w:r>
              <w:t>État (s_t)</w:t>
            </w:r>
          </w:p>
        </w:tc>
        <w:tc>
          <w:tcPr>
            <w:tcW w:type="dxa" w:w="4968"/>
            <w:tcMar>
              <w:top w:w="80" w:type="dxa"/>
              <w:start w:w="100" w:type="dxa"/>
              <w:bottom w:w="80" w:type="dxa"/>
              <w:end w:w="100" w:type="dxa"/>
            </w:tcMar>
            <w:vAlign w:val="center"/>
          </w:tcPr>
          <w:p>
            <w:r>
              <w:t>4 frames consécutives de l'écran (84x84 pixels)</w:t>
            </w:r>
          </w:p>
        </w:tc>
      </w:tr>
      <w:tr>
        <w:tc>
          <w:tcPr>
            <w:tcW w:type="dxa" w:w="4968"/>
            <w:tcMar>
              <w:top w:w="80" w:type="dxa"/>
              <w:start w:w="100" w:type="dxa"/>
              <w:bottom w:w="80" w:type="dxa"/>
              <w:end w:w="100" w:type="dxa"/>
            </w:tcMar>
            <w:vAlign w:val="center"/>
          </w:tcPr>
          <w:p>
            <w:r>
              <w:t>Actions (a_t)</w:t>
            </w:r>
          </w:p>
        </w:tc>
        <w:tc>
          <w:tcPr>
            <w:tcW w:type="dxa" w:w="4968"/>
            <w:tcMar>
              <w:top w:w="80" w:type="dxa"/>
              <w:start w:w="100" w:type="dxa"/>
              <w:bottom w:w="80" w:type="dxa"/>
              <w:end w:w="100" w:type="dxa"/>
            </w:tcMar>
            <w:vAlign w:val="center"/>
          </w:tcPr>
          <w:p>
            <w:r>
              <w:t>Discret : {Gauche, Droite, Ne rien faire}</w:t>
            </w:r>
          </w:p>
        </w:tc>
      </w:tr>
      <w:tr>
        <w:tc>
          <w:tcPr>
            <w:tcW w:type="dxa" w:w="4968"/>
            <w:tcMar>
              <w:top w:w="80" w:type="dxa"/>
              <w:start w:w="100" w:type="dxa"/>
              <w:bottom w:w="80" w:type="dxa"/>
              <w:end w:w="100" w:type="dxa"/>
            </w:tcMar>
            <w:vAlign w:val="center"/>
          </w:tcPr>
          <w:p>
            <w:r>
              <w:t>Récompense (r_t)</w:t>
            </w:r>
          </w:p>
        </w:tc>
        <w:tc>
          <w:tcPr>
            <w:tcW w:type="dxa" w:w="4968"/>
            <w:tcMar>
              <w:top w:w="80" w:type="dxa"/>
              <w:start w:w="100" w:type="dxa"/>
              <w:bottom w:w="80" w:type="dxa"/>
              <w:end w:w="100" w:type="dxa"/>
            </w:tcMar>
            <w:vAlign w:val="center"/>
          </w:tcPr>
          <w:p>
            <w:r>
              <w:t>+1 à +7 selon la brique détruite</w:t>
            </w:r>
          </w:p>
        </w:tc>
      </w:tr>
      <w:tr>
        <w:tc>
          <w:tcPr>
            <w:tcW w:type="dxa" w:w="4968"/>
            <w:tcMar>
              <w:top w:w="80" w:type="dxa"/>
              <w:start w:w="100" w:type="dxa"/>
              <w:bottom w:w="80" w:type="dxa"/>
              <w:end w:w="100" w:type="dxa"/>
            </w:tcMar>
            <w:vAlign w:val="center"/>
          </w:tcPr>
          <w:p>
            <w:r>
              <w:t>Type</w:t>
            </w:r>
          </w:p>
        </w:tc>
        <w:tc>
          <w:tcPr>
            <w:tcW w:type="dxa" w:w="4968"/>
            <w:tcMar>
              <w:top w:w="80" w:type="dxa"/>
              <w:start w:w="100" w:type="dxa"/>
              <w:bottom w:w="80" w:type="dxa"/>
              <w:end w:w="100" w:type="dxa"/>
            </w:tcMar>
            <w:vAlign w:val="center"/>
          </w:tcPr>
          <w:p>
            <w:r>
              <w:t>Épisodique, déterministe, discret</w:t>
            </w:r>
          </w:p>
        </w:tc>
      </w:tr>
    </w:tbl>
    <w:p/>
    <w:p>
      <w:pPr>
        <w:pStyle w:val="Heading1"/>
      </w:pPr>
      <w:r>
        <w:t>14 - Pratique 2 - Modéliser un problème complet en MDP</w:t>
      </w:r>
    </w:p>
    <w:p>
      <w:pPr>
        <w:pStyle w:val="Heading2"/>
      </w:pPr>
      <w:r>
        <w:t>Cas d'usage : Gestion des feux de circulation dans une intersection urbaine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Composant MDP</w:t>
            </w:r>
          </w:p>
        </w:tc>
        <w:tc>
          <w:tcPr>
            <w:tcW w:type="dxa" w:w="3312"/>
            <w:shd w:fill="DCE6F1"/>
            <w:tcMar>
              <w:top w:w="80" w:type="dxa"/>
              <w:start w:w="100" w:type="dxa"/>
              <w:bottom w:w="80" w:type="dxa"/>
              <w:end w:w="100" w:type="dxa"/>
            </w:tcMar>
            <w:vAlign w:val="center"/>
          </w:tcPr>
          <w:p>
            <w:r>
              <w:rPr>
                <w:b/>
              </w:rPr>
              <w:t>Votre modélisation</w:t>
            </w:r>
          </w:p>
        </w:tc>
        <w:tc>
          <w:tcPr>
            <w:tcW w:type="dxa" w:w="3312"/>
            <w:shd w:fill="DCE6F1"/>
            <w:tcMar>
              <w:top w:w="80" w:type="dxa"/>
              <w:start w:w="100" w:type="dxa"/>
              <w:bottom w:w="80" w:type="dxa"/>
              <w:end w:w="100" w:type="dxa"/>
            </w:tcMar>
            <w:vAlign w:val="center"/>
          </w:tcPr>
          <w:p>
            <w:r>
              <w:rPr>
                <w:b/>
              </w:rPr>
              <w:t>Justification</w:t>
            </w:r>
          </w:p>
        </w:tc>
      </w:tr>
      <w:tr>
        <w:tc>
          <w:tcPr>
            <w:tcW w:type="dxa" w:w="3312"/>
            <w:tcMar>
              <w:top w:w="80" w:type="dxa"/>
              <w:start w:w="100" w:type="dxa"/>
              <w:bottom w:w="80" w:type="dxa"/>
              <w:end w:w="100" w:type="dxa"/>
            </w:tcMar>
            <w:vAlign w:val="center"/>
          </w:tcPr>
          <w:p>
            <w:r>
              <w:t>S - Espace des états</w:t>
            </w:r>
          </w:p>
        </w:tc>
        <w:tc>
          <w:tcPr>
            <w:tcW w:type="dxa" w:w="3312"/>
            <w:tcMar>
              <w:top w:w="80" w:type="dxa"/>
              <w:start w:w="100" w:type="dxa"/>
              <w:bottom w:w="80" w:type="dxa"/>
              <w:end w:w="100" w:type="dxa"/>
            </w:tcMar>
            <w:vAlign w:val="center"/>
          </w:tcPr>
          <w:p>
            <w:r/>
          </w:p>
        </w:tc>
        <w:tc>
          <w:tcPr>
            <w:tcW w:type="dxa" w:w="3312"/>
            <w:tcMar>
              <w:top w:w="80" w:type="dxa"/>
              <w:start w:w="100" w:type="dxa"/>
              <w:bottom w:w="80" w:type="dxa"/>
              <w:end w:w="100" w:type="dxa"/>
            </w:tcMar>
            <w:vAlign w:val="center"/>
          </w:tcPr>
          <w:p>
            <w:r/>
          </w:p>
        </w:tc>
      </w:tr>
      <w:tr>
        <w:tc>
          <w:tcPr>
            <w:tcW w:type="dxa" w:w="3312"/>
            <w:tcMar>
              <w:top w:w="80" w:type="dxa"/>
              <w:start w:w="100" w:type="dxa"/>
              <w:bottom w:w="80" w:type="dxa"/>
              <w:end w:w="100" w:type="dxa"/>
            </w:tcMar>
            <w:vAlign w:val="center"/>
          </w:tcPr>
          <w:p>
            <w:r>
              <w:t>A - Espace des actions</w:t>
            </w:r>
          </w:p>
        </w:tc>
        <w:tc>
          <w:tcPr>
            <w:tcW w:type="dxa" w:w="3312"/>
            <w:tcMar>
              <w:top w:w="80" w:type="dxa"/>
              <w:start w:w="100" w:type="dxa"/>
              <w:bottom w:w="80" w:type="dxa"/>
              <w:end w:w="100" w:type="dxa"/>
            </w:tcMar>
            <w:vAlign w:val="center"/>
          </w:tcPr>
          <w:p>
            <w:r/>
          </w:p>
        </w:tc>
        <w:tc>
          <w:tcPr>
            <w:tcW w:type="dxa" w:w="3312"/>
            <w:tcMar>
              <w:top w:w="80" w:type="dxa"/>
              <w:start w:w="100" w:type="dxa"/>
              <w:bottom w:w="80" w:type="dxa"/>
              <w:end w:w="100" w:type="dxa"/>
            </w:tcMar>
            <w:vAlign w:val="center"/>
          </w:tcPr>
          <w:p>
            <w:r/>
          </w:p>
        </w:tc>
      </w:tr>
      <w:tr>
        <w:tc>
          <w:tcPr>
            <w:tcW w:type="dxa" w:w="3312"/>
            <w:tcMar>
              <w:top w:w="80" w:type="dxa"/>
              <w:start w:w="100" w:type="dxa"/>
              <w:bottom w:w="80" w:type="dxa"/>
              <w:end w:w="100" w:type="dxa"/>
            </w:tcMar>
            <w:vAlign w:val="center"/>
          </w:tcPr>
          <w:p>
            <w:r>
              <w:t>R - Récompense</w:t>
            </w:r>
          </w:p>
        </w:tc>
        <w:tc>
          <w:tcPr>
            <w:tcW w:type="dxa" w:w="3312"/>
            <w:tcMar>
              <w:top w:w="80" w:type="dxa"/>
              <w:start w:w="100" w:type="dxa"/>
              <w:bottom w:w="80" w:type="dxa"/>
              <w:end w:w="100" w:type="dxa"/>
            </w:tcMar>
            <w:vAlign w:val="center"/>
          </w:tcPr>
          <w:p>
            <w:r/>
          </w:p>
        </w:tc>
        <w:tc>
          <w:tcPr>
            <w:tcW w:type="dxa" w:w="3312"/>
            <w:tcMar>
              <w:top w:w="80" w:type="dxa"/>
              <w:start w:w="100" w:type="dxa"/>
              <w:bottom w:w="80" w:type="dxa"/>
              <w:end w:w="100" w:type="dxa"/>
            </w:tcMar>
            <w:vAlign w:val="center"/>
          </w:tcPr>
          <w:p>
            <w:r/>
          </w:p>
        </w:tc>
      </w:tr>
      <w:tr>
        <w:tc>
          <w:tcPr>
            <w:tcW w:type="dxa" w:w="3312"/>
            <w:tcMar>
              <w:top w:w="80" w:type="dxa"/>
              <w:start w:w="100" w:type="dxa"/>
              <w:bottom w:w="80" w:type="dxa"/>
              <w:end w:w="100" w:type="dxa"/>
            </w:tcMar>
            <w:vAlign w:val="center"/>
          </w:tcPr>
          <w:p>
            <w:r>
              <w:t>P - Transitions</w:t>
            </w:r>
          </w:p>
        </w:tc>
        <w:tc>
          <w:tcPr>
            <w:tcW w:type="dxa" w:w="3312"/>
            <w:tcMar>
              <w:top w:w="80" w:type="dxa"/>
              <w:start w:w="100" w:type="dxa"/>
              <w:bottom w:w="80" w:type="dxa"/>
              <w:end w:w="100" w:type="dxa"/>
            </w:tcMar>
            <w:vAlign w:val="center"/>
          </w:tcPr>
          <w:p>
            <w:r/>
          </w:p>
        </w:tc>
        <w:tc>
          <w:tcPr>
            <w:tcW w:type="dxa" w:w="3312"/>
            <w:tcMar>
              <w:top w:w="80" w:type="dxa"/>
              <w:start w:w="100" w:type="dxa"/>
              <w:bottom w:w="80" w:type="dxa"/>
              <w:end w:w="100" w:type="dxa"/>
            </w:tcMar>
            <w:vAlign w:val="center"/>
          </w:tcPr>
          <w:p>
            <w:r/>
          </w:p>
        </w:tc>
      </w:tr>
      <w:tr>
        <w:tc>
          <w:tcPr>
            <w:tcW w:type="dxa" w:w="3312"/>
            <w:tcMar>
              <w:top w:w="80" w:type="dxa"/>
              <w:start w:w="100" w:type="dxa"/>
              <w:bottom w:w="80" w:type="dxa"/>
              <w:end w:w="100" w:type="dxa"/>
            </w:tcMar>
            <w:vAlign w:val="center"/>
          </w:tcPr>
          <w:p>
            <w:r>
              <w:t>gamma - Actualisation</w:t>
            </w:r>
          </w:p>
        </w:tc>
        <w:tc>
          <w:tcPr>
            <w:tcW w:type="dxa" w:w="3312"/>
            <w:tcMar>
              <w:top w:w="80" w:type="dxa"/>
              <w:start w:w="100" w:type="dxa"/>
              <w:bottom w:w="80" w:type="dxa"/>
              <w:end w:w="100" w:type="dxa"/>
            </w:tcMar>
            <w:vAlign w:val="center"/>
          </w:tcPr>
          <w:p>
            <w:r/>
          </w:p>
        </w:tc>
        <w:tc>
          <w:tcPr>
            <w:tcW w:type="dxa" w:w="3312"/>
            <w:tcMar>
              <w:top w:w="80" w:type="dxa"/>
              <w:start w:w="100" w:type="dxa"/>
              <w:bottom w:w="80" w:type="dxa"/>
              <w:end w:w="100" w:type="dxa"/>
            </w:tcMar>
            <w:vAlign w:val="center"/>
          </w:tcPr>
          <w:p>
            <w:r/>
          </w:p>
        </w:tc>
      </w:tr>
      <w:tr>
        <w:tc>
          <w:tcPr>
            <w:tcW w:type="dxa" w:w="3312"/>
            <w:tcMar>
              <w:top w:w="80" w:type="dxa"/>
              <w:start w:w="100" w:type="dxa"/>
              <w:bottom w:w="80" w:type="dxa"/>
              <w:end w:w="100" w:type="dxa"/>
            </w:tcMar>
            <w:vAlign w:val="center"/>
          </w:tcPr>
          <w:p>
            <w:r>
              <w:t>Défis spécifiques</w:t>
            </w:r>
          </w:p>
        </w:tc>
        <w:tc>
          <w:tcPr>
            <w:tcW w:type="dxa" w:w="3312"/>
            <w:tcMar>
              <w:top w:w="80" w:type="dxa"/>
              <w:start w:w="100" w:type="dxa"/>
              <w:bottom w:w="80" w:type="dxa"/>
              <w:end w:w="100" w:type="dxa"/>
            </w:tcMar>
            <w:vAlign w:val="center"/>
          </w:tcPr>
          <w:p>
            <w:r/>
          </w:p>
        </w:tc>
        <w:tc>
          <w:tcPr>
            <w:tcW w:type="dxa" w:w="3312"/>
            <w:tcMar>
              <w:top w:w="80" w:type="dxa"/>
              <w:start w:w="100" w:type="dxa"/>
              <w:bottom w:w="80" w:type="dxa"/>
              <w:end w:w="100" w:type="dxa"/>
            </w:tcMar>
            <w:vAlign w:val="center"/>
          </w:tcPr>
          <w:p>
            <w:r/>
          </w:p>
        </w:tc>
      </w:tr>
    </w:tbl>
    <w:p/>
    <w:p>
      <w:pPr>
        <w:pStyle w:val="Heading2"/>
      </w:pPr>
      <w:r>
        <w:t>Correction détaillée - MDP feux de circulation</w:t>
      </w:r>
    </w:p>
    <w:p>
      <w:pPr/>
      <w:r>
        <w:t>S - Espace des états :</w:t>
      </w:r>
    </w:p>
    <w:p>
      <w:pPr/>
      <w:r>
        <w:t>s_t = (qNord, qSud, qEst, qOuest, phase_actuelle, temps_restant_phase)</w:t>
      </w:r>
    </w:p>
    <w:p>
      <w:pPr/>
      <w:r>
        <w:t>A - Espace des actions :</w:t>
      </w:r>
    </w:p>
    <w:p>
      <w:pPr/>
      <w:r>
        <w:t>a_t ∈ {Maintenir la phase actuelle, Passer à la phase suivante, Choisir une des 4 phases}</w:t>
      </w:r>
    </w:p>
    <w:p>
      <w:pPr/>
      <w:r>
        <w:t>R - Récompense :</w:t>
      </w:r>
    </w:p>
    <w:p>
      <w:pPr/>
      <w:r>
        <w:t>-1 par voiture en attente par seconde ; -50 si une ambulance attend ; -10 si une voie attend depuis plus de 3 minutes.</w:t>
      </w:r>
    </w:p>
    <w:p>
      <w:pPr/>
      <w:r>
        <w:t>gamma = 0.99</w:t>
      </w:r>
    </w:p>
    <w:p>
      <w:pPr>
        <w:pStyle w:val="Heading1"/>
      </w:pPr>
      <w:r>
        <w:t>15 - Ressources supplémentaires</w:t>
      </w:r>
    </w:p>
    <w:p>
      <w:pPr>
        <w:pStyle w:val="Heading2"/>
      </w:pPr>
      <w:r>
        <w:t>Bibliothèques et environnements pratiques</w:t>
      </w:r>
    </w:p>
    <w:p>
      <w:pPr>
        <w:pStyle w:val="ListBullet"/>
      </w:pPr>
      <w:r>
        <w:t>Gymnasium (Farama)</w:t>
      </w:r>
    </w:p>
    <w:p>
      <w:pPr>
        <w:pStyle w:val="ListBullet"/>
      </w:pPr>
      <w:r>
        <w:t>MuJoCo</w:t>
      </w:r>
    </w:p>
    <w:p>
      <w:pPr>
        <w:pStyle w:val="ListBullet"/>
      </w:pPr>
      <w:r>
        <w:t>Unity ML-Agents</w:t>
      </w:r>
    </w:p>
    <w:p>
      <w:pPr>
        <w:pStyle w:val="ListBullet"/>
      </w:pPr>
      <w:r>
        <w:t>CARLA</w:t>
      </w:r>
    </w:p>
    <w:p>
      <w:pPr>
        <w:pStyle w:val="ListBullet"/>
      </w:pPr>
      <w:r>
        <w:t>PettingZoo</w:t>
      </w:r>
    </w:p>
    <w:p>
      <w:pPr>
        <w:pStyle w:val="Heading2"/>
      </w:pPr>
      <w:r>
        <w:t>Bibliothèques d'algorithmes RL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80" w:type="dxa"/>
              <w:start w:w="100" w:type="dxa"/>
              <w:bottom w:w="80" w:type="dxa"/>
              <w:end w:w="100" w:type="dxa"/>
            </w:tcMar>
            <w:vAlign w:val="center"/>
          </w:tcPr>
          <w:p>
            <w:r>
              <w:rPr>
                <w:b/>
              </w:rPr>
              <w:t>Bibliothèque</w:t>
            </w:r>
          </w:p>
        </w:tc>
        <w:tc>
          <w:tcPr>
            <w:tcW w:type="dxa" w:w="3312"/>
            <w:shd w:fill="DCE6F1"/>
            <w:tcMar>
              <w:top w:w="80" w:type="dxa"/>
              <w:start w:w="100" w:type="dxa"/>
              <w:bottom w:w="80" w:type="dxa"/>
              <w:end w:w="100" w:type="dxa"/>
            </w:tcMar>
            <w:vAlign w:val="center"/>
          </w:tcPr>
          <w:p>
            <w:r>
              <w:rPr>
                <w:b/>
              </w:rPr>
              <w:t>Algorithmes</w:t>
            </w:r>
          </w:p>
        </w:tc>
        <w:tc>
          <w:tcPr>
            <w:tcW w:type="dxa" w:w="3312"/>
            <w:shd w:fill="DCE6F1"/>
            <w:tcMar>
              <w:top w:w="80" w:type="dxa"/>
              <w:start w:w="100" w:type="dxa"/>
              <w:bottom w:w="80" w:type="dxa"/>
              <w:end w:w="100" w:type="dxa"/>
            </w:tcMar>
            <w:vAlign w:val="center"/>
          </w:tcPr>
          <w:p>
            <w:r>
              <w:rPr>
                <w:b/>
              </w:rPr>
              <w:t>Utilisation recommandée</w:t>
            </w:r>
          </w:p>
        </w:tc>
      </w:tr>
      <w:tr>
        <w:tc>
          <w:tcPr>
            <w:tcW w:type="dxa" w:w="3312"/>
            <w:tcMar>
              <w:top w:w="80" w:type="dxa"/>
              <w:start w:w="100" w:type="dxa"/>
              <w:bottom w:w="80" w:type="dxa"/>
              <w:end w:w="100" w:type="dxa"/>
            </w:tcMar>
            <w:vAlign w:val="center"/>
          </w:tcPr>
          <w:p>
            <w:r>
              <w:t>Stable Baselines3</w:t>
            </w:r>
          </w:p>
        </w:tc>
        <w:tc>
          <w:tcPr>
            <w:tcW w:type="dxa" w:w="3312"/>
            <w:tcMar>
              <w:top w:w="80" w:type="dxa"/>
              <w:start w:w="100" w:type="dxa"/>
              <w:bottom w:w="80" w:type="dxa"/>
              <w:end w:w="100" w:type="dxa"/>
            </w:tcMar>
            <w:vAlign w:val="center"/>
          </w:tcPr>
          <w:p>
            <w:r>
              <w:t>PPO, DQN, SAC, A2C, DDPG, TD3</w:t>
            </w:r>
          </w:p>
        </w:tc>
        <w:tc>
          <w:tcPr>
            <w:tcW w:type="dxa" w:w="3312"/>
            <w:tcMar>
              <w:top w:w="80" w:type="dxa"/>
              <w:start w:w="100" w:type="dxa"/>
              <w:bottom w:w="80" w:type="dxa"/>
              <w:end w:w="100" w:type="dxa"/>
            </w:tcMar>
            <w:vAlign w:val="center"/>
          </w:tcPr>
          <w:p>
            <w:r>
              <w:t>Débutant à intermédiaire</w:t>
            </w:r>
          </w:p>
        </w:tc>
      </w:tr>
      <w:tr>
        <w:tc>
          <w:tcPr>
            <w:tcW w:type="dxa" w:w="3312"/>
            <w:tcMar>
              <w:top w:w="80" w:type="dxa"/>
              <w:start w:w="100" w:type="dxa"/>
              <w:bottom w:w="80" w:type="dxa"/>
              <w:end w:w="100" w:type="dxa"/>
            </w:tcMar>
            <w:vAlign w:val="center"/>
          </w:tcPr>
          <w:p>
            <w:r>
              <w:t>RLlib (Ray)</w:t>
            </w:r>
          </w:p>
        </w:tc>
        <w:tc>
          <w:tcPr>
            <w:tcW w:type="dxa" w:w="3312"/>
            <w:tcMar>
              <w:top w:w="80" w:type="dxa"/>
              <w:start w:w="100" w:type="dxa"/>
              <w:bottom w:w="80" w:type="dxa"/>
              <w:end w:w="100" w:type="dxa"/>
            </w:tcMar>
            <w:vAlign w:val="center"/>
          </w:tcPr>
          <w:p>
            <w:r>
              <w:t>Tous les algorithmes majeurs</w:t>
            </w:r>
          </w:p>
        </w:tc>
        <w:tc>
          <w:tcPr>
            <w:tcW w:type="dxa" w:w="3312"/>
            <w:tcMar>
              <w:top w:w="80" w:type="dxa"/>
              <w:start w:w="100" w:type="dxa"/>
              <w:bottom w:w="80" w:type="dxa"/>
              <w:end w:w="100" w:type="dxa"/>
            </w:tcMar>
            <w:vAlign w:val="center"/>
          </w:tcPr>
          <w:p>
            <w:r>
              <w:t>Production et scale</w:t>
            </w:r>
          </w:p>
        </w:tc>
      </w:tr>
      <w:tr>
        <w:tc>
          <w:tcPr>
            <w:tcW w:type="dxa" w:w="3312"/>
            <w:tcMar>
              <w:top w:w="80" w:type="dxa"/>
              <w:start w:w="100" w:type="dxa"/>
              <w:bottom w:w="80" w:type="dxa"/>
              <w:end w:w="100" w:type="dxa"/>
            </w:tcMar>
            <w:vAlign w:val="center"/>
          </w:tcPr>
          <w:p>
            <w:r>
              <w:t>CleanRL</w:t>
            </w:r>
          </w:p>
        </w:tc>
        <w:tc>
          <w:tcPr>
            <w:tcW w:type="dxa" w:w="3312"/>
            <w:tcMar>
              <w:top w:w="80" w:type="dxa"/>
              <w:start w:w="100" w:type="dxa"/>
              <w:bottom w:w="80" w:type="dxa"/>
              <w:end w:w="100" w:type="dxa"/>
            </w:tcMar>
            <w:vAlign w:val="center"/>
          </w:tcPr>
          <w:p>
            <w:r>
              <w:t>Implémentations minimales et lisibles</w:t>
            </w:r>
          </w:p>
        </w:tc>
        <w:tc>
          <w:tcPr>
            <w:tcW w:type="dxa" w:w="3312"/>
            <w:tcMar>
              <w:top w:w="80" w:type="dxa"/>
              <w:start w:w="100" w:type="dxa"/>
              <w:bottom w:w="80" w:type="dxa"/>
              <w:end w:w="100" w:type="dxa"/>
            </w:tcMar>
            <w:vAlign w:val="center"/>
          </w:tcPr>
          <w:p>
            <w:r>
              <w:t>Apprentissage et compréhension</w:t>
            </w:r>
          </w:p>
        </w:tc>
      </w:tr>
      <w:tr>
        <w:tc>
          <w:tcPr>
            <w:tcW w:type="dxa" w:w="3312"/>
            <w:tcMar>
              <w:top w:w="80" w:type="dxa"/>
              <w:start w:w="100" w:type="dxa"/>
              <w:bottom w:w="80" w:type="dxa"/>
              <w:end w:w="100" w:type="dxa"/>
            </w:tcMar>
            <w:vAlign w:val="center"/>
          </w:tcPr>
          <w:p>
            <w:r>
              <w:t>TF-Agents</w:t>
            </w:r>
          </w:p>
        </w:tc>
        <w:tc>
          <w:tcPr>
            <w:tcW w:type="dxa" w:w="3312"/>
            <w:tcMar>
              <w:top w:w="80" w:type="dxa"/>
              <w:start w:w="100" w:type="dxa"/>
              <w:bottom w:w="80" w:type="dxa"/>
              <w:end w:w="100" w:type="dxa"/>
            </w:tcMar>
            <w:vAlign w:val="center"/>
          </w:tcPr>
          <w:p>
            <w:r>
              <w:t>TensorFlow natif</w:t>
            </w:r>
          </w:p>
        </w:tc>
        <w:tc>
          <w:tcPr>
            <w:tcW w:type="dxa" w:w="3312"/>
            <w:tcMar>
              <w:top w:w="80" w:type="dxa"/>
              <w:start w:w="100" w:type="dxa"/>
              <w:bottom w:w="80" w:type="dxa"/>
              <w:end w:w="100" w:type="dxa"/>
            </w:tcMar>
            <w:vAlign w:val="center"/>
          </w:tcPr>
          <w:p>
            <w:r>
              <w:t>Intégration TensorFlow</w:t>
            </w:r>
          </w:p>
        </w:tc>
      </w:tr>
    </w:tbl>
    <w:p/>
    <w:p>
      <w:pPr>
        <w:pStyle w:val="Heading2"/>
      </w:pPr>
      <w:r>
        <w:t>Code de démarrage rapide</w:t>
      </w:r>
    </w:p>
    <w:p>
      <w:pPr>
        <w:pStyle w:val="Heading4"/>
      </w:pPr>
      <w:r>
        <w:t>Code Python</w:t>
      </w:r>
    </w:p>
    <w:p>
      <w:pPr>
        <w:pStyle w:val="CodeBlock"/>
        <w:ind w:left="360" w:right="144"/>
        <w:shd w:fill="F5F5F5"/>
        <w:pBdr>
          <w:top w:val="single" w:sz="6" w:space="2" w:color="DDDDDD"/>
          <w:left w:val="single" w:sz="6" w:space="2" w:color="DDDDDD"/>
          <w:bottom w:val="single" w:sz="6" w:space="2" w:color="DDDDDD"/>
          <w:right w:val="single" w:sz="6" w:space="2" w:color="DDDDDD"/>
        </w:pBdr>
      </w:pPr>
      <w:r>
        <w:rPr>
          <w:rFonts w:ascii="Consolas" w:hAnsi="Consolas" w:eastAsia="Consolas"/>
          <w:sz w:val="18"/>
        </w:rPr>
        <w:t>import gymnasium as gym</w:t>
        <w:br/>
        <w:t>from stable_baselines3 import PPO</w:t>
        <w:br/>
        <w:br/>
        <w:t>env = gym.make("CartPole-v1")</w:t>
        <w:br/>
        <w:t>model = PPO("MlpPolicy", env, verbose=1)</w:t>
        <w:br/>
        <w:t>model.learn(total_timesteps=50_000)</w:t>
        <w:br/>
        <w:br/>
        <w:t>obs, info = env.reset()</w:t>
        <w:br/>
        <w:t>for _ in range(1000):</w:t>
        <w:br/>
        <w:t xml:space="preserve">    action, _states = model.predict(obs, deterministic=True)</w:t>
        <w:br/>
        <w:t xml:space="preserve">    obs, reward, terminated, truncated, info = env.step(action)</w:t>
        <w:br/>
        <w:t xml:space="preserve">    if terminated or truncated:</w:t>
        <w:br/>
        <w:t xml:space="preserve">        obs, info = env.reset()</w:t>
        <w:br/>
        <w:br/>
        <w:t>env.close()</w:t>
      </w:r>
    </w:p>
    <w:p>
      <w:pPr>
        <w:pStyle w:val="Heading1"/>
      </w:pPr>
      <w:r>
        <w:t>16 - Synthèse du chapitre</w:t>
      </w:r>
    </w:p>
    <w:p>
      <w:pPr>
        <w:pStyle w:val="Heading2"/>
      </w:pPr>
      <w:r>
        <w:t>Tableau récapitulatif des composants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Mar>
              <w:top w:w="80" w:type="dxa"/>
              <w:start w:w="100" w:type="dxa"/>
              <w:bottom w:w="80" w:type="dxa"/>
              <w:end w:w="100" w:type="dxa"/>
            </w:tcMar>
            <w:vAlign w:val="center"/>
          </w:tcPr>
          <w:p>
            <w:r>
              <w:rPr>
                <w:b/>
              </w:rPr>
              <w:t>Composant</w:t>
            </w:r>
          </w:p>
        </w:tc>
        <w:tc>
          <w:tcPr>
            <w:tcW w:type="dxa" w:w="2484"/>
            <w:shd w:fill="DCE6F1"/>
            <w:tcMar>
              <w:top w:w="80" w:type="dxa"/>
              <w:start w:w="100" w:type="dxa"/>
              <w:bottom w:w="80" w:type="dxa"/>
              <w:end w:w="100" w:type="dxa"/>
            </w:tcMar>
            <w:vAlign w:val="center"/>
          </w:tcPr>
          <w:p>
            <w:r>
              <w:rPr>
                <w:b/>
              </w:rPr>
              <w:t>Notation</w:t>
            </w:r>
          </w:p>
        </w:tc>
        <w:tc>
          <w:tcPr>
            <w:tcW w:type="dxa" w:w="2484"/>
            <w:shd w:fill="DCE6F1"/>
            <w:tcMar>
              <w:top w:w="80" w:type="dxa"/>
              <w:start w:w="100" w:type="dxa"/>
              <w:bottom w:w="80" w:type="dxa"/>
              <w:end w:w="100" w:type="dxa"/>
            </w:tcMar>
            <w:vAlign w:val="center"/>
          </w:tcPr>
          <w:p>
            <w:r>
              <w:rPr>
                <w:b/>
              </w:rPr>
              <w:t>Rôle</w:t>
            </w:r>
          </w:p>
        </w:tc>
        <w:tc>
          <w:tcPr>
            <w:tcW w:type="dxa" w:w="2484"/>
            <w:shd w:fill="DCE6F1"/>
            <w:tcMar>
              <w:top w:w="80" w:type="dxa"/>
              <w:start w:w="100" w:type="dxa"/>
              <w:bottom w:w="80" w:type="dxa"/>
              <w:end w:w="100" w:type="dxa"/>
            </w:tcMar>
            <w:vAlign w:val="center"/>
          </w:tcPr>
          <w:p>
            <w:r>
              <w:rPr>
                <w:b/>
              </w:rPr>
              <w:t>Question centrale</w:t>
            </w:r>
          </w:p>
        </w:tc>
      </w:tr>
      <w:tr>
        <w:tc>
          <w:tcPr>
            <w:tcW w:type="dxa" w:w="2484"/>
            <w:tcMar>
              <w:top w:w="80" w:type="dxa"/>
              <w:start w:w="100" w:type="dxa"/>
              <w:bottom w:w="80" w:type="dxa"/>
              <w:end w:w="100" w:type="dxa"/>
            </w:tcMar>
            <w:vAlign w:val="center"/>
          </w:tcPr>
          <w:p>
            <w:r>
              <w:t>Agent</w:t>
            </w:r>
          </w:p>
        </w:tc>
        <w:tc>
          <w:tcPr>
            <w:tcW w:type="dxa" w:w="2484"/>
            <w:tcMar>
              <w:top w:w="80" w:type="dxa"/>
              <w:start w:w="100" w:type="dxa"/>
              <w:bottom w:w="80" w:type="dxa"/>
              <w:end w:w="100" w:type="dxa"/>
            </w:tcMar>
            <w:vAlign w:val="center"/>
          </w:tcPr>
          <w:p>
            <w:r>
              <w:t>-</w:t>
            </w:r>
          </w:p>
        </w:tc>
        <w:tc>
          <w:tcPr>
            <w:tcW w:type="dxa" w:w="2484"/>
            <w:tcMar>
              <w:top w:w="80" w:type="dxa"/>
              <w:start w:w="100" w:type="dxa"/>
              <w:bottom w:w="80" w:type="dxa"/>
              <w:end w:w="100" w:type="dxa"/>
            </w:tcMar>
            <w:vAlign w:val="center"/>
          </w:tcPr>
          <w:p>
            <w:r>
              <w:t>Apprend et décide</w:t>
            </w:r>
          </w:p>
        </w:tc>
        <w:tc>
          <w:tcPr>
            <w:tcW w:type="dxa" w:w="2484"/>
            <w:tcMar>
              <w:top w:w="80" w:type="dxa"/>
              <w:start w:w="100" w:type="dxa"/>
              <w:bottom w:w="80" w:type="dxa"/>
              <w:end w:w="100" w:type="dxa"/>
            </w:tcMar>
            <w:vAlign w:val="center"/>
          </w:tcPr>
          <w:p>
            <w:r>
              <w:t>Qui apprend et décide ?</w:t>
            </w:r>
          </w:p>
        </w:tc>
      </w:tr>
      <w:tr>
        <w:tc>
          <w:tcPr>
            <w:tcW w:type="dxa" w:w="2484"/>
            <w:tcMar>
              <w:top w:w="80" w:type="dxa"/>
              <w:start w:w="100" w:type="dxa"/>
              <w:bottom w:w="80" w:type="dxa"/>
              <w:end w:w="100" w:type="dxa"/>
            </w:tcMar>
            <w:vAlign w:val="center"/>
          </w:tcPr>
          <w:p>
            <w:r>
              <w:t>Environnement</w:t>
            </w:r>
          </w:p>
        </w:tc>
        <w:tc>
          <w:tcPr>
            <w:tcW w:type="dxa" w:w="2484"/>
            <w:tcMar>
              <w:top w:w="80" w:type="dxa"/>
              <w:start w:w="100" w:type="dxa"/>
              <w:bottom w:w="80" w:type="dxa"/>
              <w:end w:w="100" w:type="dxa"/>
            </w:tcMar>
            <w:vAlign w:val="center"/>
          </w:tcPr>
          <w:p>
            <w:r>
              <w:t>-</w:t>
            </w:r>
          </w:p>
        </w:tc>
        <w:tc>
          <w:tcPr>
            <w:tcW w:type="dxa" w:w="2484"/>
            <w:tcMar>
              <w:top w:w="80" w:type="dxa"/>
              <w:start w:w="100" w:type="dxa"/>
              <w:bottom w:w="80" w:type="dxa"/>
              <w:end w:w="100" w:type="dxa"/>
            </w:tcMar>
            <w:vAlign w:val="center"/>
          </w:tcPr>
          <w:p>
            <w:r>
              <w:t>Retourne états et récompenses</w:t>
            </w:r>
          </w:p>
        </w:tc>
        <w:tc>
          <w:tcPr>
            <w:tcW w:type="dxa" w:w="2484"/>
            <w:tcMar>
              <w:top w:w="80" w:type="dxa"/>
              <w:start w:w="100" w:type="dxa"/>
              <w:bottom w:w="80" w:type="dxa"/>
              <w:end w:w="100" w:type="dxa"/>
            </w:tcMar>
            <w:vAlign w:val="center"/>
          </w:tcPr>
          <w:p>
            <w:r>
              <w:t>Dans quel contexte ?</w:t>
            </w:r>
          </w:p>
        </w:tc>
      </w:tr>
      <w:tr>
        <w:tc>
          <w:tcPr>
            <w:tcW w:type="dxa" w:w="2484"/>
            <w:tcMar>
              <w:top w:w="80" w:type="dxa"/>
              <w:start w:w="100" w:type="dxa"/>
              <w:bottom w:w="80" w:type="dxa"/>
              <w:end w:w="100" w:type="dxa"/>
            </w:tcMar>
            <w:vAlign w:val="center"/>
          </w:tcPr>
          <w:p>
            <w:r>
              <w:t>États</w:t>
            </w:r>
          </w:p>
        </w:tc>
        <w:tc>
          <w:tcPr>
            <w:tcW w:type="dxa" w:w="2484"/>
            <w:tcMar>
              <w:top w:w="80" w:type="dxa"/>
              <w:start w:w="100" w:type="dxa"/>
              <w:bottom w:w="80" w:type="dxa"/>
              <w:end w:w="100" w:type="dxa"/>
            </w:tcMar>
            <w:vAlign w:val="center"/>
          </w:tcPr>
          <w:p>
            <w:r>
              <w:t>S, s_t</w:t>
            </w:r>
          </w:p>
        </w:tc>
        <w:tc>
          <w:tcPr>
            <w:tcW w:type="dxa" w:w="2484"/>
            <w:tcMar>
              <w:top w:w="80" w:type="dxa"/>
              <w:start w:w="100" w:type="dxa"/>
              <w:bottom w:w="80" w:type="dxa"/>
              <w:end w:w="100" w:type="dxa"/>
            </w:tcMar>
            <w:vAlign w:val="center"/>
          </w:tcPr>
          <w:p>
            <w:r>
              <w:t>Décrit la situation à l'instant t</w:t>
            </w:r>
          </w:p>
        </w:tc>
        <w:tc>
          <w:tcPr>
            <w:tcW w:type="dxa" w:w="2484"/>
            <w:tcMar>
              <w:top w:w="80" w:type="dxa"/>
              <w:start w:w="100" w:type="dxa"/>
              <w:bottom w:w="80" w:type="dxa"/>
              <w:end w:w="100" w:type="dxa"/>
            </w:tcMar>
            <w:vAlign w:val="center"/>
          </w:tcPr>
          <w:p>
            <w:r>
              <w:t>Où suis-je ?</w:t>
            </w:r>
          </w:p>
        </w:tc>
      </w:tr>
      <w:tr>
        <w:tc>
          <w:tcPr>
            <w:tcW w:type="dxa" w:w="2484"/>
            <w:tcMar>
              <w:top w:w="80" w:type="dxa"/>
              <w:start w:w="100" w:type="dxa"/>
              <w:bottom w:w="80" w:type="dxa"/>
              <w:end w:w="100" w:type="dxa"/>
            </w:tcMar>
            <w:vAlign w:val="center"/>
          </w:tcPr>
          <w:p>
            <w:r>
              <w:t>Actions</w:t>
            </w:r>
          </w:p>
        </w:tc>
        <w:tc>
          <w:tcPr>
            <w:tcW w:type="dxa" w:w="2484"/>
            <w:tcMar>
              <w:top w:w="80" w:type="dxa"/>
              <w:start w:w="100" w:type="dxa"/>
              <w:bottom w:w="80" w:type="dxa"/>
              <w:end w:w="100" w:type="dxa"/>
            </w:tcMar>
            <w:vAlign w:val="center"/>
          </w:tcPr>
          <w:p>
            <w:r>
              <w:t>A, a_t</w:t>
            </w:r>
          </w:p>
        </w:tc>
        <w:tc>
          <w:tcPr>
            <w:tcW w:type="dxa" w:w="2484"/>
            <w:tcMar>
              <w:top w:w="80" w:type="dxa"/>
              <w:start w:w="100" w:type="dxa"/>
              <w:bottom w:w="80" w:type="dxa"/>
              <w:end w:w="100" w:type="dxa"/>
            </w:tcMar>
            <w:vAlign w:val="center"/>
          </w:tcPr>
          <w:p>
            <w:r>
              <w:t>Choix disponibles à chaque étape</w:t>
            </w:r>
          </w:p>
        </w:tc>
        <w:tc>
          <w:tcPr>
            <w:tcW w:type="dxa" w:w="2484"/>
            <w:tcMar>
              <w:top w:w="80" w:type="dxa"/>
              <w:start w:w="100" w:type="dxa"/>
              <w:bottom w:w="80" w:type="dxa"/>
              <w:end w:w="100" w:type="dxa"/>
            </w:tcMar>
            <w:vAlign w:val="center"/>
          </w:tcPr>
          <w:p>
            <w:r>
              <w:t>Que puis-je faire ?</w:t>
            </w:r>
          </w:p>
        </w:tc>
      </w:tr>
      <w:tr>
        <w:tc>
          <w:tcPr>
            <w:tcW w:type="dxa" w:w="2484"/>
            <w:tcMar>
              <w:top w:w="80" w:type="dxa"/>
              <w:start w:w="100" w:type="dxa"/>
              <w:bottom w:w="80" w:type="dxa"/>
              <w:end w:w="100" w:type="dxa"/>
            </w:tcMar>
            <w:vAlign w:val="center"/>
          </w:tcPr>
          <w:p>
            <w:r>
              <w:t>Récompense</w:t>
            </w:r>
          </w:p>
        </w:tc>
        <w:tc>
          <w:tcPr>
            <w:tcW w:type="dxa" w:w="2484"/>
            <w:tcMar>
              <w:top w:w="80" w:type="dxa"/>
              <w:start w:w="100" w:type="dxa"/>
              <w:bottom w:w="80" w:type="dxa"/>
              <w:end w:w="100" w:type="dxa"/>
            </w:tcMar>
            <w:vAlign w:val="center"/>
          </w:tcPr>
          <w:p>
            <w:r>
              <w:t>R(s,a,s'), r_t</w:t>
            </w:r>
          </w:p>
        </w:tc>
        <w:tc>
          <w:tcPr>
            <w:tcW w:type="dxa" w:w="2484"/>
            <w:tcMar>
              <w:top w:w="80" w:type="dxa"/>
              <w:start w:w="100" w:type="dxa"/>
              <w:bottom w:w="80" w:type="dxa"/>
              <w:end w:w="100" w:type="dxa"/>
            </w:tcMar>
            <w:vAlign w:val="center"/>
          </w:tcPr>
          <w:p>
            <w:r>
              <w:t>Signal de qualité de l'action</w:t>
            </w:r>
          </w:p>
        </w:tc>
        <w:tc>
          <w:tcPr>
            <w:tcW w:type="dxa" w:w="2484"/>
            <w:tcMar>
              <w:top w:w="80" w:type="dxa"/>
              <w:start w:w="100" w:type="dxa"/>
              <w:bottom w:w="80" w:type="dxa"/>
              <w:end w:w="100" w:type="dxa"/>
            </w:tcMar>
            <w:vAlign w:val="center"/>
          </w:tcPr>
          <w:p>
            <w:r>
              <w:t>Ai-je bien agi ?</w:t>
            </w:r>
          </w:p>
        </w:tc>
      </w:tr>
      <w:tr>
        <w:tc>
          <w:tcPr>
            <w:tcW w:type="dxa" w:w="2484"/>
            <w:tcMar>
              <w:top w:w="80" w:type="dxa"/>
              <w:start w:w="100" w:type="dxa"/>
              <w:bottom w:w="80" w:type="dxa"/>
              <w:end w:w="100" w:type="dxa"/>
            </w:tcMar>
            <w:vAlign w:val="center"/>
          </w:tcPr>
          <w:p>
            <w:r>
              <w:t>Politique</w:t>
            </w:r>
          </w:p>
        </w:tc>
        <w:tc>
          <w:tcPr>
            <w:tcW w:type="dxa" w:w="2484"/>
            <w:tcMar>
              <w:top w:w="80" w:type="dxa"/>
              <w:start w:w="100" w:type="dxa"/>
              <w:bottom w:w="80" w:type="dxa"/>
              <w:end w:w="100" w:type="dxa"/>
            </w:tcMar>
            <w:vAlign w:val="center"/>
          </w:tcPr>
          <w:p>
            <w:r>
              <w:t>pi, pi*</w:t>
            </w:r>
          </w:p>
        </w:tc>
        <w:tc>
          <w:tcPr>
            <w:tcW w:type="dxa" w:w="2484"/>
            <w:tcMar>
              <w:top w:w="80" w:type="dxa"/>
              <w:start w:w="100" w:type="dxa"/>
              <w:bottom w:w="80" w:type="dxa"/>
              <w:end w:w="100" w:type="dxa"/>
            </w:tcMar>
            <w:vAlign w:val="center"/>
          </w:tcPr>
          <w:p>
            <w:r>
              <w:t>Stratégie - comment décider</w:t>
            </w:r>
          </w:p>
        </w:tc>
        <w:tc>
          <w:tcPr>
            <w:tcW w:type="dxa" w:w="2484"/>
            <w:tcMar>
              <w:top w:w="80" w:type="dxa"/>
              <w:start w:w="100" w:type="dxa"/>
              <w:bottom w:w="80" w:type="dxa"/>
              <w:end w:w="100" w:type="dxa"/>
            </w:tcMar>
            <w:vAlign w:val="center"/>
          </w:tcPr>
          <w:p>
            <w:r>
              <w:t>Quelle action choisir ?</w:t>
            </w:r>
          </w:p>
        </w:tc>
      </w:tr>
      <w:tr>
        <w:tc>
          <w:tcPr>
            <w:tcW w:type="dxa" w:w="2484"/>
            <w:tcMar>
              <w:top w:w="80" w:type="dxa"/>
              <w:start w:w="100" w:type="dxa"/>
              <w:bottom w:w="80" w:type="dxa"/>
              <w:end w:w="100" w:type="dxa"/>
            </w:tcMar>
            <w:vAlign w:val="center"/>
          </w:tcPr>
          <w:p>
            <w:r>
              <w:t>Fonction de valeur</w:t>
            </w:r>
          </w:p>
        </w:tc>
        <w:tc>
          <w:tcPr>
            <w:tcW w:type="dxa" w:w="2484"/>
            <w:tcMar>
              <w:top w:w="80" w:type="dxa"/>
              <w:start w:w="100" w:type="dxa"/>
              <w:bottom w:w="80" w:type="dxa"/>
              <w:end w:w="100" w:type="dxa"/>
            </w:tcMar>
            <w:vAlign w:val="center"/>
          </w:tcPr>
          <w:p>
            <w:r>
              <w:t>V(s), Q(s,a)</w:t>
            </w:r>
          </w:p>
        </w:tc>
        <w:tc>
          <w:tcPr>
            <w:tcW w:type="dxa" w:w="2484"/>
            <w:tcMar>
              <w:top w:w="80" w:type="dxa"/>
              <w:start w:w="100" w:type="dxa"/>
              <w:bottom w:w="80" w:type="dxa"/>
              <w:end w:w="100" w:type="dxa"/>
            </w:tcMar>
            <w:vAlign w:val="center"/>
          </w:tcPr>
          <w:p>
            <w:r>
              <w:t>Estimation des gains futurs</w:t>
            </w:r>
          </w:p>
        </w:tc>
        <w:tc>
          <w:tcPr>
            <w:tcW w:type="dxa" w:w="2484"/>
            <w:tcMar>
              <w:top w:w="80" w:type="dxa"/>
              <w:start w:w="100" w:type="dxa"/>
              <w:bottom w:w="80" w:type="dxa"/>
              <w:end w:w="100" w:type="dxa"/>
            </w:tcMar>
            <w:vAlign w:val="center"/>
          </w:tcPr>
          <w:p>
            <w:r>
              <w:t>Combien vaut cet état/action ?</w:t>
            </w:r>
          </w:p>
        </w:tc>
      </w:tr>
    </w:tbl>
    <w:p/>
    <w:p>
      <w:pPr>
        <w:pStyle w:val="Heading2"/>
      </w:pPr>
      <w:r>
        <w:t>Points à retenir absolument</w:t>
      </w:r>
    </w:p>
    <w:p>
      <w:pPr/>
      <w:r>
        <w:rPr>
          <w:b/>
        </w:rPr>
        <w:t xml:space="preserve">1. </w:t>
      </w:r>
      <w:r>
        <w:t>Les sept composants forment un tout cohérent.</w:t>
      </w:r>
    </w:p>
    <w:p>
      <w:pPr/>
      <w:r>
        <w:rPr>
          <w:b/>
        </w:rPr>
        <w:t xml:space="preserve">2. </w:t>
      </w:r>
      <w:r>
        <w:t>La propriété de Markov simplifie tout.</w:t>
      </w:r>
    </w:p>
    <w:p>
      <w:pPr/>
      <w:r>
        <w:rPr>
          <w:b/>
        </w:rPr>
        <w:t xml:space="preserve">3. </w:t>
      </w:r>
      <w:r>
        <w:t>La fonction de récompense est la partie la plus critique.</w:t>
      </w:r>
    </w:p>
    <w:p>
      <w:pPr/>
      <w:r>
        <w:rPr>
          <w:b/>
        </w:rPr>
        <w:t xml:space="preserve">4. </w:t>
      </w:r>
      <w:r>
        <w:t>Q(s,a) est le composant le plus puissant.</w:t>
      </w:r>
    </w:p>
    <w:p>
      <w:pPr/>
      <w:r>
        <w:rPr>
          <w:b/>
        </w:rPr>
        <w:t xml:space="preserve">5. </w:t>
      </w:r>
      <w:r>
        <w:t>Model-Free vs Model-Based est un compromis clé.</w:t>
      </w:r>
    </w:p>
    <w:p>
      <w:pPr/>
      <w:r>
        <w:t>Tous droits réservés. Toute reproduction, diffusion, utilisation ou adaptation de ce cours, en tout ou en partie, est strictement interdite sans l'autorisation écrite préalable de Dr. Haythem REHOUMA.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Cours créé par Dr. Haythem REHOUMA - Apprentissage par Renforcement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4406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44061"/>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eastAsia="Aptos"/>
      <w:b/>
      <w:bCs/>
      <w:i/>
      <w:iCs/>
      <w:color w:val="24406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Title"/>
    <w:rPr>
      <w:rFonts w:ascii="Aptos" w:hAnsi="Aptos" w:eastAsia="Aptos"/>
      <w:color w:val="1F4E79"/>
      <w:sz w:val="48"/>
    </w:rPr>
  </w:style>
  <w:style w:type="paragraph" w:customStyle="1" w:styleId="CustomSubtitle">
    <w:name w:val="Custom Subtitle"/>
    <w:basedOn w:val="Subtitle"/>
    <w:rPr>
      <w:rFonts w:ascii="Aptos" w:hAnsi="Aptos" w:eastAsia="Aptos"/>
      <w:color w:val="5B6573"/>
      <w:sz w:val="24"/>
    </w:rPr>
  </w:style>
  <w:style w:type="paragraph" w:customStyle="1" w:styleId="CodeBlock">
    <w:name w:val="CodeBlock"/>
    <w:basedOn w:val="Normal"/>
    <w:rPr>
      <w:rFonts w:ascii="Consolas" w:hAnsi="Consolas" w:eastAsia="Consolas"/>
      <w:color w:val="333333"/>
      <w:sz w:val="18"/>
    </w:rPr>
  </w:style>
  <w:style w:type="paragraph" w:customStyle="1" w:styleId="Callout">
    <w:name w:val="Callout"/>
    <w:basedOn w:val="Normal"/>
    <w:rPr>
      <w:rFonts w:ascii="Aptos" w:hAnsi="Aptos" w:eastAsia="Aptos"/>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