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563eb"/>
          <w:sz w:val="30"/>
          <w:szCs w:val="30"/>
          <w:rtl w:val="0"/>
        </w:rPr>
        <w:t xml:space="preserve">Chapitre 9</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4"/>
          <w:szCs w:val="44"/>
          <w:rtl w:val="0"/>
        </w:rPr>
        <w:t xml:space="preserve">Programmation Dynamique et Méthodes Monte Carlo</w:t>
      </w:r>
      <w:r w:rsidDel="00000000" w:rsidR="00000000" w:rsidRPr="00000000">
        <w:rPr>
          <w:rtl w:val="0"/>
        </w:rPr>
      </w:r>
    </w:p>
    <w:p w:rsidR="00000000" w:rsidDel="00000000" w:rsidP="00000000" w:rsidRDefault="00000000" w:rsidRPr="00000000" w14:paraId="00000003">
      <w:pPr>
        <w:spacing w:after="240" w:line="269" w:lineRule="auto"/>
        <w:jc w:val="both"/>
        <w:rPr/>
      </w:pPr>
      <w:r w:rsidDel="00000000" w:rsidR="00000000" w:rsidRPr="00000000">
        <w:rPr>
          <w:b w:val="0"/>
          <w:bCs w:val="0"/>
          <w:i w:val="0"/>
          <w:iCs w:val="0"/>
          <w:rtl w:val="0"/>
        </w:rPr>
        <w:t xml:space="preserve">Ce document présente les notions essentielles liées à la programmation dynamique et aux méthodes Monte Carlo en apprentissage par renforcement. L’objectif est de construire une compréhension progressive de ces deux familles d’approches, de montrer leurs différences, d’expliquer leurs fondements, puis de situer clairement leur rôle dans l’ensemble du RL. Le chapitre aborde la logique de la programmation dynamique, ses limites pratiques, l’intuition des méthodes Monte Carlo, l’évaluation de politique, la différence entre First-Visit et Every-Visit, la comparaison avec TD Learning, ainsi que plusieurs applications pédagogiques classiques comme l’estimation de pi, FrozenLake et Blackjack.</w:t>
      </w:r>
      <w:r w:rsidDel="00000000" w:rsidR="00000000" w:rsidRPr="00000000">
        <w:rPr>
          <w:rtl w:val="0"/>
        </w:rPr>
      </w:r>
    </w:p>
    <w:p w:rsidR="00000000" w:rsidDel="00000000" w:rsidP="00000000" w:rsidRDefault="00000000" w:rsidRPr="00000000" w14:paraId="00000004">
      <w:pPr>
        <w:pStyle w:val="Heading1"/>
        <w:spacing w:after="80" w:line="269" w:lineRule="auto"/>
        <w:jc w:val="left"/>
        <w:rPr/>
      </w:pPr>
      <w:r w:rsidDel="00000000" w:rsidR="00000000" w:rsidRPr="00000000">
        <w:rPr>
          <w:b w:val="0"/>
          <w:bCs w:val="0"/>
          <w:i w:val="0"/>
          <w:iCs w:val="0"/>
          <w:rtl w:val="0"/>
        </w:rPr>
        <w:t xml:space="preserve">Sommaire</w:t>
      </w:r>
      <w:r w:rsidDel="00000000" w:rsidR="00000000" w:rsidRPr="00000000">
        <w:rPr>
          <w:rtl w:val="0"/>
        </w:rPr>
      </w:r>
    </w:p>
    <w:p w:rsidR="00000000" w:rsidDel="00000000" w:rsidP="00000000" w:rsidRDefault="00000000" w:rsidRPr="00000000" w14:paraId="00000005">
      <w:pPr>
        <w:spacing w:after="40" w:line="269" w:lineRule="auto"/>
        <w:jc w:val="left"/>
        <w:rPr/>
      </w:pPr>
      <w:r w:rsidDel="00000000" w:rsidR="00000000" w:rsidRPr="00000000">
        <w:rPr>
          <w:b w:val="0"/>
          <w:bCs w:val="0"/>
          <w:i w:val="0"/>
          <w:iCs w:val="0"/>
          <w:rtl w:val="0"/>
        </w:rPr>
        <w:t xml:space="preserve">1. Programmation Dynamique - Principes fondamentaux</w:t>
      </w:r>
      <w:r w:rsidDel="00000000" w:rsidR="00000000" w:rsidRPr="00000000">
        <w:rPr>
          <w:rtl w:val="0"/>
        </w:rPr>
      </w:r>
    </w:p>
    <w:p w:rsidR="00000000" w:rsidDel="00000000" w:rsidP="00000000" w:rsidRDefault="00000000" w:rsidRPr="00000000" w14:paraId="00000006">
      <w:pPr>
        <w:spacing w:after="40" w:line="269" w:lineRule="auto"/>
        <w:jc w:val="left"/>
        <w:rPr/>
      </w:pPr>
      <w:r w:rsidDel="00000000" w:rsidR="00000000" w:rsidRPr="00000000">
        <w:rPr>
          <w:b w:val="0"/>
          <w:bCs w:val="0"/>
          <w:i w:val="0"/>
          <w:iCs w:val="0"/>
          <w:rtl w:val="0"/>
        </w:rPr>
        <w:t xml:space="preserve">2. Limites de la programmation dynamique et motivation pour Monte Carlo</w:t>
      </w:r>
      <w:r w:rsidDel="00000000" w:rsidR="00000000" w:rsidRPr="00000000">
        <w:rPr>
          <w:rtl w:val="0"/>
        </w:rPr>
      </w:r>
    </w:p>
    <w:p w:rsidR="00000000" w:rsidDel="00000000" w:rsidP="00000000" w:rsidRDefault="00000000" w:rsidRPr="00000000" w14:paraId="00000007">
      <w:pPr>
        <w:spacing w:after="40" w:line="269" w:lineRule="auto"/>
        <w:jc w:val="left"/>
        <w:rPr/>
      </w:pPr>
      <w:r w:rsidDel="00000000" w:rsidR="00000000" w:rsidRPr="00000000">
        <w:rPr>
          <w:b w:val="0"/>
          <w:bCs w:val="0"/>
          <w:i w:val="0"/>
          <w:iCs w:val="0"/>
          <w:rtl w:val="0"/>
        </w:rPr>
        <w:t xml:space="preserve">3. Méthodes Monte Carlo - Intuition générale</w:t>
      </w:r>
      <w:r w:rsidDel="00000000" w:rsidR="00000000" w:rsidRPr="00000000">
        <w:rPr>
          <w:rtl w:val="0"/>
        </w:rPr>
      </w:r>
    </w:p>
    <w:p w:rsidR="00000000" w:rsidDel="00000000" w:rsidP="00000000" w:rsidRDefault="00000000" w:rsidRPr="00000000" w14:paraId="00000008">
      <w:pPr>
        <w:spacing w:after="40" w:line="269" w:lineRule="auto"/>
        <w:jc w:val="left"/>
        <w:rPr/>
      </w:pPr>
      <w:r w:rsidDel="00000000" w:rsidR="00000000" w:rsidRPr="00000000">
        <w:rPr>
          <w:b w:val="0"/>
          <w:bCs w:val="0"/>
          <w:i w:val="0"/>
          <w:iCs w:val="0"/>
          <w:rtl w:val="0"/>
        </w:rPr>
        <w:t xml:space="preserve">4. Estimer pi par Monte Carlo</w:t>
      </w:r>
      <w:r w:rsidDel="00000000" w:rsidR="00000000" w:rsidRPr="00000000">
        <w:rPr>
          <w:rtl w:val="0"/>
        </w:rPr>
      </w:r>
    </w:p>
    <w:p w:rsidR="00000000" w:rsidDel="00000000" w:rsidP="00000000" w:rsidRDefault="00000000" w:rsidRPr="00000000" w14:paraId="00000009">
      <w:pPr>
        <w:spacing w:after="40" w:line="269" w:lineRule="auto"/>
        <w:jc w:val="left"/>
        <w:rPr/>
      </w:pPr>
      <w:r w:rsidDel="00000000" w:rsidR="00000000" w:rsidRPr="00000000">
        <w:rPr>
          <w:b w:val="0"/>
          <w:bCs w:val="0"/>
          <w:i w:val="0"/>
          <w:iCs w:val="0"/>
          <w:rtl w:val="0"/>
        </w:rPr>
        <w:t xml:space="preserve">5. Monte Carlo en apprentissage par renforcement - Évaluation de politique</w:t>
      </w:r>
      <w:r w:rsidDel="00000000" w:rsidR="00000000" w:rsidRPr="00000000">
        <w:rPr>
          <w:rtl w:val="0"/>
        </w:rPr>
      </w:r>
    </w:p>
    <w:p w:rsidR="00000000" w:rsidDel="00000000" w:rsidP="00000000" w:rsidRDefault="00000000" w:rsidRPr="00000000" w14:paraId="0000000A">
      <w:pPr>
        <w:spacing w:after="40" w:line="269" w:lineRule="auto"/>
        <w:jc w:val="left"/>
        <w:rPr/>
      </w:pPr>
      <w:r w:rsidDel="00000000" w:rsidR="00000000" w:rsidRPr="00000000">
        <w:rPr>
          <w:b w:val="0"/>
          <w:bCs w:val="0"/>
          <w:i w:val="0"/>
          <w:iCs w:val="0"/>
          <w:rtl w:val="0"/>
        </w:rPr>
        <w:t xml:space="preserve">6. First-Visit Monte Carlo et Every-Visit Monte Carlo</w:t>
      </w:r>
      <w:r w:rsidDel="00000000" w:rsidR="00000000" w:rsidRPr="00000000">
        <w:rPr>
          <w:rtl w:val="0"/>
        </w:rPr>
      </w:r>
    </w:p>
    <w:p w:rsidR="00000000" w:rsidDel="00000000" w:rsidP="00000000" w:rsidRDefault="00000000" w:rsidRPr="00000000" w14:paraId="0000000B">
      <w:pPr>
        <w:spacing w:after="40" w:line="269" w:lineRule="auto"/>
        <w:jc w:val="left"/>
        <w:rPr/>
      </w:pPr>
      <w:r w:rsidDel="00000000" w:rsidR="00000000" w:rsidRPr="00000000">
        <w:rPr>
          <w:b w:val="0"/>
          <w:bCs w:val="0"/>
          <w:i w:val="0"/>
          <w:iCs w:val="0"/>
          <w:rtl w:val="0"/>
        </w:rPr>
        <w:t xml:space="preserve">7. Monte Carlo et Temporal Difference</w:t>
      </w:r>
      <w:r w:rsidDel="00000000" w:rsidR="00000000" w:rsidRPr="00000000">
        <w:rPr>
          <w:rtl w:val="0"/>
        </w:rPr>
      </w:r>
    </w:p>
    <w:p w:rsidR="00000000" w:rsidDel="00000000" w:rsidP="00000000" w:rsidRDefault="00000000" w:rsidRPr="00000000" w14:paraId="0000000C">
      <w:pPr>
        <w:spacing w:after="40" w:line="269" w:lineRule="auto"/>
        <w:jc w:val="left"/>
        <w:rPr/>
      </w:pPr>
      <w:r w:rsidDel="00000000" w:rsidR="00000000" w:rsidRPr="00000000">
        <w:rPr>
          <w:b w:val="0"/>
          <w:bCs w:val="0"/>
          <w:i w:val="0"/>
          <w:iCs w:val="0"/>
          <w:rtl w:val="0"/>
        </w:rPr>
        <w:t xml:space="preserve">8. Application Monte Carlo sur FrozenLake</w:t>
      </w:r>
      <w:r w:rsidDel="00000000" w:rsidR="00000000" w:rsidRPr="00000000">
        <w:rPr>
          <w:rtl w:val="0"/>
        </w:rPr>
      </w:r>
    </w:p>
    <w:p w:rsidR="00000000" w:rsidDel="00000000" w:rsidP="00000000" w:rsidRDefault="00000000" w:rsidRPr="00000000" w14:paraId="0000000D">
      <w:pPr>
        <w:spacing w:after="40" w:line="269" w:lineRule="auto"/>
        <w:jc w:val="left"/>
        <w:rPr/>
      </w:pPr>
      <w:r w:rsidDel="00000000" w:rsidR="00000000" w:rsidRPr="00000000">
        <w:rPr>
          <w:b w:val="0"/>
          <w:bCs w:val="0"/>
          <w:i w:val="0"/>
          <w:iCs w:val="0"/>
          <w:rtl w:val="0"/>
        </w:rPr>
        <w:t xml:space="preserve">9. Application Monte Carlo sur Blackjack</w:t>
      </w:r>
      <w:r w:rsidDel="00000000" w:rsidR="00000000" w:rsidRPr="00000000">
        <w:rPr>
          <w:rtl w:val="0"/>
        </w:rPr>
      </w:r>
    </w:p>
    <w:p w:rsidR="00000000" w:rsidDel="00000000" w:rsidP="00000000" w:rsidRDefault="00000000" w:rsidRPr="00000000" w14:paraId="0000000E">
      <w:pPr>
        <w:spacing w:after="40" w:line="269" w:lineRule="auto"/>
        <w:jc w:val="left"/>
        <w:rPr/>
      </w:pPr>
      <w:r w:rsidDel="00000000" w:rsidR="00000000" w:rsidRPr="00000000">
        <w:rPr>
          <w:b w:val="0"/>
          <w:bCs w:val="0"/>
          <w:i w:val="0"/>
          <w:iCs w:val="0"/>
          <w:rtl w:val="0"/>
        </w:rPr>
        <w:t xml:space="preserve">10. Quiz de validation</w:t>
      </w:r>
      <w:r w:rsidDel="00000000" w:rsidR="00000000" w:rsidRPr="00000000">
        <w:rPr>
          <w:rtl w:val="0"/>
        </w:rPr>
      </w:r>
    </w:p>
    <w:p w:rsidR="00000000" w:rsidDel="00000000" w:rsidP="00000000" w:rsidRDefault="00000000" w:rsidRPr="00000000" w14:paraId="0000000F">
      <w:pPr>
        <w:spacing w:after="40" w:line="269" w:lineRule="auto"/>
        <w:jc w:val="left"/>
        <w:rPr/>
      </w:pPr>
      <w:r w:rsidDel="00000000" w:rsidR="00000000" w:rsidRPr="00000000">
        <w:rPr>
          <w:b w:val="0"/>
          <w:bCs w:val="0"/>
          <w:i w:val="0"/>
          <w:iCs w:val="0"/>
          <w:rtl w:val="0"/>
        </w:rPr>
        <w:t xml:space="preserve">11. Synthèse finale</w:t>
      </w:r>
      <w:r w:rsidDel="00000000" w:rsidR="00000000" w:rsidRPr="00000000">
        <w:rPr>
          <w:rtl w:val="0"/>
        </w:rPr>
      </w:r>
    </w:p>
    <w:p w:rsidR="00000000" w:rsidDel="00000000" w:rsidP="00000000" w:rsidRDefault="00000000" w:rsidRPr="00000000" w14:paraId="00000010">
      <w:pPr>
        <w:pStyle w:val="Heading1"/>
        <w:spacing w:after="80" w:line="269" w:lineRule="auto"/>
        <w:jc w:val="left"/>
        <w:rPr/>
      </w:pPr>
      <w:r w:rsidDel="00000000" w:rsidR="00000000" w:rsidRPr="00000000">
        <w:rPr>
          <w:b w:val="0"/>
          <w:bCs w:val="0"/>
          <w:i w:val="0"/>
          <w:iCs w:val="0"/>
          <w:rtl w:val="0"/>
        </w:rPr>
        <w:t xml:space="preserve">Équations de référence</w:t>
      </w:r>
      <w:r w:rsidDel="00000000" w:rsidR="00000000" w:rsidRPr="00000000">
        <w:rPr>
          <w:rtl w:val="0"/>
        </w:rPr>
      </w:r>
    </w:p>
    <w:p w:rsidR="00000000" w:rsidDel="00000000" w:rsidP="00000000" w:rsidRDefault="00000000" w:rsidRPr="00000000" w14:paraId="00000011">
      <w:pPr>
        <w:spacing w:after="20" w:line="269" w:lineRule="auto"/>
        <w:jc w:val="left"/>
        <w:rPr/>
      </w:pPr>
      <w:r w:rsidDel="00000000" w:rsidR="00000000" w:rsidRPr="00000000">
        <w:rPr>
          <w:b w:val="1"/>
          <w:bCs w:val="1"/>
          <w:i w:val="0"/>
          <w:iCs w:val="0"/>
          <w:rtl w:val="0"/>
        </w:rPr>
        <w:t xml:space="preserve">Éq. (1) - Équation de Bellman pour V(s)</w:t>
      </w:r>
      <w:r w:rsidDel="00000000" w:rsidR="00000000" w:rsidRPr="00000000">
        <w:rPr>
          <w:rtl w:val="0"/>
        </w:rPr>
      </w:r>
    </w:p>
    <w:p w:rsidR="00000000" w:rsidDel="00000000" w:rsidP="00000000" w:rsidRDefault="00000000" w:rsidRPr="00000000" w14:paraId="00000012">
      <w:pPr>
        <w:spacing w:after="120" w:line="269" w:lineRule="auto"/>
        <w:jc w:val="center"/>
        <w:rPr/>
      </w:pPr>
      <w:r w:rsidDel="00000000" w:rsidR="00000000" w:rsidRPr="00000000">
        <w:rPr>
          <w:b w:val="0"/>
          <w:bCs w:val="0"/>
          <w:i w:val="1"/>
          <w:iCs w:val="1"/>
          <w:rtl w:val="0"/>
        </w:rPr>
        <w:t xml:space="preserve">V(s) = somme sur a de pi(a|s) multipliée par la somme sur s' et r de p(s',r|s,a) [ r + gamma V(s') ]</w:t>
      </w:r>
      <w:r w:rsidDel="00000000" w:rsidR="00000000" w:rsidRPr="00000000">
        <w:rPr>
          <w:rtl w:val="0"/>
        </w:rPr>
      </w:r>
    </w:p>
    <w:p w:rsidR="00000000" w:rsidDel="00000000" w:rsidP="00000000" w:rsidRDefault="00000000" w:rsidRPr="00000000" w14:paraId="00000013">
      <w:pPr>
        <w:spacing w:after="20" w:line="269" w:lineRule="auto"/>
        <w:jc w:val="left"/>
        <w:rPr/>
      </w:pPr>
      <w:r w:rsidDel="00000000" w:rsidR="00000000" w:rsidRPr="00000000">
        <w:rPr>
          <w:b w:val="1"/>
          <w:bCs w:val="1"/>
          <w:i w:val="0"/>
          <w:iCs w:val="0"/>
          <w:rtl w:val="0"/>
        </w:rPr>
        <w:t xml:space="preserve">Éq. (2) - Retour d'un épisode</w:t>
      </w:r>
      <w:r w:rsidDel="00000000" w:rsidR="00000000" w:rsidRPr="00000000">
        <w:rPr>
          <w:rtl w:val="0"/>
        </w:rPr>
      </w:r>
    </w:p>
    <w:p w:rsidR="00000000" w:rsidDel="00000000" w:rsidP="00000000" w:rsidRDefault="00000000" w:rsidRPr="00000000" w14:paraId="00000014">
      <w:pPr>
        <w:spacing w:after="120" w:line="269" w:lineRule="auto"/>
        <w:jc w:val="center"/>
        <w:rPr/>
      </w:pPr>
      <w:r w:rsidDel="00000000" w:rsidR="00000000" w:rsidRPr="00000000">
        <w:rPr>
          <w:b w:val="0"/>
          <w:bCs w:val="0"/>
          <w:i w:val="1"/>
          <w:iCs w:val="1"/>
          <w:rtl w:val="0"/>
        </w:rPr>
        <w:t xml:space="preserve">G_t = R_(t+1) + gamma R_(t+2) + gamma^2 R_(t+3) + ...</w:t>
      </w:r>
      <w:r w:rsidDel="00000000" w:rsidR="00000000" w:rsidRPr="00000000">
        <w:rPr>
          <w:rtl w:val="0"/>
        </w:rPr>
      </w:r>
    </w:p>
    <w:p w:rsidR="00000000" w:rsidDel="00000000" w:rsidP="00000000" w:rsidRDefault="00000000" w:rsidRPr="00000000" w14:paraId="00000015">
      <w:pPr>
        <w:spacing w:after="20" w:line="269" w:lineRule="auto"/>
        <w:jc w:val="left"/>
        <w:rPr/>
      </w:pPr>
      <w:r w:rsidDel="00000000" w:rsidR="00000000" w:rsidRPr="00000000">
        <w:rPr>
          <w:b w:val="1"/>
          <w:bCs w:val="1"/>
          <w:i w:val="0"/>
          <w:iCs w:val="0"/>
          <w:rtl w:val="0"/>
        </w:rPr>
        <w:t xml:space="preserve">Éq. (3) - Mise à jour Monte Carlo (moyenne incrémentale)</w:t>
      </w:r>
      <w:r w:rsidDel="00000000" w:rsidR="00000000" w:rsidRPr="00000000">
        <w:rPr>
          <w:rtl w:val="0"/>
        </w:rPr>
      </w:r>
    </w:p>
    <w:p w:rsidR="00000000" w:rsidDel="00000000" w:rsidP="00000000" w:rsidRDefault="00000000" w:rsidRPr="00000000" w14:paraId="00000016">
      <w:pPr>
        <w:spacing w:after="120" w:line="269" w:lineRule="auto"/>
        <w:jc w:val="center"/>
        <w:rPr/>
      </w:pPr>
      <w:r w:rsidDel="00000000" w:rsidR="00000000" w:rsidRPr="00000000">
        <w:rPr>
          <w:b w:val="0"/>
          <w:bCs w:val="0"/>
          <w:i w:val="1"/>
          <w:iCs w:val="1"/>
          <w:rtl w:val="0"/>
        </w:rPr>
        <w:t xml:space="preserve">V(s) &lt;- V(s) + (1 / N(s)) [ G_t - V(s) ]</w:t>
      </w:r>
      <w:r w:rsidDel="00000000" w:rsidR="00000000" w:rsidRPr="00000000">
        <w:rPr>
          <w:rtl w:val="0"/>
        </w:rPr>
      </w:r>
    </w:p>
    <w:p w:rsidR="00000000" w:rsidDel="00000000" w:rsidP="00000000" w:rsidRDefault="00000000" w:rsidRPr="00000000" w14:paraId="00000017">
      <w:pPr>
        <w:spacing w:after="20" w:line="269" w:lineRule="auto"/>
        <w:jc w:val="left"/>
        <w:rPr/>
      </w:pPr>
      <w:r w:rsidDel="00000000" w:rsidR="00000000" w:rsidRPr="00000000">
        <w:rPr>
          <w:b w:val="1"/>
          <w:bCs w:val="1"/>
          <w:i w:val="0"/>
          <w:iCs w:val="0"/>
          <w:rtl w:val="0"/>
        </w:rPr>
        <w:t xml:space="preserve">Éq. (4) - Mise à jour MC avec taux d'apprentissage alpha</w:t>
      </w:r>
      <w:r w:rsidDel="00000000" w:rsidR="00000000" w:rsidRPr="00000000">
        <w:rPr>
          <w:rtl w:val="0"/>
        </w:rPr>
      </w:r>
    </w:p>
    <w:p w:rsidR="00000000" w:rsidDel="00000000" w:rsidP="00000000" w:rsidRDefault="00000000" w:rsidRPr="00000000" w14:paraId="00000018">
      <w:pPr>
        <w:spacing w:after="120" w:line="269" w:lineRule="auto"/>
        <w:jc w:val="center"/>
        <w:rPr/>
      </w:pPr>
      <w:r w:rsidDel="00000000" w:rsidR="00000000" w:rsidRPr="00000000">
        <w:rPr>
          <w:b w:val="0"/>
          <w:bCs w:val="0"/>
          <w:i w:val="1"/>
          <w:iCs w:val="1"/>
          <w:rtl w:val="0"/>
        </w:rPr>
        <w:t xml:space="preserve">V(s) &lt;- (1 - alpha) V(s) + alpha G_t</w:t>
      </w:r>
      <w:r w:rsidDel="00000000" w:rsidR="00000000" w:rsidRPr="00000000">
        <w:rPr>
          <w:rtl w:val="0"/>
        </w:rPr>
      </w:r>
    </w:p>
    <w:p w:rsidR="00000000" w:rsidDel="00000000" w:rsidP="00000000" w:rsidRDefault="00000000" w:rsidRPr="00000000" w14:paraId="00000019">
      <w:pPr>
        <w:spacing w:after="20" w:line="269" w:lineRule="auto"/>
        <w:jc w:val="left"/>
        <w:rPr/>
      </w:pPr>
      <w:r w:rsidDel="00000000" w:rsidR="00000000" w:rsidRPr="00000000">
        <w:rPr>
          <w:b w:val="1"/>
          <w:bCs w:val="1"/>
          <w:i w:val="0"/>
          <w:iCs w:val="0"/>
          <w:rtl w:val="0"/>
        </w:rPr>
        <w:t xml:space="preserve">Éq. (5) - Mise à jour TD(0)</w:t>
      </w:r>
      <w:r w:rsidDel="00000000" w:rsidR="00000000" w:rsidRPr="00000000">
        <w:rPr>
          <w:rtl w:val="0"/>
        </w:rPr>
      </w:r>
    </w:p>
    <w:p w:rsidR="00000000" w:rsidDel="00000000" w:rsidP="00000000" w:rsidRDefault="00000000" w:rsidRPr="00000000" w14:paraId="0000001A">
      <w:pPr>
        <w:spacing w:after="120" w:line="269" w:lineRule="auto"/>
        <w:jc w:val="center"/>
        <w:rPr/>
      </w:pPr>
      <w:r w:rsidDel="00000000" w:rsidR="00000000" w:rsidRPr="00000000">
        <w:rPr>
          <w:b w:val="0"/>
          <w:bCs w:val="0"/>
          <w:i w:val="1"/>
          <w:iCs w:val="1"/>
          <w:rtl w:val="0"/>
        </w:rPr>
        <w:t xml:space="preserve">V(s) &lt;- (1 - alpha) V(s) + alpha [ r + gamma V(s') ]</w:t>
      </w:r>
      <w:r w:rsidDel="00000000" w:rsidR="00000000" w:rsidRPr="00000000">
        <w:rPr>
          <w:rtl w:val="0"/>
        </w:rPr>
      </w:r>
    </w:p>
    <w:p w:rsidR="00000000" w:rsidDel="00000000" w:rsidP="00000000" w:rsidRDefault="00000000" w:rsidRPr="00000000" w14:paraId="0000001B">
      <w:pPr>
        <w:pStyle w:val="Heading1"/>
        <w:spacing w:after="80" w:line="269" w:lineRule="auto"/>
        <w:jc w:val="left"/>
        <w:rPr/>
      </w:pPr>
      <w:r w:rsidDel="00000000" w:rsidR="00000000" w:rsidRPr="00000000">
        <w:rPr>
          <w:b w:val="0"/>
          <w:bCs w:val="0"/>
          <w:i w:val="0"/>
          <w:iCs w:val="0"/>
          <w:rtl w:val="0"/>
        </w:rPr>
        <w:t xml:space="preserve">1. Programmation Dynamique (DP) - Principes fondamentaux</w:t>
      </w:r>
      <w:r w:rsidDel="00000000" w:rsidR="00000000" w:rsidRPr="00000000">
        <w:rPr>
          <w:rtl w:val="0"/>
        </w:rPr>
      </w:r>
    </w:p>
    <w:p w:rsidR="00000000" w:rsidDel="00000000" w:rsidP="00000000" w:rsidRDefault="00000000" w:rsidRPr="00000000" w14:paraId="0000001C">
      <w:pPr>
        <w:pStyle w:val="Heading2"/>
        <w:spacing w:after="60" w:line="269" w:lineRule="auto"/>
        <w:jc w:val="left"/>
        <w:rPr/>
      </w:pPr>
      <w:r w:rsidDel="00000000" w:rsidR="00000000" w:rsidRPr="00000000">
        <w:rPr>
          <w:b w:val="0"/>
          <w:bCs w:val="0"/>
          <w:i w:val="0"/>
          <w:iCs w:val="0"/>
          <w:rtl w:val="0"/>
        </w:rPr>
        <w:t xml:space="preserve">1.1 - Qu'est-ce que la programmation dynamique ?</w:t>
      </w:r>
      <w:r w:rsidDel="00000000" w:rsidR="00000000" w:rsidRPr="00000000">
        <w:rPr>
          <w:rtl w:val="0"/>
        </w:rPr>
      </w:r>
    </w:p>
    <w:p w:rsidR="00000000" w:rsidDel="00000000" w:rsidP="00000000" w:rsidRDefault="00000000" w:rsidRPr="00000000" w14:paraId="0000001D">
      <w:pPr>
        <w:spacing w:after="120" w:line="269" w:lineRule="auto"/>
        <w:jc w:val="both"/>
        <w:rPr/>
      </w:pPr>
      <w:r w:rsidDel="00000000" w:rsidR="00000000" w:rsidRPr="00000000">
        <w:rPr>
          <w:b w:val="0"/>
          <w:bCs w:val="0"/>
          <w:i w:val="0"/>
          <w:iCs w:val="0"/>
          <w:rtl w:val="0"/>
        </w:rPr>
        <w:t xml:space="preserve">La programmation dynamique, souvent abrégée en DP pour Dynamic Programming, est une famille de méthodes qui résolvent un problème complexe en le décomposant en sous-problèmes plus simples. En apprentissage par renforcement, cette idée prend une forme particulière : au lieu de chercher directement la meilleure action dans chaque situation, on commence par calculer la valeur des états, puis on améliore progressivement la politique à partir de ces estimations.</w:t>
      </w:r>
      <w:r w:rsidDel="00000000" w:rsidR="00000000" w:rsidRPr="00000000">
        <w:rPr>
          <w:rtl w:val="0"/>
        </w:rPr>
      </w:r>
    </w:p>
    <w:p w:rsidR="00000000" w:rsidDel="00000000" w:rsidP="00000000" w:rsidRDefault="00000000" w:rsidRPr="00000000" w14:paraId="0000001E">
      <w:pPr>
        <w:spacing w:after="120" w:line="269" w:lineRule="auto"/>
        <w:jc w:val="both"/>
        <w:rPr/>
      </w:pPr>
      <w:r w:rsidDel="00000000" w:rsidR="00000000" w:rsidRPr="00000000">
        <w:rPr>
          <w:b w:val="0"/>
          <w:bCs w:val="0"/>
          <w:i w:val="0"/>
          <w:iCs w:val="0"/>
          <w:rtl w:val="0"/>
        </w:rPr>
        <w:t xml:space="preserve">L’idée centrale est qu’un bon choix dans un état dépend de la qualité des états futurs. La valeur d’un état ne se limite donc pas à la récompense immédiate obtenue sur place. Elle inclut aussi ce qui pourra être obtenu plus tard si l’agent agit correctement. C’est précisément ce raisonnement qui est formalisé par l’équation de Bellman. Cette équation exprime le fait que la valeur d’un état peut être calculée à partir des récompenses immédiates et de la valeur attendue des états suivants.</w:t>
      </w:r>
      <w:r w:rsidDel="00000000" w:rsidR="00000000" w:rsidRPr="00000000">
        <w:rPr>
          <w:rtl w:val="0"/>
        </w:rPr>
      </w:r>
    </w:p>
    <w:p w:rsidR="00000000" w:rsidDel="00000000" w:rsidP="00000000" w:rsidRDefault="00000000" w:rsidRPr="00000000" w14:paraId="0000001F">
      <w:pPr>
        <w:pStyle w:val="Heading2"/>
        <w:spacing w:after="60" w:line="269" w:lineRule="auto"/>
        <w:jc w:val="left"/>
        <w:rPr/>
      </w:pPr>
      <w:r w:rsidDel="00000000" w:rsidR="00000000" w:rsidRPr="00000000">
        <w:rPr>
          <w:b w:val="0"/>
          <w:bCs w:val="0"/>
          <w:i w:val="0"/>
          <w:iCs w:val="0"/>
          <w:rtl w:val="0"/>
        </w:rPr>
        <w:t xml:space="preserve">Analogie - Planifier un trajet Montréal -&gt; Vancouver</w:t>
      </w:r>
      <w:r w:rsidDel="00000000" w:rsidR="00000000" w:rsidRPr="00000000">
        <w:rPr>
          <w:rtl w:val="0"/>
        </w:rPr>
      </w:r>
    </w:p>
    <w:p w:rsidR="00000000" w:rsidDel="00000000" w:rsidP="00000000" w:rsidRDefault="00000000" w:rsidRPr="00000000" w14:paraId="00000020">
      <w:pPr>
        <w:spacing w:after="120" w:line="269" w:lineRule="auto"/>
        <w:jc w:val="both"/>
        <w:rPr/>
      </w:pPr>
      <w:r w:rsidDel="00000000" w:rsidR="00000000" w:rsidRPr="00000000">
        <w:rPr>
          <w:b w:val="0"/>
          <w:bCs w:val="0"/>
          <w:i w:val="0"/>
          <w:iCs w:val="0"/>
          <w:rtl w:val="0"/>
        </w:rPr>
        <w:t xml:space="preserve">Imagine que l’on souhaite trouver le meilleur itinéraire de Montréal à Vancouver. Une approche naïve consisterait à essayer tous les chemins possibles, ce qui serait irréaliste. La programmation dynamique propose une autre logique : résoudre d’abord les sous-trajets utiles, puis combiner ces solutions. Si l’on connaît déjà le meilleur trajet d’Ottawa à Vancouver, alors le meilleur trajet de Montréal à Vancouver peut être construit à partir du meilleur trajet Montréal -&gt; Ottawa et de la meilleure suite Ottawa -&gt; Vancouver. C’est cette idée de décomposition, de mémorisation et de recombinaison qui est au cœur de la programmation dynamique.</w:t>
      </w:r>
      <w:r w:rsidDel="00000000" w:rsidR="00000000" w:rsidRPr="00000000">
        <w:rPr>
          <w:rtl w:val="0"/>
        </w:rPr>
      </w:r>
    </w:p>
    <w:p w:rsidR="00000000" w:rsidDel="00000000" w:rsidP="00000000" w:rsidRDefault="00000000" w:rsidRPr="00000000" w14:paraId="00000021">
      <w:pPr>
        <w:pStyle w:val="Heading2"/>
        <w:spacing w:after="60" w:line="269" w:lineRule="auto"/>
        <w:jc w:val="left"/>
        <w:rPr/>
      </w:pPr>
      <w:r w:rsidDel="00000000" w:rsidR="00000000" w:rsidRPr="00000000">
        <w:rPr>
          <w:b w:val="0"/>
          <w:bCs w:val="0"/>
          <w:i w:val="0"/>
          <w:iCs w:val="0"/>
          <w:rtl w:val="0"/>
        </w:rPr>
        <w:t xml:space="preserve">1.2 - Ce dont la DP a besoin</w:t>
      </w:r>
      <w:r w:rsidDel="00000000" w:rsidR="00000000" w:rsidRPr="00000000">
        <w:rPr>
          <w:rtl w:val="0"/>
        </w:rPr>
      </w:r>
    </w:p>
    <w:p w:rsidR="00000000" w:rsidDel="00000000" w:rsidP="00000000" w:rsidRDefault="00000000" w:rsidRPr="00000000" w14:paraId="00000022">
      <w:pPr>
        <w:spacing w:after="120" w:line="269" w:lineRule="auto"/>
        <w:jc w:val="both"/>
        <w:rPr/>
      </w:pPr>
      <w:r w:rsidDel="00000000" w:rsidR="00000000" w:rsidRPr="00000000">
        <w:rPr>
          <w:b w:val="0"/>
          <w:bCs w:val="0"/>
          <w:i w:val="0"/>
          <w:iCs w:val="0"/>
          <w:rtl w:val="0"/>
        </w:rPr>
        <w:t xml:space="preserve">Pour fonctionner, la programmation dynamique suppose que l’on connaît un modèle complet de l’environnement. Il faut disposer des probabilités de transition p(s'|s,a), des récompenses R(s,a,s') et du facteur d’actualisation gamma. La DP est donc une approche model-based : elle calcule les bonnes décisions à partir d’une description déjà connue des règles de l’environnement.</w:t>
      </w:r>
      <w:r w:rsidDel="00000000" w:rsidR="00000000" w:rsidRPr="00000000">
        <w:rPr>
          <w:rtl w:val="0"/>
        </w:rPr>
      </w:r>
    </w:p>
    <w:p w:rsidR="00000000" w:rsidDel="00000000" w:rsidP="00000000" w:rsidRDefault="00000000" w:rsidRPr="00000000" w14:paraId="00000023">
      <w:pPr>
        <w:pStyle w:val="Heading2"/>
        <w:spacing w:after="60" w:line="269" w:lineRule="auto"/>
        <w:jc w:val="left"/>
        <w:rPr/>
      </w:pPr>
      <w:r w:rsidDel="00000000" w:rsidR="00000000" w:rsidRPr="00000000">
        <w:rPr>
          <w:b w:val="0"/>
          <w:bCs w:val="0"/>
          <w:i w:val="0"/>
          <w:iCs w:val="0"/>
          <w:rtl w:val="0"/>
        </w:rPr>
        <w:t xml:space="preserve">1.3 - Policy Evaluation</w:t>
      </w:r>
      <w:r w:rsidDel="00000000" w:rsidR="00000000" w:rsidRPr="00000000">
        <w:rPr>
          <w:rtl w:val="0"/>
        </w:rPr>
      </w:r>
    </w:p>
    <w:p w:rsidR="00000000" w:rsidDel="00000000" w:rsidP="00000000" w:rsidRDefault="00000000" w:rsidRPr="00000000" w14:paraId="00000024">
      <w:pPr>
        <w:spacing w:after="120" w:line="269" w:lineRule="auto"/>
        <w:jc w:val="both"/>
        <w:rPr/>
      </w:pPr>
      <w:r w:rsidDel="00000000" w:rsidR="00000000" w:rsidRPr="00000000">
        <w:rPr>
          <w:b w:val="0"/>
          <w:bCs w:val="0"/>
          <w:i w:val="0"/>
          <w:iCs w:val="0"/>
          <w:rtl w:val="0"/>
        </w:rPr>
        <w:t xml:space="preserve">L’évaluation de politique consiste à calculer V(s) pour chaque état à l’aide de l’équation de Bellman, de manière répétée, jusqu’à stabilisation. À chaque itération, l’estimation de la valeur d’un état est raffinée en tenant compte des récompenses immédiates et des valeurs déjà estimées des états suivants. La convergence traduit le fait que l’information sur les bons futurs se propage progressivement dans l’espace des états.</w:t>
      </w:r>
      <w:r w:rsidDel="00000000" w:rsidR="00000000" w:rsidRPr="00000000">
        <w:rPr>
          <w:rtl w:val="0"/>
        </w:rPr>
      </w:r>
    </w:p>
    <w:p w:rsidR="00000000" w:rsidDel="00000000" w:rsidP="00000000" w:rsidRDefault="00000000" w:rsidRPr="00000000" w14:paraId="00000025">
      <w:pPr>
        <w:pStyle w:val="Heading2"/>
        <w:spacing w:after="60" w:line="269" w:lineRule="auto"/>
        <w:jc w:val="left"/>
        <w:rPr/>
      </w:pPr>
      <w:r w:rsidDel="00000000" w:rsidR="00000000" w:rsidRPr="00000000">
        <w:rPr>
          <w:b w:val="0"/>
          <w:bCs w:val="0"/>
          <w:i w:val="0"/>
          <w:iCs w:val="0"/>
          <w:rtl w:val="0"/>
        </w:rPr>
        <w:t xml:space="preserve">1.4 - Policy Iteration et Value Iteration</w:t>
      </w:r>
      <w:r w:rsidDel="00000000" w:rsidR="00000000" w:rsidRPr="00000000">
        <w:rPr>
          <w:rtl w:val="0"/>
        </w:rPr>
      </w:r>
    </w:p>
    <w:p w:rsidR="00000000" w:rsidDel="00000000" w:rsidP="00000000" w:rsidRDefault="00000000" w:rsidRPr="00000000" w14:paraId="00000026">
      <w:pPr>
        <w:spacing w:after="120" w:line="269" w:lineRule="auto"/>
        <w:jc w:val="both"/>
        <w:rPr/>
      </w:pPr>
      <w:r w:rsidDel="00000000" w:rsidR="00000000" w:rsidRPr="00000000">
        <w:rPr>
          <w:b w:val="0"/>
          <w:bCs w:val="0"/>
          <w:i w:val="0"/>
          <w:iCs w:val="0"/>
          <w:rtl w:val="0"/>
        </w:rPr>
        <w:t xml:space="preserve">Policy Iteration alterne deux phases distinctes : d’abord l’évaluation complète d’une politique, puis son amélioration en choisissant de meilleures actions. Value Iteration fusionne ces deux étapes et met à jour directement les valeurs en supposant à chaque fois le meilleur choix futur. Policy Iteration est souvent plus structurée, alors que Value Iteration est plus compacte et généralement plus simple à implémenter.</w:t>
      </w:r>
      <w:r w:rsidDel="00000000" w:rsidR="00000000" w:rsidRPr="00000000">
        <w:rPr>
          <w:rtl w:val="0"/>
        </w:rPr>
      </w:r>
    </w:p>
    <w:p w:rsidR="00000000" w:rsidDel="00000000" w:rsidP="00000000" w:rsidRDefault="00000000" w:rsidRPr="00000000" w14:paraId="00000027">
      <w:pPr>
        <w:pStyle w:val="Heading2"/>
        <w:spacing w:after="60" w:line="269" w:lineRule="auto"/>
        <w:jc w:val="left"/>
        <w:rPr/>
      </w:pPr>
      <w:r w:rsidDel="00000000" w:rsidR="00000000" w:rsidRPr="00000000">
        <w:rPr>
          <w:b w:val="0"/>
          <w:bCs w:val="0"/>
          <w:i w:val="0"/>
          <w:iCs w:val="0"/>
          <w:rtl w:val="0"/>
        </w:rPr>
        <w:t xml:space="preserve">1.5 - Exemple GridWorld 4x4</w:t>
      </w:r>
      <w:r w:rsidDel="00000000" w:rsidR="00000000" w:rsidRPr="00000000">
        <w:rPr>
          <w:rtl w:val="0"/>
        </w:rPr>
      </w:r>
    </w:p>
    <w:p w:rsidR="00000000" w:rsidDel="00000000" w:rsidP="00000000" w:rsidRDefault="00000000" w:rsidRPr="00000000" w14:paraId="00000028">
      <w:pPr>
        <w:spacing w:after="120" w:line="269" w:lineRule="auto"/>
        <w:jc w:val="both"/>
        <w:rPr/>
      </w:pPr>
      <w:r w:rsidDel="00000000" w:rsidR="00000000" w:rsidRPr="00000000">
        <w:rPr>
          <w:b w:val="0"/>
          <w:bCs w:val="0"/>
          <w:i w:val="0"/>
          <w:iCs w:val="0"/>
          <w:rtl w:val="0"/>
        </w:rPr>
        <w:t xml:space="preserve">Dans une grille simple, la DP permet de calculer précisément la valeur de chaque case. Les cases proches de l’objectif obtiennent naturellement des valeurs plus élevées, tandis que les cases éloignées ou dangereuses reçoivent des valeurs plus faibles. L’avantage de la méthode est sa précision ; sa faiblesse est qu’elle exige de connaître à l’avance toutes les transitions possibles de la grille.</w:t>
      </w:r>
      <w:r w:rsidDel="00000000" w:rsidR="00000000" w:rsidRPr="00000000">
        <w:rPr>
          <w:rtl w:val="0"/>
        </w:rPr>
      </w:r>
    </w:p>
    <w:p w:rsidR="00000000" w:rsidDel="00000000" w:rsidP="00000000" w:rsidRDefault="00000000" w:rsidRPr="00000000" w14:paraId="00000029">
      <w:pPr>
        <w:pStyle w:val="Heading1"/>
        <w:spacing w:after="80" w:line="269" w:lineRule="auto"/>
        <w:jc w:val="left"/>
        <w:rPr/>
      </w:pPr>
      <w:r w:rsidDel="00000000" w:rsidR="00000000" w:rsidRPr="00000000">
        <w:rPr>
          <w:b w:val="0"/>
          <w:bCs w:val="0"/>
          <w:i w:val="0"/>
          <w:iCs w:val="0"/>
          <w:rtl w:val="0"/>
        </w:rPr>
        <w:t xml:space="preserve">2. Limites de la DP et motivation pour Monte Carlo</w:t>
      </w:r>
      <w:r w:rsidDel="00000000" w:rsidR="00000000" w:rsidRPr="00000000">
        <w:rPr>
          <w:rtl w:val="0"/>
        </w:rPr>
      </w:r>
    </w:p>
    <w:p w:rsidR="00000000" w:rsidDel="00000000" w:rsidP="00000000" w:rsidRDefault="00000000" w:rsidRPr="00000000" w14:paraId="0000002A">
      <w:pPr>
        <w:pStyle w:val="Heading2"/>
        <w:spacing w:after="60" w:line="269" w:lineRule="auto"/>
        <w:jc w:val="left"/>
        <w:rPr/>
      </w:pPr>
      <w:r w:rsidDel="00000000" w:rsidR="00000000" w:rsidRPr="00000000">
        <w:rPr>
          <w:b w:val="0"/>
          <w:bCs w:val="0"/>
          <w:i w:val="0"/>
          <w:iCs w:val="0"/>
          <w:rtl w:val="0"/>
        </w:rPr>
        <w:t xml:space="preserve">2.1 - Les trois problèmes majeurs de la DP</w:t>
      </w:r>
      <w:r w:rsidDel="00000000" w:rsidR="00000000" w:rsidRPr="00000000">
        <w:rPr>
          <w:rtl w:val="0"/>
        </w:rPr>
      </w:r>
    </w:p>
    <w:p w:rsidR="00000000" w:rsidDel="00000000" w:rsidP="00000000" w:rsidRDefault="00000000" w:rsidRPr="00000000" w14:paraId="0000002B">
      <w:pPr>
        <w:spacing w:after="120" w:line="269" w:lineRule="auto"/>
        <w:jc w:val="both"/>
        <w:rPr/>
      </w:pPr>
      <w:r w:rsidDel="00000000" w:rsidR="00000000" w:rsidRPr="00000000">
        <w:rPr>
          <w:b w:val="0"/>
          <w:bCs w:val="0"/>
          <w:i w:val="0"/>
          <w:iCs w:val="0"/>
          <w:rtl w:val="0"/>
        </w:rPr>
        <w:t xml:space="preserve">La première limite de la programmation dynamique est le besoin d’un modèle complet. Dans de nombreux problèmes réels, on ne connaît pas explicitement les probabilités de transition ni la structure exacte des récompenses. Un robot qui explore un bâtiment inconnu, un système qui interagit avec des humains ou un agent qui joue à un jeu mal documenté ne disposent pas naturellement d’un tel modèle.</w:t>
      </w:r>
      <w:r w:rsidDel="00000000" w:rsidR="00000000" w:rsidRPr="00000000">
        <w:rPr>
          <w:rtl w:val="0"/>
        </w:rPr>
      </w:r>
    </w:p>
    <w:p w:rsidR="00000000" w:rsidDel="00000000" w:rsidP="00000000" w:rsidRDefault="00000000" w:rsidRPr="00000000" w14:paraId="0000002C">
      <w:pPr>
        <w:spacing w:after="120" w:line="269" w:lineRule="auto"/>
        <w:jc w:val="both"/>
        <w:rPr/>
      </w:pPr>
      <w:r w:rsidDel="00000000" w:rsidR="00000000" w:rsidRPr="00000000">
        <w:rPr>
          <w:b w:val="0"/>
          <w:bCs w:val="0"/>
          <w:i w:val="0"/>
          <w:iCs w:val="0"/>
          <w:rtl w:val="0"/>
        </w:rPr>
        <w:t xml:space="preserve">La deuxième limite concerne le passage à l’échelle. Lorsque l’espace des états devient très grand, le coût des calculs augmente rapidement. Même si la logique de Bellman reste valable, le volume des opérations nécessaires devient énorme.</w:t>
      </w:r>
      <w:r w:rsidDel="00000000" w:rsidR="00000000" w:rsidRPr="00000000">
        <w:rPr>
          <w:rtl w:val="0"/>
        </w:rPr>
      </w:r>
    </w:p>
    <w:p w:rsidR="00000000" w:rsidDel="00000000" w:rsidP="00000000" w:rsidRDefault="00000000" w:rsidRPr="00000000" w14:paraId="0000002D">
      <w:pPr>
        <w:spacing w:after="120" w:line="269" w:lineRule="auto"/>
        <w:jc w:val="both"/>
        <w:rPr/>
      </w:pPr>
      <w:r w:rsidDel="00000000" w:rsidR="00000000" w:rsidRPr="00000000">
        <w:rPr>
          <w:b w:val="0"/>
          <w:bCs w:val="0"/>
          <w:i w:val="0"/>
          <w:iCs w:val="0"/>
          <w:rtl w:val="0"/>
        </w:rPr>
        <w:t xml:space="preserve">La troisième limite est liée au monde réel. Beaucoup d’environnements ne sont ni parfaitement connus, ni parfaitement stables. Les règles peuvent être partielles, bruitées, changeantes, ou simplement impossibles à formaliser complètement.</w:t>
      </w:r>
      <w:r w:rsidDel="00000000" w:rsidR="00000000" w:rsidRPr="00000000">
        <w:rPr>
          <w:rtl w:val="0"/>
        </w:rPr>
      </w:r>
    </w:p>
    <w:p w:rsidR="00000000" w:rsidDel="00000000" w:rsidP="00000000" w:rsidRDefault="00000000" w:rsidRPr="00000000" w14:paraId="0000002E">
      <w:pPr>
        <w:pStyle w:val="Heading2"/>
        <w:spacing w:after="60" w:line="269" w:lineRule="auto"/>
        <w:jc w:val="left"/>
        <w:rPr/>
      </w:pPr>
      <w:r w:rsidDel="00000000" w:rsidR="00000000" w:rsidRPr="00000000">
        <w:rPr>
          <w:b w:val="0"/>
          <w:bCs w:val="0"/>
          <w:i w:val="0"/>
          <w:iCs w:val="0"/>
          <w:rtl w:val="0"/>
        </w:rPr>
        <w:t xml:space="preserve">2.2 - Pourquoi passer à des méthodes sans modèle ?</w:t>
      </w:r>
      <w:r w:rsidDel="00000000" w:rsidR="00000000" w:rsidRPr="00000000">
        <w:rPr>
          <w:rtl w:val="0"/>
        </w:rPr>
      </w:r>
    </w:p>
    <w:p w:rsidR="00000000" w:rsidDel="00000000" w:rsidP="00000000" w:rsidRDefault="00000000" w:rsidRPr="00000000" w14:paraId="0000002F">
      <w:pPr>
        <w:spacing w:after="120" w:line="269" w:lineRule="auto"/>
        <w:jc w:val="both"/>
        <w:rPr/>
      </w:pPr>
      <w:r w:rsidDel="00000000" w:rsidR="00000000" w:rsidRPr="00000000">
        <w:rPr>
          <w:b w:val="0"/>
          <w:bCs w:val="0"/>
          <w:i w:val="0"/>
          <w:iCs w:val="0"/>
          <w:rtl w:val="0"/>
        </w:rPr>
        <w:t xml:space="preserve">Lorsque l’agent ne connaît pas les règles, il doit apprendre à partir de l’expérience. C’est la logique des approches model-free. Au lieu de calculer les valeurs sur la base d’un modèle, l’agent agit, observe, accumule des épisodes et corrige progressivement ses estimations. Parmi ces approches, Monte Carlo occupe une place fondamentale.</w:t>
      </w:r>
      <w:r w:rsidDel="00000000" w:rsidR="00000000" w:rsidRPr="00000000">
        <w:rPr>
          <w:rtl w:val="0"/>
        </w:rPr>
      </w:r>
    </w:p>
    <w:p w:rsidR="00000000" w:rsidDel="00000000" w:rsidP="00000000" w:rsidRDefault="00000000" w:rsidRPr="00000000" w14:paraId="00000030">
      <w:pPr>
        <w:pStyle w:val="Heading1"/>
        <w:spacing w:after="80" w:line="269" w:lineRule="auto"/>
        <w:jc w:val="left"/>
        <w:rPr/>
      </w:pPr>
      <w:r w:rsidDel="00000000" w:rsidR="00000000" w:rsidRPr="00000000">
        <w:rPr>
          <w:b w:val="0"/>
          <w:bCs w:val="0"/>
          <w:i w:val="0"/>
          <w:iCs w:val="0"/>
          <w:rtl w:val="0"/>
        </w:rPr>
        <w:t xml:space="preserve">3. Méthodes Monte Carlo - Intuition et vulgarisation</w:t>
      </w:r>
      <w:r w:rsidDel="00000000" w:rsidR="00000000" w:rsidRPr="00000000">
        <w:rPr>
          <w:rtl w:val="0"/>
        </w:rPr>
      </w:r>
    </w:p>
    <w:p w:rsidR="00000000" w:rsidDel="00000000" w:rsidP="00000000" w:rsidRDefault="00000000" w:rsidRPr="00000000" w14:paraId="00000031">
      <w:pPr>
        <w:pStyle w:val="Heading2"/>
        <w:spacing w:after="60" w:line="269" w:lineRule="auto"/>
        <w:jc w:val="left"/>
        <w:rPr/>
      </w:pPr>
      <w:r w:rsidDel="00000000" w:rsidR="00000000" w:rsidRPr="00000000">
        <w:rPr>
          <w:b w:val="0"/>
          <w:bCs w:val="0"/>
          <w:i w:val="0"/>
          <w:iCs w:val="0"/>
          <w:rtl w:val="0"/>
        </w:rPr>
        <w:t xml:space="preserve">3.1 - C'est quoi Monte Carlo ?</w:t>
      </w:r>
      <w:r w:rsidDel="00000000" w:rsidR="00000000" w:rsidRPr="00000000">
        <w:rPr>
          <w:rtl w:val="0"/>
        </w:rPr>
      </w:r>
    </w:p>
    <w:p w:rsidR="00000000" w:rsidDel="00000000" w:rsidP="00000000" w:rsidRDefault="00000000" w:rsidRPr="00000000" w14:paraId="00000032">
      <w:pPr>
        <w:spacing w:after="120" w:line="269" w:lineRule="auto"/>
        <w:jc w:val="both"/>
        <w:rPr/>
      </w:pPr>
      <w:r w:rsidDel="00000000" w:rsidR="00000000" w:rsidRPr="00000000">
        <w:rPr>
          <w:b w:val="0"/>
          <w:bCs w:val="0"/>
          <w:i w:val="0"/>
          <w:iCs w:val="0"/>
          <w:rtl w:val="0"/>
        </w:rPr>
        <w:t xml:space="preserve">Monte Carlo, c’est l’idée suivante : lorsqu’un calcul exact est difficile ou impossible, on répète un grand nombre d’expériences aléatoires et on observe la moyenne des résultats. Cette méthode est liée à la loi des grands nombres : plus on répète les expériences, plus la moyenne observée se rapproche de la vraie valeur.</w:t>
      </w:r>
      <w:r w:rsidDel="00000000" w:rsidR="00000000" w:rsidRPr="00000000">
        <w:rPr>
          <w:rtl w:val="0"/>
        </w:rPr>
      </w:r>
    </w:p>
    <w:p w:rsidR="00000000" w:rsidDel="00000000" w:rsidP="00000000" w:rsidRDefault="00000000" w:rsidRPr="00000000" w14:paraId="00000033">
      <w:pPr>
        <w:pStyle w:val="Heading2"/>
        <w:spacing w:after="60" w:line="269" w:lineRule="auto"/>
        <w:jc w:val="left"/>
        <w:rPr/>
      </w:pPr>
      <w:r w:rsidDel="00000000" w:rsidR="00000000" w:rsidRPr="00000000">
        <w:rPr>
          <w:b w:val="0"/>
          <w:bCs w:val="0"/>
          <w:i w:val="0"/>
          <w:iCs w:val="0"/>
          <w:rtl w:val="0"/>
        </w:rPr>
        <w:t xml:space="preserve">3.2 - Intuition simple</w:t>
      </w:r>
      <w:r w:rsidDel="00000000" w:rsidR="00000000" w:rsidRPr="00000000">
        <w:rPr>
          <w:rtl w:val="0"/>
        </w:rPr>
      </w:r>
    </w:p>
    <w:p w:rsidR="00000000" w:rsidDel="00000000" w:rsidP="00000000" w:rsidRDefault="00000000" w:rsidRPr="00000000" w14:paraId="00000034">
      <w:pPr>
        <w:spacing w:after="120" w:line="269" w:lineRule="auto"/>
        <w:jc w:val="both"/>
        <w:rPr/>
      </w:pPr>
      <w:r w:rsidDel="00000000" w:rsidR="00000000" w:rsidRPr="00000000">
        <w:rPr>
          <w:b w:val="0"/>
          <w:bCs w:val="0"/>
          <w:i w:val="0"/>
          <w:iCs w:val="0"/>
          <w:rtl w:val="0"/>
        </w:rPr>
        <w:t xml:space="preserve">Dans la vie courante, la logique Monte Carlo apparaît partout. On estime la qualité d’un restaurant en y allant plusieurs fois. On estime la fiabilité d’un bus en observant sa ponctualité sur plusieurs jours. On estime une probabilité non pas par une formule fermée, mais par fréquence observée après de nombreux essais.</w:t>
      </w:r>
      <w:r w:rsidDel="00000000" w:rsidR="00000000" w:rsidRPr="00000000">
        <w:rPr>
          <w:rtl w:val="0"/>
        </w:rPr>
      </w:r>
    </w:p>
    <w:p w:rsidR="00000000" w:rsidDel="00000000" w:rsidP="00000000" w:rsidRDefault="00000000" w:rsidRPr="00000000" w14:paraId="00000035">
      <w:pPr>
        <w:pStyle w:val="Heading2"/>
        <w:spacing w:after="60" w:line="269" w:lineRule="auto"/>
        <w:jc w:val="left"/>
        <w:rPr/>
      </w:pPr>
      <w:r w:rsidDel="00000000" w:rsidR="00000000" w:rsidRPr="00000000">
        <w:rPr>
          <w:b w:val="0"/>
          <w:bCs w:val="0"/>
          <w:i w:val="0"/>
          <w:iCs w:val="0"/>
          <w:rtl w:val="0"/>
        </w:rPr>
        <w:t xml:space="preserve">3.3 - Pourquoi Monte Carlo est utile en RL ?</w:t>
      </w:r>
      <w:r w:rsidDel="00000000" w:rsidR="00000000" w:rsidRPr="00000000">
        <w:rPr>
          <w:rtl w:val="0"/>
        </w:rPr>
      </w:r>
    </w:p>
    <w:p w:rsidR="00000000" w:rsidDel="00000000" w:rsidP="00000000" w:rsidRDefault="00000000" w:rsidRPr="00000000" w14:paraId="00000036">
      <w:pPr>
        <w:spacing w:after="120" w:line="269" w:lineRule="auto"/>
        <w:jc w:val="both"/>
        <w:rPr/>
      </w:pPr>
      <w:r w:rsidDel="00000000" w:rsidR="00000000" w:rsidRPr="00000000">
        <w:rPr>
          <w:b w:val="0"/>
          <w:bCs w:val="0"/>
          <w:i w:val="0"/>
          <w:iCs w:val="0"/>
          <w:rtl w:val="0"/>
        </w:rPr>
        <w:t xml:space="preserve">En apprentissage par renforcement, Monte Carlo permet d’évaluer une politique sans connaître le modèle de l’environnement. L’agent joue des épisodes complets, calcule le retour G_t pour les états visités, puis met à jour V(s) en faisant la moyenne des retours observés. La méthode n’a donc pas besoin de p(s'|s,a) ni d’une équation exacte de transition.</w:t>
      </w:r>
      <w:r w:rsidDel="00000000" w:rsidR="00000000" w:rsidRPr="00000000">
        <w:rPr>
          <w:rtl w:val="0"/>
        </w:rPr>
      </w:r>
    </w:p>
    <w:p w:rsidR="00000000" w:rsidDel="00000000" w:rsidP="00000000" w:rsidRDefault="00000000" w:rsidRPr="00000000" w14:paraId="00000037">
      <w:pPr>
        <w:pStyle w:val="Heading1"/>
        <w:spacing w:after="80" w:line="269" w:lineRule="auto"/>
        <w:jc w:val="left"/>
        <w:rPr/>
      </w:pPr>
      <w:r w:rsidDel="00000000" w:rsidR="00000000" w:rsidRPr="00000000">
        <w:rPr>
          <w:b w:val="0"/>
          <w:bCs w:val="0"/>
          <w:i w:val="0"/>
          <w:iCs w:val="0"/>
          <w:rtl w:val="0"/>
        </w:rPr>
        <w:t xml:space="preserve">4. Exercice Colab 1 - Estimer pi par Monte Carlo</w:t>
      </w:r>
      <w:r w:rsidDel="00000000" w:rsidR="00000000" w:rsidRPr="00000000">
        <w:rPr>
          <w:rtl w:val="0"/>
        </w:rPr>
      </w:r>
    </w:p>
    <w:p w:rsidR="00000000" w:rsidDel="00000000" w:rsidP="00000000" w:rsidRDefault="00000000" w:rsidRPr="00000000" w14:paraId="00000038">
      <w:pPr>
        <w:pStyle w:val="Heading2"/>
        <w:spacing w:after="60" w:line="269" w:lineRule="auto"/>
        <w:jc w:val="left"/>
        <w:rPr/>
      </w:pPr>
      <w:r w:rsidDel="00000000" w:rsidR="00000000" w:rsidRPr="00000000">
        <w:rPr>
          <w:b w:val="0"/>
          <w:bCs w:val="0"/>
          <w:i w:val="0"/>
          <w:iCs w:val="0"/>
          <w:rtl w:val="0"/>
        </w:rPr>
        <w:t xml:space="preserve">Principe géométrique</w:t>
      </w:r>
      <w:r w:rsidDel="00000000" w:rsidR="00000000" w:rsidRPr="00000000">
        <w:rPr>
          <w:rtl w:val="0"/>
        </w:rPr>
      </w:r>
    </w:p>
    <w:p w:rsidR="00000000" w:rsidDel="00000000" w:rsidP="00000000" w:rsidRDefault="00000000" w:rsidRPr="00000000" w14:paraId="00000039">
      <w:pPr>
        <w:spacing w:after="120" w:line="269" w:lineRule="auto"/>
        <w:jc w:val="both"/>
        <w:rPr/>
      </w:pPr>
      <w:r w:rsidDel="00000000" w:rsidR="00000000" w:rsidRPr="00000000">
        <w:rPr>
          <w:b w:val="0"/>
          <w:bCs w:val="0"/>
          <w:i w:val="0"/>
          <w:iCs w:val="0"/>
          <w:rtl w:val="0"/>
        </w:rPr>
        <w:t xml:space="preserve">On place un cercle de rayon 1 à l’intérieur d’un carré de côté 2. L’aire du cercle vaut pi et l’aire du carré vaut 4. Si l’on tire des points au hasard dans le carré, la proportion de points qui tombent dans le cercle est approximativement égale à pi/4. En multipliant cette proportion par 4, on obtient une estimation de pi.</w:t>
      </w:r>
      <w:r w:rsidDel="00000000" w:rsidR="00000000" w:rsidRPr="00000000">
        <w:rPr>
          <w:rtl w:val="0"/>
        </w:rPr>
        <w:t xml:space="preserve"> </w:t>
      </w:r>
      <w:r w:rsidDel="00000000" w:rsidR="00000000" w:rsidRPr="00000000">
        <w:rPr>
          <w:b w:val="0"/>
          <w:bCs w:val="0"/>
          <w:i w:val="0"/>
          <w:iCs w:val="0"/>
          <w:rtl w:val="0"/>
        </w:rPr>
        <w:t xml:space="preserve">Cet exercice montre le principe fondamental de Monte Carlo dans un cadre très simple. L’idée n’est pas encore le RL ; l’idée est de comprendre qu’une quantité inconnue peut être estimée empiriquement par répétition et moyenne.</w:t>
      </w:r>
      <w:r w:rsidDel="00000000" w:rsidR="00000000" w:rsidRPr="00000000">
        <w:rPr>
          <w:rtl w:val="0"/>
        </w:rPr>
      </w:r>
    </w:p>
    <w:p w:rsidR="00000000" w:rsidDel="00000000" w:rsidP="00000000" w:rsidRDefault="00000000" w:rsidRPr="00000000" w14:paraId="0000003A">
      <w:pPr>
        <w:pStyle w:val="Heading2"/>
        <w:spacing w:after="60" w:line="269" w:lineRule="auto"/>
        <w:jc w:val="left"/>
        <w:rPr/>
      </w:pPr>
      <w:r w:rsidDel="00000000" w:rsidR="00000000" w:rsidRPr="00000000">
        <w:rPr>
          <w:b w:val="0"/>
          <w:bCs w:val="0"/>
          <w:i w:val="0"/>
          <w:iCs w:val="0"/>
          <w:rtl w:val="0"/>
        </w:rPr>
        <w:t xml:space="preserve">Exemple de cellule Colab</w:t>
      </w:r>
      <w:r w:rsidDel="00000000" w:rsidR="00000000" w:rsidRPr="00000000">
        <w:rPr>
          <w:rtl w:val="0"/>
        </w:rPr>
      </w:r>
    </w:p>
    <w:p w:rsidR="00000000" w:rsidDel="00000000" w:rsidP="00000000" w:rsidRDefault="00000000" w:rsidRPr="00000000" w14:paraId="0000003B">
      <w:pPr>
        <w:spacing w:after="120" w:line="269" w:lineRule="auto"/>
        <w:jc w:val="both"/>
        <w:rPr/>
      </w:pPr>
      <w:r w:rsidDel="00000000" w:rsidR="00000000" w:rsidRPr="00000000">
        <w:rPr>
          <w:rtl w:val="0"/>
        </w:rPr>
      </w:r>
    </w:p>
    <w:p w:rsidR="00000000" w:rsidDel="00000000" w:rsidP="00000000" w:rsidRDefault="00000000" w:rsidRPr="00000000" w14:paraId="0000003C">
      <w:pPr>
        <w:pBdr>
          <w:top w:color="dddddd" w:space="0" w:sz="6" w:val="single"/>
          <w:left w:color="dddddd" w:space="0" w:sz="6" w:val="single"/>
          <w:bottom w:color="dddddd" w:space="0" w:sz="6" w:val="single"/>
          <w:right w:color="dddddd" w:space="0" w:sz="6" w:val="single"/>
        </w:pBdr>
        <w:shd w:fill="f5f5f5" w:val="clear"/>
        <w:spacing w:after="160" w:lineRule="auto"/>
        <w:rPr/>
      </w:pPr>
      <w:r w:rsidDel="00000000" w:rsidR="00000000" w:rsidRPr="00000000">
        <w:rPr>
          <w:rFonts w:ascii="Courier New" w:cs="Courier New" w:eastAsia="Courier New" w:hAnsi="Courier New"/>
          <w:sz w:val="18"/>
          <w:szCs w:val="18"/>
          <w:rtl w:val="0"/>
        </w:rPr>
        <w:t xml:space="preserve">import numpy as np</w:t>
        <w:br w:type="textWrapping"/>
        <w:t xml:space="preserve">import matplotlib.pyplot as plt</w:t>
        <w:br w:type="textWrapping"/>
        <w:br w:type="textWrapping"/>
        <w:t xml:space="preserve">np.random.seed(42)</w:t>
        <w:br w:type="textWrapping"/>
        <w:t xml:space="preserve">N_POINTS = 5000</w:t>
        <w:br w:type="textWrapping"/>
        <w:br w:type="textWrapping"/>
        <w:t xml:space="preserve">x = np.random.uniform(-1, 1, N_POINTS)</w:t>
        <w:br w:type="textWrapping"/>
        <w:t xml:space="preserve">y = np.random.uniform(-1, 1, N_POINTS)</w:t>
        <w:br w:type="textWrapping"/>
        <w:br w:type="textWrapping"/>
        <w:t xml:space="preserve">inside = (x**2 + y**2) &lt;= 1.0</w:t>
        <w:br w:type="textWrapping"/>
        <w:t xml:space="preserve">pi_estimate = 4 * np.sum(inside) / N_POINTS</w:t>
        <w:br w:type="textWrapping"/>
        <w:br w:type="textWrapping"/>
        <w:t xml:space="preserve">print(f"pi estime = {pi_estimate:.4f}")</w:t>
        <w:br w:type="textWrapping"/>
        <w:t xml:space="preserve">print(f"pi reel   = {np.pi:.4f}")</w:t>
        <w:br w:type="textWrapping"/>
      </w:r>
      <w:r w:rsidDel="00000000" w:rsidR="00000000" w:rsidRPr="00000000">
        <w:rPr>
          <w:rtl w:val="0"/>
        </w:rPr>
      </w:r>
    </w:p>
    <w:p w:rsidR="00000000" w:rsidDel="00000000" w:rsidP="00000000" w:rsidRDefault="00000000" w:rsidRPr="00000000" w14:paraId="0000003D">
      <w:pPr>
        <w:pStyle w:val="Heading1"/>
        <w:spacing w:after="80" w:line="269" w:lineRule="auto"/>
        <w:jc w:val="left"/>
        <w:rPr/>
      </w:pPr>
      <w:r w:rsidDel="00000000" w:rsidR="00000000" w:rsidRPr="00000000">
        <w:rPr>
          <w:b w:val="0"/>
          <w:bCs w:val="0"/>
          <w:i w:val="0"/>
          <w:iCs w:val="0"/>
          <w:rtl w:val="0"/>
        </w:rPr>
        <w:t xml:space="preserve">5. Monte Carlo en RL - Évaluation de politique</w:t>
      </w:r>
      <w:r w:rsidDel="00000000" w:rsidR="00000000" w:rsidRPr="00000000">
        <w:rPr>
          <w:rtl w:val="0"/>
        </w:rPr>
      </w:r>
    </w:p>
    <w:p w:rsidR="00000000" w:rsidDel="00000000" w:rsidP="00000000" w:rsidRDefault="00000000" w:rsidRPr="00000000" w14:paraId="0000003E">
      <w:pPr>
        <w:pStyle w:val="Heading2"/>
        <w:spacing w:after="60" w:line="269" w:lineRule="auto"/>
        <w:jc w:val="left"/>
        <w:rPr/>
      </w:pPr>
      <w:r w:rsidDel="00000000" w:rsidR="00000000" w:rsidRPr="00000000">
        <w:rPr>
          <w:b w:val="0"/>
          <w:bCs w:val="0"/>
          <w:i w:val="0"/>
          <w:iCs w:val="0"/>
          <w:rtl w:val="0"/>
        </w:rPr>
        <w:t xml:space="preserve">5.1 - V(s) et Q(s,a)</w:t>
      </w:r>
      <w:r w:rsidDel="00000000" w:rsidR="00000000" w:rsidRPr="00000000">
        <w:rPr>
          <w:rtl w:val="0"/>
        </w:rPr>
      </w:r>
    </w:p>
    <w:p w:rsidR="00000000" w:rsidDel="00000000" w:rsidP="00000000" w:rsidRDefault="00000000" w:rsidRPr="00000000" w14:paraId="0000003F">
      <w:pPr>
        <w:spacing w:after="120" w:line="269" w:lineRule="auto"/>
        <w:jc w:val="both"/>
        <w:rPr/>
      </w:pPr>
      <w:r w:rsidDel="00000000" w:rsidR="00000000" w:rsidRPr="00000000">
        <w:rPr>
          <w:b w:val="0"/>
          <w:bCs w:val="0"/>
          <w:i w:val="0"/>
          <w:iCs w:val="0"/>
          <w:rtl w:val="0"/>
        </w:rPr>
        <w:t xml:space="preserve">V(s) mesure la valeur attendue d’un état sous une politique donnée. Q(s,a) mesure la valeur attendue d’une action a dans un état s. V(s) répond à la question « à quel point cet état est-il bon ? », alors que Q(s,a) répond à « à quel point cette action est-elle bonne dans cet état ? ».</w:t>
      </w:r>
      <w:r w:rsidDel="00000000" w:rsidR="00000000" w:rsidRPr="00000000">
        <w:rPr>
          <w:rtl w:val="0"/>
        </w:rPr>
      </w:r>
    </w:p>
    <w:p w:rsidR="00000000" w:rsidDel="00000000" w:rsidP="00000000" w:rsidRDefault="00000000" w:rsidRPr="00000000" w14:paraId="00000040">
      <w:pPr>
        <w:pStyle w:val="Heading2"/>
        <w:spacing w:after="60" w:line="269" w:lineRule="auto"/>
        <w:jc w:val="left"/>
        <w:rPr/>
      </w:pPr>
      <w:r w:rsidDel="00000000" w:rsidR="00000000" w:rsidRPr="00000000">
        <w:rPr>
          <w:b w:val="0"/>
          <w:bCs w:val="0"/>
          <w:i w:val="0"/>
          <w:iCs w:val="0"/>
          <w:rtl w:val="0"/>
        </w:rPr>
        <w:t xml:space="preserve">5.2 - Le retour G_t</w:t>
      </w:r>
      <w:r w:rsidDel="00000000" w:rsidR="00000000" w:rsidRPr="00000000">
        <w:rPr>
          <w:rtl w:val="0"/>
        </w:rPr>
      </w:r>
    </w:p>
    <w:p w:rsidR="00000000" w:rsidDel="00000000" w:rsidP="00000000" w:rsidRDefault="00000000" w:rsidRPr="00000000" w14:paraId="00000041">
      <w:pPr>
        <w:spacing w:after="120" w:line="269" w:lineRule="auto"/>
        <w:jc w:val="both"/>
        <w:rPr/>
      </w:pPr>
      <w:r w:rsidDel="00000000" w:rsidR="00000000" w:rsidRPr="00000000">
        <w:rPr>
          <w:b w:val="0"/>
          <w:bCs w:val="0"/>
          <w:i w:val="0"/>
          <w:iCs w:val="0"/>
          <w:rtl w:val="0"/>
        </w:rPr>
        <w:t xml:space="preserve">Le retour est la somme des récompenses futures actualisées à partir de l’instant t. Il résume donc la qualité globale de la trajectoire restante. Lorsque gamma est faible, l’agent privilégie le court terme. Lorsque gamma est proche de 1, il valorise davantage les récompenses lointaines.</w:t>
      </w:r>
      <w:r w:rsidDel="00000000" w:rsidR="00000000" w:rsidRPr="00000000">
        <w:rPr>
          <w:rtl w:val="0"/>
        </w:rPr>
      </w:r>
    </w:p>
    <w:p w:rsidR="00000000" w:rsidDel="00000000" w:rsidP="00000000" w:rsidRDefault="00000000" w:rsidRPr="00000000" w14:paraId="00000042">
      <w:pPr>
        <w:pStyle w:val="Heading2"/>
        <w:spacing w:after="60" w:line="269" w:lineRule="auto"/>
        <w:jc w:val="left"/>
        <w:rPr/>
      </w:pPr>
      <w:r w:rsidDel="00000000" w:rsidR="00000000" w:rsidRPr="00000000">
        <w:rPr>
          <w:b w:val="0"/>
          <w:bCs w:val="0"/>
          <w:i w:val="0"/>
          <w:iCs w:val="0"/>
          <w:rtl w:val="0"/>
        </w:rPr>
        <w:t xml:space="preserve">5.3 - Algorithme général</w:t>
      </w:r>
      <w:r w:rsidDel="00000000" w:rsidR="00000000" w:rsidRPr="00000000">
        <w:rPr>
          <w:rtl w:val="0"/>
        </w:rPr>
      </w:r>
    </w:p>
    <w:p w:rsidR="00000000" w:rsidDel="00000000" w:rsidP="00000000" w:rsidRDefault="00000000" w:rsidRPr="00000000" w14:paraId="00000043">
      <w:pPr>
        <w:spacing w:after="120" w:line="269" w:lineRule="auto"/>
        <w:jc w:val="both"/>
        <w:rPr/>
      </w:pPr>
      <w:r w:rsidDel="00000000" w:rsidR="00000000" w:rsidRPr="00000000">
        <w:rPr>
          <w:b w:val="0"/>
          <w:bCs w:val="0"/>
          <w:i w:val="0"/>
          <w:iCs w:val="0"/>
          <w:rtl w:val="0"/>
        </w:rPr>
        <w:t xml:space="preserve">Dans sa forme la plus simple, Monte Carlo initialise V(s), génère des épisodes complets, calcule les retours en remontant depuis la fin, puis met à jour V(s) en moyenne incrémentale. Le point essentiel est que la mise à jour n’a lieu qu’après la fin de l’épisode.</w:t>
      </w:r>
      <w:r w:rsidDel="00000000" w:rsidR="00000000" w:rsidRPr="00000000">
        <w:rPr>
          <w:rtl w:val="0"/>
        </w:rPr>
      </w:r>
    </w:p>
    <w:p w:rsidR="00000000" w:rsidDel="00000000" w:rsidP="00000000" w:rsidRDefault="00000000" w:rsidRPr="00000000" w14:paraId="00000044">
      <w:pPr>
        <w:pStyle w:val="Heading2"/>
        <w:spacing w:after="60" w:line="269" w:lineRule="auto"/>
        <w:jc w:val="left"/>
        <w:rPr/>
      </w:pPr>
      <w:r w:rsidDel="00000000" w:rsidR="00000000" w:rsidRPr="00000000">
        <w:rPr>
          <w:b w:val="0"/>
          <w:bCs w:val="0"/>
          <w:i w:val="0"/>
          <w:iCs w:val="0"/>
          <w:rtl w:val="0"/>
        </w:rPr>
        <w:t xml:space="preserve">Pseudo-code Monte Carlo</w:t>
      </w:r>
      <w:r w:rsidDel="00000000" w:rsidR="00000000" w:rsidRPr="00000000">
        <w:rPr>
          <w:rtl w:val="0"/>
        </w:rPr>
      </w:r>
    </w:p>
    <w:p w:rsidR="00000000" w:rsidDel="00000000" w:rsidP="00000000" w:rsidRDefault="00000000" w:rsidRPr="00000000" w14:paraId="00000045">
      <w:pPr>
        <w:spacing w:after="120" w:line="269" w:lineRule="auto"/>
        <w:jc w:val="both"/>
        <w:rPr/>
      </w:pPr>
      <w:r w:rsidDel="00000000" w:rsidR="00000000" w:rsidRPr="00000000">
        <w:rPr>
          <w:rtl w:val="0"/>
        </w:rPr>
      </w:r>
    </w:p>
    <w:p w:rsidR="00000000" w:rsidDel="00000000" w:rsidP="00000000" w:rsidRDefault="00000000" w:rsidRPr="00000000" w14:paraId="00000046">
      <w:pPr>
        <w:pBdr>
          <w:top w:color="dddddd" w:space="0" w:sz="6" w:val="single"/>
          <w:left w:color="dddddd" w:space="0" w:sz="6" w:val="single"/>
          <w:bottom w:color="dddddd" w:space="0" w:sz="6" w:val="single"/>
          <w:right w:color="dddddd" w:space="0" w:sz="6" w:val="single"/>
        </w:pBdr>
        <w:shd w:fill="f5f5f5" w:val="clear"/>
        <w:spacing w:after="160" w:lineRule="auto"/>
        <w:rPr/>
      </w:pPr>
      <w:r w:rsidDel="00000000" w:rsidR="00000000" w:rsidRPr="00000000">
        <w:rPr>
          <w:rFonts w:ascii="Courier New" w:cs="Courier New" w:eastAsia="Courier New" w:hAnsi="Courier New"/>
          <w:sz w:val="18"/>
          <w:szCs w:val="18"/>
          <w:rtl w:val="0"/>
        </w:rPr>
        <w:t xml:space="preserve">Initialiser V(s) = 0 et N(s) = 0 pour tous les états</w:t>
        <w:br w:type="textWrapping"/>
        <w:br w:type="textWrapping"/>
        <w:t xml:space="preserve">Pour chaque épisode :</w:t>
        <w:br w:type="textWrapping"/>
        <w:t xml:space="preserve">    1. Générer un épisode complet</w:t>
        <w:br w:type="textWrapping"/>
        <w:t xml:space="preserve">    2. Calculer les retours G_t en partant de la fin</w:t>
        <w:br w:type="textWrapping"/>
        <w:t xml:space="preserve">    3. Pour chaque état visité :</w:t>
        <w:br w:type="textWrapping"/>
        <w:t xml:space="preserve">         N(s) &lt;- N(s) + 1</w:t>
        <w:br w:type="textWrapping"/>
        <w:t xml:space="preserve">         V(s) &lt;- V(s) + (1/N(s)) * [G_t - V(s)]</w:t>
        <w:br w:type="textWrapping"/>
      </w:r>
      <w:r w:rsidDel="00000000" w:rsidR="00000000" w:rsidRPr="00000000">
        <w:rPr>
          <w:rtl w:val="0"/>
        </w:rPr>
      </w:r>
    </w:p>
    <w:p w:rsidR="00000000" w:rsidDel="00000000" w:rsidP="00000000" w:rsidRDefault="00000000" w:rsidRPr="00000000" w14:paraId="00000047">
      <w:pPr>
        <w:pStyle w:val="Heading1"/>
        <w:spacing w:after="80" w:line="269" w:lineRule="auto"/>
        <w:jc w:val="left"/>
        <w:rPr/>
      </w:pPr>
      <w:r w:rsidDel="00000000" w:rsidR="00000000" w:rsidRPr="00000000">
        <w:rPr>
          <w:b w:val="0"/>
          <w:bCs w:val="0"/>
          <w:i w:val="0"/>
          <w:iCs w:val="0"/>
          <w:rtl w:val="0"/>
        </w:rPr>
        <w:t xml:space="preserve">6. First-Visit MC vs Every-Visit MC</w:t>
      </w:r>
      <w:r w:rsidDel="00000000" w:rsidR="00000000" w:rsidRPr="00000000">
        <w:rPr>
          <w:rtl w:val="0"/>
        </w:rPr>
      </w:r>
    </w:p>
    <w:p w:rsidR="00000000" w:rsidDel="00000000" w:rsidP="00000000" w:rsidRDefault="00000000" w:rsidRPr="00000000" w14:paraId="00000048">
      <w:pPr>
        <w:pStyle w:val="Heading2"/>
        <w:spacing w:after="60" w:line="269" w:lineRule="auto"/>
        <w:jc w:val="left"/>
        <w:rPr/>
      </w:pPr>
      <w:r w:rsidDel="00000000" w:rsidR="00000000" w:rsidRPr="00000000">
        <w:rPr>
          <w:b w:val="0"/>
          <w:bCs w:val="0"/>
          <w:i w:val="0"/>
          <w:iCs w:val="0"/>
          <w:rtl w:val="0"/>
        </w:rPr>
        <w:t xml:space="preserve">6.1 - Le problème</w:t>
      </w:r>
      <w:r w:rsidDel="00000000" w:rsidR="00000000" w:rsidRPr="00000000">
        <w:rPr>
          <w:rtl w:val="0"/>
        </w:rPr>
      </w:r>
    </w:p>
    <w:p w:rsidR="00000000" w:rsidDel="00000000" w:rsidP="00000000" w:rsidRDefault="00000000" w:rsidRPr="00000000" w14:paraId="00000049">
      <w:pPr>
        <w:spacing w:after="120" w:line="269" w:lineRule="auto"/>
        <w:jc w:val="both"/>
        <w:rPr/>
      </w:pPr>
      <w:r w:rsidDel="00000000" w:rsidR="00000000" w:rsidRPr="00000000">
        <w:rPr>
          <w:b w:val="0"/>
          <w:bCs w:val="0"/>
          <w:i w:val="0"/>
          <w:iCs w:val="0"/>
          <w:rtl w:val="0"/>
        </w:rPr>
        <w:t xml:space="preserve">Dans un épisode, un même état peut apparaître plusieurs fois. Il faut alors décider si l’on met à jour la valeur uniquement lors de la première apparition de cet état ou à chaque apparition.</w:t>
      </w:r>
      <w:r w:rsidDel="00000000" w:rsidR="00000000" w:rsidRPr="00000000">
        <w:rPr>
          <w:rtl w:val="0"/>
        </w:rPr>
      </w:r>
    </w:p>
    <w:p w:rsidR="00000000" w:rsidDel="00000000" w:rsidP="00000000" w:rsidRDefault="00000000" w:rsidRPr="00000000" w14:paraId="0000004A">
      <w:pPr>
        <w:pStyle w:val="Heading2"/>
        <w:spacing w:after="60" w:line="269" w:lineRule="auto"/>
        <w:jc w:val="left"/>
        <w:rPr/>
      </w:pPr>
      <w:r w:rsidDel="00000000" w:rsidR="00000000" w:rsidRPr="00000000">
        <w:rPr>
          <w:b w:val="0"/>
          <w:bCs w:val="0"/>
          <w:i w:val="0"/>
          <w:iCs w:val="0"/>
          <w:rtl w:val="0"/>
        </w:rPr>
        <w:t xml:space="preserve">6.2 - First-Visit</w:t>
      </w:r>
      <w:r w:rsidDel="00000000" w:rsidR="00000000" w:rsidRPr="00000000">
        <w:rPr>
          <w:rtl w:val="0"/>
        </w:rPr>
      </w:r>
    </w:p>
    <w:p w:rsidR="00000000" w:rsidDel="00000000" w:rsidP="00000000" w:rsidRDefault="00000000" w:rsidRPr="00000000" w14:paraId="0000004B">
      <w:pPr>
        <w:spacing w:after="120" w:line="269" w:lineRule="auto"/>
        <w:jc w:val="both"/>
        <w:rPr/>
      </w:pPr>
      <w:r w:rsidDel="00000000" w:rsidR="00000000" w:rsidRPr="00000000">
        <w:rPr>
          <w:b w:val="0"/>
          <w:bCs w:val="0"/>
          <w:i w:val="0"/>
          <w:iCs w:val="0"/>
          <w:rtl w:val="0"/>
        </w:rPr>
        <w:t xml:space="preserve">First-Visit Monte Carlo ne met à jour un état qu’à sa première visite dans l’épisode. Cette approche est simple, intuitive et théoriquement non biaisée dans le cadre classique.</w:t>
      </w:r>
      <w:r w:rsidDel="00000000" w:rsidR="00000000" w:rsidRPr="00000000">
        <w:rPr>
          <w:rtl w:val="0"/>
        </w:rPr>
      </w:r>
    </w:p>
    <w:p w:rsidR="00000000" w:rsidDel="00000000" w:rsidP="00000000" w:rsidRDefault="00000000" w:rsidRPr="00000000" w14:paraId="0000004C">
      <w:pPr>
        <w:pStyle w:val="Heading2"/>
        <w:spacing w:after="60" w:line="269" w:lineRule="auto"/>
        <w:jc w:val="left"/>
        <w:rPr/>
      </w:pPr>
      <w:r w:rsidDel="00000000" w:rsidR="00000000" w:rsidRPr="00000000">
        <w:rPr>
          <w:b w:val="0"/>
          <w:bCs w:val="0"/>
          <w:i w:val="0"/>
          <w:iCs w:val="0"/>
          <w:rtl w:val="0"/>
        </w:rPr>
        <w:t xml:space="preserve">6.3 - Every-Visit</w:t>
      </w:r>
      <w:r w:rsidDel="00000000" w:rsidR="00000000" w:rsidRPr="00000000">
        <w:rPr>
          <w:rtl w:val="0"/>
        </w:rPr>
      </w:r>
    </w:p>
    <w:p w:rsidR="00000000" w:rsidDel="00000000" w:rsidP="00000000" w:rsidRDefault="00000000" w:rsidRPr="00000000" w14:paraId="0000004D">
      <w:pPr>
        <w:spacing w:after="120" w:line="269" w:lineRule="auto"/>
        <w:jc w:val="both"/>
        <w:rPr/>
      </w:pPr>
      <w:r w:rsidDel="00000000" w:rsidR="00000000" w:rsidRPr="00000000">
        <w:rPr>
          <w:b w:val="0"/>
          <w:bCs w:val="0"/>
          <w:i w:val="0"/>
          <w:iCs w:val="0"/>
          <w:rtl w:val="0"/>
        </w:rPr>
        <w:t xml:space="preserve">Every-Visit Monte Carlo met à jour un état à chaque visite dans le même épisode. Cette variante utilise plus d’information locale, mais elle change légèrement la logique d’estimation. En pratique, les deux approches convergent ; First-Visit reste cependant la plus souvent présentée en introduction.</w:t>
      </w:r>
      <w:r w:rsidDel="00000000" w:rsidR="00000000" w:rsidRPr="00000000">
        <w:rPr>
          <w:rtl w:val="0"/>
        </w:rPr>
      </w:r>
    </w:p>
    <w:p w:rsidR="00000000" w:rsidDel="00000000" w:rsidP="00000000" w:rsidRDefault="00000000" w:rsidRPr="00000000" w14:paraId="0000004E">
      <w:pPr>
        <w:pStyle w:val="Heading1"/>
        <w:spacing w:after="80" w:line="269" w:lineRule="auto"/>
        <w:jc w:val="left"/>
        <w:rPr/>
      </w:pPr>
      <w:r w:rsidDel="00000000" w:rsidR="00000000" w:rsidRPr="00000000">
        <w:rPr>
          <w:b w:val="0"/>
          <w:bCs w:val="0"/>
          <w:i w:val="0"/>
          <w:iCs w:val="0"/>
          <w:rtl w:val="0"/>
        </w:rPr>
        <w:t xml:space="preserve">7. Monte Carlo vs TD (Temporal Difference)</w:t>
      </w:r>
      <w:r w:rsidDel="00000000" w:rsidR="00000000" w:rsidRPr="00000000">
        <w:rPr>
          <w:rtl w:val="0"/>
        </w:rPr>
      </w:r>
    </w:p>
    <w:p w:rsidR="00000000" w:rsidDel="00000000" w:rsidP="00000000" w:rsidRDefault="00000000" w:rsidRPr="00000000" w14:paraId="0000004F">
      <w:pPr>
        <w:pStyle w:val="Heading2"/>
        <w:spacing w:after="60" w:line="269" w:lineRule="auto"/>
        <w:jc w:val="left"/>
        <w:rPr/>
      </w:pPr>
      <w:r w:rsidDel="00000000" w:rsidR="00000000" w:rsidRPr="00000000">
        <w:rPr>
          <w:b w:val="0"/>
          <w:bCs w:val="0"/>
          <w:i w:val="0"/>
          <w:iCs w:val="0"/>
          <w:rtl w:val="0"/>
        </w:rPr>
        <w:t xml:space="preserve">7.1 - Différence centrale</w:t>
      </w:r>
      <w:r w:rsidDel="00000000" w:rsidR="00000000" w:rsidRPr="00000000">
        <w:rPr>
          <w:rtl w:val="0"/>
        </w:rPr>
      </w:r>
    </w:p>
    <w:p w:rsidR="00000000" w:rsidDel="00000000" w:rsidP="00000000" w:rsidRDefault="00000000" w:rsidRPr="00000000" w14:paraId="00000050">
      <w:pPr>
        <w:spacing w:after="120" w:line="269" w:lineRule="auto"/>
        <w:jc w:val="both"/>
        <w:rPr/>
      </w:pPr>
      <w:r w:rsidDel="00000000" w:rsidR="00000000" w:rsidRPr="00000000">
        <w:rPr>
          <w:b w:val="0"/>
          <w:bCs w:val="0"/>
          <w:i w:val="0"/>
          <w:iCs w:val="0"/>
          <w:rtl w:val="0"/>
        </w:rPr>
        <w:t xml:space="preserve">Monte Carlo attend la fin de l’épisode avant de mettre à jour la valeur. TD Learning, au contraire, met à jour la valeur après chaque transition. Monte Carlo utilise le futur réellement observé, alors que TD utilise une estimation du futur à partir de V(s').</w:t>
      </w:r>
      <w:r w:rsidDel="00000000" w:rsidR="00000000" w:rsidRPr="00000000">
        <w:rPr>
          <w:rtl w:val="0"/>
        </w:rPr>
      </w:r>
    </w:p>
    <w:p w:rsidR="00000000" w:rsidDel="00000000" w:rsidP="00000000" w:rsidRDefault="00000000" w:rsidRPr="00000000" w14:paraId="00000051">
      <w:pPr>
        <w:pStyle w:val="Heading2"/>
        <w:spacing w:after="60" w:line="269" w:lineRule="auto"/>
        <w:jc w:val="left"/>
        <w:rPr/>
      </w:pPr>
      <w:r w:rsidDel="00000000" w:rsidR="00000000" w:rsidRPr="00000000">
        <w:rPr>
          <w:b w:val="0"/>
          <w:bCs w:val="0"/>
          <w:i w:val="0"/>
          <w:iCs w:val="0"/>
          <w:rtl w:val="0"/>
        </w:rPr>
        <w:t xml:space="preserve">7.2 - Biais et variance</w:t>
      </w:r>
      <w:r w:rsidDel="00000000" w:rsidR="00000000" w:rsidRPr="00000000">
        <w:rPr>
          <w:rtl w:val="0"/>
        </w:rPr>
      </w:r>
    </w:p>
    <w:p w:rsidR="00000000" w:rsidDel="00000000" w:rsidP="00000000" w:rsidRDefault="00000000" w:rsidRPr="00000000" w14:paraId="00000052">
      <w:pPr>
        <w:spacing w:after="120" w:line="269" w:lineRule="auto"/>
        <w:jc w:val="both"/>
        <w:rPr/>
      </w:pPr>
      <w:r w:rsidDel="00000000" w:rsidR="00000000" w:rsidRPr="00000000">
        <w:rPr>
          <w:b w:val="0"/>
          <w:bCs w:val="0"/>
          <w:i w:val="0"/>
          <w:iCs w:val="0"/>
          <w:rtl w:val="0"/>
        </w:rPr>
        <w:t xml:space="preserve">Monte Carlo est non biaisé, car il s’appuie sur des retours réellement observés. En revanche, sa variance peut être élevée, car deux épisodes peuvent produire des retours très différents. TD a souvent une variance plus faible, mais introduit du biais à cause du bootstrap.</w:t>
      </w:r>
      <w:r w:rsidDel="00000000" w:rsidR="00000000" w:rsidRPr="00000000">
        <w:rPr>
          <w:rtl w:val="0"/>
        </w:rPr>
      </w:r>
    </w:p>
    <w:p w:rsidR="00000000" w:rsidDel="00000000" w:rsidP="00000000" w:rsidRDefault="00000000" w:rsidRPr="00000000" w14:paraId="00000053">
      <w:pPr>
        <w:pStyle w:val="Heading2"/>
        <w:spacing w:after="60" w:line="269" w:lineRule="auto"/>
        <w:jc w:val="left"/>
        <w:rPr/>
      </w:pPr>
      <w:r w:rsidDel="00000000" w:rsidR="00000000" w:rsidRPr="00000000">
        <w:rPr>
          <w:b w:val="0"/>
          <w:bCs w:val="0"/>
          <w:i w:val="0"/>
          <w:iCs w:val="0"/>
          <w:rtl w:val="0"/>
        </w:rPr>
        <w:t xml:space="preserve">7.3 - Quand utiliser quoi ?</w:t>
      </w:r>
      <w:r w:rsidDel="00000000" w:rsidR="00000000" w:rsidRPr="00000000">
        <w:rPr>
          <w:rtl w:val="0"/>
        </w:rPr>
      </w:r>
    </w:p>
    <w:p w:rsidR="00000000" w:rsidDel="00000000" w:rsidP="00000000" w:rsidRDefault="00000000" w:rsidRPr="00000000" w14:paraId="00000054">
      <w:pPr>
        <w:spacing w:after="120" w:line="269" w:lineRule="auto"/>
        <w:jc w:val="both"/>
        <w:rPr/>
      </w:pPr>
      <w:r w:rsidDel="00000000" w:rsidR="00000000" w:rsidRPr="00000000">
        <w:rPr>
          <w:b w:val="0"/>
          <w:bCs w:val="0"/>
          <w:i w:val="0"/>
          <w:iCs w:val="0"/>
          <w:rtl w:val="0"/>
        </w:rPr>
        <w:t xml:space="preserve">Monte Carlo est particulièrement adapté aux épisodes courts et bien définis, comme Blackjack ou FrozenLake. TD Learning devient plus intéressant lorsque les épisodes sont longs, lorsque l’on veut apprendre immédiatement ou lorsque l’environnement ne possède pas de fin claire.</w:t>
      </w:r>
      <w:r w:rsidDel="00000000" w:rsidR="00000000" w:rsidRPr="00000000">
        <w:rPr>
          <w:rtl w:val="0"/>
        </w:rPr>
      </w:r>
    </w:p>
    <w:p w:rsidR="00000000" w:rsidDel="00000000" w:rsidP="00000000" w:rsidRDefault="00000000" w:rsidRPr="00000000" w14:paraId="00000055">
      <w:pPr>
        <w:pStyle w:val="Heading1"/>
        <w:spacing w:after="80" w:line="269" w:lineRule="auto"/>
        <w:jc w:val="left"/>
        <w:rPr/>
      </w:pPr>
      <w:r w:rsidDel="00000000" w:rsidR="00000000" w:rsidRPr="00000000">
        <w:rPr>
          <w:b w:val="0"/>
          <w:bCs w:val="0"/>
          <w:i w:val="0"/>
          <w:iCs w:val="0"/>
          <w:rtl w:val="0"/>
        </w:rPr>
        <w:t xml:space="preserve">8. Exercice Colab 2 - Monte Carlo sur FrozenLake</w:t>
      </w:r>
      <w:r w:rsidDel="00000000" w:rsidR="00000000" w:rsidRPr="00000000">
        <w:rPr>
          <w:rtl w:val="0"/>
        </w:rPr>
      </w:r>
    </w:p>
    <w:p w:rsidR="00000000" w:rsidDel="00000000" w:rsidP="00000000" w:rsidRDefault="00000000" w:rsidRPr="00000000" w14:paraId="00000056">
      <w:pPr>
        <w:pStyle w:val="Heading2"/>
        <w:spacing w:after="60" w:line="269" w:lineRule="auto"/>
        <w:jc w:val="left"/>
        <w:rPr/>
      </w:pPr>
      <w:r w:rsidDel="00000000" w:rsidR="00000000" w:rsidRPr="00000000">
        <w:rPr>
          <w:b w:val="0"/>
          <w:bCs w:val="0"/>
          <w:i w:val="0"/>
          <w:iCs w:val="0"/>
          <w:rtl w:val="0"/>
        </w:rPr>
        <w:t xml:space="preserve">Objectif</w:t>
      </w:r>
      <w:r w:rsidDel="00000000" w:rsidR="00000000" w:rsidRPr="00000000">
        <w:rPr>
          <w:rtl w:val="0"/>
        </w:rPr>
      </w:r>
    </w:p>
    <w:p w:rsidR="00000000" w:rsidDel="00000000" w:rsidP="00000000" w:rsidRDefault="00000000" w:rsidRPr="00000000" w14:paraId="00000057">
      <w:pPr>
        <w:spacing w:after="120" w:line="269" w:lineRule="auto"/>
        <w:jc w:val="both"/>
        <w:rPr/>
      </w:pPr>
      <w:r w:rsidDel="00000000" w:rsidR="00000000" w:rsidRPr="00000000">
        <w:rPr>
          <w:b w:val="0"/>
          <w:bCs w:val="0"/>
          <w:i w:val="0"/>
          <w:iCs w:val="0"/>
          <w:rtl w:val="0"/>
        </w:rPr>
        <w:t xml:space="preserve">FrozenLake est un environnement pédagogique classique. L’idée est d’y évaluer une politique à l’aide de First-Visit Monte Carlo. En répétant de nombreux épisodes, on obtient une estimation de V(s) pour chaque case de la grille.</w:t>
      </w:r>
      <w:r w:rsidDel="00000000" w:rsidR="00000000" w:rsidRPr="00000000">
        <w:rPr>
          <w:rtl w:val="0"/>
        </w:rPr>
      </w:r>
    </w:p>
    <w:p w:rsidR="00000000" w:rsidDel="00000000" w:rsidP="00000000" w:rsidRDefault="00000000" w:rsidRPr="00000000" w14:paraId="00000058">
      <w:pPr>
        <w:pStyle w:val="Heading2"/>
        <w:spacing w:after="60" w:line="269" w:lineRule="auto"/>
        <w:jc w:val="left"/>
        <w:rPr/>
      </w:pPr>
      <w:r w:rsidDel="00000000" w:rsidR="00000000" w:rsidRPr="00000000">
        <w:rPr>
          <w:b w:val="0"/>
          <w:bCs w:val="0"/>
          <w:i w:val="0"/>
          <w:iCs w:val="0"/>
          <w:rtl w:val="0"/>
        </w:rPr>
        <w:t xml:space="preserve">Lecture des résultats</w:t>
      </w:r>
      <w:r w:rsidDel="00000000" w:rsidR="00000000" w:rsidRPr="00000000">
        <w:rPr>
          <w:rtl w:val="0"/>
        </w:rPr>
      </w:r>
    </w:p>
    <w:p w:rsidR="00000000" w:rsidDel="00000000" w:rsidP="00000000" w:rsidRDefault="00000000" w:rsidRPr="00000000" w14:paraId="00000059">
      <w:pPr>
        <w:spacing w:after="120" w:line="269" w:lineRule="auto"/>
        <w:jc w:val="both"/>
        <w:rPr/>
      </w:pPr>
      <w:r w:rsidDel="00000000" w:rsidR="00000000" w:rsidRPr="00000000">
        <w:rPr>
          <w:b w:val="0"/>
          <w:bCs w:val="0"/>
          <w:i w:val="0"/>
          <w:iCs w:val="0"/>
          <w:rtl w:val="0"/>
        </w:rPr>
        <w:t xml:space="preserve">Les cases proches du but ont naturellement des valeurs plus élevées. Les cases menant vers des trous ou vers des zones peu favorables obtiennent des valeurs plus faibles. On observe ainsi que Monte Carlo peut évaluer correctement une politique sans disposer du modèle de transition.</w:t>
      </w:r>
      <w:r w:rsidDel="00000000" w:rsidR="00000000" w:rsidRPr="00000000">
        <w:rPr>
          <w:rtl w:val="0"/>
        </w:rPr>
      </w:r>
    </w:p>
    <w:p w:rsidR="00000000" w:rsidDel="00000000" w:rsidP="00000000" w:rsidRDefault="00000000" w:rsidRPr="00000000" w14:paraId="0000005A">
      <w:pPr>
        <w:pStyle w:val="Heading2"/>
        <w:spacing w:after="60" w:line="269" w:lineRule="auto"/>
        <w:jc w:val="left"/>
        <w:rPr/>
      </w:pPr>
      <w:r w:rsidDel="00000000" w:rsidR="00000000" w:rsidRPr="00000000">
        <w:rPr>
          <w:b w:val="0"/>
          <w:bCs w:val="0"/>
          <w:i w:val="0"/>
          <w:iCs w:val="0"/>
          <w:rtl w:val="0"/>
        </w:rPr>
        <w:t xml:space="preserve">Extrait de code FrozenLake</w:t>
      </w:r>
      <w:r w:rsidDel="00000000" w:rsidR="00000000" w:rsidRPr="00000000">
        <w:rPr>
          <w:rtl w:val="0"/>
        </w:rPr>
      </w:r>
    </w:p>
    <w:p w:rsidR="00000000" w:rsidDel="00000000" w:rsidP="00000000" w:rsidRDefault="00000000" w:rsidRPr="00000000" w14:paraId="0000005B">
      <w:pPr>
        <w:spacing w:after="120" w:line="269" w:lineRule="auto"/>
        <w:jc w:val="both"/>
        <w:rPr/>
      </w:pPr>
      <w:r w:rsidDel="00000000" w:rsidR="00000000" w:rsidRPr="00000000">
        <w:rPr>
          <w:rtl w:val="0"/>
        </w:rPr>
      </w:r>
    </w:p>
    <w:p w:rsidR="00000000" w:rsidDel="00000000" w:rsidP="00000000" w:rsidRDefault="00000000" w:rsidRPr="00000000" w14:paraId="0000005C">
      <w:pPr>
        <w:pBdr>
          <w:top w:color="dddddd" w:space="0" w:sz="6" w:val="single"/>
          <w:left w:color="dddddd" w:space="0" w:sz="6" w:val="single"/>
          <w:bottom w:color="dddddd" w:space="0" w:sz="6" w:val="single"/>
          <w:right w:color="dddddd" w:space="0" w:sz="6" w:val="single"/>
        </w:pBdr>
        <w:shd w:fill="f5f5f5" w:val="clear"/>
        <w:spacing w:after="160" w:lineRule="auto"/>
        <w:rPr/>
      </w:pPr>
      <w:r w:rsidDel="00000000" w:rsidR="00000000" w:rsidRPr="00000000">
        <w:rPr>
          <w:rFonts w:ascii="Courier New" w:cs="Courier New" w:eastAsia="Courier New" w:hAnsi="Courier New"/>
          <w:sz w:val="18"/>
          <w:szCs w:val="18"/>
          <w:rtl w:val="0"/>
        </w:rPr>
        <w:t xml:space="preserve">!pip install gymnasium[toy_text] -q</w:t>
        <w:br w:type="textWrapping"/>
        <w:t xml:space="preserve">import gymnasium as gym</w:t>
        <w:br w:type="textWrapping"/>
        <w:t xml:space="preserve">from collections import defaultdict</w:t>
        <w:br w:type="textWrapping"/>
        <w:br w:type="textWrapping"/>
        <w:t xml:space="preserve">env = gym.make("FrozenLake-v1", is_slippery=False)</w:t>
        <w:br w:type="textWrapping"/>
        <w:br w:type="textWrapping"/>
        <w:t xml:space="preserve">def random_policy(state):</w:t>
        <w:br w:type="textWrapping"/>
        <w:t xml:space="preserve">    return env.action_space.sample()</w:t>
        <w:br w:type="textWrapping"/>
      </w:r>
      <w:r w:rsidDel="00000000" w:rsidR="00000000" w:rsidRPr="00000000">
        <w:rPr>
          <w:rtl w:val="0"/>
        </w:rPr>
      </w:r>
    </w:p>
    <w:p w:rsidR="00000000" w:rsidDel="00000000" w:rsidP="00000000" w:rsidRDefault="00000000" w:rsidRPr="00000000" w14:paraId="0000005D">
      <w:pPr>
        <w:pStyle w:val="Heading1"/>
        <w:spacing w:after="80" w:line="269" w:lineRule="auto"/>
        <w:jc w:val="left"/>
        <w:rPr/>
      </w:pPr>
      <w:r w:rsidDel="00000000" w:rsidR="00000000" w:rsidRPr="00000000">
        <w:rPr>
          <w:b w:val="0"/>
          <w:bCs w:val="0"/>
          <w:i w:val="0"/>
          <w:iCs w:val="0"/>
          <w:rtl w:val="0"/>
        </w:rPr>
        <w:t xml:space="preserve">9. Exercice Colab 3 - Monte Carlo sur Blackjack</w:t>
      </w:r>
      <w:r w:rsidDel="00000000" w:rsidR="00000000" w:rsidRPr="00000000">
        <w:rPr>
          <w:rtl w:val="0"/>
        </w:rPr>
      </w:r>
    </w:p>
    <w:p w:rsidR="00000000" w:rsidDel="00000000" w:rsidP="00000000" w:rsidRDefault="00000000" w:rsidRPr="00000000" w14:paraId="0000005E">
      <w:pPr>
        <w:pStyle w:val="Heading2"/>
        <w:spacing w:after="60" w:line="269" w:lineRule="auto"/>
        <w:jc w:val="left"/>
        <w:rPr/>
      </w:pPr>
      <w:r w:rsidDel="00000000" w:rsidR="00000000" w:rsidRPr="00000000">
        <w:rPr>
          <w:b w:val="0"/>
          <w:bCs w:val="0"/>
          <w:i w:val="0"/>
          <w:iCs w:val="0"/>
          <w:rtl w:val="0"/>
        </w:rPr>
        <w:t xml:space="preserve">Objectif</w:t>
      </w:r>
      <w:r w:rsidDel="00000000" w:rsidR="00000000" w:rsidRPr="00000000">
        <w:rPr>
          <w:rtl w:val="0"/>
        </w:rPr>
      </w:r>
    </w:p>
    <w:p w:rsidR="00000000" w:rsidDel="00000000" w:rsidP="00000000" w:rsidRDefault="00000000" w:rsidRPr="00000000" w14:paraId="0000005F">
      <w:pPr>
        <w:spacing w:after="120" w:line="269" w:lineRule="auto"/>
        <w:jc w:val="both"/>
        <w:rPr/>
      </w:pPr>
      <w:r w:rsidDel="00000000" w:rsidR="00000000" w:rsidRPr="00000000">
        <w:rPr>
          <w:b w:val="0"/>
          <w:bCs w:val="0"/>
          <w:i w:val="0"/>
          <w:iCs w:val="0"/>
          <w:rtl w:val="0"/>
        </w:rPr>
        <w:t xml:space="preserve">Blackjack est un exemple classique des méthodes Monte Carlo en RL. Les épisodes y sont courts, naturellement terminaux, et la récompense finale est facile à interpréter : victoire, défaite ou match nul.</w:t>
      </w:r>
      <w:r w:rsidDel="00000000" w:rsidR="00000000" w:rsidRPr="00000000">
        <w:rPr>
          <w:rtl w:val="0"/>
        </w:rPr>
      </w:r>
    </w:p>
    <w:p w:rsidR="00000000" w:rsidDel="00000000" w:rsidP="00000000" w:rsidRDefault="00000000" w:rsidRPr="00000000" w14:paraId="00000060">
      <w:pPr>
        <w:pStyle w:val="Heading2"/>
        <w:spacing w:after="60" w:line="269" w:lineRule="auto"/>
        <w:jc w:val="left"/>
        <w:rPr/>
      </w:pPr>
      <w:r w:rsidDel="00000000" w:rsidR="00000000" w:rsidRPr="00000000">
        <w:rPr>
          <w:b w:val="0"/>
          <w:bCs w:val="0"/>
          <w:i w:val="0"/>
          <w:iCs w:val="0"/>
          <w:rtl w:val="0"/>
        </w:rPr>
        <w:t xml:space="preserve">Ce que l'on observe</w:t>
      </w:r>
      <w:r w:rsidDel="00000000" w:rsidR="00000000" w:rsidRPr="00000000">
        <w:rPr>
          <w:rtl w:val="0"/>
        </w:rPr>
      </w:r>
    </w:p>
    <w:p w:rsidR="00000000" w:rsidDel="00000000" w:rsidP="00000000" w:rsidRDefault="00000000" w:rsidRPr="00000000" w14:paraId="00000061">
      <w:pPr>
        <w:spacing w:after="120" w:line="269" w:lineRule="auto"/>
        <w:jc w:val="both"/>
        <w:rPr/>
      </w:pPr>
      <w:r w:rsidDel="00000000" w:rsidR="00000000" w:rsidRPr="00000000">
        <w:rPr>
          <w:b w:val="0"/>
          <w:bCs w:val="0"/>
          <w:i w:val="0"/>
          <w:iCs w:val="0"/>
          <w:rtl w:val="0"/>
        </w:rPr>
        <w:t xml:space="preserve">Après un grand nombre d’épisodes, on peut estimer V(s) pour différentes configurations de la main du joueur et de la carte visible du croupier. On peut aussi comparer empiriquement plusieurs politiques simples, par exemple une politique prudente et une politique agressive.</w:t>
      </w:r>
      <w:r w:rsidDel="00000000" w:rsidR="00000000" w:rsidRPr="00000000">
        <w:rPr>
          <w:rtl w:val="0"/>
        </w:rPr>
      </w:r>
    </w:p>
    <w:p w:rsidR="00000000" w:rsidDel="00000000" w:rsidP="00000000" w:rsidRDefault="00000000" w:rsidRPr="00000000" w14:paraId="00000062">
      <w:pPr>
        <w:pStyle w:val="Heading2"/>
        <w:spacing w:after="60" w:line="269" w:lineRule="auto"/>
        <w:jc w:val="left"/>
        <w:rPr/>
      </w:pPr>
      <w:r w:rsidDel="00000000" w:rsidR="00000000" w:rsidRPr="00000000">
        <w:rPr>
          <w:b w:val="0"/>
          <w:bCs w:val="0"/>
          <w:i w:val="0"/>
          <w:iCs w:val="0"/>
          <w:rtl w:val="0"/>
        </w:rPr>
        <w:t xml:space="preserve">Extrait de code Blackjack</w:t>
      </w:r>
      <w:r w:rsidDel="00000000" w:rsidR="00000000" w:rsidRPr="00000000">
        <w:rPr>
          <w:rtl w:val="0"/>
        </w:rPr>
      </w:r>
    </w:p>
    <w:p w:rsidR="00000000" w:rsidDel="00000000" w:rsidP="00000000" w:rsidRDefault="00000000" w:rsidRPr="00000000" w14:paraId="00000063">
      <w:pPr>
        <w:spacing w:after="120" w:line="269" w:lineRule="auto"/>
        <w:jc w:val="both"/>
        <w:rPr/>
      </w:pPr>
      <w:r w:rsidDel="00000000" w:rsidR="00000000" w:rsidRPr="00000000">
        <w:rPr>
          <w:rtl w:val="0"/>
        </w:rPr>
      </w:r>
    </w:p>
    <w:p w:rsidR="00000000" w:rsidDel="00000000" w:rsidP="00000000" w:rsidRDefault="00000000" w:rsidRPr="00000000" w14:paraId="00000064">
      <w:pPr>
        <w:pBdr>
          <w:top w:color="dddddd" w:space="0" w:sz="6" w:val="single"/>
          <w:left w:color="dddddd" w:space="0" w:sz="6" w:val="single"/>
          <w:bottom w:color="dddddd" w:space="0" w:sz="6" w:val="single"/>
          <w:right w:color="dddddd" w:space="0" w:sz="6" w:val="single"/>
        </w:pBdr>
        <w:shd w:fill="f5f5f5" w:val="clear"/>
        <w:spacing w:after="160" w:lineRule="auto"/>
        <w:rPr/>
      </w:pPr>
      <w:r w:rsidDel="00000000" w:rsidR="00000000" w:rsidRPr="00000000">
        <w:rPr>
          <w:rFonts w:ascii="Courier New" w:cs="Courier New" w:eastAsia="Courier New" w:hAnsi="Courier New"/>
          <w:sz w:val="18"/>
          <w:szCs w:val="18"/>
          <w:rtl w:val="0"/>
        </w:rPr>
        <w:t xml:space="preserve">import gymnasium as gym</w:t>
        <w:br w:type="textWrapping"/>
        <w:t xml:space="preserve">from collections import defaultdict</w:t>
        <w:br w:type="textWrapping"/>
        <w:br w:type="textWrapping"/>
        <w:t xml:space="preserve">env = gym.make("Blackjack-v1")</w:t>
        <w:br w:type="textWrapping"/>
        <w:br w:type="textWrapping"/>
        <w:t xml:space="preserve">def simple_policy(obs):</w:t>
        <w:br w:type="textWrapping"/>
        <w:t xml:space="preserve">    return 1 if obs[0] &lt; 18 else 0</w:t>
        <w:br w:type="textWrapping"/>
      </w:r>
      <w:r w:rsidDel="00000000" w:rsidR="00000000" w:rsidRPr="00000000">
        <w:rPr>
          <w:rtl w:val="0"/>
        </w:rPr>
      </w:r>
    </w:p>
    <w:p w:rsidR="00000000" w:rsidDel="00000000" w:rsidP="00000000" w:rsidRDefault="00000000" w:rsidRPr="00000000" w14:paraId="00000065">
      <w:pPr>
        <w:pStyle w:val="Heading1"/>
        <w:spacing w:after="80" w:line="269" w:lineRule="auto"/>
        <w:jc w:val="left"/>
        <w:rPr/>
      </w:pPr>
      <w:r w:rsidDel="00000000" w:rsidR="00000000" w:rsidRPr="00000000">
        <w:rPr>
          <w:b w:val="0"/>
          <w:bCs w:val="0"/>
          <w:i w:val="0"/>
          <w:iCs w:val="0"/>
          <w:rtl w:val="0"/>
        </w:rPr>
        <w:t xml:space="preserve">10. Quiz de validation</w:t>
      </w:r>
      <w:r w:rsidDel="00000000" w:rsidR="00000000" w:rsidRPr="00000000">
        <w:rPr>
          <w:rtl w:val="0"/>
        </w:rPr>
      </w:r>
    </w:p>
    <w:p w:rsidR="00000000" w:rsidDel="00000000" w:rsidP="00000000" w:rsidRDefault="00000000" w:rsidRPr="00000000" w14:paraId="00000066">
      <w:pPr>
        <w:pStyle w:val="Heading2"/>
        <w:spacing w:after="60" w:line="269" w:lineRule="auto"/>
        <w:jc w:val="left"/>
        <w:rPr/>
      </w:pPr>
      <w:r w:rsidDel="00000000" w:rsidR="00000000" w:rsidRPr="00000000">
        <w:rPr>
          <w:b w:val="0"/>
          <w:bCs w:val="0"/>
          <w:i w:val="0"/>
          <w:iCs w:val="0"/>
          <w:rtl w:val="0"/>
        </w:rPr>
        <w:t xml:space="preserve">Question 1</w:t>
      </w:r>
      <w:r w:rsidDel="00000000" w:rsidR="00000000" w:rsidRPr="00000000">
        <w:rPr>
          <w:rtl w:val="0"/>
        </w:rPr>
      </w:r>
    </w:p>
    <w:p w:rsidR="00000000" w:rsidDel="00000000" w:rsidP="00000000" w:rsidRDefault="00000000" w:rsidRPr="00000000" w14:paraId="00000067">
      <w:pPr>
        <w:spacing w:after="120" w:line="269" w:lineRule="auto"/>
        <w:jc w:val="both"/>
        <w:rPr/>
      </w:pPr>
      <w:r w:rsidDel="00000000" w:rsidR="00000000" w:rsidRPr="00000000">
        <w:rPr>
          <w:b w:val="0"/>
          <w:bCs w:val="0"/>
          <w:i w:val="0"/>
          <w:iCs w:val="0"/>
          <w:rtl w:val="0"/>
        </w:rPr>
        <w:t xml:space="preserve">Quel est l’avantage principal de Monte Carlo par rapport à la programmation dynamique ?</w:t>
      </w:r>
      <w:r w:rsidDel="00000000" w:rsidR="00000000" w:rsidRPr="00000000">
        <w:rPr>
          <w:rtl w:val="0"/>
        </w:rPr>
      </w:r>
    </w:p>
    <w:p w:rsidR="00000000" w:rsidDel="00000000" w:rsidP="00000000" w:rsidRDefault="00000000" w:rsidRPr="00000000" w14:paraId="00000068">
      <w:pPr>
        <w:pStyle w:val="Heading2"/>
        <w:spacing w:after="60" w:line="269" w:lineRule="auto"/>
        <w:jc w:val="left"/>
        <w:rPr/>
      </w:pPr>
      <w:r w:rsidDel="00000000" w:rsidR="00000000" w:rsidRPr="00000000">
        <w:rPr>
          <w:b w:val="0"/>
          <w:bCs w:val="0"/>
          <w:i w:val="0"/>
          <w:iCs w:val="0"/>
          <w:rtl w:val="0"/>
        </w:rPr>
        <w:t xml:space="preserve">Réponse attendue</w:t>
      </w:r>
      <w:r w:rsidDel="00000000" w:rsidR="00000000" w:rsidRPr="00000000">
        <w:rPr>
          <w:rtl w:val="0"/>
        </w:rPr>
      </w:r>
    </w:p>
    <w:p w:rsidR="00000000" w:rsidDel="00000000" w:rsidP="00000000" w:rsidRDefault="00000000" w:rsidRPr="00000000" w14:paraId="00000069">
      <w:pPr>
        <w:spacing w:after="120" w:line="269" w:lineRule="auto"/>
        <w:jc w:val="both"/>
        <w:rPr/>
      </w:pPr>
      <w:r w:rsidDel="00000000" w:rsidR="00000000" w:rsidRPr="00000000">
        <w:rPr>
          <w:b w:val="0"/>
          <w:bCs w:val="0"/>
          <w:i w:val="0"/>
          <w:iCs w:val="0"/>
          <w:rtl w:val="0"/>
        </w:rPr>
        <w:t xml:space="preserve">Monte Carlo n’a pas besoin de connaître le modèle complet de l’environnement.</w:t>
      </w:r>
      <w:r w:rsidDel="00000000" w:rsidR="00000000" w:rsidRPr="00000000">
        <w:rPr>
          <w:rtl w:val="0"/>
        </w:rPr>
      </w:r>
    </w:p>
    <w:p w:rsidR="00000000" w:rsidDel="00000000" w:rsidP="00000000" w:rsidRDefault="00000000" w:rsidRPr="00000000" w14:paraId="0000006A">
      <w:pPr>
        <w:pStyle w:val="Heading2"/>
        <w:spacing w:after="60" w:line="269" w:lineRule="auto"/>
        <w:jc w:val="left"/>
        <w:rPr/>
      </w:pPr>
      <w:r w:rsidDel="00000000" w:rsidR="00000000" w:rsidRPr="00000000">
        <w:rPr>
          <w:b w:val="0"/>
          <w:bCs w:val="0"/>
          <w:i w:val="0"/>
          <w:iCs w:val="0"/>
          <w:rtl w:val="0"/>
        </w:rPr>
        <w:t xml:space="preserve">Question 2</w:t>
      </w:r>
      <w:r w:rsidDel="00000000" w:rsidR="00000000" w:rsidRPr="00000000">
        <w:rPr>
          <w:rtl w:val="0"/>
        </w:rPr>
      </w:r>
    </w:p>
    <w:p w:rsidR="00000000" w:rsidDel="00000000" w:rsidP="00000000" w:rsidRDefault="00000000" w:rsidRPr="00000000" w14:paraId="0000006B">
      <w:pPr>
        <w:spacing w:after="120" w:line="269" w:lineRule="auto"/>
        <w:jc w:val="both"/>
        <w:rPr/>
      </w:pPr>
      <w:r w:rsidDel="00000000" w:rsidR="00000000" w:rsidRPr="00000000">
        <w:rPr>
          <w:b w:val="0"/>
          <w:bCs w:val="0"/>
          <w:i w:val="0"/>
          <w:iCs w:val="0"/>
          <w:rtl w:val="0"/>
        </w:rPr>
        <w:t xml:space="preserve">Quelle est la différence entre First-Visit MC et Every-Visit MC ?</w:t>
      </w:r>
      <w:r w:rsidDel="00000000" w:rsidR="00000000" w:rsidRPr="00000000">
        <w:rPr>
          <w:rtl w:val="0"/>
        </w:rPr>
      </w:r>
    </w:p>
    <w:p w:rsidR="00000000" w:rsidDel="00000000" w:rsidP="00000000" w:rsidRDefault="00000000" w:rsidRPr="00000000" w14:paraId="0000006C">
      <w:pPr>
        <w:pStyle w:val="Heading2"/>
        <w:spacing w:after="60" w:line="269" w:lineRule="auto"/>
        <w:jc w:val="left"/>
        <w:rPr/>
      </w:pPr>
      <w:r w:rsidDel="00000000" w:rsidR="00000000" w:rsidRPr="00000000">
        <w:rPr>
          <w:b w:val="0"/>
          <w:bCs w:val="0"/>
          <w:i w:val="0"/>
          <w:iCs w:val="0"/>
          <w:rtl w:val="0"/>
        </w:rPr>
        <w:t xml:space="preserve">Réponse attendue</w:t>
      </w:r>
      <w:r w:rsidDel="00000000" w:rsidR="00000000" w:rsidRPr="00000000">
        <w:rPr>
          <w:rtl w:val="0"/>
        </w:rPr>
      </w:r>
    </w:p>
    <w:p w:rsidR="00000000" w:rsidDel="00000000" w:rsidP="00000000" w:rsidRDefault="00000000" w:rsidRPr="00000000" w14:paraId="0000006D">
      <w:pPr>
        <w:spacing w:after="120" w:line="269" w:lineRule="auto"/>
        <w:jc w:val="both"/>
        <w:rPr/>
      </w:pPr>
      <w:r w:rsidDel="00000000" w:rsidR="00000000" w:rsidRPr="00000000">
        <w:rPr>
          <w:b w:val="0"/>
          <w:bCs w:val="0"/>
          <w:i w:val="0"/>
          <w:iCs w:val="0"/>
          <w:rtl w:val="0"/>
        </w:rPr>
        <w:t xml:space="preserve">First-Visit ne compte que la première visite d’un état dans un épisode ; Every-Visit compte toutes les visites.</w:t>
      </w:r>
      <w:r w:rsidDel="00000000" w:rsidR="00000000" w:rsidRPr="00000000">
        <w:rPr>
          <w:rtl w:val="0"/>
        </w:rPr>
      </w:r>
    </w:p>
    <w:p w:rsidR="00000000" w:rsidDel="00000000" w:rsidP="00000000" w:rsidRDefault="00000000" w:rsidRPr="00000000" w14:paraId="0000006E">
      <w:pPr>
        <w:pStyle w:val="Heading2"/>
        <w:spacing w:after="60" w:line="269" w:lineRule="auto"/>
        <w:jc w:val="left"/>
        <w:rPr/>
      </w:pPr>
      <w:r w:rsidDel="00000000" w:rsidR="00000000" w:rsidRPr="00000000">
        <w:rPr>
          <w:b w:val="0"/>
          <w:bCs w:val="0"/>
          <w:i w:val="0"/>
          <w:iCs w:val="0"/>
          <w:rtl w:val="0"/>
        </w:rPr>
        <w:t xml:space="preserve">Question 3</w:t>
      </w:r>
      <w:r w:rsidDel="00000000" w:rsidR="00000000" w:rsidRPr="00000000">
        <w:rPr>
          <w:rtl w:val="0"/>
        </w:rPr>
      </w:r>
    </w:p>
    <w:p w:rsidR="00000000" w:rsidDel="00000000" w:rsidP="00000000" w:rsidRDefault="00000000" w:rsidRPr="00000000" w14:paraId="0000006F">
      <w:pPr>
        <w:spacing w:after="120" w:line="269" w:lineRule="auto"/>
        <w:jc w:val="both"/>
        <w:rPr/>
      </w:pPr>
      <w:r w:rsidDel="00000000" w:rsidR="00000000" w:rsidRPr="00000000">
        <w:rPr>
          <w:b w:val="0"/>
          <w:bCs w:val="0"/>
          <w:i w:val="0"/>
          <w:iCs w:val="0"/>
          <w:rtl w:val="0"/>
        </w:rPr>
        <w:t xml:space="preserve">Quand Monte Carlo met-il à jour V(s) ?</w:t>
      </w:r>
      <w:r w:rsidDel="00000000" w:rsidR="00000000" w:rsidRPr="00000000">
        <w:rPr>
          <w:rtl w:val="0"/>
        </w:rPr>
      </w:r>
    </w:p>
    <w:p w:rsidR="00000000" w:rsidDel="00000000" w:rsidP="00000000" w:rsidRDefault="00000000" w:rsidRPr="00000000" w14:paraId="00000070">
      <w:pPr>
        <w:pStyle w:val="Heading2"/>
        <w:spacing w:after="60" w:line="269" w:lineRule="auto"/>
        <w:jc w:val="left"/>
        <w:rPr/>
      </w:pPr>
      <w:r w:rsidDel="00000000" w:rsidR="00000000" w:rsidRPr="00000000">
        <w:rPr>
          <w:b w:val="0"/>
          <w:bCs w:val="0"/>
          <w:i w:val="0"/>
          <w:iCs w:val="0"/>
          <w:rtl w:val="0"/>
        </w:rPr>
        <w:t xml:space="preserve">Réponse attendue</w:t>
      </w:r>
      <w:r w:rsidDel="00000000" w:rsidR="00000000" w:rsidRPr="00000000">
        <w:rPr>
          <w:rtl w:val="0"/>
        </w:rPr>
      </w:r>
    </w:p>
    <w:p w:rsidR="00000000" w:rsidDel="00000000" w:rsidP="00000000" w:rsidRDefault="00000000" w:rsidRPr="00000000" w14:paraId="00000071">
      <w:pPr>
        <w:spacing w:after="120" w:line="269" w:lineRule="auto"/>
        <w:jc w:val="both"/>
        <w:rPr/>
      </w:pPr>
      <w:r w:rsidDel="00000000" w:rsidR="00000000" w:rsidRPr="00000000">
        <w:rPr>
          <w:b w:val="0"/>
          <w:bCs w:val="0"/>
          <w:i w:val="0"/>
          <w:iCs w:val="0"/>
          <w:rtl w:val="0"/>
        </w:rPr>
        <w:t xml:space="preserve">À la fin de l’épisode, après calcul du retour complet.</w:t>
      </w:r>
      <w:r w:rsidDel="00000000" w:rsidR="00000000" w:rsidRPr="00000000">
        <w:rPr>
          <w:rtl w:val="0"/>
        </w:rPr>
      </w:r>
    </w:p>
    <w:p w:rsidR="00000000" w:rsidDel="00000000" w:rsidP="00000000" w:rsidRDefault="00000000" w:rsidRPr="00000000" w14:paraId="00000072">
      <w:pPr>
        <w:pStyle w:val="Heading2"/>
        <w:spacing w:after="60" w:line="269" w:lineRule="auto"/>
        <w:jc w:val="left"/>
        <w:rPr/>
      </w:pPr>
      <w:r w:rsidDel="00000000" w:rsidR="00000000" w:rsidRPr="00000000">
        <w:rPr>
          <w:b w:val="0"/>
          <w:bCs w:val="0"/>
          <w:i w:val="0"/>
          <w:iCs w:val="0"/>
          <w:rtl w:val="0"/>
        </w:rPr>
        <w:t xml:space="preserve">Question 4</w:t>
      </w:r>
      <w:r w:rsidDel="00000000" w:rsidR="00000000" w:rsidRPr="00000000">
        <w:rPr>
          <w:rtl w:val="0"/>
        </w:rPr>
      </w:r>
    </w:p>
    <w:p w:rsidR="00000000" w:rsidDel="00000000" w:rsidP="00000000" w:rsidRDefault="00000000" w:rsidRPr="00000000" w14:paraId="00000073">
      <w:pPr>
        <w:spacing w:after="120" w:line="269" w:lineRule="auto"/>
        <w:jc w:val="both"/>
        <w:rPr/>
      </w:pPr>
      <w:r w:rsidDel="00000000" w:rsidR="00000000" w:rsidRPr="00000000">
        <w:rPr>
          <w:b w:val="0"/>
          <w:bCs w:val="0"/>
          <w:i w:val="0"/>
          <w:iCs w:val="0"/>
          <w:rtl w:val="0"/>
        </w:rPr>
        <w:t xml:space="preserve">Quelle loi mathématique justifie l’amélioration des estimations quand on augmente le nombre d’essais ?</w:t>
      </w:r>
      <w:r w:rsidDel="00000000" w:rsidR="00000000" w:rsidRPr="00000000">
        <w:rPr>
          <w:rtl w:val="0"/>
        </w:rPr>
      </w:r>
    </w:p>
    <w:p w:rsidR="00000000" w:rsidDel="00000000" w:rsidP="00000000" w:rsidRDefault="00000000" w:rsidRPr="00000000" w14:paraId="00000074">
      <w:pPr>
        <w:pStyle w:val="Heading2"/>
        <w:spacing w:after="60" w:line="269" w:lineRule="auto"/>
        <w:jc w:val="left"/>
        <w:rPr/>
      </w:pPr>
      <w:r w:rsidDel="00000000" w:rsidR="00000000" w:rsidRPr="00000000">
        <w:rPr>
          <w:b w:val="0"/>
          <w:bCs w:val="0"/>
          <w:i w:val="0"/>
          <w:iCs w:val="0"/>
          <w:rtl w:val="0"/>
        </w:rPr>
        <w:t xml:space="preserve">Réponse attendue</w:t>
      </w:r>
      <w:r w:rsidDel="00000000" w:rsidR="00000000" w:rsidRPr="00000000">
        <w:rPr>
          <w:rtl w:val="0"/>
        </w:rPr>
      </w:r>
    </w:p>
    <w:p w:rsidR="00000000" w:rsidDel="00000000" w:rsidP="00000000" w:rsidRDefault="00000000" w:rsidRPr="00000000" w14:paraId="00000075">
      <w:pPr>
        <w:spacing w:after="120" w:line="269" w:lineRule="auto"/>
        <w:jc w:val="both"/>
        <w:rPr/>
      </w:pPr>
      <w:r w:rsidDel="00000000" w:rsidR="00000000" w:rsidRPr="00000000">
        <w:rPr>
          <w:b w:val="0"/>
          <w:bCs w:val="0"/>
          <w:i w:val="0"/>
          <w:iCs w:val="0"/>
          <w:rtl w:val="0"/>
        </w:rPr>
        <w:t xml:space="preserve">La loi des grands nombres.</w:t>
      </w:r>
      <w:r w:rsidDel="00000000" w:rsidR="00000000" w:rsidRPr="00000000">
        <w:rPr>
          <w:rtl w:val="0"/>
        </w:rPr>
      </w:r>
    </w:p>
    <w:p w:rsidR="00000000" w:rsidDel="00000000" w:rsidP="00000000" w:rsidRDefault="00000000" w:rsidRPr="00000000" w14:paraId="00000076">
      <w:pPr>
        <w:pStyle w:val="Heading2"/>
        <w:spacing w:after="60" w:line="269" w:lineRule="auto"/>
        <w:jc w:val="left"/>
        <w:rPr/>
      </w:pPr>
      <w:r w:rsidDel="00000000" w:rsidR="00000000" w:rsidRPr="00000000">
        <w:rPr>
          <w:b w:val="0"/>
          <w:bCs w:val="0"/>
          <w:i w:val="0"/>
          <w:iCs w:val="0"/>
          <w:rtl w:val="0"/>
        </w:rPr>
        <w:t xml:space="preserve">Question 5</w:t>
      </w:r>
      <w:r w:rsidDel="00000000" w:rsidR="00000000" w:rsidRPr="00000000">
        <w:rPr>
          <w:rtl w:val="0"/>
        </w:rPr>
      </w:r>
    </w:p>
    <w:p w:rsidR="00000000" w:rsidDel="00000000" w:rsidP="00000000" w:rsidRDefault="00000000" w:rsidRPr="00000000" w14:paraId="00000077">
      <w:pPr>
        <w:spacing w:after="120" w:line="269" w:lineRule="auto"/>
        <w:jc w:val="both"/>
        <w:rPr/>
      </w:pPr>
      <w:r w:rsidDel="00000000" w:rsidR="00000000" w:rsidRPr="00000000">
        <w:rPr>
          <w:b w:val="0"/>
          <w:bCs w:val="0"/>
          <w:i w:val="0"/>
          <w:iCs w:val="0"/>
          <w:rtl w:val="0"/>
        </w:rPr>
        <w:t xml:space="preserve">Pourquoi TD est-il souvent plus rapide que Monte Carlo ?</w:t>
      </w:r>
      <w:r w:rsidDel="00000000" w:rsidR="00000000" w:rsidRPr="00000000">
        <w:rPr>
          <w:rtl w:val="0"/>
        </w:rPr>
      </w:r>
    </w:p>
    <w:p w:rsidR="00000000" w:rsidDel="00000000" w:rsidP="00000000" w:rsidRDefault="00000000" w:rsidRPr="00000000" w14:paraId="00000078">
      <w:pPr>
        <w:pStyle w:val="Heading2"/>
        <w:spacing w:after="60" w:line="269" w:lineRule="auto"/>
        <w:jc w:val="left"/>
        <w:rPr/>
      </w:pPr>
      <w:r w:rsidDel="00000000" w:rsidR="00000000" w:rsidRPr="00000000">
        <w:rPr>
          <w:b w:val="0"/>
          <w:bCs w:val="0"/>
          <w:i w:val="0"/>
          <w:iCs w:val="0"/>
          <w:rtl w:val="0"/>
        </w:rPr>
        <w:t xml:space="preserve">Réponse attendue</w:t>
      </w:r>
      <w:r w:rsidDel="00000000" w:rsidR="00000000" w:rsidRPr="00000000">
        <w:rPr>
          <w:rtl w:val="0"/>
        </w:rPr>
      </w:r>
    </w:p>
    <w:p w:rsidR="00000000" w:rsidDel="00000000" w:rsidP="00000000" w:rsidRDefault="00000000" w:rsidRPr="00000000" w14:paraId="00000079">
      <w:pPr>
        <w:spacing w:after="120" w:line="269" w:lineRule="auto"/>
        <w:jc w:val="both"/>
        <w:rPr/>
      </w:pPr>
      <w:r w:rsidDel="00000000" w:rsidR="00000000" w:rsidRPr="00000000">
        <w:rPr>
          <w:b w:val="0"/>
          <w:bCs w:val="0"/>
          <w:i w:val="0"/>
          <w:iCs w:val="0"/>
          <w:rtl w:val="0"/>
        </w:rPr>
        <w:t xml:space="preserve">Parce qu’il apprend à chaque pas au lieu d’attendre la fin de l’épisode.</w:t>
      </w:r>
      <w:r w:rsidDel="00000000" w:rsidR="00000000" w:rsidRPr="00000000">
        <w:rPr>
          <w:rtl w:val="0"/>
        </w:rPr>
      </w:r>
    </w:p>
    <w:p w:rsidR="00000000" w:rsidDel="00000000" w:rsidP="00000000" w:rsidRDefault="00000000" w:rsidRPr="00000000" w14:paraId="0000007A">
      <w:pPr>
        <w:pStyle w:val="Heading1"/>
        <w:spacing w:after="80" w:line="269" w:lineRule="auto"/>
        <w:jc w:val="left"/>
        <w:rPr/>
      </w:pPr>
      <w:r w:rsidDel="00000000" w:rsidR="00000000" w:rsidRPr="00000000">
        <w:rPr>
          <w:b w:val="0"/>
          <w:bCs w:val="0"/>
          <w:i w:val="0"/>
          <w:iCs w:val="0"/>
          <w:rtl w:val="0"/>
        </w:rPr>
        <w:t xml:space="preserve">11. Synthèse</w:t>
      </w:r>
      <w:r w:rsidDel="00000000" w:rsidR="00000000" w:rsidRPr="00000000">
        <w:rPr>
          <w:rtl w:val="0"/>
        </w:rPr>
      </w:r>
    </w:p>
    <w:p w:rsidR="00000000" w:rsidDel="00000000" w:rsidP="00000000" w:rsidRDefault="00000000" w:rsidRPr="00000000" w14:paraId="0000007B">
      <w:pPr>
        <w:pStyle w:val="Heading2"/>
        <w:spacing w:after="60" w:line="269" w:lineRule="auto"/>
        <w:jc w:val="left"/>
        <w:rPr/>
      </w:pPr>
      <w:r w:rsidDel="00000000" w:rsidR="00000000" w:rsidRPr="00000000">
        <w:rPr>
          <w:b w:val="0"/>
          <w:bCs w:val="0"/>
          <w:i w:val="0"/>
          <w:iCs w:val="0"/>
          <w:rtl w:val="0"/>
        </w:rPr>
        <w:t xml:space="preserve">Ce qu'il faut retenir</w:t>
      </w:r>
      <w:r w:rsidDel="00000000" w:rsidR="00000000" w:rsidRPr="00000000">
        <w:rPr>
          <w:rtl w:val="0"/>
        </w:rPr>
      </w:r>
    </w:p>
    <w:p w:rsidR="00000000" w:rsidDel="00000000" w:rsidP="00000000" w:rsidRDefault="00000000" w:rsidRPr="00000000" w14:paraId="0000007C">
      <w:pPr>
        <w:spacing w:after="120" w:line="269" w:lineRule="auto"/>
        <w:jc w:val="both"/>
        <w:rPr/>
      </w:pPr>
      <w:r w:rsidDel="00000000" w:rsidR="00000000" w:rsidRPr="00000000">
        <w:rPr>
          <w:b w:val="0"/>
          <w:bCs w:val="0"/>
          <w:i w:val="0"/>
          <w:iCs w:val="0"/>
          <w:rtl w:val="0"/>
        </w:rPr>
        <w:t xml:space="preserve">La programmation dynamique calcule les valeurs exactement, mais exige un modèle complet de l’environnement. Monte Carlo apprend sans modèle, à partir d’épisodes complets, en moyenne de retours observés. First-Visit et Every-Visit sont deux variantes d’estimation. Monte Carlo fournit des estimations non biaisées, mais peut apprendre lentement à cause de sa forte variance. TD Learning, dont Q-Learning fait partie, apprend plus rapidement grâce à des mises à jour après chaque pas.</w:t>
      </w:r>
      <w:r w:rsidDel="00000000" w:rsidR="00000000" w:rsidRPr="00000000">
        <w:rPr>
          <w:rtl w:val="0"/>
        </w:rPr>
      </w:r>
    </w:p>
    <w:p w:rsidR="00000000" w:rsidDel="00000000" w:rsidP="00000000" w:rsidRDefault="00000000" w:rsidRPr="00000000" w14:paraId="0000007D">
      <w:pPr>
        <w:pStyle w:val="Heading2"/>
        <w:spacing w:after="60" w:line="269" w:lineRule="auto"/>
        <w:jc w:val="left"/>
        <w:rPr/>
      </w:pPr>
      <w:r w:rsidDel="00000000" w:rsidR="00000000" w:rsidRPr="00000000">
        <w:rPr>
          <w:b w:val="0"/>
          <w:bCs w:val="0"/>
          <w:i w:val="0"/>
          <w:iCs w:val="0"/>
          <w:rtl w:val="0"/>
        </w:rPr>
        <w:t xml:space="preserve">Résumé en cinq points</w:t>
      </w:r>
      <w:r w:rsidDel="00000000" w:rsidR="00000000" w:rsidRPr="00000000">
        <w:rPr>
          <w:rtl w:val="0"/>
        </w:rPr>
      </w:r>
    </w:p>
    <w:p w:rsidR="00000000" w:rsidDel="00000000" w:rsidP="00000000" w:rsidRDefault="00000000" w:rsidRPr="00000000" w14:paraId="0000007E">
      <w:pPr>
        <w:spacing w:after="120" w:line="269" w:lineRule="auto"/>
        <w:jc w:val="both"/>
        <w:rPr/>
      </w:pPr>
      <w:r w:rsidDel="00000000" w:rsidR="00000000" w:rsidRPr="00000000">
        <w:rPr>
          <w:rtl w:val="0"/>
        </w:rPr>
      </w:r>
    </w:p>
    <w:p w:rsidR="00000000" w:rsidDel="00000000" w:rsidP="00000000" w:rsidRDefault="00000000" w:rsidRPr="00000000" w14:paraId="0000007F">
      <w:pPr>
        <w:spacing w:after="40" w:line="269" w:lineRule="auto"/>
        <w:jc w:val="left"/>
        <w:rPr/>
      </w:pPr>
      <w:r w:rsidDel="00000000" w:rsidR="00000000" w:rsidRPr="00000000">
        <w:rPr>
          <w:b w:val="0"/>
          <w:bCs w:val="0"/>
          <w:i w:val="0"/>
          <w:iCs w:val="0"/>
          <w:rtl w:val="0"/>
        </w:rPr>
        <w:t xml:space="preserve">La DP est model-based et repose sur Bellman.</w:t>
      </w:r>
      <w:r w:rsidDel="00000000" w:rsidR="00000000" w:rsidRPr="00000000">
        <w:rPr>
          <w:rtl w:val="0"/>
        </w:rPr>
      </w:r>
    </w:p>
    <w:p w:rsidR="00000000" w:rsidDel="00000000" w:rsidP="00000000" w:rsidRDefault="00000000" w:rsidRPr="00000000" w14:paraId="00000080">
      <w:pPr>
        <w:spacing w:after="40" w:line="269" w:lineRule="auto"/>
        <w:jc w:val="left"/>
        <w:rPr/>
      </w:pPr>
      <w:r w:rsidDel="00000000" w:rsidR="00000000" w:rsidRPr="00000000">
        <w:rPr>
          <w:b w:val="0"/>
          <w:bCs w:val="0"/>
          <w:i w:val="0"/>
          <w:iCs w:val="0"/>
          <w:rtl w:val="0"/>
        </w:rPr>
        <w:t xml:space="preserve">Monte Carlo est model-free et apprend à partir d’épisodes complets.</w:t>
      </w:r>
      <w:r w:rsidDel="00000000" w:rsidR="00000000" w:rsidRPr="00000000">
        <w:rPr>
          <w:rtl w:val="0"/>
        </w:rPr>
      </w:r>
    </w:p>
    <w:p w:rsidR="00000000" w:rsidDel="00000000" w:rsidP="00000000" w:rsidRDefault="00000000" w:rsidRPr="00000000" w14:paraId="00000081">
      <w:pPr>
        <w:spacing w:after="40" w:line="269" w:lineRule="auto"/>
        <w:jc w:val="left"/>
        <w:rPr/>
      </w:pPr>
      <w:r w:rsidDel="00000000" w:rsidR="00000000" w:rsidRPr="00000000">
        <w:rPr>
          <w:b w:val="0"/>
          <w:bCs w:val="0"/>
          <w:i w:val="0"/>
          <w:iCs w:val="0"/>
          <w:rtl w:val="0"/>
        </w:rPr>
        <w:t xml:space="preserve">Le retour G_t résume les récompenses futures actualisées.</w:t>
      </w:r>
      <w:r w:rsidDel="00000000" w:rsidR="00000000" w:rsidRPr="00000000">
        <w:rPr>
          <w:rtl w:val="0"/>
        </w:rPr>
      </w:r>
    </w:p>
    <w:p w:rsidR="00000000" w:rsidDel="00000000" w:rsidP="00000000" w:rsidRDefault="00000000" w:rsidRPr="00000000" w14:paraId="00000082">
      <w:pPr>
        <w:spacing w:after="40" w:line="269" w:lineRule="auto"/>
        <w:jc w:val="left"/>
        <w:rPr/>
      </w:pPr>
      <w:r w:rsidDel="00000000" w:rsidR="00000000" w:rsidRPr="00000000">
        <w:rPr>
          <w:b w:val="0"/>
          <w:bCs w:val="0"/>
          <w:i w:val="0"/>
          <w:iCs w:val="0"/>
          <w:rtl w:val="0"/>
        </w:rPr>
        <w:t xml:space="preserve">First-Visit MC est la variante la plus courante pour l’introduction.</w:t>
      </w:r>
      <w:r w:rsidDel="00000000" w:rsidR="00000000" w:rsidRPr="00000000">
        <w:rPr>
          <w:rtl w:val="0"/>
        </w:rPr>
      </w:r>
    </w:p>
    <w:p w:rsidR="00000000" w:rsidDel="00000000" w:rsidP="00000000" w:rsidRDefault="00000000" w:rsidRPr="00000000" w14:paraId="00000083">
      <w:pPr>
        <w:spacing w:after="40" w:line="269" w:lineRule="auto"/>
        <w:jc w:val="left"/>
        <w:rPr/>
      </w:pPr>
      <w:r w:rsidDel="00000000" w:rsidR="00000000" w:rsidRPr="00000000">
        <w:rPr>
          <w:b w:val="0"/>
          <w:bCs w:val="0"/>
          <w:i w:val="0"/>
          <w:iCs w:val="0"/>
          <w:rtl w:val="0"/>
        </w:rPr>
        <w:t xml:space="preserve">TD Learning apprend plus vite, mais avec bootstrap.</w:t>
      </w:r>
      <w:r w:rsidDel="00000000" w:rsidR="00000000" w:rsidRPr="00000000">
        <w:rPr>
          <w:rtl w:val="0"/>
        </w:rPr>
      </w:r>
    </w:p>
    <w:p w:rsidR="00000000" w:rsidDel="00000000" w:rsidP="00000000" w:rsidRDefault="00000000" w:rsidRPr="00000000" w14:paraId="00000084">
      <w:pPr>
        <w:pStyle w:val="Heading1"/>
        <w:spacing w:after="80" w:line="269" w:lineRule="auto"/>
        <w:jc w:val="left"/>
        <w:rPr/>
      </w:pPr>
      <w:r w:rsidDel="00000000" w:rsidR="00000000" w:rsidRPr="00000000">
        <w:rPr>
          <w:b w:val="0"/>
          <w:bCs w:val="0"/>
          <w:i w:val="0"/>
          <w:iCs w:val="0"/>
          <w:rtl w:val="0"/>
        </w:rPr>
        <w:t xml:space="preserve">Tableau comparatif — DP, Monte Carlo et TD Learning</w:t>
      </w:r>
      <w:r w:rsidDel="00000000" w:rsidR="00000000" w:rsidRPr="00000000">
        <w:rPr>
          <w:rtl w:val="0"/>
        </w:rPr>
      </w:r>
    </w:p>
    <w:tbl>
      <w:tblPr>
        <w:tblStyle w:val="Table1"/>
        <w:tblW w:w="9744.0" w:type="dxa"/>
        <w:jc w:val="center"/>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eaf1fb" w:val="clear"/>
            <w:vAlign w:val="center"/>
          </w:tcPr>
          <w:p w:rsidR="00000000" w:rsidDel="00000000" w:rsidP="00000000" w:rsidRDefault="00000000" w:rsidRPr="00000000" w14:paraId="00000085">
            <w:pPr>
              <w:rPr/>
            </w:pPr>
            <w:r w:rsidDel="00000000" w:rsidR="00000000" w:rsidRPr="00000000">
              <w:rPr>
                <w:rtl w:val="0"/>
              </w:rPr>
              <w:t xml:space="preserve">Approche</w:t>
            </w:r>
          </w:p>
        </w:tc>
        <w:tc>
          <w:tcPr>
            <w:shd w:fill="eaf1fb" w:val="clear"/>
            <w:vAlign w:val="center"/>
          </w:tcPr>
          <w:p w:rsidR="00000000" w:rsidDel="00000000" w:rsidP="00000000" w:rsidRDefault="00000000" w:rsidRPr="00000000" w14:paraId="00000086">
            <w:pPr>
              <w:rPr/>
            </w:pPr>
            <w:r w:rsidDel="00000000" w:rsidR="00000000" w:rsidRPr="00000000">
              <w:rPr>
                <w:rtl w:val="0"/>
              </w:rPr>
              <w:t xml:space="preserve">Modèle requis</w:t>
            </w:r>
          </w:p>
        </w:tc>
        <w:tc>
          <w:tcPr>
            <w:shd w:fill="eaf1fb" w:val="clear"/>
            <w:vAlign w:val="center"/>
          </w:tcPr>
          <w:p w:rsidR="00000000" w:rsidDel="00000000" w:rsidP="00000000" w:rsidRDefault="00000000" w:rsidRPr="00000000" w14:paraId="00000087">
            <w:pPr>
              <w:rPr/>
            </w:pPr>
            <w:r w:rsidDel="00000000" w:rsidR="00000000" w:rsidRPr="00000000">
              <w:rPr>
                <w:rtl w:val="0"/>
              </w:rPr>
              <w:t xml:space="preserve">Moment de mise à jour</w:t>
            </w:r>
          </w:p>
        </w:tc>
        <w:tc>
          <w:tcPr>
            <w:shd w:fill="eaf1fb" w:val="clear"/>
            <w:vAlign w:val="center"/>
          </w:tcPr>
          <w:p w:rsidR="00000000" w:rsidDel="00000000" w:rsidP="00000000" w:rsidRDefault="00000000" w:rsidRPr="00000000" w14:paraId="00000088">
            <w:pPr>
              <w:rPr/>
            </w:pPr>
            <w:r w:rsidDel="00000000" w:rsidR="00000000" w:rsidRPr="00000000">
              <w:rPr>
                <w:rtl w:val="0"/>
              </w:rPr>
              <w:t xml:space="preserve">Point fort</w:t>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rtl w:val="0"/>
              </w:rPr>
              <w:t xml:space="preserve">Programmation Dynamique</w:t>
            </w:r>
          </w:p>
        </w:tc>
        <w:tc>
          <w:tcPr>
            <w:vAlign w:val="center"/>
          </w:tcPr>
          <w:p w:rsidR="00000000" w:rsidDel="00000000" w:rsidP="00000000" w:rsidRDefault="00000000" w:rsidRPr="00000000" w14:paraId="0000008A">
            <w:pPr>
              <w:rPr/>
            </w:pPr>
            <w:r w:rsidDel="00000000" w:rsidR="00000000" w:rsidRPr="00000000">
              <w:rPr>
                <w:rtl w:val="0"/>
              </w:rPr>
              <w:t xml:space="preserve">Oui</w:t>
            </w:r>
          </w:p>
        </w:tc>
        <w:tc>
          <w:tcPr>
            <w:vAlign w:val="center"/>
          </w:tcPr>
          <w:p w:rsidR="00000000" w:rsidDel="00000000" w:rsidP="00000000" w:rsidRDefault="00000000" w:rsidRPr="00000000" w14:paraId="0000008B">
            <w:pPr>
              <w:rPr/>
            </w:pPr>
            <w:r w:rsidDel="00000000" w:rsidR="00000000" w:rsidRPr="00000000">
              <w:rPr>
                <w:rtl w:val="0"/>
              </w:rPr>
              <w:t xml:space="preserve">Itérations sur le modèle</w:t>
            </w:r>
          </w:p>
        </w:tc>
        <w:tc>
          <w:tcPr>
            <w:vAlign w:val="center"/>
          </w:tcPr>
          <w:p w:rsidR="00000000" w:rsidDel="00000000" w:rsidP="00000000" w:rsidRDefault="00000000" w:rsidRPr="00000000" w14:paraId="0000008C">
            <w:pPr>
              <w:rPr/>
            </w:pPr>
            <w:r w:rsidDel="00000000" w:rsidR="00000000" w:rsidRPr="00000000">
              <w:rPr>
                <w:rtl w:val="0"/>
              </w:rPr>
              <w:t xml:space="preserve">Précision théorique</w:t>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rtl w:val="0"/>
              </w:rPr>
              <w:t xml:space="preserve">Monte Carlo</w:t>
            </w:r>
          </w:p>
        </w:tc>
        <w:tc>
          <w:tcPr>
            <w:vAlign w:val="center"/>
          </w:tcPr>
          <w:p w:rsidR="00000000" w:rsidDel="00000000" w:rsidP="00000000" w:rsidRDefault="00000000" w:rsidRPr="00000000" w14:paraId="0000008E">
            <w:pPr>
              <w:rPr/>
            </w:pPr>
            <w:r w:rsidDel="00000000" w:rsidR="00000000" w:rsidRPr="00000000">
              <w:rPr>
                <w:rtl w:val="0"/>
              </w:rPr>
              <w:t xml:space="preserve">Non</w:t>
            </w:r>
          </w:p>
        </w:tc>
        <w:tc>
          <w:tcPr>
            <w:vAlign w:val="center"/>
          </w:tcPr>
          <w:p w:rsidR="00000000" w:rsidDel="00000000" w:rsidP="00000000" w:rsidRDefault="00000000" w:rsidRPr="00000000" w14:paraId="0000008F">
            <w:pPr>
              <w:rPr/>
            </w:pPr>
            <w:r w:rsidDel="00000000" w:rsidR="00000000" w:rsidRPr="00000000">
              <w:rPr>
                <w:rtl w:val="0"/>
              </w:rPr>
              <w:t xml:space="preserve">Fin de l’épisode</w:t>
            </w:r>
          </w:p>
        </w:tc>
        <w:tc>
          <w:tcPr>
            <w:vAlign w:val="center"/>
          </w:tcPr>
          <w:p w:rsidR="00000000" w:rsidDel="00000000" w:rsidP="00000000" w:rsidRDefault="00000000" w:rsidRPr="00000000" w14:paraId="00000090">
            <w:pPr>
              <w:rPr/>
            </w:pPr>
            <w:r w:rsidDel="00000000" w:rsidR="00000000" w:rsidRPr="00000000">
              <w:rPr>
                <w:rtl w:val="0"/>
              </w:rPr>
              <w:t xml:space="preserve">Non biaisé</w:t>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rtl w:val="0"/>
              </w:rPr>
              <w:t xml:space="preserve">TD Learning</w:t>
            </w:r>
          </w:p>
        </w:tc>
        <w:tc>
          <w:tcPr>
            <w:vAlign w:val="center"/>
          </w:tcPr>
          <w:p w:rsidR="00000000" w:rsidDel="00000000" w:rsidP="00000000" w:rsidRDefault="00000000" w:rsidRPr="00000000" w14:paraId="00000092">
            <w:pPr>
              <w:rPr/>
            </w:pPr>
            <w:r w:rsidDel="00000000" w:rsidR="00000000" w:rsidRPr="00000000">
              <w:rPr>
                <w:rtl w:val="0"/>
              </w:rPr>
              <w:t xml:space="preserve">Non</w:t>
            </w:r>
          </w:p>
        </w:tc>
        <w:tc>
          <w:tcPr>
            <w:vAlign w:val="center"/>
          </w:tcPr>
          <w:p w:rsidR="00000000" w:rsidDel="00000000" w:rsidP="00000000" w:rsidRDefault="00000000" w:rsidRPr="00000000" w14:paraId="00000093">
            <w:pPr>
              <w:rPr/>
            </w:pPr>
            <w:r w:rsidDel="00000000" w:rsidR="00000000" w:rsidRPr="00000000">
              <w:rPr>
                <w:rtl w:val="0"/>
              </w:rPr>
              <w:t xml:space="preserve">Après chaque pas</w:t>
            </w:r>
          </w:p>
        </w:tc>
        <w:tc>
          <w:tcPr>
            <w:vAlign w:val="center"/>
          </w:tcPr>
          <w:p w:rsidR="00000000" w:rsidDel="00000000" w:rsidP="00000000" w:rsidRDefault="00000000" w:rsidRPr="00000000" w14:paraId="00000094">
            <w:pPr>
              <w:rPr/>
            </w:pPr>
            <w:r w:rsidDel="00000000" w:rsidR="00000000" w:rsidRPr="00000000">
              <w:rPr>
                <w:rtl w:val="0"/>
              </w:rPr>
              <w:t xml:space="preserve">Apprentissage rapide</w:t>
            </w:r>
          </w:p>
        </w:tc>
      </w:tr>
    </w:tbl>
    <w:p w:rsidR="00000000" w:rsidDel="00000000" w:rsidP="00000000" w:rsidRDefault="00000000" w:rsidRPr="00000000" w14:paraId="00000095">
      <w:pPr>
        <w:jc w:val="center"/>
        <w:rPr/>
      </w:pPr>
      <w:r w:rsidDel="00000000" w:rsidR="00000000" w:rsidRPr="00000000">
        <w:rPr>
          <w:i w:val="1"/>
          <w:iCs w:val="1"/>
          <w:sz w:val="18"/>
          <w:szCs w:val="18"/>
          <w:rtl w:val="0"/>
        </w:rPr>
        <w:t xml:space="preserve">Tous droits réservés. Toute reproduction, diffusion, utilisation ou adaptation de ce cours, en tout ou en partie, est strictement interdite sans l'autorisation écrite préalable de Dr. Haythem REHOUMA.</w:t>
      </w:r>
      <w:r w:rsidDel="00000000" w:rsidR="00000000" w:rsidRPr="00000000">
        <w:rPr>
          <w:rtl w:val="0"/>
        </w:rPr>
      </w:r>
    </w:p>
    <w:p w:rsidR="00000000" w:rsidDel="00000000" w:rsidP="00000000" w:rsidRDefault="00000000" w:rsidRPr="00000000" w14:paraId="00000096">
      <w:pPr>
        <w:jc w:val="center"/>
        <w:rPr/>
      </w:pPr>
      <w:r w:rsidDel="00000000" w:rsidR="00000000" w:rsidRPr="00000000">
        <w:rPr>
          <w:b w:val="1"/>
          <w:bCs w:val="1"/>
          <w:sz w:val="20"/>
          <w:szCs w:val="20"/>
          <w:rtl w:val="0"/>
        </w:rPr>
        <w:t xml:space="preserve">Cours créé par Dr. Haythem REHOUMA — Apprentissage par Renforcement</w:t>
      </w: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2937"/>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563eb"/>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lOKhXeTB9sUUaq8bQj/HNS02VQ==">CgMxLjA4AHIhMVNVM2gyWFlaeFBybWpKeTFLZ1dKT2RxM3RTU3BidjVO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