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7F062" w14:textId="3F03F290" w:rsidR="00B329D4" w:rsidRPr="00B329D4" w:rsidRDefault="00B329D4" w:rsidP="00B329D4">
      <w:r w:rsidRPr="00B329D4">
        <w:t>Une compagnie de cosmé</w:t>
      </w:r>
      <w:r>
        <w:rPr>
          <w:rFonts w:ascii="Aptos" w:eastAsia="Aptos" w:hAnsi="Aptos" w:cs="Aptos"/>
        </w:rPr>
        <w:t>ti</w:t>
      </w:r>
      <w:r w:rsidRPr="00B329D4">
        <w:t>ques a un panel de 57 peaux de femmes qui ont été étudiées expérimentalement perme</w:t>
      </w:r>
      <w:r>
        <w:t>t</w:t>
      </w:r>
      <w:r w:rsidRPr="00B329D4">
        <w:t xml:space="preserve">tant de cerner leur couleur, éclat, texture et homogénéité. </w:t>
      </w:r>
    </w:p>
    <w:p w14:paraId="174DCDC0" w14:textId="33EB316E" w:rsidR="00B329D4" w:rsidRPr="00B329D4" w:rsidRDefault="00B329D4" w:rsidP="00B329D4">
      <w:r w:rsidRPr="00B329D4">
        <w:t>Ces informa</w:t>
      </w:r>
      <w:r>
        <w:rPr>
          <w:rFonts w:ascii="Aptos" w:eastAsia="Aptos" w:hAnsi="Aptos" w:cs="Aptos"/>
        </w:rPr>
        <w:t>ti</w:t>
      </w:r>
      <w:r w:rsidRPr="00B329D4">
        <w:t xml:space="preserve">ons ont été stockées dans un </w:t>
      </w:r>
      <w:proofErr w:type="spellStart"/>
      <w:r w:rsidRPr="00B329D4">
        <w:t>dataset</w:t>
      </w:r>
      <w:proofErr w:type="spellEnd"/>
      <w:r w:rsidRPr="00B329D4">
        <w:t xml:space="preserve"> en rajoutant l’âge des femmes, leur Indice de Masse Corporelle ainsi que leur type de peau évalué par un expert mé</w:t>
      </w:r>
      <w:r>
        <w:rPr>
          <w:rFonts w:ascii="Aptos" w:eastAsia="Aptos" w:hAnsi="Aptos" w:cs="Aptos"/>
        </w:rPr>
        <w:t>ti</w:t>
      </w:r>
      <w:r w:rsidRPr="00B329D4">
        <w:t xml:space="preserve">er (codes 1,2,3 de la colonne « peau »). </w:t>
      </w:r>
    </w:p>
    <w:p w14:paraId="1EDB0110" w14:textId="7F417168" w:rsidR="00B329D4" w:rsidRPr="00B329D4" w:rsidRDefault="00B329D4" w:rsidP="00B329D4">
      <w:r w:rsidRPr="00B329D4">
        <w:t>L’u</w:t>
      </w:r>
      <w:r>
        <w:rPr>
          <w:rFonts w:ascii="Aptos" w:eastAsia="Aptos" w:hAnsi="Aptos" w:cs="Aptos"/>
        </w:rPr>
        <w:t>ti</w:t>
      </w:r>
      <w:r w:rsidRPr="00B329D4">
        <w:t>lisa</w:t>
      </w:r>
      <w:r>
        <w:rPr>
          <w:rFonts w:ascii="Aptos" w:eastAsia="Aptos" w:hAnsi="Aptos" w:cs="Aptos"/>
        </w:rPr>
        <w:t>ti</w:t>
      </w:r>
      <w:r w:rsidRPr="00B329D4">
        <w:t xml:space="preserve">on d’algorithmes non-supervisés de Machine Learning doit </w:t>
      </w:r>
      <w:r w:rsidRPr="00B329D4">
        <w:t>permettre</w:t>
      </w:r>
      <w:r w:rsidRPr="00B329D4">
        <w:t xml:space="preserve"> à l’entreprise de cosmé</w:t>
      </w:r>
      <w:r>
        <w:rPr>
          <w:rFonts w:ascii="Aptos" w:eastAsia="Aptos" w:hAnsi="Aptos" w:cs="Aptos"/>
        </w:rPr>
        <w:t>ti</w:t>
      </w:r>
      <w:r w:rsidRPr="00B329D4">
        <w:t>que d’évaluer la possibilité de remplacer l’exper</w:t>
      </w:r>
      <w:r>
        <w:rPr>
          <w:rFonts w:ascii="Aptos" w:eastAsia="Aptos" w:hAnsi="Aptos" w:cs="Aptos"/>
        </w:rPr>
        <w:t>ti</w:t>
      </w:r>
      <w:r w:rsidRPr="00B329D4">
        <w:t>se mé</w:t>
      </w:r>
      <w:r>
        <w:rPr>
          <w:rFonts w:ascii="Aptos" w:eastAsia="Aptos" w:hAnsi="Aptos" w:cs="Aptos"/>
        </w:rPr>
        <w:t>ti</w:t>
      </w:r>
      <w:r w:rsidRPr="00B329D4">
        <w:t>er (</w:t>
      </w:r>
      <w:r w:rsidRPr="00B329D4">
        <w:t>attrib</w:t>
      </w:r>
      <w:r>
        <w:rPr>
          <w:rFonts w:ascii="Aptos" w:eastAsia="Aptos" w:hAnsi="Aptos" w:cs="Aptos"/>
        </w:rPr>
        <w:t>ut</w:t>
      </w:r>
      <w:r w:rsidRPr="00B329D4">
        <w:t>ion</w:t>
      </w:r>
      <w:r w:rsidRPr="00B329D4">
        <w:t xml:space="preserve"> d’un type de peau) par un système de classement automa</w:t>
      </w:r>
      <w:r>
        <w:rPr>
          <w:rFonts w:ascii="Aptos" w:eastAsia="Aptos" w:hAnsi="Aptos" w:cs="Aptos"/>
        </w:rPr>
        <w:t>ti</w:t>
      </w:r>
      <w:r w:rsidRPr="00B329D4">
        <w:t xml:space="preserve">que après analyses expérimentales des peaux. </w:t>
      </w:r>
    </w:p>
    <w:p w14:paraId="52C49323" w14:textId="75A30BC6" w:rsidR="00B329D4" w:rsidRPr="00B329D4" w:rsidRDefault="00B329D4" w:rsidP="00B329D4">
      <w:r w:rsidRPr="00B329D4">
        <w:t>Descrip</w:t>
      </w:r>
      <w:r>
        <w:rPr>
          <w:rFonts w:ascii="Aptos" w:eastAsia="Aptos" w:hAnsi="Aptos" w:cs="Aptos"/>
        </w:rPr>
        <w:t>ti</w:t>
      </w:r>
      <w:r w:rsidRPr="00B329D4">
        <w:t xml:space="preserve">on des variables du fichier à étudier </w:t>
      </w:r>
    </w:p>
    <w:p w14:paraId="5A4D74C3" w14:textId="77777777" w:rsidR="00B329D4" w:rsidRPr="00B329D4" w:rsidRDefault="00B329D4" w:rsidP="00B329D4">
      <w:r w:rsidRPr="00B329D4">
        <w:t xml:space="preserve">• Peau : type de peau évalué par l’expert (grasse, normale, sèche) </w:t>
      </w:r>
    </w:p>
    <w:p w14:paraId="68854EE1" w14:textId="77777777" w:rsidR="00B329D4" w:rsidRPr="00B329D4" w:rsidRDefault="00B329D4" w:rsidP="00B329D4">
      <w:r w:rsidRPr="00B329D4">
        <w:t xml:space="preserve">• Age : âge de la femme </w:t>
      </w:r>
    </w:p>
    <w:p w14:paraId="5D2FF91C" w14:textId="77777777" w:rsidR="00B329D4" w:rsidRPr="00B329D4" w:rsidRDefault="00B329D4" w:rsidP="00B329D4">
      <w:r w:rsidRPr="00B329D4">
        <w:t xml:space="preserve">• IMC : Indice de Masse Corporelle </w:t>
      </w:r>
    </w:p>
    <w:p w14:paraId="14748C2E" w14:textId="77777777" w:rsidR="00B329D4" w:rsidRPr="00B329D4" w:rsidRDefault="00B329D4" w:rsidP="00B329D4">
      <w:r w:rsidRPr="00B329D4">
        <w:t>• Co: variable reliée à la produc</w:t>
      </w:r>
      <w:r w:rsidRPr="00B329D4">
        <w:rPr>
          <w:rFonts w:ascii="Aptos" w:eastAsia="Aptos" w:hAnsi="Aptos" w:cs="Aptos" w:hint="eastAsia"/>
        </w:rPr>
        <w:t>􀆟</w:t>
      </w:r>
      <w:r w:rsidRPr="00B329D4">
        <w:t xml:space="preserve">on de collagène </w:t>
      </w:r>
    </w:p>
    <w:p w14:paraId="56326E7E" w14:textId="77777777" w:rsidR="00B329D4" w:rsidRPr="00B329D4" w:rsidRDefault="00B329D4" w:rsidP="00B329D4">
      <w:r w:rsidRPr="00B329D4">
        <w:t xml:space="preserve">• TE : variable reliée aux tâches pigmentaires </w:t>
      </w:r>
    </w:p>
    <w:p w14:paraId="67C5B0F0" w14:textId="77777777" w:rsidR="00B329D4" w:rsidRPr="00B329D4" w:rsidRDefault="00B329D4" w:rsidP="00B329D4">
      <w:r w:rsidRPr="00B329D4">
        <w:t>• Se : variable reliée à la produc</w:t>
      </w:r>
      <w:r w:rsidRPr="00B329D4">
        <w:rPr>
          <w:rFonts w:ascii="Aptos" w:eastAsia="Aptos" w:hAnsi="Aptos" w:cs="Aptos" w:hint="eastAsia"/>
        </w:rPr>
        <w:t>􀆟</w:t>
      </w:r>
      <w:r w:rsidRPr="00B329D4">
        <w:t xml:space="preserve">on de </w:t>
      </w:r>
      <w:proofErr w:type="spellStart"/>
      <w:r w:rsidRPr="00B329D4">
        <w:t>sebum</w:t>
      </w:r>
      <w:proofErr w:type="spellEnd"/>
      <w:r w:rsidRPr="00B329D4">
        <w:t xml:space="preserve"> </w:t>
      </w:r>
    </w:p>
    <w:p w14:paraId="2621C6DF" w14:textId="77777777" w:rsidR="00B329D4" w:rsidRPr="00B329D4" w:rsidRDefault="00B329D4" w:rsidP="00B329D4">
      <w:r w:rsidRPr="00B329D4">
        <w:t xml:space="preserve">• pH : variable reliée à l’acidité de la peau </w:t>
      </w:r>
    </w:p>
    <w:p w14:paraId="78D73120" w14:textId="77777777" w:rsidR="00B329D4" w:rsidRPr="00B329D4" w:rsidRDefault="00B329D4" w:rsidP="00B329D4">
      <w:r w:rsidRPr="00B329D4">
        <w:t xml:space="preserve">• Variables L, a, b, C, h, ITA, IWA : variables de colorimétrie </w:t>
      </w:r>
    </w:p>
    <w:p w14:paraId="728489D7" w14:textId="77777777" w:rsidR="00B329D4" w:rsidRPr="00B329D4" w:rsidRDefault="00B329D4" w:rsidP="00B329D4">
      <w:r w:rsidRPr="00B329D4">
        <w:t xml:space="preserve">• Toutes les autres variables sont des variables de textures de peau et d’éclat de peau </w:t>
      </w:r>
    </w:p>
    <w:p w14:paraId="7B280272" w14:textId="77777777" w:rsidR="00895AEA" w:rsidRDefault="00895AEA"/>
    <w:sectPr w:rsidR="00895AEA" w:rsidSect="00B329D4">
      <w:pgSz w:w="11906" w:h="17338"/>
      <w:pgMar w:top="1809" w:right="1139" w:bottom="1440" w:left="107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9D4"/>
    <w:rsid w:val="00895AEA"/>
    <w:rsid w:val="008D55C9"/>
    <w:rsid w:val="00B06AC4"/>
    <w:rsid w:val="00B329D4"/>
    <w:rsid w:val="00EA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2D760"/>
  <w15:chartTrackingRefBased/>
  <w15:docId w15:val="{ADEFB7D9-08C1-4793-9A0A-FF9A82AE7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32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32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32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2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2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2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2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2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2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2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32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32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329D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329D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329D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329D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329D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329D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32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32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32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32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32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329D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329D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329D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32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329D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329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182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Jourdan, Nathalie</dc:creator>
  <cp:keywords/>
  <dc:description/>
  <cp:lastModifiedBy>Jourdan, Nathalie</cp:lastModifiedBy>
  <cp:revision>1</cp:revision>
  <dcterms:created xsi:type="dcterms:W3CDTF">2026-02-21T21:05:00Z</dcterms:created>
  <dcterms:modified xsi:type="dcterms:W3CDTF">2026-02-21T21:07:00Z</dcterms:modified>
</cp:coreProperties>
</file>