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Collège de Bois de Boulogne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420-BD8-BB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Approche supervisée</w:t>
      </w:r>
    </w:p>
    <w:p w:rsidR="00000000" w:rsidDel="00000000" w:rsidP="00000000" w:rsidRDefault="00000000" w:rsidRPr="00000000" w14:paraId="00000004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Arbre de décision</w:t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Exercice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Soit le dataset suivant :</w:t>
      </w:r>
    </w:p>
    <w:tbl>
      <w:tblPr>
        <w:tblStyle w:val="Table1"/>
        <w:tblW w:w="6855.0" w:type="dxa"/>
        <w:jc w:val="left"/>
        <w:tblInd w:w="3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5"/>
        <w:gridCol w:w="1440"/>
        <w:gridCol w:w="1440"/>
        <w:gridCol w:w="1440"/>
        <w:gridCol w:w="1440"/>
        <w:tblGridChange w:id="0">
          <w:tblGrid>
            <w:gridCol w:w="1095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Revenu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Statut Etudiant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Credit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Achat Ordinateur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&lt;=30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Élevé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Non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Bon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&lt;=30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Élevé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Non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31-40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Élevé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Bon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&gt;40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Moyen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Non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Bon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&gt;40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Bas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Bon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&gt;40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Bas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31-40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Bas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&lt;=30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Moyen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Non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Bon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=30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Bas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Bon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&gt;30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Moyen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Bon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</w:tr>
      <w:tr>
        <w:trPr>
          <w:cantSplit w:val="0"/>
          <w:trHeight w:val="208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&lt;=30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Moyen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31-40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Moyen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Non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31-40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élevé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Bon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&gt;40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Moyen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Non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Non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On s’intéresse à développer l’arbre de décision optimal. En se basant sur les variables indiquées, trouver les arbres possibles en calculant l’entropie et le gain correspondant.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Exercice 2</w:t>
      </w:r>
    </w:p>
    <w:p w:rsidR="00000000" w:rsidDel="00000000" w:rsidP="00000000" w:rsidRDefault="00000000" w:rsidRPr="00000000" w14:paraId="00000056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360" w:firstLine="0"/>
        <w:rPr/>
      </w:pPr>
      <w:r w:rsidDel="00000000" w:rsidR="00000000" w:rsidRPr="00000000">
        <w:rPr>
          <w:rtl w:val="0"/>
        </w:rPr>
        <w:t xml:space="preserve">En utilisant jupyter notebook, procéder à la mise en place de votre classificateur pour le dataset «breast.data», en utilisant l’objet suivant :</w:t>
      </w:r>
    </w:p>
    <w:p w:rsidR="00000000" w:rsidDel="00000000" w:rsidP="00000000" w:rsidRDefault="00000000" w:rsidRPr="00000000" w14:paraId="0000005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space="0" w:sz="0" w:val="nil"/>
        </w:pBdr>
        <w:shd w:fill="d9d9d9" w:val="clear"/>
        <w:spacing w:after="80" w:lineRule="auto"/>
        <w:ind w:left="720" w:firstLine="0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classifier = DecisionTreeClassifier(criterion=”entropy”, random_state=44, max_depth=3, min_samples_leaf=5)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bookmarkStart w:colFirst="0" w:colLast="0" w:name="_heading=h.gjdgxs" w:id="0"/>
      <w:bookmarkEnd w:id="0"/>
      <w:r w:rsidDel="00000000" w:rsidR="00000000" w:rsidRPr="00000000">
        <w:rPr>
          <w:color w:val="000000"/>
          <w:rtl w:val="0"/>
        </w:rPr>
        <w:t xml:space="preserve">Pour les données X suivantes ([4,2,1,1,1,2,3,2,1]), prédire la cible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C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Grid">
    <w:name w:val="Table Grid"/>
    <w:basedOn w:val="TableNormal"/>
    <w:uiPriority w:val="39"/>
    <w:rsid w:val="002E24F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805B5D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77554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fr-CA"/>
    </w:rPr>
  </w:style>
  <w:style w:type="character" w:styleId="Strong">
    <w:name w:val="Strong"/>
    <w:basedOn w:val="DefaultParagraphFont"/>
    <w:uiPriority w:val="22"/>
    <w:qFormat w:val="1"/>
    <w:rsid w:val="0077554A"/>
    <w:rPr>
      <w:b w:val="1"/>
      <w:bCs w:val="1"/>
    </w:rPr>
  </w:style>
  <w:style w:type="paragraph" w:styleId="aaaCode" w:customStyle="1">
    <w:name w:val="aaaCode"/>
    <w:basedOn w:val="Normal"/>
    <w:link w:val="aaaCodeCar"/>
    <w:qFormat w:val="1"/>
    <w:rsid w:val="00732CAF"/>
    <w:pPr>
      <w:shd w:color="auto" w:fill="d9d9d9" w:themeFill="background1" w:themeFillShade="0000D9" w:val="clear"/>
      <w:autoSpaceDE w:val="0"/>
      <w:autoSpaceDN w:val="0"/>
      <w:adjustRightInd w:val="0"/>
      <w:spacing w:after="80" w:line="181" w:lineRule="atLeast"/>
    </w:pPr>
    <w:rPr>
      <w:rFonts w:ascii="Courier New" w:cs="Courier New" w:hAnsi="Courier New"/>
      <w:bCs w:val="1"/>
      <w:color w:val="000000"/>
      <w:sz w:val="20"/>
      <w:szCs w:val="18"/>
      <w:lang w:val="en-CA"/>
    </w:rPr>
  </w:style>
  <w:style w:type="character" w:styleId="aaaCodeCar" w:customStyle="1">
    <w:name w:val="aaaCode Car"/>
    <w:basedOn w:val="DefaultParagraphFont"/>
    <w:link w:val="aaaCode"/>
    <w:rsid w:val="00732CAF"/>
    <w:rPr>
      <w:rFonts w:ascii="Courier New" w:cs="Courier New" w:hAnsi="Courier New"/>
      <w:bCs w:val="1"/>
      <w:color w:val="000000"/>
      <w:sz w:val="20"/>
      <w:szCs w:val="18"/>
      <w:shd w:color="auto" w:fill="d9d9d9" w:themeFill="background1" w:themeFillShade="0000D9" w:val="clear"/>
      <w:lang w:val="en-CA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ecV313no2xgHHH8MeX7C3CMgHw==">CgMxLjAyCGguZ2pkZ3hzOAByITFaMlJWcXdMeE85SE1lM3c0V21PMnh5NmRtZ1U4NGsyZQ==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2016-06-30T00:17:00Z</dcterms:created>
  <dc:creator>HBenteftifa</dc:creator>
</cp:coreProperties>
</file>