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right"/>
        <w:rPr>
          <w:color w:val="000000"/>
          <w:sz w:val="36"/>
          <w:szCs w:val="36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3969" w:firstLine="0"/>
        <w:rPr>
          <w:color w:val="000000"/>
          <w:sz w:val="36"/>
          <w:szCs w:val="36"/>
        </w:rPr>
      </w:pPr>
      <w:r w:rsidDel="00000000" w:rsidR="00000000" w:rsidRPr="00000000">
        <w:rPr>
          <w:color w:val="000000"/>
          <w:sz w:val="36"/>
          <w:szCs w:val="36"/>
          <w:rtl w:val="0"/>
        </w:rPr>
        <w:t xml:space="preserve">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-266699</wp:posOffset>
            </wp:positionH>
            <wp:positionV relativeFrom="paragraph">
              <wp:posOffset>-445769</wp:posOffset>
            </wp:positionV>
            <wp:extent cx="2162175" cy="428625"/>
            <wp:effectExtent b="0" l="0" r="0" t="0"/>
            <wp:wrapNone/>
            <wp:docPr descr="BdeB_noir" id="24" name="image3.png"/>
            <a:graphic>
              <a:graphicData uri="http://schemas.openxmlformats.org/drawingml/2006/picture">
                <pic:pic>
                  <pic:nvPicPr>
                    <pic:cNvPr descr="BdeB_noir"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pStyle w:val="Title"/>
        <w:ind w:left="4253" w:firstLine="0"/>
        <w:jc w:val="left"/>
        <w:rPr>
          <w:rFonts w:ascii="Calibri" w:cs="Calibri" w:eastAsia="Calibri" w:hAnsi="Calibri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ind w:left="4253" w:firstLine="0"/>
        <w:jc w:val="left"/>
        <w:rPr>
          <w:rFonts w:ascii="Calibri" w:cs="Calibri" w:eastAsia="Calibri" w:hAnsi="Calibri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Title"/>
        <w:ind w:left="4253" w:firstLine="0"/>
        <w:jc w:val="left"/>
        <w:rPr>
          <w:rFonts w:ascii="Calibri" w:cs="Calibri" w:eastAsia="Calibri" w:hAnsi="Calibri"/>
          <w:color w:val="000000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color w:val="000000"/>
          <w:sz w:val="36"/>
          <w:szCs w:val="36"/>
          <w:rtl w:val="0"/>
        </w:rPr>
        <w:t xml:space="preserve">Cahier thématique 7</w:t>
      </w:r>
    </w:p>
    <w:p w:rsidR="00000000" w:rsidDel="00000000" w:rsidP="00000000" w:rsidRDefault="00000000" w:rsidRPr="00000000" w14:paraId="00000008">
      <w:pPr>
        <w:pStyle w:val="Title"/>
        <w:ind w:left="4253" w:firstLine="0"/>
        <w:jc w:val="left"/>
        <w:rPr>
          <w:rFonts w:ascii="Calibri" w:cs="Calibri" w:eastAsia="Calibri" w:hAnsi="Calibri"/>
          <w:b w:val="0"/>
          <w:color w:val="000000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0"/>
          <w:color w:val="000000"/>
          <w:sz w:val="36"/>
          <w:szCs w:val="36"/>
          <w:rtl w:val="0"/>
        </w:rPr>
        <w:t xml:space="preserve">Configuration de projet ML  CI/CD avec l’outil CML</w:t>
      </w:r>
    </w:p>
    <w:p w:rsidR="00000000" w:rsidDel="00000000" w:rsidP="00000000" w:rsidRDefault="00000000" w:rsidRPr="00000000" w14:paraId="00000009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color w:val="000000"/>
          <w:sz w:val="28"/>
          <w:szCs w:val="28"/>
        </w:rPr>
      </w:pPr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Manipulation 1 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: Création d’un projet CI avec CML</w:t>
        <w:br w:type="textWrapping"/>
      </w:r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0"/>
        </w:rPr>
        <w:br w:type="textWrapping"/>
        <w:t xml:space="preserve"> </w:t>
      </w:r>
    </w:p>
    <w:p w:rsidR="00000000" w:rsidDel="00000000" w:rsidP="00000000" w:rsidRDefault="00000000" w:rsidRPr="00000000" w14:paraId="0000000B">
      <w:pPr>
        <w:rPr>
          <w:color w:val="000000"/>
          <w:sz w:val="28"/>
          <w:szCs w:val="28"/>
          <w:u w:val="single"/>
        </w:rPr>
      </w:pPr>
      <w:r w:rsidDel="00000000" w:rsidR="00000000" w:rsidRPr="00000000">
        <w:rPr>
          <w:color w:val="000000"/>
          <w:sz w:val="28"/>
          <w:szCs w:val="28"/>
          <w:u w:val="single"/>
          <w:rtl w:val="0"/>
        </w:rPr>
        <w:t xml:space="preserve">Change control</w:t>
      </w:r>
    </w:p>
    <w:p w:rsidR="00000000" w:rsidDel="00000000" w:rsidP="00000000" w:rsidRDefault="00000000" w:rsidRPr="00000000" w14:paraId="0000000C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Version 1 : Aout 2020</w:t>
      </w:r>
    </w:p>
    <w:p w:rsidR="00000000" w:rsidDel="00000000" w:rsidP="00000000" w:rsidRDefault="00000000" w:rsidRPr="00000000" w14:paraId="0000000D">
      <w:pPr>
        <w:shd w:fill="b8cce4" w:val="clear"/>
        <w:rPr>
          <w:color w:val="000000"/>
          <w:sz w:val="20"/>
          <w:szCs w:val="20"/>
        </w:rPr>
      </w:pPr>
      <w:r w:rsidDel="00000000" w:rsidR="00000000" w:rsidRPr="00000000">
        <w:rPr>
          <w:b w:val="1"/>
          <w:color w:val="000000"/>
          <w:rtl w:val="0"/>
        </w:rPr>
        <w:t xml:space="preserve">Préparé par</w:t>
      </w:r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 :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Hafed Benteftifa</w:t>
        <w:br w:type="textWrapping"/>
        <w:br w:type="textWrapping"/>
        <w:t xml:space="preserve">© Hafed Benteftifa 2014-2020</w:t>
      </w:r>
    </w:p>
    <w:p w:rsidR="00000000" w:rsidDel="00000000" w:rsidP="00000000" w:rsidRDefault="00000000" w:rsidRPr="00000000" w14:paraId="0000000E">
      <w:pPr>
        <w:shd w:fill="b8cce4" w:val="clear"/>
        <w:jc w:val="both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Ce document ne peut être utilisé dans le cadre d’une formation, publication papier, site internet ou tout support sans mon accord express.</w:t>
      </w:r>
    </w:p>
    <w:p w:rsidR="00000000" w:rsidDel="00000000" w:rsidP="00000000" w:rsidRDefault="00000000" w:rsidRPr="00000000" w14:paraId="0000000F">
      <w:pPr>
        <w:shd w:fill="b8cce4" w:val="clear"/>
        <w:jc w:val="both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Aucune reproduction, même partielle, ne peut être faite de ce document et de l'ensemble de son contenu : textes, images, etc. sans mon autorisation express. Pour toutes informations, communiquer avec moi sur </w:t>
      </w:r>
      <w:hyperlink r:id="rId8">
        <w:r w:rsidDel="00000000" w:rsidR="00000000" w:rsidRPr="00000000">
          <w:rPr>
            <w:color w:val="000000"/>
            <w:sz w:val="20"/>
            <w:szCs w:val="20"/>
            <w:u w:val="single"/>
            <w:rtl w:val="0"/>
          </w:rPr>
          <w:t xml:space="preserve">info@degenio.com</w:t>
        </w:r>
      </w:hyperlink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10">
      <w:pPr>
        <w:shd w:fill="b8cce4" w:val="clear"/>
        <w:jc w:val="both"/>
        <w:rPr>
          <w:b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color w:val="000000"/>
          <w:sz w:val="28"/>
          <w:szCs w:val="28"/>
        </w:rPr>
      </w:pPr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Manipulation 1: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Création d’un projet CI avec CML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Objectif</w:t>
      </w:r>
    </w:p>
    <w:p w:rsidR="00000000" w:rsidDel="00000000" w:rsidP="00000000" w:rsidRDefault="00000000" w:rsidRPr="00000000" w14:paraId="00000014">
      <w:pPr>
        <w:spacing w:after="240" w:lineRule="auto"/>
        <w:jc w:val="both"/>
        <w:rPr>
          <w:color w:val="000000"/>
          <w:highlight w:val="white"/>
        </w:rPr>
      </w:pPr>
      <w:r w:rsidDel="00000000" w:rsidR="00000000" w:rsidRPr="00000000">
        <w:rPr>
          <w:color w:val="000000"/>
          <w:highlight w:val="white"/>
          <w:rtl w:val="0"/>
        </w:rPr>
        <w:t xml:space="preserve">Procéder à la mise en place du projet DevML avec l’outil CML</w:t>
      </w:r>
    </w:p>
    <w:p w:rsidR="00000000" w:rsidDel="00000000" w:rsidP="00000000" w:rsidRDefault="00000000" w:rsidRPr="00000000" w14:paraId="00000015">
      <w:pPr>
        <w:spacing w:before="120" w:line="320" w:lineRule="auto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Préliminaire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320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Accès à GitHub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before="120" w:line="320" w:lineRule="auto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Démarche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 commence par créer un repository local . Procéder à sa création avec GitHub Desktop, soit</w:t>
      </w:r>
    </w:p>
    <w:p w:rsidR="00000000" w:rsidDel="00000000" w:rsidP="00000000" w:rsidRDefault="00000000" w:rsidRPr="00000000" w14:paraId="00000019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color w:val="000000"/>
        </w:rPr>
      </w:pPr>
      <w:r w:rsidDel="00000000" w:rsidR="00000000" w:rsidRPr="00000000">
        <w:rPr/>
        <w:drawing>
          <wp:inline distB="0" distT="0" distL="0" distR="0">
            <wp:extent cx="2352675" cy="1314450"/>
            <wp:effectExtent b="0" l="0" r="0" t="0"/>
            <wp:docPr id="2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1314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Coller les fichiers du projet dans le repertoire</w:t>
      </w:r>
    </w:p>
    <w:p w:rsidR="00000000" w:rsidDel="00000000" w:rsidP="00000000" w:rsidRDefault="00000000" w:rsidRPr="00000000" w14:paraId="0000001C">
      <w:pPr>
        <w:rPr>
          <w:color w:val="000000"/>
        </w:rPr>
      </w:pPr>
      <w:r w:rsidDel="00000000" w:rsidR="00000000" w:rsidRPr="00000000">
        <w:rPr/>
        <w:drawing>
          <wp:inline distB="0" distT="0" distL="0" distR="0">
            <wp:extent cx="2247900" cy="1476375"/>
            <wp:effectExtent b="0" l="0" r="0" t="0"/>
            <wp:docPr id="2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1476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Modifier le fichier de requirements pour avoir :</w:t>
      </w:r>
    </w:p>
    <w:p w:rsidR="00000000" w:rsidDel="00000000" w:rsidP="00000000" w:rsidRDefault="00000000" w:rsidRPr="00000000" w14:paraId="0000001E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pandas</w:t>
      </w:r>
    </w:p>
    <w:p w:rsidR="00000000" w:rsidDel="00000000" w:rsidP="00000000" w:rsidRDefault="00000000" w:rsidRPr="00000000" w14:paraId="0000001F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sklearn</w:t>
      </w:r>
    </w:p>
    <w:p w:rsidR="00000000" w:rsidDel="00000000" w:rsidP="00000000" w:rsidRDefault="00000000" w:rsidRPr="00000000" w14:paraId="00000020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matplotlib</w:t>
      </w:r>
    </w:p>
    <w:p w:rsidR="00000000" w:rsidDel="00000000" w:rsidP="00000000" w:rsidRDefault="00000000" w:rsidRPr="00000000" w14:paraId="00000021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seaborn</w:t>
      </w:r>
    </w:p>
    <w:p w:rsidR="00000000" w:rsidDel="00000000" w:rsidP="00000000" w:rsidRDefault="00000000" w:rsidRPr="00000000" w14:paraId="0000002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numpy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 niveau de GitHub, verifier que repository a été créé, soit: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1548834" cy="769990"/>
            <wp:effectExtent b="0" l="0" r="0" t="0"/>
            <wp:docPr id="2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48834" cy="769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Effectuer un push de votre version locale vers le repository GitHub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000000"/>
        </w:rPr>
      </w:pPr>
      <w:r w:rsidDel="00000000" w:rsidR="00000000" w:rsidRPr="00000000">
        <w:rPr/>
        <w:drawing>
          <wp:inline distB="0" distT="0" distL="0" distR="0">
            <wp:extent cx="3600450" cy="6000750"/>
            <wp:effectExtent b="0" l="0" r="0" t="0"/>
            <wp:docPr id="2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6000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Finaliser le push en cliquant sur le bouton comme indiqué.</w:t>
      </w:r>
    </w:p>
    <w:p w:rsidR="00000000" w:rsidDel="00000000" w:rsidP="00000000" w:rsidRDefault="00000000" w:rsidRPr="00000000" w14:paraId="0000002A">
      <w:pPr>
        <w:rPr>
          <w:color w:val="000000"/>
        </w:rPr>
      </w:pPr>
      <w:r w:rsidDel="00000000" w:rsidR="00000000" w:rsidRPr="00000000">
        <w:rPr/>
        <w:drawing>
          <wp:inline distB="0" distT="0" distL="0" distR="0">
            <wp:extent cx="5486400" cy="2063115"/>
            <wp:effectExtent b="0" l="0" r="0" t="0"/>
            <wp:docPr id="3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631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Vérifier maintenant que tous les fichiers sont dans le repository, soit :</w:t>
      </w:r>
    </w:p>
    <w:p w:rsidR="00000000" w:rsidDel="00000000" w:rsidP="00000000" w:rsidRDefault="00000000" w:rsidRPr="00000000" w14:paraId="0000002C">
      <w:pPr>
        <w:rPr>
          <w:color w:val="000000"/>
        </w:rPr>
      </w:pPr>
      <w:r w:rsidDel="00000000" w:rsidR="00000000" w:rsidRPr="00000000">
        <w:rPr/>
        <w:drawing>
          <wp:inline distB="0" distT="0" distL="0" distR="0">
            <wp:extent cx="5486400" cy="3769995"/>
            <wp:effectExtent b="0" l="0" r="0" t="0"/>
            <wp:docPr id="2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699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Créer un nouveau fichier qui va gérer le workflow ML. LE repertoire sera /.github/workflows. Le nom du fichier n’est pas important mais on devra utiliser l’Extension yam.</w:t>
      </w:r>
    </w:p>
    <w:p w:rsidR="00000000" w:rsidDel="00000000" w:rsidP="00000000" w:rsidRDefault="00000000" w:rsidRPr="00000000" w14:paraId="0000002F">
      <w:pPr>
        <w:rPr>
          <w:color w:val="000000"/>
        </w:rPr>
      </w:pPr>
      <w:r w:rsidDel="00000000" w:rsidR="00000000" w:rsidRPr="00000000">
        <w:rPr/>
        <w:drawing>
          <wp:inline distB="0" distT="0" distL="0" distR="0">
            <wp:extent cx="5029200" cy="2257425"/>
            <wp:effectExtent b="0" l="0" r="0" t="0"/>
            <wp:docPr id="3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57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Modifier le contenu pour avoir</w:t>
      </w:r>
    </w:p>
    <w:p w:rsidR="00000000" w:rsidDel="00000000" w:rsidP="00000000" w:rsidRDefault="00000000" w:rsidRPr="00000000" w14:paraId="00000031">
      <w:pPr>
        <w:rPr>
          <w:color w:val="000000"/>
        </w:rPr>
      </w:pPr>
      <w:r w:rsidDel="00000000" w:rsidR="00000000" w:rsidRPr="00000000">
        <w:rPr/>
        <w:drawing>
          <wp:inline distB="0" distT="0" distL="0" distR="0">
            <wp:extent cx="5305425" cy="4657725"/>
            <wp:effectExtent b="0" l="0" r="0" t="0"/>
            <wp:docPr id="3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4657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Code :</w:t>
      </w:r>
    </w:p>
    <w:p w:rsidR="00000000" w:rsidDel="00000000" w:rsidP="00000000" w:rsidRDefault="00000000" w:rsidRPr="00000000" w14:paraId="00000034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name: model-supervisé RL</w:t>
      </w:r>
    </w:p>
    <w:p w:rsidR="00000000" w:rsidDel="00000000" w:rsidP="00000000" w:rsidRDefault="00000000" w:rsidRPr="00000000" w14:paraId="00000035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on: [push]</w:t>
      </w:r>
    </w:p>
    <w:p w:rsidR="00000000" w:rsidDel="00000000" w:rsidP="00000000" w:rsidRDefault="00000000" w:rsidRPr="00000000" w14:paraId="00000036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jobs:</w:t>
      </w:r>
    </w:p>
    <w:p w:rsidR="00000000" w:rsidDel="00000000" w:rsidP="00000000" w:rsidRDefault="00000000" w:rsidRPr="00000000" w14:paraId="00000037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  run:</w:t>
      </w:r>
    </w:p>
    <w:p w:rsidR="00000000" w:rsidDel="00000000" w:rsidP="00000000" w:rsidRDefault="00000000" w:rsidRPr="00000000" w14:paraId="00000038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    runs-on: [ubuntu-latest]</w:t>
      </w:r>
    </w:p>
    <w:p w:rsidR="00000000" w:rsidDel="00000000" w:rsidP="00000000" w:rsidRDefault="00000000" w:rsidRPr="00000000" w14:paraId="00000039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     </w:t>
      </w:r>
    </w:p>
    <w:p w:rsidR="00000000" w:rsidDel="00000000" w:rsidP="00000000" w:rsidRDefault="00000000" w:rsidRPr="00000000" w14:paraId="0000003A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    steps:</w:t>
      </w:r>
    </w:p>
    <w:p w:rsidR="00000000" w:rsidDel="00000000" w:rsidP="00000000" w:rsidRDefault="00000000" w:rsidRPr="00000000" w14:paraId="0000003B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      - uses: actions/checkout@v2</w:t>
      </w:r>
    </w:p>
    <w:p w:rsidR="00000000" w:rsidDel="00000000" w:rsidP="00000000" w:rsidRDefault="00000000" w:rsidRPr="00000000" w14:paraId="0000003C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      - name: cml_run</w:t>
      </w:r>
    </w:p>
    <w:p w:rsidR="00000000" w:rsidDel="00000000" w:rsidP="00000000" w:rsidRDefault="00000000" w:rsidRPr="00000000" w14:paraId="0000003D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        env:</w:t>
      </w:r>
    </w:p>
    <w:p w:rsidR="00000000" w:rsidDel="00000000" w:rsidP="00000000" w:rsidRDefault="00000000" w:rsidRPr="00000000" w14:paraId="0000003E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          repo_token: ${{ secrets.GITHUB_TOKEN }}</w:t>
      </w:r>
    </w:p>
    <w:p w:rsidR="00000000" w:rsidDel="00000000" w:rsidP="00000000" w:rsidRDefault="00000000" w:rsidRPr="00000000" w14:paraId="0000003F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        run: |</w:t>
      </w:r>
    </w:p>
    <w:p w:rsidR="00000000" w:rsidDel="00000000" w:rsidP="00000000" w:rsidRDefault="00000000" w:rsidRPr="00000000" w14:paraId="00000040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          # Your ML workflow goes here</w:t>
      </w:r>
    </w:p>
    <w:p w:rsidR="00000000" w:rsidDel="00000000" w:rsidP="00000000" w:rsidRDefault="00000000" w:rsidRPr="00000000" w14:paraId="00000041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          pip install -r requirements.txt</w:t>
      </w:r>
    </w:p>
    <w:p w:rsidR="00000000" w:rsidDel="00000000" w:rsidP="00000000" w:rsidRDefault="00000000" w:rsidRPr="00000000" w14:paraId="0000004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          python 01_prod_regression_ci__tutorial.py</w:t>
      </w:r>
    </w:p>
    <w:p w:rsidR="00000000" w:rsidDel="00000000" w:rsidP="00000000" w:rsidRDefault="00000000" w:rsidRPr="00000000" w14:paraId="00000043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          # Write your CML report</w:t>
      </w:r>
    </w:p>
    <w:p w:rsidR="00000000" w:rsidDel="00000000" w:rsidP="00000000" w:rsidRDefault="00000000" w:rsidRPr="00000000" w14:paraId="00000044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          echo "## Metriques:" &gt;&gt; report.md</w:t>
      </w:r>
    </w:p>
    <w:p w:rsidR="00000000" w:rsidDel="00000000" w:rsidP="00000000" w:rsidRDefault="00000000" w:rsidRPr="00000000" w14:paraId="00000045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          cat metrics.txt &gt;&gt; report.md</w:t>
      </w:r>
    </w:p>
    <w:p w:rsidR="00000000" w:rsidDel="00000000" w:rsidP="00000000" w:rsidRDefault="00000000" w:rsidRPr="00000000" w14:paraId="00000046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Note : 1. on a utilisé une sortie vers un fichier report.md. On peut juste aussi indiquer un echo vers le terminal.</w:t>
      </w:r>
    </w:p>
    <w:p w:rsidR="00000000" w:rsidDel="00000000" w:rsidP="00000000" w:rsidRDefault="00000000" w:rsidRPr="00000000" w14:paraId="00000048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2. Noter l’omission du conteneur docker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cliquer sur -Commit new file- On fera attention à créer une nouvelle branche de développement comme indiqué.</w:t>
      </w:r>
    </w:p>
    <w:p w:rsidR="00000000" w:rsidDel="00000000" w:rsidP="00000000" w:rsidRDefault="00000000" w:rsidRPr="00000000" w14:paraId="0000004A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color w:val="000000"/>
        </w:rPr>
      </w:pPr>
      <w:r w:rsidDel="00000000" w:rsidR="00000000" w:rsidRPr="00000000">
        <w:rPr/>
        <w:drawing>
          <wp:inline distB="0" distT="0" distL="0" distR="0">
            <wp:extent cx="5486400" cy="2688590"/>
            <wp:effectExtent b="0" l="0" r="0" t="0"/>
            <wp:docPr id="3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885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Créer un pull request pour tous les membres, soit</w:t>
      </w:r>
    </w:p>
    <w:p w:rsidR="00000000" w:rsidDel="00000000" w:rsidP="00000000" w:rsidRDefault="00000000" w:rsidRPr="00000000" w14:paraId="0000004E">
      <w:pPr>
        <w:rPr>
          <w:color w:val="000000"/>
        </w:rPr>
      </w:pPr>
      <w:r w:rsidDel="00000000" w:rsidR="00000000" w:rsidRPr="00000000">
        <w:rPr/>
        <w:drawing>
          <wp:inline distB="0" distT="0" distL="0" distR="0">
            <wp:extent cx="5486400" cy="3328035"/>
            <wp:effectExtent b="0" l="0" r="0" t="0"/>
            <wp:docPr id="3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28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Cliquer sur details pour voir le workflow</w:t>
      </w:r>
    </w:p>
    <w:p w:rsidR="00000000" w:rsidDel="00000000" w:rsidP="00000000" w:rsidRDefault="00000000" w:rsidRPr="00000000" w14:paraId="00000051">
      <w:pPr>
        <w:rPr>
          <w:color w:val="000000"/>
        </w:rPr>
      </w:pPr>
      <w:r w:rsidDel="00000000" w:rsidR="00000000" w:rsidRPr="00000000">
        <w:rPr/>
        <w:drawing>
          <wp:inline distB="0" distT="0" distL="0" distR="0">
            <wp:extent cx="5486400" cy="1352550"/>
            <wp:effectExtent b="0" l="0" r="0" t="0"/>
            <wp:docPr id="3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5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Une fois que le workflow est terminé, verifier le cml_run dans la section Details</w:t>
      </w:r>
    </w:p>
    <w:p w:rsidR="00000000" w:rsidDel="00000000" w:rsidP="00000000" w:rsidRDefault="00000000" w:rsidRPr="00000000" w14:paraId="00000054">
      <w:pPr>
        <w:rPr>
          <w:color w:val="000000"/>
        </w:rPr>
      </w:pPr>
      <w:r w:rsidDel="00000000" w:rsidR="00000000" w:rsidRPr="00000000">
        <w:rPr/>
        <w:drawing>
          <wp:inline distB="0" distT="0" distL="0" distR="0">
            <wp:extent cx="3962400" cy="1695450"/>
            <wp:effectExtent b="0" l="0" r="0" t="0"/>
            <wp:docPr id="3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1695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On voit ainsi les valeurs de RMSE et R2.</w:t>
      </w:r>
    </w:p>
    <w:p w:rsidR="00000000" w:rsidDel="00000000" w:rsidP="00000000" w:rsidRDefault="00000000" w:rsidRPr="00000000" w14:paraId="00000056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21" w:type="default"/>
      <w:pgSz w:h="15840" w:w="12240" w:orient="portrait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Arial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fr-CA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pBdr>
        <w:bottom w:color="4f81bd" w:space="4" w:sz="18" w:val="single"/>
      </w:pBdr>
      <w:spacing w:after="240" w:line="240" w:lineRule="auto"/>
      <w:jc w:val="right"/>
    </w:pPr>
    <w:rPr>
      <w:rFonts w:ascii="Arial" w:cs="Arial" w:eastAsia="Arial" w:hAnsi="Arial"/>
      <w:b w:val="1"/>
      <w:color w:val="17365d"/>
      <w:sz w:val="72"/>
      <w:szCs w:val="72"/>
    </w:rPr>
  </w:style>
  <w:style w:type="paragraph" w:styleId="Normal" w:default="1">
    <w:name w:val="Normal"/>
    <w:qFormat w:val="1"/>
    <w:rsid w:val="00C119FB"/>
  </w:style>
  <w:style w:type="paragraph" w:styleId="Titre3">
    <w:name w:val="heading 3"/>
    <w:basedOn w:val="Normal"/>
    <w:link w:val="Titre3Car"/>
    <w:uiPriority w:val="9"/>
    <w:qFormat w:val="1"/>
    <w:rsid w:val="00E27C76"/>
    <w:pPr>
      <w:spacing w:after="100" w:afterAutospacing="1" w:before="100" w:beforeAutospacing="1" w:line="240" w:lineRule="auto"/>
      <w:outlineLvl w:val="2"/>
    </w:pPr>
    <w:rPr>
      <w:rFonts w:ascii="Times New Roman" w:cs="Times New Roman" w:eastAsia="Times New Roman" w:hAnsi="Times New Roman"/>
      <w:b w:val="1"/>
      <w:bCs w:val="1"/>
      <w:sz w:val="27"/>
      <w:szCs w:val="27"/>
      <w:lang w:eastAsia="fr-CA"/>
    </w:rPr>
  </w:style>
  <w:style w:type="character" w:styleId="Policepardfaut" w:default="1">
    <w:name w:val="Default Paragraph Font"/>
    <w:uiPriority w:val="1"/>
    <w:semiHidden w:val="1"/>
    <w:unhideWhenUsed w:val="1"/>
  </w:style>
  <w:style w:type="table" w:styleId="Tableau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paragraph" w:styleId="PrformatHTML">
    <w:name w:val="HTML Preformatted"/>
    <w:basedOn w:val="Normal"/>
    <w:link w:val="PrformatHTMLCar"/>
    <w:uiPriority w:val="99"/>
    <w:semiHidden w:val="1"/>
    <w:unhideWhenUsed w:val="1"/>
    <w:rsid w:val="00040F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fr-CA"/>
    </w:rPr>
  </w:style>
  <w:style w:type="character" w:styleId="PrformatHTMLCar" w:customStyle="1">
    <w:name w:val="Préformaté HTML Car"/>
    <w:basedOn w:val="Policepardfaut"/>
    <w:link w:val="PrformatHTML"/>
    <w:uiPriority w:val="99"/>
    <w:semiHidden w:val="1"/>
    <w:rsid w:val="00040FF5"/>
    <w:rPr>
      <w:rFonts w:ascii="Courier New" w:cs="Courier New" w:eastAsia="Times New Roman" w:hAnsi="Courier New"/>
      <w:sz w:val="20"/>
      <w:szCs w:val="20"/>
      <w:lang w:eastAsia="fr-CA"/>
    </w:rPr>
  </w:style>
  <w:style w:type="character" w:styleId="hljs-function" w:customStyle="1">
    <w:name w:val="hljs-function"/>
    <w:basedOn w:val="Policepardfaut"/>
    <w:rsid w:val="00B62CAD"/>
  </w:style>
  <w:style w:type="character" w:styleId="hljs-keyword" w:customStyle="1">
    <w:name w:val="hljs-keyword"/>
    <w:basedOn w:val="Policepardfaut"/>
    <w:rsid w:val="00B62CAD"/>
  </w:style>
  <w:style w:type="character" w:styleId="hljs-title" w:customStyle="1">
    <w:name w:val="hljs-title"/>
    <w:basedOn w:val="Policepardfaut"/>
    <w:rsid w:val="00B62CAD"/>
  </w:style>
  <w:style w:type="character" w:styleId="tok-p" w:customStyle="1">
    <w:name w:val="tok-p"/>
    <w:basedOn w:val="Policepardfaut"/>
    <w:rsid w:val="00B62CAD"/>
  </w:style>
  <w:style w:type="character" w:styleId="hljs-params" w:customStyle="1">
    <w:name w:val="hljs-params"/>
    <w:basedOn w:val="Policepardfaut"/>
    <w:rsid w:val="00B62CAD"/>
  </w:style>
  <w:style w:type="character" w:styleId="tok-n" w:customStyle="1">
    <w:name w:val="tok-n"/>
    <w:basedOn w:val="Policepardfaut"/>
    <w:rsid w:val="00B62CAD"/>
  </w:style>
  <w:style w:type="character" w:styleId="hljs-number" w:customStyle="1">
    <w:name w:val="hljs-number"/>
    <w:basedOn w:val="Policepardfaut"/>
    <w:rsid w:val="00B62CAD"/>
  </w:style>
  <w:style w:type="character" w:styleId="hljs-string" w:customStyle="1">
    <w:name w:val="hljs-string"/>
    <w:basedOn w:val="Policepardfaut"/>
    <w:rsid w:val="00B62CAD"/>
  </w:style>
  <w:style w:type="character" w:styleId="Lienhypertexte">
    <w:name w:val="Hyperlink"/>
    <w:basedOn w:val="Policepardfaut"/>
    <w:uiPriority w:val="99"/>
    <w:unhideWhenUsed w:val="1"/>
    <w:rsid w:val="0005308C"/>
    <w:rPr>
      <w:color w:val="0563c1" w:themeColor="hyperlink"/>
      <w:u w:val="single"/>
    </w:rPr>
  </w:style>
  <w:style w:type="paragraph" w:styleId="Textedebulles">
    <w:name w:val="Balloon Text"/>
    <w:basedOn w:val="Normal"/>
    <w:link w:val="TextedebullesCar"/>
    <w:uiPriority w:val="99"/>
    <w:semiHidden w:val="1"/>
    <w:unhideWhenUsed w:val="1"/>
    <w:rsid w:val="009E2BE8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edebullesCar" w:customStyle="1">
    <w:name w:val="Texte de bulles Car"/>
    <w:basedOn w:val="Policepardfaut"/>
    <w:link w:val="Textedebulles"/>
    <w:uiPriority w:val="99"/>
    <w:semiHidden w:val="1"/>
    <w:rsid w:val="009E2BE8"/>
    <w:rPr>
      <w:rFonts w:ascii="Tahoma" w:cs="Tahoma" w:hAnsi="Tahoma"/>
      <w:sz w:val="16"/>
      <w:szCs w:val="16"/>
    </w:rPr>
  </w:style>
  <w:style w:type="paragraph" w:styleId="En-tte">
    <w:name w:val="header"/>
    <w:basedOn w:val="Normal"/>
    <w:link w:val="En-tteCar"/>
    <w:uiPriority w:val="99"/>
    <w:semiHidden w:val="1"/>
    <w:unhideWhenUsed w:val="1"/>
    <w:rsid w:val="009E2BE8"/>
    <w:pPr>
      <w:tabs>
        <w:tab w:val="center" w:pos="4320"/>
        <w:tab w:val="right" w:pos="8640"/>
      </w:tabs>
      <w:spacing w:after="0" w:line="240" w:lineRule="auto"/>
    </w:pPr>
  </w:style>
  <w:style w:type="character" w:styleId="En-tteCar" w:customStyle="1">
    <w:name w:val="En-tête Car"/>
    <w:basedOn w:val="Policepardfaut"/>
    <w:link w:val="En-tte"/>
    <w:uiPriority w:val="99"/>
    <w:semiHidden w:val="1"/>
    <w:rsid w:val="009E2BE8"/>
  </w:style>
  <w:style w:type="paragraph" w:styleId="Pieddepage">
    <w:name w:val="footer"/>
    <w:basedOn w:val="Normal"/>
    <w:link w:val="PieddepageCar"/>
    <w:uiPriority w:val="99"/>
    <w:unhideWhenUsed w:val="1"/>
    <w:rsid w:val="009E2BE8"/>
    <w:pPr>
      <w:tabs>
        <w:tab w:val="center" w:pos="4320"/>
        <w:tab w:val="right" w:pos="8640"/>
      </w:tabs>
      <w:spacing w:after="0" w:line="240" w:lineRule="auto"/>
    </w:pPr>
  </w:style>
  <w:style w:type="character" w:styleId="PieddepageCar" w:customStyle="1">
    <w:name w:val="Pied de page Car"/>
    <w:basedOn w:val="Policepardfaut"/>
    <w:link w:val="Pieddepage"/>
    <w:uiPriority w:val="99"/>
    <w:rsid w:val="009E2BE8"/>
  </w:style>
  <w:style w:type="character" w:styleId="lev">
    <w:name w:val="Strong"/>
    <w:basedOn w:val="Policepardfaut"/>
    <w:uiPriority w:val="22"/>
    <w:qFormat w:val="1"/>
    <w:rsid w:val="003E7A5B"/>
    <w:rPr>
      <w:b w:val="1"/>
      <w:bCs w:val="1"/>
    </w:rPr>
  </w:style>
  <w:style w:type="paragraph" w:styleId="Titre">
    <w:name w:val="Title"/>
    <w:basedOn w:val="Normal"/>
    <w:next w:val="Normal"/>
    <w:link w:val="TitreCar"/>
    <w:qFormat w:val="1"/>
    <w:rsid w:val="003E7A5B"/>
    <w:pPr>
      <w:pBdr>
        <w:bottom w:color="4f81bd" w:space="4" w:sz="18" w:val="single"/>
      </w:pBdr>
      <w:spacing w:after="240" w:line="240" w:lineRule="auto"/>
      <w:jc w:val="right"/>
    </w:pPr>
    <w:rPr>
      <w:rFonts w:ascii="Arial" w:cs="Arial" w:eastAsia="SimSun" w:hAnsi="Arial"/>
      <w:b w:val="1"/>
      <w:color w:val="17365d"/>
      <w:spacing w:val="5"/>
      <w:kern w:val="28"/>
      <w:sz w:val="72"/>
      <w:szCs w:val="52"/>
      <w:lang w:eastAsia="fr-FR"/>
    </w:rPr>
  </w:style>
  <w:style w:type="character" w:styleId="TitreCar" w:customStyle="1">
    <w:name w:val="Titre Car"/>
    <w:basedOn w:val="Policepardfaut"/>
    <w:link w:val="Titre"/>
    <w:rsid w:val="003E7A5B"/>
    <w:rPr>
      <w:rFonts w:ascii="Arial" w:cs="Arial" w:eastAsia="SimSun" w:hAnsi="Arial"/>
      <w:b w:val="1"/>
      <w:color w:val="17365d"/>
      <w:spacing w:val="5"/>
      <w:kern w:val="28"/>
      <w:sz w:val="72"/>
      <w:szCs w:val="52"/>
      <w:lang w:eastAsia="fr-FR"/>
    </w:rPr>
  </w:style>
  <w:style w:type="paragraph" w:styleId="Paragraphedeliste">
    <w:name w:val="List Paragraph"/>
    <w:basedOn w:val="Normal"/>
    <w:uiPriority w:val="34"/>
    <w:qFormat w:val="1"/>
    <w:rsid w:val="003E7A5B"/>
    <w:pPr>
      <w:spacing w:after="200" w:line="276" w:lineRule="auto"/>
      <w:ind w:left="720"/>
      <w:contextualSpacing w:val="1"/>
    </w:pPr>
    <w:rPr>
      <w:sz w:val="24"/>
    </w:rPr>
  </w:style>
  <w:style w:type="paragraph" w:styleId="aaacode" w:customStyle="1">
    <w:name w:val="aaacode"/>
    <w:basedOn w:val="PrformatHTML"/>
    <w:link w:val="aaacodeCar"/>
    <w:qFormat w:val="1"/>
    <w:rsid w:val="006428F1"/>
    <w:pPr>
      <w:pBdr>
        <w:top w:color="auto" w:space="1" w:sz="4" w:val="single"/>
        <w:left w:color="auto" w:space="4" w:sz="4" w:val="single"/>
        <w:bottom w:color="auto" w:space="1" w:sz="4" w:val="single"/>
        <w:right w:color="auto" w:space="4" w:sz="4" w:val="single"/>
      </w:pBdr>
      <w:shd w:color="auto" w:fill="d9d9d9" w:themeFill="background1" w:themeFillShade="0000D9" w:val="clear"/>
    </w:pPr>
    <w:rPr>
      <w:b w:val="1"/>
      <w:bCs w:val="1"/>
      <w:color w:val="000080"/>
    </w:rPr>
  </w:style>
  <w:style w:type="character" w:styleId="aaacodeCar" w:customStyle="1">
    <w:name w:val="aaacode Car"/>
    <w:basedOn w:val="PrformatHTMLCar"/>
    <w:link w:val="aaacode"/>
    <w:rsid w:val="006428F1"/>
    <w:rPr>
      <w:rFonts w:ascii="Courier New" w:cs="Courier New" w:eastAsia="Times New Roman" w:hAnsi="Courier New"/>
      <w:b w:val="1"/>
      <w:bCs w:val="1"/>
      <w:color w:val="000080"/>
      <w:sz w:val="20"/>
      <w:szCs w:val="20"/>
      <w:shd w:color="auto" w:fill="d9d9d9" w:themeFill="background1" w:themeFillShade="0000D9" w:val="clear"/>
      <w:lang w:eastAsia="fr-CA"/>
    </w:rPr>
  </w:style>
  <w:style w:type="character" w:styleId="pln" w:customStyle="1">
    <w:name w:val="pln"/>
    <w:basedOn w:val="Policepardfaut"/>
    <w:rsid w:val="00C632A7"/>
  </w:style>
  <w:style w:type="character" w:styleId="pun" w:customStyle="1">
    <w:name w:val="pun"/>
    <w:basedOn w:val="Policepardfaut"/>
    <w:rsid w:val="00C632A7"/>
  </w:style>
  <w:style w:type="character" w:styleId="str" w:customStyle="1">
    <w:name w:val="str"/>
    <w:basedOn w:val="Policepardfaut"/>
    <w:rsid w:val="00C632A7"/>
  </w:style>
  <w:style w:type="character" w:styleId="kwd" w:customStyle="1">
    <w:name w:val="kwd"/>
    <w:basedOn w:val="Policepardfaut"/>
    <w:rsid w:val="00C632A7"/>
  </w:style>
  <w:style w:type="character" w:styleId="lit" w:customStyle="1">
    <w:name w:val="lit"/>
    <w:basedOn w:val="Policepardfaut"/>
    <w:rsid w:val="00C632A7"/>
  </w:style>
  <w:style w:type="character" w:styleId="typ" w:customStyle="1">
    <w:name w:val="typ"/>
    <w:basedOn w:val="Policepardfaut"/>
    <w:rsid w:val="00325D22"/>
  </w:style>
  <w:style w:type="character" w:styleId="com" w:customStyle="1">
    <w:name w:val="com"/>
    <w:basedOn w:val="Policepardfaut"/>
    <w:rsid w:val="00325D22"/>
  </w:style>
  <w:style w:type="character" w:styleId="tag" w:customStyle="1">
    <w:name w:val="tag"/>
    <w:basedOn w:val="Policepardfaut"/>
    <w:rsid w:val="00B34018"/>
  </w:style>
  <w:style w:type="character" w:styleId="Titre3Car" w:customStyle="1">
    <w:name w:val="Titre 3 Car"/>
    <w:basedOn w:val="Policepardfaut"/>
    <w:link w:val="Titre3"/>
    <w:uiPriority w:val="9"/>
    <w:rsid w:val="00E27C76"/>
    <w:rPr>
      <w:rFonts w:ascii="Times New Roman" w:cs="Times New Roman" w:eastAsia="Times New Roman" w:hAnsi="Times New Roman"/>
      <w:b w:val="1"/>
      <w:bCs w:val="1"/>
      <w:sz w:val="27"/>
      <w:szCs w:val="27"/>
      <w:lang w:eastAsia="fr-CA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7.png"/><Relationship Id="rId11" Type="http://schemas.openxmlformats.org/officeDocument/2006/relationships/image" Target="media/image12.png"/><Relationship Id="rId10" Type="http://schemas.openxmlformats.org/officeDocument/2006/relationships/image" Target="media/image6.png"/><Relationship Id="rId21" Type="http://schemas.openxmlformats.org/officeDocument/2006/relationships/footer" Target="footer1.xml"/><Relationship Id="rId13" Type="http://schemas.openxmlformats.org/officeDocument/2006/relationships/image" Target="media/image9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1.png"/><Relationship Id="rId14" Type="http://schemas.openxmlformats.org/officeDocument/2006/relationships/image" Target="media/image2.png"/><Relationship Id="rId17" Type="http://schemas.openxmlformats.org/officeDocument/2006/relationships/image" Target="media/image8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19" Type="http://schemas.openxmlformats.org/officeDocument/2006/relationships/image" Target="media/image10.png"/><Relationship Id="rId6" Type="http://schemas.openxmlformats.org/officeDocument/2006/relationships/customXml" Target="../customXML/item1.xml"/><Relationship Id="rId18" Type="http://schemas.openxmlformats.org/officeDocument/2006/relationships/image" Target="media/image13.png"/><Relationship Id="rId7" Type="http://schemas.openxmlformats.org/officeDocument/2006/relationships/image" Target="media/image3.png"/><Relationship Id="rId8" Type="http://schemas.openxmlformats.org/officeDocument/2006/relationships/hyperlink" Target="mailto:info@degenio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ueZmjkp18ct3Xi8rE0aweAi84g==">CgMxLjA4AHIhMVFpTzFORG1IakhpZmd6TXRlbEFLVTlRM1E1eWt0SUxr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2019-11-07T19:10:00Z</dcterms:created>
  <dc:creator>HBenteftifa</dc:creator>
</cp:coreProperties>
</file>