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Collège de Bois de Boulogne</w:t>
      </w:r>
    </w:p>
    <w:p w:rsidR="00000000" w:rsidDel="00000000" w:rsidP="00000000" w:rsidRDefault="00000000" w:rsidRPr="00000000" w14:paraId="00000003">
      <w:pPr>
        <w:rPr>
          <w:b w:val="1"/>
        </w:rPr>
      </w:pPr>
      <w:r w:rsidDel="00000000" w:rsidR="00000000" w:rsidRPr="00000000">
        <w:rPr>
          <w:b w:val="1"/>
          <w:rtl w:val="0"/>
        </w:rPr>
        <w:t xml:space="preserve">420-A18-BB</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Labo – Pratique Docker</w:t>
        <w:br w:type="textWrapping"/>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Manipulation 1 : </w:t>
      </w:r>
      <w:r w:rsidDel="00000000" w:rsidR="00000000" w:rsidRPr="00000000">
        <w:rPr>
          <w:sz w:val="24"/>
          <w:szCs w:val="24"/>
          <w:rtl w:val="0"/>
        </w:rPr>
        <w:t xml:space="preserve">Création d’un conteneur Docker</w:t>
        <w:br w:type="textWrapping"/>
      </w:r>
      <w:r w:rsidDel="00000000" w:rsidR="00000000" w:rsidRPr="00000000">
        <w:rPr>
          <w:b w:val="1"/>
          <w:sz w:val="24"/>
          <w:szCs w:val="24"/>
          <w:rtl w:val="0"/>
        </w:rPr>
        <w:t xml:space="preserve">Manipulation 2 : </w:t>
      </w:r>
      <w:r w:rsidDel="00000000" w:rsidR="00000000" w:rsidRPr="00000000">
        <w:rPr>
          <w:sz w:val="24"/>
          <w:szCs w:val="24"/>
          <w:rtl w:val="0"/>
        </w:rPr>
        <w:t xml:space="preserve">Création d’une image Docker</w:t>
      </w: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Manipulation 1 : </w:t>
      </w:r>
      <w:r w:rsidDel="00000000" w:rsidR="00000000" w:rsidRPr="00000000">
        <w:rPr>
          <w:sz w:val="24"/>
          <w:szCs w:val="24"/>
          <w:rtl w:val="0"/>
        </w:rPr>
        <w:t xml:space="preserve">Création d’un conteneur Docker</w:t>
      </w: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OBJECTIF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after="0" w:before="280" w:lineRule="auto"/>
        <w:ind w:left="720" w:firstLine="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La première chose que nous ferons est de créer un conteneur de base pour lequel nous construirons notre image personnalisée. Nous allons utiliser l'image alpine: nginx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after="280" w:lineRule="auto"/>
        <w:ind w:left="72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Préalable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280" w:lineRule="auto"/>
        <w:ind w:left="720" w:firstLine="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Installer Docker desktop</w:t>
      </w:r>
    </w:p>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Démarche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ffffff" w:val="clear"/>
        <w:spacing w:after="0" w:before="280" w:lineRule="auto"/>
        <w:ind w:left="108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Lancer la commande suivante pour créer l’image suivante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280" w:lineRule="auto"/>
        <w:ind w:left="72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create --name nginx-base -p 80:80 nginx:alpine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0" w:before="280" w:lineRule="auto"/>
        <w:ind w:left="720" w:firstLine="0"/>
        <w:rPr>
          <w:rFonts w:ascii="Arial" w:cs="Arial" w:eastAsia="Arial" w:hAnsi="Arial"/>
          <w:color w:val="171d20"/>
          <w:sz w:val="24"/>
          <w:szCs w:val="24"/>
          <w:highlight w:val="yellow"/>
        </w:rPr>
      </w:pP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ffffff" w:val="clear"/>
        <w:spacing w:after="280" w:lineRule="auto"/>
        <w:ind w:left="1080" w:hanging="360"/>
        <w:rPr>
          <w:rFonts w:ascii="Arial" w:cs="Arial" w:eastAsia="Arial" w:hAnsi="Arial"/>
          <w:color w:val="171d20"/>
          <w:sz w:val="24"/>
          <w:szCs w:val="24"/>
          <w:highlight w:val="yellow"/>
        </w:rPr>
      </w:pPr>
      <w:r w:rsidDel="00000000" w:rsidR="00000000" w:rsidRPr="00000000">
        <w:rPr>
          <w:rFonts w:ascii="Arial" w:cs="Arial" w:eastAsia="Arial" w:hAnsi="Arial"/>
          <w:color w:val="171d20"/>
          <w:sz w:val="24"/>
          <w:szCs w:val="24"/>
          <w:rtl w:val="0"/>
        </w:rPr>
        <w:t xml:space="preserve">Vous pouvez maintenant démarrer le conteneur avec la commande</w:t>
      </w: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start nginx-base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0" w:before="280" w:lineRule="auto"/>
        <w:ind w:left="720" w:firstLine="0"/>
        <w:rPr>
          <w:rFonts w:ascii="Arial" w:cs="Arial" w:eastAsia="Arial" w:hAnsi="Arial"/>
          <w:color w:val="171d20"/>
          <w:sz w:val="24"/>
          <w:szCs w:val="24"/>
          <w:highlight w:val="yellow"/>
        </w:rPr>
      </w:pP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ffffff" w:val="clear"/>
        <w:spacing w:after="0" w:lineRule="auto"/>
        <w:ind w:left="108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Vérifier que nginx est démarré en utilisant votre navigateur  avec l’adresse http://localhost: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0" w:lineRule="auto"/>
        <w:ind w:left="720" w:firstLine="0"/>
        <w:rPr>
          <w:rFonts w:ascii="Arial" w:cs="Arial" w:eastAsia="Arial" w:hAnsi="Arial"/>
          <w:color w:val="171d20"/>
          <w:sz w:val="24"/>
          <w:szCs w:val="24"/>
          <w:highlight w:val="yellow"/>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0" w:lineRule="auto"/>
        <w:ind w:left="720" w:firstLine="0"/>
        <w:rPr>
          <w:rFonts w:ascii="Arial" w:cs="Arial" w:eastAsia="Arial" w:hAnsi="Arial"/>
          <w:color w:val="171d20"/>
          <w:sz w:val="24"/>
          <w:szCs w:val="24"/>
        </w:rPr>
      </w:pPr>
      <w:r w:rsidDel="00000000" w:rsidR="00000000" w:rsidRPr="00000000">
        <w:rPr>
          <w:color w:val="000000"/>
        </w:rPr>
        <w:drawing>
          <wp:inline distB="0" distT="0" distL="0" distR="0">
            <wp:extent cx="4065035" cy="1602489"/>
            <wp:effectExtent b="0" l="0" r="0" t="0"/>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65035" cy="160248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Rule="auto"/>
        <w:ind w:left="72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ffffff" w:val="clear"/>
        <w:spacing w:after="0" w:lineRule="auto"/>
        <w:ind w:left="108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On procède à la modification de la page d’accueil de nginx. Créer le fichier index.html suivant en mode local (sur votre machine windows ou Linux)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280" w:lineRule="auto"/>
        <w:ind w:left="144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&lt;html&gt;</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&lt;head&gt;</w:t>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&lt;title&gt;Hello, Bienvenue&lt;/title&gt;</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&lt;/head&gt;</w:t>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&lt;body&gt;</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&lt;h2&gt;Bienvenue monde!&lt;/h2&gt;</w:t>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Test de container docker.</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&lt;/body&gt;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ffffff" w:val="clear"/>
        <w:spacing w:after="0" w:before="280" w:lineRule="auto"/>
        <w:ind w:left="144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ffffff" w:val="clear"/>
        <w:spacing w:after="280" w:lineRule="auto"/>
        <w:ind w:left="108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Copier ce fichier vers le conteneur nginx avec la commande suivante :</w:t>
      </w:r>
    </w:p>
    <w:p w:rsidR="00000000" w:rsidDel="00000000" w:rsidP="00000000" w:rsidRDefault="00000000" w:rsidRPr="00000000" w14:paraId="00000028">
      <w:pPr>
        <w:shd w:fill="ffffff" w:val="clear"/>
        <w:spacing w:after="280" w:before="280" w:lineRule="auto"/>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cp c:/temp/index.html nginx-base:/usr/share/nginx/html/index.html</w:t>
      </w:r>
    </w:p>
    <w:p w:rsidR="00000000" w:rsidDel="00000000" w:rsidP="00000000" w:rsidRDefault="00000000" w:rsidRPr="00000000" w14:paraId="0000002A">
      <w:pPr>
        <w:shd w:fill="ffffff" w:val="clear"/>
        <w:spacing w:after="280" w:before="280" w:lineRule="auto"/>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Noter que dans la documentation de nginx, l’emplacement du fichier index.html se trouve sur le chemin /usr/share/nginx/html</w:t>
      </w:r>
    </w:p>
    <w:p w:rsidR="00000000" w:rsidDel="00000000" w:rsidP="00000000" w:rsidRDefault="00000000" w:rsidRPr="00000000" w14:paraId="0000002B">
      <w:pPr>
        <w:shd w:fill="ffffff" w:val="clear"/>
        <w:spacing w:after="280" w:before="280" w:lineRule="auto"/>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Dans le cas présent, le fichier index.html se trouve sur c:/temp</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ffffff" w:val="clear"/>
        <w:spacing w:after="0" w:before="280" w:lineRule="auto"/>
        <w:ind w:left="108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Réessayer maintenant sur le navigateur: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after="0" w:lineRule="auto"/>
        <w:ind w:left="72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0" w:lineRule="auto"/>
        <w:ind w:left="720" w:firstLine="0"/>
        <w:rPr>
          <w:rFonts w:ascii="Arial" w:cs="Arial" w:eastAsia="Arial" w:hAnsi="Arial"/>
          <w:color w:val="171d20"/>
          <w:sz w:val="24"/>
          <w:szCs w:val="24"/>
        </w:rPr>
      </w:pPr>
      <w:r w:rsidDel="00000000" w:rsidR="00000000" w:rsidRPr="00000000">
        <w:rPr>
          <w:color w:val="000000"/>
        </w:rPr>
        <w:drawing>
          <wp:inline distB="0" distT="0" distL="0" distR="0">
            <wp:extent cx="2219566" cy="1187590"/>
            <wp:effectExtent b="0" l="0" r="0" t="0"/>
            <wp:docPr id="2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19566" cy="118759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280" w:lineRule="auto"/>
        <w:ind w:left="72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color w:val="171d2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Manipulation 2 : </w:t>
      </w:r>
      <w:r w:rsidDel="00000000" w:rsidR="00000000" w:rsidRPr="00000000">
        <w:rPr>
          <w:sz w:val="24"/>
          <w:szCs w:val="24"/>
          <w:rtl w:val="0"/>
        </w:rPr>
        <w:t xml:space="preserve">Création d’une image Docker</w:t>
      </w: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OBJECTIF</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0" w:before="280" w:lineRule="auto"/>
        <w:ind w:left="720" w:firstLine="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Nous allons créer une image personnalisé de nginx en utilisant les commandes de base de Docker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280" w:lineRule="auto"/>
        <w:ind w:left="720" w:firstLine="0"/>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Démarche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Reprendre le container précédent et on effectue un commit avec le changement que l’on vient d’opérer au niveau du fichier index.html</w:t>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commit nginx-base</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Utiliser la commande suivante pour vérifier l’image</w:t>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images</w:t>
      </w:r>
    </w:p>
    <w:p w:rsidR="00000000" w:rsidDel="00000000" w:rsidP="00000000" w:rsidRDefault="00000000" w:rsidRPr="00000000" w14:paraId="0000003A">
      <w:pPr>
        <w:shd w:fill="ffffff" w:val="clear"/>
        <w:spacing w:after="280" w:before="280" w:lineRule="auto"/>
        <w:rPr>
          <w:rFonts w:ascii="Arial" w:cs="Arial" w:eastAsia="Arial" w:hAnsi="Arial"/>
          <w:color w:val="171d20"/>
          <w:sz w:val="24"/>
          <w:szCs w:val="24"/>
        </w:rPr>
      </w:pPr>
      <w:r w:rsidDel="00000000" w:rsidR="00000000" w:rsidRPr="00000000">
        <w:rPr/>
        <w:drawing>
          <wp:inline distB="0" distT="0" distL="0" distR="0">
            <wp:extent cx="5486400" cy="544195"/>
            <wp:effectExtent b="0" l="0" r="0" t="0"/>
            <wp:docPr id="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5441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280" w:before="280" w:lineRule="auto"/>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Ajouter un tag à cette image :</w:t>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tag e5fd my-nginx</w:t>
      </w:r>
    </w:p>
    <w:p w:rsidR="00000000" w:rsidDel="00000000" w:rsidP="00000000" w:rsidRDefault="00000000" w:rsidRPr="00000000" w14:paraId="0000003E">
      <w:pPr>
        <w:shd w:fill="ffffff" w:val="clear"/>
        <w:spacing w:after="280" w:before="280" w:lineRule="auto"/>
        <w:rPr>
          <w:rFonts w:ascii="Arial" w:cs="Arial" w:eastAsia="Arial" w:hAnsi="Arial"/>
          <w:color w:val="171d20"/>
          <w:sz w:val="24"/>
          <w:szCs w:val="24"/>
        </w:rPr>
      </w:pPr>
      <w:r w:rsidDel="00000000" w:rsidR="00000000" w:rsidRPr="00000000">
        <w:rPr/>
        <w:drawing>
          <wp:inline distB="0" distT="0" distL="0" distR="0">
            <wp:extent cx="5486400" cy="447040"/>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80" w:before="280" w:lineRule="auto"/>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Noter que l’on a utilisé les 4 premiers digits de ID lors de la création de l’image. Vous devez prendre le ID que vous avez sur votre machine.</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Procéder maintenant à la suppression de l’image originale. Tout d’abord, il faut arrêter le container</w:t>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stop nginx-base</w:t>
      </w:r>
    </w:p>
    <w:p w:rsidR="00000000" w:rsidDel="00000000" w:rsidP="00000000" w:rsidRDefault="00000000" w:rsidRPr="00000000" w14:paraId="000000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line="240" w:lineRule="auto"/>
        <w:rPr>
          <w:rFonts w:ascii="Courier New" w:cs="Courier New" w:eastAsia="Courier New" w:hAnsi="Courier New"/>
          <w:color w:val="778596"/>
          <w:sz w:val="21"/>
          <w:szCs w:val="21"/>
        </w:rPr>
      </w:pPr>
      <w:r w:rsidDel="00000000" w:rsidR="00000000" w:rsidRPr="00000000">
        <w:rPr>
          <w:rtl w:val="0"/>
        </w:rPr>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line="240" w:lineRule="auto"/>
        <w:ind w:left="720" w:hanging="360"/>
        <w:rPr>
          <w:rFonts w:ascii="Courier New" w:cs="Courier New" w:eastAsia="Courier New" w:hAnsi="Courier New"/>
          <w:color w:val="778596"/>
          <w:sz w:val="21"/>
          <w:szCs w:val="21"/>
        </w:rPr>
      </w:pPr>
      <w:r w:rsidDel="00000000" w:rsidR="00000000" w:rsidRPr="00000000">
        <w:rPr>
          <w:rFonts w:ascii="Arial" w:cs="Arial" w:eastAsia="Arial" w:hAnsi="Arial"/>
          <w:color w:val="171d20"/>
          <w:sz w:val="24"/>
          <w:szCs w:val="24"/>
          <w:rtl w:val="0"/>
        </w:rPr>
        <w:t xml:space="preserve">On supprime maintenant l’image</w:t>
      </w:r>
      <w:r w:rsidDel="00000000" w:rsidR="00000000" w:rsidRPr="00000000">
        <w:rPr>
          <w:rtl w:val="0"/>
        </w:rPr>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rm nginx-base</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On deploie un nouveau container avec la nouvelle image</w:t>
      </w:r>
    </w:p>
    <w:p w:rsidR="00000000" w:rsidDel="00000000" w:rsidP="00000000" w:rsidRDefault="00000000" w:rsidRPr="00000000" w14:paraId="00000046">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run --name bdeb -d -p 80:80 my-nginx</w:t>
      </w:r>
    </w:p>
    <w:p w:rsidR="00000000" w:rsidDel="00000000" w:rsidP="00000000" w:rsidRDefault="00000000" w:rsidRPr="00000000" w14:paraId="000000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line="240" w:lineRule="auto"/>
        <w:rPr>
          <w:rFonts w:ascii="Courier New" w:cs="Courier New" w:eastAsia="Courier New" w:hAnsi="Courier New"/>
          <w:color w:val="778596"/>
          <w:sz w:val="21"/>
          <w:szCs w:val="21"/>
        </w:rPr>
      </w:pPr>
      <w:r w:rsidDel="00000000" w:rsidR="00000000" w:rsidRPr="00000000">
        <w:rPr>
          <w:rtl w:val="0"/>
        </w:rPr>
      </w:r>
    </w:p>
    <w:p w:rsidR="00000000" w:rsidDel="00000000" w:rsidP="00000000" w:rsidRDefault="00000000" w:rsidRPr="00000000" w14:paraId="000000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L'option -p indique à Docker de mapper le port exposé dans le conteneur par l'image NGINX - port 80 - au port spécifié sur l'hôte Docker. Le premier paramètre spécifie le port dans l'hôte Docker(votre machine windows par exemple), tandis que le second paramètre est mappé au port exposé dans le conteneur.</w:t>
      </w:r>
    </w:p>
    <w:p w:rsidR="00000000" w:rsidDel="00000000" w:rsidP="00000000" w:rsidRDefault="00000000" w:rsidRPr="00000000" w14:paraId="000000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L'option -d spécifie que le conteneur s'exécute en mode détaché, ce qui signifie qu'il continue à s'exécuter jusqu'à l'arrêt mais ne répond pas aux commandes exécutées sur la ligne de commande.  </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Procéder maintenant au déploiement avec un port différent</w:t>
      </w:r>
    </w:p>
    <w:p w:rsidR="00000000" w:rsidDel="00000000" w:rsidP="00000000" w:rsidRDefault="00000000" w:rsidRPr="00000000" w14:paraId="0000004C">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run --name toto -d -p 8085:80 my-nginx</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ffffff" w:val="clear"/>
        <w:spacing w:after="280" w:before="280" w:lineRule="auto"/>
        <w:ind w:left="720" w:hanging="360"/>
        <w:rPr>
          <w:rFonts w:ascii="Arial" w:cs="Arial" w:eastAsia="Arial" w:hAnsi="Arial"/>
          <w:color w:val="171d20"/>
          <w:sz w:val="24"/>
          <w:szCs w:val="24"/>
        </w:rPr>
      </w:pPr>
      <w:r w:rsidDel="00000000" w:rsidR="00000000" w:rsidRPr="00000000">
        <w:rPr>
          <w:rFonts w:ascii="Arial" w:cs="Arial" w:eastAsia="Arial" w:hAnsi="Arial"/>
          <w:color w:val="171d20"/>
          <w:sz w:val="24"/>
          <w:szCs w:val="24"/>
          <w:rtl w:val="0"/>
        </w:rPr>
        <w:t xml:space="preserve">Effectuer une vérification sur le navigateur avec le port 8085 (vérifier d’abord que le container est en train de s’exécuter.</w:t>
      </w:r>
    </w:p>
    <w:p w:rsidR="00000000" w:rsidDel="00000000" w:rsidP="00000000" w:rsidRDefault="00000000" w:rsidRPr="00000000" w14:paraId="0000004E">
      <w:pPr>
        <w:pBdr>
          <w:top w:color="000000" w:space="1" w:sz="4" w:val="single"/>
          <w:left w:color="000000" w:space="4" w:sz="4" w:val="single"/>
          <w:bottom w:color="000000" w:space="1" w:sz="4" w:val="single"/>
          <w:right w:color="000000" w:space="4" w:sz="4" w:val="single"/>
          <w:between w:space="0" w:sz="0" w:val="nil"/>
        </w:pBdr>
        <w:shd w:fill="bfbfbf" w:val="clear"/>
        <w:spacing w:after="0" w:line="240" w:lineRule="auto"/>
        <w:ind w:left="720" w:firstLine="0"/>
        <w:rPr>
          <w:rFonts w:ascii="Courier New" w:cs="Courier New" w:eastAsia="Courier New" w:hAnsi="Courier New"/>
          <w:color w:val="111111"/>
          <w:sz w:val="24"/>
          <w:szCs w:val="24"/>
        </w:rPr>
      </w:pPr>
      <w:r w:rsidDel="00000000" w:rsidR="00000000" w:rsidRPr="00000000">
        <w:rPr>
          <w:rFonts w:ascii="Courier New" w:cs="Courier New" w:eastAsia="Courier New" w:hAnsi="Courier New"/>
          <w:color w:val="111111"/>
          <w:sz w:val="24"/>
          <w:szCs w:val="24"/>
          <w:rtl w:val="0"/>
        </w:rPr>
        <w:t xml:space="preserve">docker ps</w:t>
      </w:r>
    </w:p>
    <w:p w:rsidR="00000000" w:rsidDel="00000000" w:rsidP="00000000" w:rsidRDefault="00000000" w:rsidRPr="00000000" w14:paraId="0000004F">
      <w:pPr>
        <w:shd w:fill="ffffff" w:val="clear"/>
        <w:spacing w:after="280" w:before="280" w:lineRule="auto"/>
        <w:rPr>
          <w:rFonts w:ascii="Arial" w:cs="Arial" w:eastAsia="Arial" w:hAnsi="Arial"/>
          <w:color w:val="171d20"/>
          <w:sz w:val="24"/>
          <w:szCs w:val="24"/>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Références</w:t>
      </w:r>
    </w:p>
    <w:p w:rsidR="00000000" w:rsidDel="00000000" w:rsidP="00000000" w:rsidRDefault="00000000" w:rsidRPr="00000000" w14:paraId="00000051">
      <w:pPr>
        <w:numPr>
          <w:ilvl w:val="0"/>
          <w:numId w:val="1"/>
        </w:numPr>
        <w:ind w:left="720" w:hanging="360"/>
        <w:rPr/>
      </w:pPr>
      <w:hyperlink r:id="rId11">
        <w:r w:rsidDel="00000000" w:rsidR="00000000" w:rsidRPr="00000000">
          <w:rPr>
            <w:color w:val="0563c1"/>
            <w:u w:val="single"/>
            <w:rtl w:val="0"/>
          </w:rPr>
          <w:t xml:space="preserve">https://www.taniarascia.com/continuous-integration-pipeline-docker/</w:t>
        </w:r>
      </w:hyperlink>
      <w:r w:rsidDel="00000000" w:rsidR="00000000" w:rsidRPr="00000000">
        <w:rPr>
          <w:rtl w:val="0"/>
        </w:rPr>
      </w:r>
    </w:p>
    <w:p w:rsidR="00000000" w:rsidDel="00000000" w:rsidP="00000000" w:rsidRDefault="00000000" w:rsidRPr="00000000" w14:paraId="00000052">
      <w:pPr>
        <w:numPr>
          <w:ilvl w:val="0"/>
          <w:numId w:val="2"/>
        </w:numPr>
        <w:ind w:left="720" w:hanging="360"/>
        <w:rPr/>
      </w:pPr>
      <w:hyperlink r:id="rId12">
        <w:r w:rsidDel="00000000" w:rsidR="00000000" w:rsidRPr="00000000">
          <w:rPr>
            <w:color w:val="0563c1"/>
            <w:u w:val="single"/>
            <w:rtl w:val="0"/>
          </w:rPr>
          <w:t xml:space="preserve">https://www.bmc.com/blogs/machine-learning-containers/</w:t>
        </w:r>
      </w:hyperlink>
      <w:r w:rsidDel="00000000" w:rsidR="00000000" w:rsidRPr="00000000">
        <w:rPr>
          <w:rtl w:val="0"/>
        </w:rPr>
      </w:r>
    </w:p>
    <w:p w:rsidR="00000000" w:rsidDel="00000000" w:rsidP="00000000" w:rsidRDefault="00000000" w:rsidRPr="00000000" w14:paraId="00000053">
      <w:pPr>
        <w:numPr>
          <w:ilvl w:val="0"/>
          <w:numId w:val="3"/>
        </w:numPr>
        <w:ind w:left="720" w:hanging="360"/>
        <w:rPr/>
      </w:pPr>
      <w:hyperlink r:id="rId13">
        <w:r w:rsidDel="00000000" w:rsidR="00000000" w:rsidRPr="00000000">
          <w:rPr>
            <w:color w:val="0563c1"/>
            <w:u w:val="single"/>
            <w:rtl w:val="0"/>
          </w:rPr>
          <w:t xml:space="preserve">https://winderresearch.com/a-simple-docker-based-workflow-for-deploying-a-machine-learning-model/</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Reseau: </w:t>
      </w:r>
    </w:p>
    <w:p w:rsidR="00000000" w:rsidDel="00000000" w:rsidP="00000000" w:rsidRDefault="00000000" w:rsidRPr="00000000" w14:paraId="00000056">
      <w:pPr>
        <w:rPr/>
      </w:pPr>
      <w:hyperlink r:id="rId14">
        <w:r w:rsidDel="00000000" w:rsidR="00000000" w:rsidRPr="00000000">
          <w:rPr>
            <w:color w:val="1155cc"/>
            <w:u w:val="single"/>
            <w:rtl w:val="0"/>
          </w:rPr>
          <w:t xml:space="preserve">https://docs.docker.com/config/containers/container-networking/</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commande pour rentrer dans le container et effectuer des opérations:</w:t>
      </w:r>
    </w:p>
    <w:p w:rsidR="00000000" w:rsidDel="00000000" w:rsidP="00000000" w:rsidRDefault="00000000" w:rsidRPr="00000000" w14:paraId="0000005A">
      <w:pPr>
        <w:rPr/>
      </w:pPr>
      <w:r w:rsidDel="00000000" w:rsidR="00000000" w:rsidRPr="00000000">
        <w:rPr>
          <w:rtl w:val="0"/>
        </w:rPr>
        <w:t xml:space="preserve">si le container a comme nom nginx-toto, on fera:</w:t>
      </w:r>
    </w:p>
    <w:p w:rsidR="00000000" w:rsidDel="00000000" w:rsidP="00000000" w:rsidRDefault="00000000" w:rsidRPr="00000000" w14:paraId="0000005B">
      <w:pPr>
        <w:rPr/>
      </w:pPr>
      <w:r w:rsidDel="00000000" w:rsidR="00000000" w:rsidRPr="00000000">
        <w:rPr>
          <w:rtl w:val="0"/>
        </w:rPr>
        <w:t xml:space="preserve">docker exec -it nginx-toto bash  ou</w:t>
      </w:r>
    </w:p>
    <w:p w:rsidR="00000000" w:rsidDel="00000000" w:rsidP="00000000" w:rsidRDefault="00000000" w:rsidRPr="00000000" w14:paraId="0000005C">
      <w:pPr>
        <w:rPr/>
      </w:pPr>
      <w:r w:rsidDel="00000000" w:rsidR="00000000" w:rsidRPr="00000000">
        <w:rPr>
          <w:rtl w:val="0"/>
        </w:rPr>
        <w:t xml:space="preserve">docker exec -it nginx-toto sh</w:t>
      </w:r>
    </w:p>
    <w:p w:rsidR="00000000" w:rsidDel="00000000" w:rsidP="00000000" w:rsidRDefault="00000000" w:rsidRPr="00000000" w14:paraId="0000005D">
      <w:pPr>
        <w:rPr/>
      </w:pPr>
      <w:r w:rsidDel="00000000" w:rsidR="00000000" w:rsidRPr="00000000">
        <w:rPr>
          <w:rtl w:val="0"/>
        </w:rPr>
      </w:r>
    </w:p>
    <w:sectPr>
      <w:footerReference r:id="rId15"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335EBF"/>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semiHidden w:val="1"/>
    <w:unhideWhenUsed w:val="1"/>
    <w:qFormat w:val="1"/>
    <w:rsid w:val="00F32153"/>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paragraph" w:styleId="bodytextavecindent" w:customStyle="1">
    <w:name w:val="body text avec indent"/>
    <w:basedOn w:val="Normal"/>
    <w:link w:val="bodytextavecindentCar"/>
    <w:qFormat w:val="1"/>
    <w:rsid w:val="0089380F"/>
    <w:pPr>
      <w:numPr>
        <w:numId w:val="2"/>
      </w:numPr>
      <w:spacing w:after="0" w:line="360" w:lineRule="auto"/>
      <w:ind w:left="1004"/>
    </w:pPr>
    <w:rPr>
      <w:rFonts w:ascii="Century Gothic" w:cs="Times New Roman" w:eastAsia="Times New Roman" w:hAnsi="Century Gothic"/>
      <w:kern w:val="28"/>
      <w:sz w:val="24"/>
      <w:szCs w:val="24"/>
    </w:rPr>
  </w:style>
  <w:style w:type="character" w:styleId="bodytextavecindentCar" w:customStyle="1">
    <w:name w:val="body text avec indent Car"/>
    <w:basedOn w:val="DefaultParagraphFont"/>
    <w:link w:val="bodytextavecindent"/>
    <w:rsid w:val="0089380F"/>
    <w:rPr>
      <w:rFonts w:ascii="Century Gothic" w:cs="Times New Roman" w:eastAsia="Times New Roman" w:hAnsi="Century Gothic"/>
      <w:kern w:val="28"/>
      <w:sz w:val="24"/>
      <w:szCs w:val="24"/>
    </w:rPr>
  </w:style>
  <w:style w:type="paragraph" w:styleId="BodyTextNoIndent" w:customStyle="1">
    <w:name w:val="Body Text No Indent"/>
    <w:basedOn w:val="BodyText"/>
    <w:next w:val="BodyText"/>
    <w:autoRedefine w:val="1"/>
    <w:qFormat w:val="1"/>
    <w:rsid w:val="0089380F"/>
    <w:pPr>
      <w:spacing w:after="0" w:line="360" w:lineRule="auto"/>
      <w:ind w:firstLine="284"/>
    </w:pPr>
    <w:rPr>
      <w:rFonts w:ascii="Century Gothic" w:cs="Times New Roman" w:eastAsia="Times New Roman" w:hAnsi="Century Gothic"/>
      <w:kern w:val="24"/>
      <w:sz w:val="24"/>
      <w:szCs w:val="24"/>
      <w:lang w:val="en-US"/>
    </w:rPr>
  </w:style>
  <w:style w:type="paragraph" w:styleId="BodyText">
    <w:name w:val="Body Text"/>
    <w:basedOn w:val="Normal"/>
    <w:link w:val="BodyTextChar"/>
    <w:uiPriority w:val="99"/>
    <w:semiHidden w:val="1"/>
    <w:unhideWhenUsed w:val="1"/>
    <w:rsid w:val="0089380F"/>
    <w:pPr>
      <w:spacing w:after="120"/>
    </w:pPr>
  </w:style>
  <w:style w:type="character" w:styleId="BodyTextChar" w:customStyle="1">
    <w:name w:val="Body Text Char"/>
    <w:basedOn w:val="DefaultParagraphFont"/>
    <w:link w:val="BodyText"/>
    <w:uiPriority w:val="99"/>
    <w:semiHidden w:val="1"/>
    <w:rsid w:val="0089380F"/>
  </w:style>
  <w:style w:type="paragraph" w:styleId="aaaCode" w:customStyle="1">
    <w:name w:val="aaaCode"/>
    <w:basedOn w:val="Normal"/>
    <w:link w:val="aaaCodeCar"/>
    <w:qFormat w:val="1"/>
    <w:rsid w:val="0089380F"/>
    <w:pPr>
      <w:pBdr>
        <w:top w:color="808080" w:space="1" w:sz="4" w:themeColor="background1" w:themeShade="000080" w:val="single"/>
        <w:left w:color="808080" w:space="4" w:sz="4" w:themeColor="background1" w:themeShade="000080" w:val="single"/>
        <w:bottom w:color="808080" w:space="1" w:sz="4" w:themeColor="background1" w:themeShade="000080" w:val="single"/>
        <w:right w:color="808080" w:space="4" w:sz="4" w:themeColor="background1" w:themeShade="000080" w:val="single"/>
      </w:pBdr>
      <w:shd w:color="auto" w:fill="d9d9d9" w:themeFill="background1" w:themeFillShade="0000D9" w:val="clear"/>
      <w:autoSpaceDE w:val="0"/>
      <w:autoSpaceDN w:val="0"/>
      <w:adjustRightInd w:val="0"/>
      <w:spacing w:after="0" w:line="240" w:lineRule="auto"/>
    </w:pPr>
    <w:rPr>
      <w:rFonts w:ascii="Courier New" w:cs="Courier New" w:hAnsi="Courier New"/>
      <w:lang w:val="en-CA"/>
    </w:rPr>
  </w:style>
  <w:style w:type="character" w:styleId="aaaCodeCar" w:customStyle="1">
    <w:name w:val="aaaCode Car"/>
    <w:basedOn w:val="DefaultParagraphFont"/>
    <w:link w:val="aaaCode"/>
    <w:rsid w:val="0089380F"/>
    <w:rPr>
      <w:rFonts w:ascii="Courier New" w:cs="Courier New" w:hAnsi="Courier New"/>
      <w:shd w:color="auto" w:fill="d9d9d9" w:themeFill="background1" w:themeFillShade="0000D9" w:val="clear"/>
      <w:lang w:val="en-CA"/>
    </w:rPr>
  </w:style>
  <w:style w:type="paragraph" w:styleId="aaCode" w:customStyle="1">
    <w:name w:val="aaCode"/>
    <w:basedOn w:val="Normal"/>
    <w:autoRedefine w:val="1"/>
    <w:qFormat w:val="1"/>
    <w:rsid w:val="0089380F"/>
    <w:pPr>
      <w:pBdr>
        <w:top w:color="auto" w:space="1" w:sz="4" w:val="dotted"/>
        <w:left w:color="auto" w:space="4" w:sz="4" w:val="dotted"/>
        <w:bottom w:color="auto" w:space="1" w:sz="4" w:val="dotted"/>
        <w:right w:color="auto" w:space="4" w:sz="4" w:val="dotted"/>
      </w:pBdr>
      <w:shd w:color="auto" w:fill="e0e0e0" w:val="clear"/>
      <w:spacing w:after="120" w:before="180" w:line="220" w:lineRule="exact"/>
      <w:ind w:left="720" w:right="720"/>
      <w:contextualSpacing w:val="1"/>
    </w:pPr>
    <w:rPr>
      <w:rFonts w:ascii="Lucida Console" w:hAnsi="Lucida Console"/>
      <w:color w:val="000000"/>
      <w:kern w:val="24"/>
      <w:sz w:val="18"/>
    </w:rPr>
  </w:style>
  <w:style w:type="character" w:styleId="Hyperlink">
    <w:name w:val="Hyperlink"/>
    <w:basedOn w:val="DefaultParagraphFont"/>
    <w:uiPriority w:val="99"/>
    <w:unhideWhenUsed w:val="1"/>
    <w:rsid w:val="004C5720"/>
    <w:rPr>
      <w:color w:val="0563c1" w:themeColor="hyperlink"/>
      <w:u w:val="single"/>
    </w:rPr>
  </w:style>
  <w:style w:type="character" w:styleId="apple-converted-space" w:customStyle="1">
    <w:name w:val="apple-converted-space"/>
    <w:basedOn w:val="DefaultParagraphFont"/>
    <w:rsid w:val="007E0C95"/>
  </w:style>
  <w:style w:type="paragraph" w:styleId="ListParagraph">
    <w:name w:val="List Paragraph"/>
    <w:basedOn w:val="Normal"/>
    <w:link w:val="ListParagraphChar"/>
    <w:uiPriority w:val="34"/>
    <w:qFormat w:val="1"/>
    <w:rsid w:val="00281867"/>
    <w:pPr>
      <w:ind w:left="720"/>
      <w:contextualSpacing w:val="1"/>
    </w:pPr>
  </w:style>
  <w:style w:type="paragraph" w:styleId="aaacode0" w:customStyle="1">
    <w:name w:val="aaacode"/>
    <w:basedOn w:val="ListParagraph"/>
    <w:link w:val="aaacodeCar0"/>
    <w:qFormat w:val="1"/>
    <w:rsid w:val="00281867"/>
    <w:pPr>
      <w:pBdr>
        <w:top w:color="auto" w:space="1" w:sz="4" w:val="single"/>
        <w:left w:color="auto" w:space="4" w:sz="4" w:val="single"/>
        <w:bottom w:color="auto" w:space="1" w:sz="4" w:val="single"/>
        <w:right w:color="auto" w:space="4" w:sz="4" w:val="single"/>
      </w:pBdr>
      <w:shd w:color="auto" w:fill="bfbfbf" w:themeFill="background1" w:themeFillShade="0000BF" w:val="clear"/>
      <w:spacing w:after="0" w:line="240" w:lineRule="auto"/>
    </w:pPr>
    <w:rPr>
      <w:rFonts w:ascii="Courier New" w:cs="Courier New" w:eastAsia="Times New Roman" w:hAnsi="Courier New"/>
      <w:bCs w:val="1"/>
      <w:color w:val="111111"/>
      <w:sz w:val="24"/>
      <w:szCs w:val="24"/>
      <w:lang w:val="en-CA"/>
    </w:rPr>
  </w:style>
  <w:style w:type="character" w:styleId="ListParagraphChar" w:customStyle="1">
    <w:name w:val="List Paragraph Char"/>
    <w:basedOn w:val="DefaultParagraphFont"/>
    <w:link w:val="ListParagraph"/>
    <w:uiPriority w:val="34"/>
    <w:rsid w:val="00281867"/>
  </w:style>
  <w:style w:type="character" w:styleId="aaacodeCar0" w:customStyle="1">
    <w:name w:val="aaacode Car"/>
    <w:basedOn w:val="ListParagraphChar"/>
    <w:link w:val="aaacode0"/>
    <w:rsid w:val="00281867"/>
    <w:rPr>
      <w:rFonts w:ascii="Courier New" w:cs="Courier New" w:eastAsia="Times New Roman" w:hAnsi="Courier New"/>
      <w:bCs w:val="1"/>
      <w:color w:val="111111"/>
      <w:sz w:val="24"/>
      <w:szCs w:val="24"/>
      <w:shd w:color="auto" w:fill="bfbfbf" w:themeFill="background1" w:themeFillShade="0000BF" w:val="clear"/>
      <w:lang w:eastAsia="fr-CA" w:val="en-CA"/>
    </w:rPr>
  </w:style>
  <w:style w:type="character" w:styleId="pl-k" w:customStyle="1">
    <w:name w:val="pl-k"/>
    <w:basedOn w:val="DefaultParagraphFont"/>
    <w:rsid w:val="00281867"/>
  </w:style>
  <w:style w:type="character" w:styleId="pl-s" w:customStyle="1">
    <w:name w:val="pl-s"/>
    <w:basedOn w:val="DefaultParagraphFont"/>
    <w:rsid w:val="00281867"/>
  </w:style>
  <w:style w:type="character" w:styleId="pl-pds" w:customStyle="1">
    <w:name w:val="pl-pds"/>
    <w:basedOn w:val="DefaultParagraphFont"/>
    <w:rsid w:val="00281867"/>
  </w:style>
  <w:style w:type="character" w:styleId="pl-en" w:customStyle="1">
    <w:name w:val="pl-en"/>
    <w:basedOn w:val="DefaultParagraphFont"/>
    <w:rsid w:val="00281867"/>
  </w:style>
  <w:style w:type="character" w:styleId="pl-c" w:customStyle="1">
    <w:name w:val="pl-c"/>
    <w:basedOn w:val="DefaultParagraphFont"/>
    <w:rsid w:val="00281867"/>
  </w:style>
  <w:style w:type="character" w:styleId="pl-c1" w:customStyle="1">
    <w:name w:val="pl-c1"/>
    <w:basedOn w:val="DefaultParagraphFont"/>
    <w:rsid w:val="00281867"/>
  </w:style>
  <w:style w:type="character" w:styleId="UnresolvedMention1" w:customStyle="1">
    <w:name w:val="Unresolved Mention1"/>
    <w:basedOn w:val="DefaultParagraphFont"/>
    <w:uiPriority w:val="99"/>
    <w:semiHidden w:val="1"/>
    <w:unhideWhenUsed w:val="1"/>
    <w:rsid w:val="00685F97"/>
    <w:rPr>
      <w:color w:val="808080"/>
      <w:shd w:color="auto" w:fill="e6e6e6" w:val="clear"/>
    </w:rPr>
  </w:style>
  <w:style w:type="paragraph" w:styleId="Header">
    <w:name w:val="header"/>
    <w:basedOn w:val="Normal"/>
    <w:link w:val="HeaderChar"/>
    <w:uiPriority w:val="99"/>
    <w:unhideWhenUsed w:val="1"/>
    <w:rsid w:val="00095361"/>
    <w:pPr>
      <w:tabs>
        <w:tab w:val="center" w:pos="4320"/>
        <w:tab w:val="right" w:pos="8640"/>
      </w:tabs>
      <w:spacing w:after="0" w:line="240" w:lineRule="auto"/>
    </w:pPr>
  </w:style>
  <w:style w:type="character" w:styleId="HeaderChar" w:customStyle="1">
    <w:name w:val="Header Char"/>
    <w:basedOn w:val="DefaultParagraphFont"/>
    <w:link w:val="Header"/>
    <w:uiPriority w:val="99"/>
    <w:rsid w:val="00095361"/>
  </w:style>
  <w:style w:type="paragraph" w:styleId="Footer">
    <w:name w:val="footer"/>
    <w:basedOn w:val="Normal"/>
    <w:link w:val="FooterChar"/>
    <w:uiPriority w:val="99"/>
    <w:unhideWhenUsed w:val="1"/>
    <w:rsid w:val="00095361"/>
    <w:pPr>
      <w:tabs>
        <w:tab w:val="center" w:pos="4320"/>
        <w:tab w:val="right" w:pos="8640"/>
      </w:tabs>
      <w:spacing w:after="0" w:line="240" w:lineRule="auto"/>
    </w:pPr>
  </w:style>
  <w:style w:type="character" w:styleId="FooterChar" w:customStyle="1">
    <w:name w:val="Footer Char"/>
    <w:basedOn w:val="DefaultParagraphFont"/>
    <w:link w:val="Footer"/>
    <w:uiPriority w:val="99"/>
    <w:rsid w:val="00095361"/>
  </w:style>
  <w:style w:type="paragraph" w:styleId="HTMLPreformatted">
    <w:name w:val="HTML Preformatted"/>
    <w:basedOn w:val="Normal"/>
    <w:link w:val="HTMLPreformattedChar"/>
    <w:uiPriority w:val="99"/>
    <w:semiHidden w:val="1"/>
    <w:unhideWhenUsed w:val="1"/>
    <w:rsid w:val="00407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4074FC"/>
    <w:rPr>
      <w:rFonts w:ascii="Courier New" w:cs="Courier New" w:eastAsia="Times New Roman" w:hAnsi="Courier New"/>
      <w:sz w:val="20"/>
      <w:szCs w:val="20"/>
      <w:lang w:eastAsia="fr-CA"/>
    </w:rPr>
  </w:style>
  <w:style w:type="character" w:styleId="HTMLCode">
    <w:name w:val="HTML Code"/>
    <w:basedOn w:val="DefaultParagraphFont"/>
    <w:uiPriority w:val="99"/>
    <w:semiHidden w:val="1"/>
    <w:unhideWhenUsed w:val="1"/>
    <w:rsid w:val="004074FC"/>
    <w:rPr>
      <w:rFonts w:ascii="Courier New" w:cs="Courier New" w:eastAsia="Times New Roman" w:hAnsi="Courier New"/>
      <w:sz w:val="20"/>
      <w:szCs w:val="20"/>
    </w:rPr>
  </w:style>
  <w:style w:type="character" w:styleId="hljs-comment" w:customStyle="1">
    <w:name w:val="hljs-comment"/>
    <w:basedOn w:val="DefaultParagraphFont"/>
    <w:rsid w:val="004074FC"/>
  </w:style>
  <w:style w:type="character" w:styleId="hljs-string" w:customStyle="1">
    <w:name w:val="hljs-string"/>
    <w:basedOn w:val="DefaultParagraphFont"/>
    <w:rsid w:val="004074FC"/>
  </w:style>
  <w:style w:type="character" w:styleId="hljs-name" w:customStyle="1">
    <w:name w:val="hljs-name"/>
    <w:basedOn w:val="DefaultParagraphFont"/>
    <w:rsid w:val="004074FC"/>
  </w:style>
  <w:style w:type="character" w:styleId="hljs-number" w:customStyle="1">
    <w:name w:val="hljs-number"/>
    <w:basedOn w:val="DefaultParagraphFont"/>
    <w:rsid w:val="004074FC"/>
  </w:style>
  <w:style w:type="character" w:styleId="hljs-symbol" w:customStyle="1">
    <w:name w:val="hljs-symbol"/>
    <w:basedOn w:val="DefaultParagraphFont"/>
    <w:rsid w:val="004074FC"/>
  </w:style>
  <w:style w:type="character" w:styleId="hljs-keyword" w:customStyle="1">
    <w:name w:val="hljs-keyword"/>
    <w:basedOn w:val="DefaultParagraphFont"/>
    <w:rsid w:val="004074FC"/>
  </w:style>
  <w:style w:type="character" w:styleId="hljs-type" w:customStyle="1">
    <w:name w:val="hljs-type"/>
    <w:basedOn w:val="DefaultParagraphFont"/>
    <w:rsid w:val="004074FC"/>
  </w:style>
  <w:style w:type="character" w:styleId="hljs-function" w:customStyle="1">
    <w:name w:val="hljs-function"/>
    <w:basedOn w:val="DefaultParagraphFont"/>
    <w:rsid w:val="004074FC"/>
  </w:style>
  <w:style w:type="character" w:styleId="hljs-title" w:customStyle="1">
    <w:name w:val="hljs-title"/>
    <w:basedOn w:val="DefaultParagraphFont"/>
    <w:rsid w:val="004074FC"/>
  </w:style>
  <w:style w:type="character" w:styleId="command" w:customStyle="1">
    <w:name w:val="command"/>
    <w:basedOn w:val="DefaultParagraphFont"/>
    <w:rsid w:val="006516AF"/>
  </w:style>
  <w:style w:type="character" w:styleId="Emphasis">
    <w:name w:val="Emphasis"/>
    <w:basedOn w:val="DefaultParagraphFont"/>
    <w:uiPriority w:val="20"/>
    <w:qFormat w:val="1"/>
    <w:rsid w:val="006516AF"/>
    <w:rPr>
      <w:i w:val="1"/>
      <w:iCs w:val="1"/>
    </w:rPr>
  </w:style>
  <w:style w:type="character" w:styleId="Heading1Char" w:customStyle="1">
    <w:name w:val="Heading 1 Char"/>
    <w:basedOn w:val="DefaultParagraphFont"/>
    <w:link w:val="Heading1"/>
    <w:uiPriority w:val="9"/>
    <w:rsid w:val="00335EBF"/>
    <w:rPr>
      <w:rFonts w:ascii="Times New Roman" w:cs="Times New Roman" w:eastAsia="Times New Roman" w:hAnsi="Times New Roman"/>
      <w:b w:val="1"/>
      <w:bCs w:val="1"/>
      <w:kern w:val="36"/>
      <w:sz w:val="48"/>
      <w:szCs w:val="48"/>
      <w:lang w:eastAsia="fr-CA"/>
    </w:rPr>
  </w:style>
  <w:style w:type="paragraph" w:styleId="NormalWeb">
    <w:name w:val="Normal (Web)"/>
    <w:basedOn w:val="Normal"/>
    <w:uiPriority w:val="99"/>
    <w:semiHidden w:val="1"/>
    <w:unhideWhenUsed w:val="1"/>
    <w:rsid w:val="00335EBF"/>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semiHidden w:val="1"/>
    <w:rsid w:val="00F32153"/>
    <w:rPr>
      <w:rFonts w:asciiTheme="majorHAnsi" w:cstheme="majorBidi" w:eastAsiaTheme="majorEastAsia" w:hAnsiTheme="majorHAnsi"/>
      <w:color w:val="2e74b5" w:themeColor="accent1" w:themeShade="0000BF"/>
      <w:sz w:val="26"/>
      <w:szCs w:val="26"/>
    </w:rPr>
  </w:style>
  <w:style w:type="character" w:styleId="UnresolvedMention">
    <w:name w:val="Unresolved Mention"/>
    <w:basedOn w:val="DefaultParagraphFont"/>
    <w:uiPriority w:val="99"/>
    <w:semiHidden w:val="1"/>
    <w:unhideWhenUsed w:val="1"/>
    <w:rsid w:val="00776467"/>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aniarascia.com/continuous-integration-pipeline-docker/" TargetMode="External"/><Relationship Id="rId10" Type="http://schemas.openxmlformats.org/officeDocument/2006/relationships/image" Target="media/image1.png"/><Relationship Id="rId13" Type="http://schemas.openxmlformats.org/officeDocument/2006/relationships/hyperlink" Target="https://winderresearch.com/a-simple-docker-based-workflow-for-deploying-a-machine-learning-model/" TargetMode="External"/><Relationship Id="rId12" Type="http://schemas.openxmlformats.org/officeDocument/2006/relationships/hyperlink" Target="https://www.bmc.com/blogs/machine-learning-contain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docs.docker.com/config/containers/container-networ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YY/x7F6IEK+M4sLnXUh91aKUGA==">AMUW2mUj3UIhUhKIQ/XUIHxzyTcIIK8fUKt8G7tkZusYzUWHJa1XeZgtTub7L/QvnUDIpUXoinpMRoyqhJkwlAaHNYTh8N07zkFMasBNAjA1lbkxL3iGivU=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2016-12-01T19:22:00Z</dcterms:created>
  <dc:creator>HBenteftifa</dc:creator>
</cp:coreProperties>
</file>