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8" w:val="single"/>
        </w:pBdr>
        <w:ind w:left="0" w:hanging="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 des travaux à faire pendant la session</w:t>
      </w:r>
    </w:p>
    <w:p w:rsidR="00000000" w:rsidDel="00000000" w:rsidP="00000000" w:rsidRDefault="00000000" w:rsidRPr="00000000" w14:paraId="00000002">
      <w:pPr>
        <w:ind w:left="0"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0000" w:val="clear"/>
        <w:ind w:left="0" w:hanging="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Note importante : </w:t>
      </w: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Pour tous les travaux à remettre, il est indispensable d’avoir une page de garde qui mentionne votre nom, prénom, no groupe et </w:t>
      </w:r>
      <w:r w:rsidDel="00000000" w:rsidR="00000000" w:rsidRPr="00000000">
        <w:rPr>
          <w:rFonts w:ascii="Calibri" w:cs="Calibri" w:eastAsia="Calibri" w:hAnsi="Calibri"/>
          <w:color w:val="ffffff"/>
          <w:u w:val="single"/>
          <w:rtl w:val="0"/>
        </w:rPr>
        <w:t xml:space="preserve">cahier ou devoir en référence</w:t>
      </w: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ind w:left="0" w:hanging="2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2"/>
        <w:gridCol w:w="3183"/>
        <w:gridCol w:w="3183"/>
        <w:tblGridChange w:id="0">
          <w:tblGrid>
            <w:gridCol w:w="3182"/>
            <w:gridCol w:w="3183"/>
            <w:gridCol w:w="31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Travail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Quand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Remarques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projet de 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Sommatif</w:t>
            </w:r>
          </w:p>
          <w:p w:rsidR="00000000" w:rsidDel="00000000" w:rsidP="00000000" w:rsidRDefault="00000000" w:rsidRPr="00000000" w14:paraId="00000015">
            <w:pPr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Présentation en classe :   16 juillet</w:t>
            </w:r>
          </w:p>
          <w:p w:rsidR="00000000" w:rsidDel="00000000" w:rsidP="00000000" w:rsidRDefault="00000000" w:rsidRPr="00000000" w14:paraId="00000016">
            <w:pPr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Examen intra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b w:val="1"/>
                <w:color w:val="000000"/>
                <w:sz w:val="34"/>
                <w:szCs w:val="34"/>
                <w:highlight w:val="yellow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34"/>
                <w:szCs w:val="34"/>
                <w:highlight w:val="yellow"/>
                <w:rtl w:val="0"/>
              </w:rPr>
              <w:t xml:space="preserve"> le 4 juin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 Partie théorique (sans document) 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Quizz + mise en contexte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0" w:hanging="2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Partie pratique (documents autorisés)</w:t>
            </w:r>
          </w:p>
          <w:p w:rsidR="00000000" w:rsidDel="00000000" w:rsidP="00000000" w:rsidRDefault="00000000" w:rsidRPr="00000000" w14:paraId="00000027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Toute la matière incluant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fichiers et BD (cours01 à cours05)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Examen final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15 juillet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Sommatif</w:t>
            </w:r>
          </w:p>
          <w:p w:rsidR="00000000" w:rsidDel="00000000" w:rsidP="00000000" w:rsidRDefault="00000000" w:rsidRPr="00000000" w14:paraId="0000002C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Partie théorique (sans document) :  </w:t>
            </w:r>
          </w:p>
          <w:p w:rsidR="00000000" w:rsidDel="00000000" w:rsidP="00000000" w:rsidRDefault="00000000" w:rsidRPr="00000000" w14:paraId="0000002D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cours08 au cours12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Partie pratique (documents autorisés)</w:t>
            </w:r>
          </w:p>
          <w:p w:rsidR="00000000" w:rsidDel="00000000" w:rsidP="00000000" w:rsidRDefault="00000000" w:rsidRPr="00000000" w14:paraId="00000031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cours08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cours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09 et cours 12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(docker)</w:t>
            </w:r>
          </w:p>
          <w:p w:rsidR="00000000" w:rsidDel="00000000" w:rsidP="00000000" w:rsidRDefault="00000000" w:rsidRPr="00000000" w14:paraId="00000032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34">
      <w:pPr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hanging="2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Exercices du livre : Python par la pratique – les bases du langage</w:t>
      </w:r>
    </w:p>
    <w:p w:rsidR="00000000" w:rsidDel="00000000" w:rsidP="00000000" w:rsidRDefault="00000000" w:rsidRPr="00000000" w14:paraId="00000036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Hafed Benteftifa, Juin 2023</w:t>
      </w:r>
    </w:p>
    <w:p w:rsidR="00000000" w:rsidDel="00000000" w:rsidP="00000000" w:rsidRDefault="00000000" w:rsidRPr="00000000" w14:paraId="00000037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0"/>
        </w:rPr>
        <w:t xml:space="preserve">Chapitre 1 : Introduction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Laboratoires : pp 13-24</w:t>
      </w:r>
    </w:p>
    <w:p w:rsidR="00000000" w:rsidDel="00000000" w:rsidP="00000000" w:rsidRDefault="00000000" w:rsidRPr="00000000" w14:paraId="00000039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0"/>
        </w:rPr>
        <w:t xml:space="preserve">Chapitre 2 : Syntaxe de base  </w:t>
      </w:r>
    </w:p>
    <w:p w:rsidR="00000000" w:rsidDel="00000000" w:rsidP="00000000" w:rsidRDefault="00000000" w:rsidRPr="00000000" w14:paraId="0000003A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Exercices de pratique: pp 46-47</w:t>
      </w:r>
    </w:p>
    <w:p w:rsidR="00000000" w:rsidDel="00000000" w:rsidP="00000000" w:rsidRDefault="00000000" w:rsidRPr="00000000" w14:paraId="0000003B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Exercices de programmation : 2.8, 2.9, 2.10, 2.13</w:t>
      </w:r>
    </w:p>
    <w:p w:rsidR="00000000" w:rsidDel="00000000" w:rsidP="00000000" w:rsidRDefault="00000000" w:rsidRPr="00000000" w14:paraId="0000003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Chapitre 5 : Fonctions  </w:t>
      </w:r>
    </w:p>
    <w:p w:rsidR="00000000" w:rsidDel="00000000" w:rsidP="00000000" w:rsidRDefault="00000000" w:rsidRPr="00000000" w14:paraId="00000040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Exercices de pratique: pp 100-103</w:t>
      </w:r>
    </w:p>
    <w:p w:rsidR="00000000" w:rsidDel="00000000" w:rsidP="00000000" w:rsidRDefault="00000000" w:rsidRPr="00000000" w14:paraId="00000041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Exercices de programmation : 5.7, 5.9, 5.10, 5.12, 5.17</w:t>
      </w:r>
    </w:p>
    <w:p w:rsidR="00000000" w:rsidDel="00000000" w:rsidP="00000000" w:rsidRDefault="00000000" w:rsidRPr="00000000" w14:paraId="00000042">
      <w:pPr>
        <w:ind w:left="1" w:hanging="3"/>
        <w:rPr>
          <w:rFonts w:ascii="Calibri" w:cs="Calibri" w:eastAsia="Calibri" w:hAnsi="Calibri"/>
          <w:b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0"/>
        </w:rPr>
        <w:t xml:space="preserve">Chapitre 6 : Séquences et collections  </w:t>
      </w:r>
    </w:p>
    <w:p w:rsidR="00000000" w:rsidDel="00000000" w:rsidP="00000000" w:rsidRDefault="00000000" w:rsidRPr="00000000" w14:paraId="00000044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0"/>
        </w:rPr>
        <w:t xml:space="preserve">Exercices de pratique: pp 131-141</w:t>
      </w:r>
    </w:p>
    <w:p w:rsidR="00000000" w:rsidDel="00000000" w:rsidP="00000000" w:rsidRDefault="00000000" w:rsidRPr="00000000" w14:paraId="00000045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0"/>
        </w:rPr>
        <w:t xml:space="preserve">Exercices de programmation : 6.29, 6.31, 6.32, 6.34, 6.35, 6.36</w:t>
      </w:r>
    </w:p>
    <w:p w:rsidR="00000000" w:rsidDel="00000000" w:rsidP="00000000" w:rsidRDefault="00000000" w:rsidRPr="00000000" w14:paraId="00000046">
      <w:pPr>
        <w:spacing w:before="240" w:line="276" w:lineRule="auto"/>
        <w:ind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" w:hanging="3"/>
        <w:rPr>
          <w:rFonts w:ascii="Calibri" w:cs="Calibri" w:eastAsia="Calibri" w:hAnsi="Calibri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1417" w:top="1417" w:left="1417" w:right="141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fr-FR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ing2Titre2calibri" w:customStyle="1">
    <w:name w:val="Heading 2;Titre 2 calibri"/>
    <w:basedOn w:val="Normal"/>
    <w:next w:val="Normal"/>
    <w:pPr>
      <w:keepNext w:val="1"/>
      <w:spacing w:after="60" w:before="240"/>
      <w:outlineLvl w:val="1"/>
    </w:pPr>
    <w:rPr>
      <w:rFonts w:ascii="Calibri" w:cs="Arial" w:hAnsi="Calibri"/>
      <w:b w:val="1"/>
      <w:bCs w:val="1"/>
      <w:i w:val="1"/>
      <w:iCs w:val="1"/>
      <w:sz w:val="28"/>
      <w:szCs w:val="28"/>
    </w:rPr>
  </w:style>
  <w:style w:type="character" w:styleId="Heading2CharTitre2calibriChar" w:customStyle="1">
    <w:name w:val="Heading 2 Char;Titre 2 calibri Char"/>
    <w:rPr>
      <w:rFonts w:ascii="Calibri" w:cs="Arial" w:hAnsi="Calibri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fr-FR" w:val="fr-FR"/>
    </w:rPr>
  </w:style>
  <w:style w:type="paragraph" w:styleId="NormalWeb">
    <w:name w:val="Normal (Web)"/>
    <w:basedOn w:val="Normal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IEUU/mDEu4z+Dtp/yd8lHD5rIQ==">CgMxLjA4AHIhMVJGY2RJeFh1Vk5qVFp0U2VxUjlnVlNTX0hBUXR5Rlo5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2018-05-16T17:19:00Z</dcterms:created>
  <dc:creator>Usager</dc:creator>
</cp:coreProperties>
</file>