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CE" w:rsidRDefault="00733FB7">
      <w:r>
        <w:t>Presented by:</w:t>
      </w:r>
    </w:p>
    <w:p w:rsidR="00733FB7" w:rsidRDefault="00733FB7">
      <w:r>
        <w:t>MBAJE RWAKA ERIC</w:t>
      </w:r>
    </w:p>
    <w:p w:rsidR="00733FB7" w:rsidRDefault="00733FB7">
      <w:r>
        <w:t>19/BSE/BU/R/0010</w:t>
      </w:r>
      <w:bookmarkStart w:id="0" w:name="_GoBack"/>
      <w:bookmarkEnd w:id="0"/>
    </w:p>
    <w:sectPr w:rsidR="0073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CE"/>
    <w:rsid w:val="004425CE"/>
    <w:rsid w:val="00733FB7"/>
    <w:rsid w:val="008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CA31"/>
  <w15:chartTrackingRefBased/>
  <w15:docId w15:val="{A41B092D-38AC-4EFF-AEEB-D742850A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MBAJE RWAKA ERIC</cp:lastModifiedBy>
  <cp:revision>3</cp:revision>
  <dcterms:created xsi:type="dcterms:W3CDTF">2019-11-18T09:52:00Z</dcterms:created>
  <dcterms:modified xsi:type="dcterms:W3CDTF">2021-04-16T19:45:00Z</dcterms:modified>
</cp:coreProperties>
</file>