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24F2" w14:textId="77777777" w:rsidR="001A7577" w:rsidRPr="00647DED" w:rsidRDefault="001A7577" w:rsidP="002E02FD">
      <w:pPr>
        <w:jc w:val="center"/>
        <w:rPr>
          <w:b/>
          <w:u w:val="single"/>
        </w:rPr>
      </w:pPr>
      <w:r w:rsidRPr="00647DED">
        <w:rPr>
          <w:b/>
          <w:u w:val="single"/>
        </w:rPr>
        <w:t>TESTS de MOTIVATION NEUROPREMS</w:t>
      </w:r>
      <w:r w:rsidR="002E02FD" w:rsidRPr="00647DED">
        <w:rPr>
          <w:b/>
          <w:u w:val="single"/>
        </w:rPr>
        <w:t xml:space="preserve"> -- </w:t>
      </w:r>
      <w:r w:rsidRPr="00647DED">
        <w:rPr>
          <w:b/>
          <w:u w:val="single"/>
        </w:rPr>
        <w:t>INSTRUCTIONS POUR L’EXP</w:t>
      </w:r>
      <w:r w:rsidR="00D407C4" w:rsidRPr="00647DED">
        <w:rPr>
          <w:b/>
          <w:u w:val="single"/>
        </w:rPr>
        <w:t>ER</w:t>
      </w:r>
      <w:r w:rsidRPr="00647DED">
        <w:rPr>
          <w:b/>
          <w:u w:val="single"/>
        </w:rPr>
        <w:t>IMENTATEUR</w:t>
      </w:r>
    </w:p>
    <w:p w14:paraId="551933C6" w14:textId="1F005403" w:rsidR="001A7577" w:rsidRDefault="001A7577" w:rsidP="005E151E">
      <w:pPr>
        <w:jc w:val="center"/>
      </w:pPr>
      <w:r w:rsidRPr="001A7577">
        <w:t>Version 1.</w:t>
      </w:r>
      <w:r w:rsidR="00A87AA4">
        <w:t>1</w:t>
      </w:r>
      <w:r w:rsidRPr="001A7577">
        <w:t>, (</w:t>
      </w:r>
      <w:r w:rsidR="00A87AA4">
        <w:t>02/02</w:t>
      </w:r>
      <w:r w:rsidRPr="001A7577">
        <w:t>/202</w:t>
      </w:r>
      <w:r w:rsidR="00A87AA4">
        <w:t>6</w:t>
      </w:r>
      <w:r w:rsidR="005E151E">
        <w:t xml:space="preserve">)  -- </w:t>
      </w:r>
      <w:r w:rsidRPr="001A7577">
        <w:t>Raphael Le Bouc, MBB Team</w:t>
      </w:r>
    </w:p>
    <w:p w14:paraId="42E4274B" w14:textId="77777777" w:rsidR="002E2DC4" w:rsidRDefault="002E2DC4">
      <w:pPr>
        <w:rPr>
          <w:b/>
        </w:rPr>
      </w:pPr>
    </w:p>
    <w:p w14:paraId="45C44575" w14:textId="77777777" w:rsidR="001A7577" w:rsidRPr="002E2DC4" w:rsidRDefault="002E2DC4">
      <w:pPr>
        <w:rPr>
          <w:b/>
        </w:rPr>
      </w:pPr>
      <w:r w:rsidRPr="002E2DC4">
        <w:rPr>
          <w:b/>
        </w:rPr>
        <w:t>Installation</w:t>
      </w:r>
    </w:p>
    <w:p w14:paraId="15A971D9" w14:textId="003723EB" w:rsidR="002E2DC4" w:rsidRDefault="002E2DC4" w:rsidP="002E2DC4">
      <w:pPr>
        <w:pStyle w:val="Paragraphedeliste"/>
        <w:numPr>
          <w:ilvl w:val="0"/>
          <w:numId w:val="1"/>
        </w:numPr>
      </w:pPr>
      <w:r>
        <w:t>Extraire le fichier zip ‘MotiscanV202</w:t>
      </w:r>
      <w:r w:rsidR="004623E7">
        <w:t>6</w:t>
      </w:r>
      <w:r>
        <w:t>-neuroprems’ dans un dossier</w:t>
      </w:r>
    </w:p>
    <w:p w14:paraId="20814B3B" w14:textId="77777777" w:rsidR="002E2DC4" w:rsidRDefault="002E2DC4" w:rsidP="00714EDC">
      <w:pPr>
        <w:pStyle w:val="Paragraphedeliste"/>
        <w:numPr>
          <w:ilvl w:val="0"/>
          <w:numId w:val="1"/>
        </w:numPr>
      </w:pPr>
      <w:r>
        <w:t>Avoir installé Matlab</w:t>
      </w:r>
      <w:r w:rsidR="00714EDC">
        <w:t xml:space="preserve"> et </w:t>
      </w:r>
      <w:r>
        <w:t>Psychtoolbox</w:t>
      </w:r>
    </w:p>
    <w:p w14:paraId="1B2FCF28" w14:textId="77777777" w:rsidR="002E2DC4" w:rsidRDefault="002E2DC4"/>
    <w:p w14:paraId="142AF844" w14:textId="77777777" w:rsidR="002E2DC4" w:rsidRPr="002E2DC4" w:rsidRDefault="00B11C52">
      <w:pPr>
        <w:rPr>
          <w:b/>
        </w:rPr>
      </w:pPr>
      <w:r>
        <w:rPr>
          <w:b/>
        </w:rPr>
        <w:t>Lancement</w:t>
      </w:r>
      <w:r w:rsidR="002E2DC4" w:rsidRPr="002E2DC4">
        <w:rPr>
          <w:b/>
        </w:rPr>
        <w:t xml:space="preserve"> des tests</w:t>
      </w:r>
    </w:p>
    <w:p w14:paraId="4F830E29" w14:textId="77777777" w:rsidR="002E2DC4" w:rsidRDefault="002E2DC4" w:rsidP="002E2DC4">
      <w:pPr>
        <w:pStyle w:val="Paragraphedeliste"/>
        <w:numPr>
          <w:ilvl w:val="0"/>
          <w:numId w:val="1"/>
        </w:numPr>
      </w:pPr>
      <w:r>
        <w:t>Ouvrir Matlab</w:t>
      </w:r>
    </w:p>
    <w:p w14:paraId="71C32358" w14:textId="51EB8313" w:rsidR="002E2DC4" w:rsidRDefault="002E2DC4" w:rsidP="002E2DC4">
      <w:pPr>
        <w:pStyle w:val="Paragraphedeliste"/>
        <w:numPr>
          <w:ilvl w:val="0"/>
          <w:numId w:val="1"/>
        </w:numPr>
      </w:pPr>
      <w:r>
        <w:t xml:space="preserve">Se placer dans le dossier  </w:t>
      </w:r>
      <w:r w:rsidRPr="002E2DC4">
        <w:rPr>
          <w:color w:val="0070C0"/>
        </w:rPr>
        <w:t>…\MotiscanV202</w:t>
      </w:r>
      <w:r w:rsidR="00066E55">
        <w:rPr>
          <w:color w:val="0070C0"/>
        </w:rPr>
        <w:t>6</w:t>
      </w:r>
      <w:r w:rsidRPr="002E2DC4">
        <w:rPr>
          <w:color w:val="0070C0"/>
        </w:rPr>
        <w:t>-neuroprems\task_materials\code</w:t>
      </w:r>
    </w:p>
    <w:p w14:paraId="662FC8C0" w14:textId="77777777" w:rsidR="002E2DC4" w:rsidRPr="002E2DC4" w:rsidRDefault="002E2DC4" w:rsidP="002E2DC4">
      <w:pPr>
        <w:pStyle w:val="Paragraphedeliste"/>
        <w:numPr>
          <w:ilvl w:val="0"/>
          <w:numId w:val="1"/>
        </w:numPr>
      </w:pPr>
      <w:r>
        <w:t xml:space="preserve">Lancer le fichier </w:t>
      </w:r>
      <w:r w:rsidRPr="002E2DC4">
        <w:rPr>
          <w:color w:val="0070C0"/>
        </w:rPr>
        <w:t>motiscanV2020_run.m</w:t>
      </w:r>
    </w:p>
    <w:p w14:paraId="5235493D" w14:textId="77777777" w:rsidR="007915EE" w:rsidRDefault="002E2DC4" w:rsidP="007915EE">
      <w:pPr>
        <w:pStyle w:val="Paragraphedeliste"/>
        <w:numPr>
          <w:ilvl w:val="0"/>
          <w:numId w:val="1"/>
        </w:numPr>
      </w:pPr>
      <w:r w:rsidRPr="002E2DC4">
        <w:t>Répondre aux questions directement dans la fenêtre Matlab</w:t>
      </w:r>
      <w:r>
        <w:t> </w:t>
      </w:r>
      <w:r w:rsidR="00EF160D">
        <w:t>avec le clavier</w:t>
      </w:r>
      <w:r>
        <w:t>:</w:t>
      </w:r>
    </w:p>
    <w:p w14:paraId="61477AAE" w14:textId="77777777" w:rsidR="007915EE" w:rsidRDefault="007915EE" w:rsidP="007915EE">
      <w:pPr>
        <w:pStyle w:val="Paragraphedeliste"/>
      </w:pPr>
    </w:p>
    <w:p w14:paraId="0E3A5708" w14:textId="77777777" w:rsidR="002E2DC4" w:rsidRPr="007915EE" w:rsidRDefault="00EF160D" w:rsidP="00EF160D">
      <w:pPr>
        <w:pStyle w:val="Paragraphedeliste"/>
        <w:numPr>
          <w:ilvl w:val="1"/>
          <w:numId w:val="1"/>
        </w:numPr>
      </w:pPr>
      <w:r w:rsidRPr="00EF160D">
        <w:t>Lang(u)age? (FR: 0/EN: 1):</w:t>
      </w:r>
      <w:r>
        <w:t xml:space="preserve">  </w:t>
      </w:r>
      <w:r w:rsidRPr="00EF160D">
        <w:rPr>
          <w:color w:val="00B050"/>
        </w:rPr>
        <w:sym w:font="Wingdings" w:char="F0E0"/>
      </w:r>
      <w:r>
        <w:t xml:space="preserve"> </w:t>
      </w:r>
      <w:r w:rsidRPr="00EF160D">
        <w:rPr>
          <w:color w:val="00B050"/>
        </w:rPr>
        <w:t>‘0’ pour le français par exemple</w:t>
      </w:r>
    </w:p>
    <w:p w14:paraId="6F297E02" w14:textId="77777777" w:rsidR="007915EE" w:rsidRPr="00437CD8" w:rsidRDefault="007915EE" w:rsidP="007915EE">
      <w:pPr>
        <w:pStyle w:val="Paragraphedeliste"/>
        <w:ind w:left="1440"/>
        <w:rPr>
          <w:sz w:val="12"/>
          <w:szCs w:val="12"/>
        </w:rPr>
      </w:pPr>
    </w:p>
    <w:p w14:paraId="25D40418" w14:textId="77777777" w:rsidR="007915EE" w:rsidRDefault="00EF160D" w:rsidP="007915EE">
      <w:pPr>
        <w:pStyle w:val="Paragraphedeliste"/>
        <w:numPr>
          <w:ilvl w:val="1"/>
          <w:numId w:val="1"/>
        </w:numPr>
      </w:pPr>
      <w:r w:rsidRPr="00EF160D">
        <w:t>Sélection de l'étude MOTIscan :</w:t>
      </w:r>
      <w:r>
        <w:t xml:space="preserve"> </w:t>
      </w:r>
      <w:r w:rsidRPr="00EF160D">
        <w:rPr>
          <w:color w:val="00B050"/>
        </w:rPr>
        <w:sym w:font="Wingdings" w:char="F0E0"/>
      </w:r>
      <w:r>
        <w:t xml:space="preserve"> </w:t>
      </w:r>
      <w:r w:rsidRPr="00EF160D">
        <w:rPr>
          <w:color w:val="00B050"/>
        </w:rPr>
        <w:t>‘10’ pour neuroprems</w:t>
      </w:r>
    </w:p>
    <w:p w14:paraId="51ADDFD0" w14:textId="77777777" w:rsidR="007915EE" w:rsidRPr="00437CD8" w:rsidRDefault="007915EE" w:rsidP="007915EE">
      <w:pPr>
        <w:pStyle w:val="Paragraphedeliste"/>
        <w:ind w:left="1440"/>
        <w:rPr>
          <w:sz w:val="12"/>
          <w:szCs w:val="12"/>
        </w:rPr>
      </w:pPr>
    </w:p>
    <w:p w14:paraId="16701943" w14:textId="77777777" w:rsidR="007915EE" w:rsidRDefault="00EF160D" w:rsidP="007915EE">
      <w:pPr>
        <w:pStyle w:val="Paragraphedeliste"/>
        <w:numPr>
          <w:ilvl w:val="1"/>
          <w:numId w:val="1"/>
        </w:numPr>
      </w:pPr>
      <w:r w:rsidRPr="00EF160D">
        <w:t>Numéro d'identification du sujet (chiffre) :</w:t>
      </w:r>
      <w:r>
        <w:t xml:space="preserve"> </w:t>
      </w:r>
      <w:r w:rsidRPr="00EF160D">
        <w:rPr>
          <w:color w:val="00B050"/>
        </w:rPr>
        <w:sym w:font="Wingdings" w:char="F0E0"/>
      </w:r>
      <w:r>
        <w:t xml:space="preserve"> </w:t>
      </w:r>
      <w:r>
        <w:rPr>
          <w:color w:val="00B050"/>
        </w:rPr>
        <w:t>numéro neuroprems du participant</w:t>
      </w:r>
    </w:p>
    <w:p w14:paraId="6585EBFD" w14:textId="77777777" w:rsidR="007915EE" w:rsidRPr="00437CD8" w:rsidRDefault="007915EE" w:rsidP="007915EE">
      <w:pPr>
        <w:pStyle w:val="Paragraphedeliste"/>
        <w:ind w:left="1440"/>
        <w:rPr>
          <w:sz w:val="12"/>
          <w:szCs w:val="12"/>
        </w:rPr>
      </w:pPr>
    </w:p>
    <w:p w14:paraId="5DBB4225" w14:textId="77777777" w:rsidR="007915EE" w:rsidRDefault="00EF160D" w:rsidP="007915EE">
      <w:pPr>
        <w:pStyle w:val="Paragraphedeliste"/>
        <w:numPr>
          <w:ilvl w:val="1"/>
          <w:numId w:val="1"/>
        </w:numPr>
      </w:pPr>
      <w:r w:rsidRPr="00EF160D">
        <w:t xml:space="preserve">Code ID sujet: </w:t>
      </w:r>
      <w:r w:rsidRPr="00EF160D">
        <w:sym w:font="Wingdings" w:char="F0E0"/>
      </w:r>
      <w:r w:rsidRPr="00EF160D">
        <w:t xml:space="preserve"> </w:t>
      </w:r>
      <w:r w:rsidRPr="007915EE">
        <w:rPr>
          <w:color w:val="00B050"/>
        </w:rPr>
        <w:t>Code alphanumérique neuroprems (initiales du participant ?)</w:t>
      </w:r>
    </w:p>
    <w:p w14:paraId="73E55B3B" w14:textId="77777777" w:rsidR="007915EE" w:rsidRPr="00437CD8" w:rsidRDefault="007915EE" w:rsidP="007915EE">
      <w:pPr>
        <w:pStyle w:val="Paragraphedeliste"/>
        <w:ind w:left="1440"/>
        <w:rPr>
          <w:sz w:val="12"/>
          <w:szCs w:val="12"/>
        </w:rPr>
      </w:pPr>
    </w:p>
    <w:p w14:paraId="40E9E5D0" w14:textId="77777777" w:rsidR="007915EE" w:rsidRDefault="00EF160D" w:rsidP="007915EE">
      <w:pPr>
        <w:pStyle w:val="Paragraphedeliste"/>
        <w:numPr>
          <w:ilvl w:val="1"/>
          <w:numId w:val="1"/>
        </w:numPr>
      </w:pPr>
      <w:r w:rsidRPr="00EF160D">
        <w:t>Confirmer le code ID '4' pour le sub4 (chiffre, oui : 1/non : 0) :</w:t>
      </w:r>
      <w:r>
        <w:t xml:space="preserve"> </w:t>
      </w:r>
      <w:r w:rsidRPr="007915EE">
        <w:rPr>
          <w:color w:val="00B050"/>
        </w:rPr>
        <w:sym w:font="Wingdings" w:char="F0E0"/>
      </w:r>
      <w:r w:rsidRPr="007915EE">
        <w:rPr>
          <w:color w:val="00B050"/>
        </w:rPr>
        <w:t xml:space="preserve"> </w:t>
      </w:r>
      <w:r w:rsidR="007915EE" w:rsidRPr="007915EE">
        <w:rPr>
          <w:color w:val="00B050"/>
        </w:rPr>
        <w:t>‘1’ pour confirmer ou ‘0’ pour corriger</w:t>
      </w:r>
    </w:p>
    <w:p w14:paraId="68222E4F" w14:textId="77777777" w:rsidR="007915EE" w:rsidRPr="00437CD8" w:rsidRDefault="007915EE" w:rsidP="007915EE">
      <w:pPr>
        <w:pStyle w:val="Paragraphedeliste"/>
        <w:ind w:left="1440"/>
        <w:rPr>
          <w:sz w:val="12"/>
          <w:szCs w:val="12"/>
        </w:rPr>
      </w:pPr>
    </w:p>
    <w:p w14:paraId="02576D10" w14:textId="77777777" w:rsidR="001E30C8" w:rsidRDefault="007915EE" w:rsidP="001E30C8">
      <w:pPr>
        <w:pStyle w:val="Paragraphedeliste"/>
        <w:numPr>
          <w:ilvl w:val="1"/>
          <w:numId w:val="1"/>
        </w:numPr>
      </w:pPr>
      <w:r w:rsidRPr="007915EE">
        <w:t>Numéro de session (chiffre) :</w:t>
      </w:r>
      <w:r>
        <w:t xml:space="preserve"> </w:t>
      </w:r>
      <w:r w:rsidRPr="0068692A">
        <w:rPr>
          <w:color w:val="00B050"/>
        </w:rPr>
        <w:sym w:font="Wingdings" w:char="F0E0"/>
      </w:r>
      <w:r w:rsidRPr="0068692A">
        <w:rPr>
          <w:color w:val="00B050"/>
        </w:rPr>
        <w:t xml:space="preserve"> </w:t>
      </w:r>
      <w:r w:rsidRPr="00A0588A">
        <w:rPr>
          <w:color w:val="00B050"/>
        </w:rPr>
        <w:t>‘1’ si première session</w:t>
      </w:r>
    </w:p>
    <w:p w14:paraId="6EFFA28D" w14:textId="77777777" w:rsidR="001E30C8" w:rsidRPr="00437CD8" w:rsidRDefault="001E30C8" w:rsidP="001E30C8">
      <w:pPr>
        <w:pStyle w:val="Paragraphedeliste"/>
        <w:ind w:left="1440"/>
        <w:rPr>
          <w:sz w:val="12"/>
          <w:szCs w:val="12"/>
        </w:rPr>
      </w:pPr>
    </w:p>
    <w:p w14:paraId="600BEDB7" w14:textId="77777777" w:rsidR="007915EE" w:rsidRDefault="001E30C8" w:rsidP="001E30C8">
      <w:pPr>
        <w:pStyle w:val="Paragraphedeliste"/>
        <w:numPr>
          <w:ilvl w:val="1"/>
          <w:numId w:val="1"/>
        </w:numPr>
      </w:pPr>
      <w:r w:rsidRPr="001E30C8">
        <w:t>Continuer avec les tâches pré-déterminées ? (oui : 1 / non : 0):</w:t>
      </w:r>
      <w:r>
        <w:t xml:space="preserve"> </w:t>
      </w:r>
      <w:r w:rsidRPr="0068692A">
        <w:rPr>
          <w:color w:val="00B050"/>
        </w:rPr>
        <w:sym w:font="Wingdings" w:char="F0E0"/>
      </w:r>
      <w:r w:rsidRPr="0068692A">
        <w:rPr>
          <w:color w:val="00B050"/>
        </w:rPr>
        <w:t xml:space="preserve"> ‘1’</w:t>
      </w:r>
    </w:p>
    <w:p w14:paraId="44AB6504" w14:textId="77777777" w:rsidR="00A0588A" w:rsidRPr="00437CD8" w:rsidRDefault="00A0588A" w:rsidP="00A0588A">
      <w:pPr>
        <w:pStyle w:val="Paragraphedeliste"/>
        <w:rPr>
          <w:sz w:val="12"/>
          <w:szCs w:val="12"/>
        </w:rPr>
      </w:pPr>
    </w:p>
    <w:p w14:paraId="7E4F14A1" w14:textId="77777777" w:rsidR="00A0588A" w:rsidRDefault="0068692A" w:rsidP="0068692A">
      <w:pPr>
        <w:pStyle w:val="Paragraphedeliste"/>
        <w:numPr>
          <w:ilvl w:val="1"/>
          <w:numId w:val="1"/>
        </w:numPr>
      </w:pPr>
      <w:r w:rsidRPr="0068692A">
        <w:t>L'</w:t>
      </w:r>
      <w:r>
        <w:rPr>
          <w:rFonts w:ascii="Tahoma" w:hAnsi="Tahoma" w:cs="Tahoma"/>
        </w:rPr>
        <w:t>é</w:t>
      </w:r>
      <w:r w:rsidRPr="0068692A">
        <w:t>cran tactile sera-t-il utilis</w:t>
      </w:r>
      <w:r>
        <w:rPr>
          <w:rFonts w:ascii="Tahoma" w:hAnsi="Tahoma" w:cs="Tahoma"/>
        </w:rPr>
        <w:t>é</w:t>
      </w:r>
      <w:r w:rsidRPr="0068692A">
        <w:t xml:space="preserve"> ? (chiffre, oui : 1/ non : 0) :</w:t>
      </w:r>
      <w:r>
        <w:t xml:space="preserve"> </w:t>
      </w:r>
      <w:r w:rsidRPr="00CC50AD">
        <w:rPr>
          <w:color w:val="00B050"/>
        </w:rPr>
        <w:sym w:font="Wingdings" w:char="F0E0"/>
      </w:r>
      <w:r w:rsidRPr="00CC50AD">
        <w:rPr>
          <w:color w:val="00B050"/>
        </w:rPr>
        <w:t xml:space="preserve"> selon le matériel</w:t>
      </w:r>
    </w:p>
    <w:p w14:paraId="3AD75DF3" w14:textId="77777777" w:rsidR="00CC50AD" w:rsidRPr="00437CD8" w:rsidRDefault="00CC50AD" w:rsidP="00CC50AD">
      <w:pPr>
        <w:pStyle w:val="Paragraphedeliste"/>
        <w:rPr>
          <w:sz w:val="12"/>
          <w:szCs w:val="12"/>
        </w:rPr>
      </w:pPr>
    </w:p>
    <w:p w14:paraId="733BF7AF" w14:textId="77777777" w:rsidR="00CC50AD" w:rsidRDefault="00CC50AD" w:rsidP="00CC50AD">
      <w:pPr>
        <w:pStyle w:val="Paragraphedeliste"/>
        <w:numPr>
          <w:ilvl w:val="1"/>
          <w:numId w:val="1"/>
        </w:numPr>
      </w:pPr>
      <w:r w:rsidRPr="00CC50AD">
        <w:t>Commencer 'trainingResp' (non : 0/oui : 1/esc : 2) :</w:t>
      </w:r>
      <w:r w:rsidR="005E151E">
        <w:t xml:space="preserve"> </w:t>
      </w:r>
    </w:p>
    <w:p w14:paraId="5E99EE8E" w14:textId="77777777" w:rsidR="00CC50AD" w:rsidRDefault="00CC50AD" w:rsidP="00CC50AD">
      <w:pPr>
        <w:pStyle w:val="Paragraphedeliste"/>
        <w:ind w:left="1440"/>
      </w:pPr>
      <w:r w:rsidRPr="00CC50AD">
        <w:t>Commencer 'taskRatingR2' (non : 0/oui : 1/esc : 2) :</w:t>
      </w:r>
    </w:p>
    <w:p w14:paraId="5261B2B3" w14:textId="77777777" w:rsidR="00CC50AD" w:rsidRDefault="00CC50AD" w:rsidP="00CC50AD">
      <w:pPr>
        <w:pStyle w:val="Paragraphedeliste"/>
        <w:ind w:left="1440"/>
      </w:pPr>
      <w:r w:rsidRPr="00CC50AD">
        <w:t>Commencer 'taskRatingE2' (non : 0/oui : 1/esc : 2) :</w:t>
      </w:r>
    </w:p>
    <w:p w14:paraId="09115333" w14:textId="77777777" w:rsidR="00CC50AD" w:rsidRDefault="00CC50AD" w:rsidP="00CC50AD">
      <w:pPr>
        <w:pStyle w:val="Paragraphedeliste"/>
        <w:ind w:left="1440"/>
      </w:pPr>
      <w:r w:rsidRPr="00CC50AD">
        <w:t>Commencer 'taskWeightR2E2' (non : 0/oui : 1/esc : 2) :</w:t>
      </w:r>
    </w:p>
    <w:p w14:paraId="78B17AA7" w14:textId="77777777" w:rsidR="00CC50AD" w:rsidRDefault="00CC50AD" w:rsidP="00CC50AD">
      <w:pPr>
        <w:pStyle w:val="Paragraphedeliste"/>
        <w:ind w:left="1440"/>
      </w:pPr>
      <w:r w:rsidRPr="00CC50AD">
        <w:t>Commencer 'taskChoiceDelayR2' (non : 0/oui : 1/esc : 2) :</w:t>
      </w:r>
    </w:p>
    <w:p w14:paraId="4BBB6289" w14:textId="77777777" w:rsidR="00CC50AD" w:rsidRDefault="00CC50AD" w:rsidP="00CC50AD">
      <w:pPr>
        <w:pStyle w:val="Paragraphedeliste"/>
        <w:ind w:left="1440"/>
      </w:pPr>
      <w:r w:rsidRPr="00CC50AD">
        <w:t>Commencer 'taskChoice4DNR2AS' (non : 0/oui : 1/esc : 2) :</w:t>
      </w:r>
    </w:p>
    <w:p w14:paraId="6EC003FF" w14:textId="77777777" w:rsidR="005E151E" w:rsidRPr="00116829" w:rsidRDefault="005E151E" w:rsidP="00CC50AD">
      <w:pPr>
        <w:pStyle w:val="Paragraphedeliste"/>
        <w:ind w:left="1440"/>
        <w:rPr>
          <w:color w:val="00B050"/>
        </w:rPr>
      </w:pPr>
      <w:r w:rsidRPr="00116829">
        <w:rPr>
          <w:color w:val="00B050"/>
        </w:rPr>
        <w:t xml:space="preserve">A chaque début de tâche, répondre ‘1’ pour débuter la tâche. En cas d’interruption, le script peut être relancé avec le même numéro de participant, et les tâches </w:t>
      </w:r>
      <w:r w:rsidR="00116829">
        <w:rPr>
          <w:color w:val="00B050"/>
        </w:rPr>
        <w:t xml:space="preserve">déjà effectuées peuvent être ignorées en répondant ‘0’. </w:t>
      </w:r>
    </w:p>
    <w:p w14:paraId="576652DC" w14:textId="77777777" w:rsidR="00437CD8" w:rsidRDefault="00437CD8" w:rsidP="00437CD8"/>
    <w:p w14:paraId="43A2199E" w14:textId="1DAB7828" w:rsidR="00153F06" w:rsidRPr="00B11C52" w:rsidRDefault="00B11C52" w:rsidP="00B11C52">
      <w:pPr>
        <w:rPr>
          <w:b/>
        </w:rPr>
      </w:pPr>
      <w:r w:rsidRPr="00B11C52">
        <w:rPr>
          <w:b/>
        </w:rPr>
        <w:t>Passation des tests</w:t>
      </w:r>
    </w:p>
    <w:p w14:paraId="1F7BDC1A" w14:textId="77777777" w:rsidR="00B11C52" w:rsidRDefault="00437CD8" w:rsidP="00437CD8">
      <w:pPr>
        <w:pStyle w:val="Paragraphedeliste"/>
        <w:numPr>
          <w:ilvl w:val="0"/>
          <w:numId w:val="1"/>
        </w:numPr>
      </w:pPr>
      <w:r>
        <w:t xml:space="preserve">Lire les instructions qui s’affichent à l’écran en début de chaque tâche. </w:t>
      </w:r>
    </w:p>
    <w:p w14:paraId="404D7234" w14:textId="600BEB40" w:rsidR="00153F06" w:rsidRDefault="00BB13E7" w:rsidP="00437CD8">
      <w:pPr>
        <w:pStyle w:val="Paragraphedeliste"/>
        <w:numPr>
          <w:ilvl w:val="0"/>
          <w:numId w:val="1"/>
        </w:numPr>
      </w:pPr>
      <w:r>
        <w:t xml:space="preserve">Si l’écran tactile est utilisé, le participant </w:t>
      </w:r>
      <w:r w:rsidR="00086A56">
        <w:t>indique son choix directement sur l’écran en utilisant</w:t>
      </w:r>
      <w:r w:rsidR="00A772AB">
        <w:t xml:space="preserve"> </w:t>
      </w:r>
      <w:r>
        <w:t>le stylet ou son doigt en fonction de ses préférences. Si ce n’est pas un écran tactile, le participant répond à l’aide de la souris.</w:t>
      </w:r>
    </w:p>
    <w:p w14:paraId="6DB78A2A" w14:textId="77777777" w:rsidR="00437CD8" w:rsidRDefault="00B11C52" w:rsidP="00437CD8">
      <w:pPr>
        <w:pStyle w:val="Paragraphedeliste"/>
        <w:numPr>
          <w:ilvl w:val="0"/>
          <w:numId w:val="1"/>
        </w:numPr>
      </w:pPr>
      <w:r>
        <w:lastRenderedPageBreak/>
        <w:t xml:space="preserve">Pour les participants qui en éprouvent le besoin, l’expérimentateur peut lire les stimuli à chaque essai. </w:t>
      </w:r>
    </w:p>
    <w:p w14:paraId="322DE341" w14:textId="08CDE9BC" w:rsidR="00992A70" w:rsidRPr="00992A70" w:rsidRDefault="00992A70" w:rsidP="00992A70">
      <w:pPr>
        <w:pStyle w:val="Paragraphedeliste"/>
        <w:numPr>
          <w:ilvl w:val="0"/>
          <w:numId w:val="1"/>
        </w:numPr>
        <w:jc w:val="both"/>
        <w:rPr>
          <w:rFonts w:ascii="Calibri" w:hAnsi="Calibri" w:cs="Calibri"/>
        </w:rPr>
      </w:pPr>
      <w:r w:rsidRPr="00992A70">
        <w:rPr>
          <w:rFonts w:ascii="Calibri" w:hAnsi="Calibri" w:cs="Calibri"/>
        </w:rPr>
        <w:t>Les essais durant l’entrainement de chaque tâche ne sont pas utilisés lors de l’analyse. Ils sont là pour s’assurer que le participant a bien compris la tâche ainsi que la manière dont il faut répondre (ex. où il faut appuyer). Ne pas hésiter durant ces essais à « reconfirmer » les choix du participant juste après qu’il a répondu pour vérifier : « donc la mousse au chocolat, ça vous plait beaucoup ? » (Tâche rating récompense), « donc ça (comportement x) vous pourriez le faire dans cette situation ? » (Tâche 4D)</w:t>
      </w:r>
    </w:p>
    <w:p w14:paraId="58A7A33B" w14:textId="77777777" w:rsidR="00992A70" w:rsidRDefault="00992A70" w:rsidP="00992A70">
      <w:pPr>
        <w:pStyle w:val="Paragraphedeliste"/>
      </w:pPr>
    </w:p>
    <w:p w14:paraId="421419C9" w14:textId="256BFCFF" w:rsidR="00992A70" w:rsidRDefault="003939A7" w:rsidP="003939A7">
      <w:pPr>
        <w:rPr>
          <w:color w:val="0070C0"/>
        </w:rPr>
      </w:pPr>
      <w:r w:rsidRPr="003939A7">
        <w:rPr>
          <w:b/>
        </w:rPr>
        <w:t>Donné</w:t>
      </w:r>
      <w:r w:rsidR="00992A70">
        <w:rPr>
          <w:b/>
        </w:rPr>
        <w:t>e</w:t>
      </w:r>
      <w:r w:rsidRPr="003939A7">
        <w:rPr>
          <w:b/>
        </w:rPr>
        <w:t>s</w:t>
      </w:r>
      <w:r>
        <w:t xml:space="preserve"> : les données sont sauvegardées dans le dossier </w:t>
      </w:r>
      <w:r w:rsidRPr="003939A7">
        <w:rPr>
          <w:color w:val="0070C0"/>
        </w:rPr>
        <w:t>…\MotiscanV202</w:t>
      </w:r>
      <w:r w:rsidR="00992A70">
        <w:rPr>
          <w:color w:val="0070C0"/>
        </w:rPr>
        <w:t>6</w:t>
      </w:r>
      <w:r w:rsidRPr="003939A7">
        <w:rPr>
          <w:color w:val="0070C0"/>
        </w:rPr>
        <w:t>-neuroprems\data</w:t>
      </w:r>
    </w:p>
    <w:p w14:paraId="36F0E3F6" w14:textId="0DE2F254" w:rsidR="00992A70" w:rsidRDefault="00992A70" w:rsidP="003939A7">
      <w:pPr>
        <w:rPr>
          <w:color w:val="0070C0"/>
        </w:rPr>
      </w:pPr>
    </w:p>
    <w:p w14:paraId="3662E553" w14:textId="42572D27" w:rsidR="00992A70" w:rsidRPr="00992A70" w:rsidRDefault="00992A70" w:rsidP="00992A70">
      <w:pPr>
        <w:jc w:val="both"/>
        <w:rPr>
          <w:rFonts w:ascii="Calibri" w:hAnsi="Calibri" w:cs="Calibri"/>
          <w:b/>
          <w:bCs/>
        </w:rPr>
      </w:pPr>
      <w:r w:rsidRPr="00992A70">
        <w:rPr>
          <w:rFonts w:ascii="Calibri" w:hAnsi="Calibri" w:cs="Calibri"/>
          <w:b/>
          <w:bCs/>
        </w:rPr>
        <w:t>Détails des tâches</w:t>
      </w:r>
    </w:p>
    <w:p w14:paraId="7D00CD7C" w14:textId="56773617" w:rsidR="00992A70" w:rsidRDefault="00992A70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Pr="00667BB0">
        <w:rPr>
          <w:rFonts w:ascii="Calibri" w:hAnsi="Calibri" w:cs="Calibri"/>
          <w:u w:val="single"/>
        </w:rPr>
        <w:t>TrainingResp :</w:t>
      </w:r>
    </w:p>
    <w:p w14:paraId="22D80616" w14:textId="77777777" w:rsidR="00992A70" w:rsidRDefault="00992A70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Première tâche pour familiariser le participant avec l’utilisation de la tablette.</w:t>
      </w:r>
    </w:p>
    <w:p w14:paraId="264206EB" w14:textId="77777777" w:rsidR="00992A70" w:rsidRDefault="00992A70" w:rsidP="00992A70">
      <w:pPr>
        <w:jc w:val="both"/>
        <w:rPr>
          <w:rFonts w:ascii="Calibri" w:hAnsi="Calibri" w:cs="Calibri"/>
        </w:rPr>
      </w:pPr>
    </w:p>
    <w:p w14:paraId="1C909E23" w14:textId="1A575853" w:rsidR="00992A70" w:rsidRPr="00667BB0" w:rsidRDefault="00992A70" w:rsidP="00992A70">
      <w:pPr>
        <w:jc w:val="both"/>
        <w:rPr>
          <w:rFonts w:ascii="Calibri" w:hAnsi="Calibri" w:cs="Calibri"/>
          <w:u w:val="single"/>
        </w:rPr>
      </w:pPr>
      <w:r w:rsidRPr="00667BB0">
        <w:rPr>
          <w:rFonts w:ascii="Calibri" w:hAnsi="Calibri" w:cs="Calibri"/>
          <w:u w:val="single"/>
        </w:rPr>
        <w:t>-</w:t>
      </w:r>
      <w:r>
        <w:rPr>
          <w:rFonts w:ascii="Calibri" w:hAnsi="Calibri" w:cs="Calibri"/>
          <w:u w:val="single"/>
        </w:rPr>
        <w:t xml:space="preserve">Task </w:t>
      </w:r>
      <w:r w:rsidRPr="00667BB0">
        <w:rPr>
          <w:rFonts w:ascii="Calibri" w:hAnsi="Calibri" w:cs="Calibri"/>
          <w:u w:val="single"/>
        </w:rPr>
        <w:t>Rating R</w:t>
      </w:r>
      <w:r>
        <w:rPr>
          <w:rFonts w:ascii="Calibri" w:hAnsi="Calibri" w:cs="Calibri"/>
          <w:u w:val="single"/>
        </w:rPr>
        <w:t>2</w:t>
      </w:r>
      <w:r w:rsidRPr="00667BB0">
        <w:rPr>
          <w:rFonts w:ascii="Calibri" w:hAnsi="Calibri" w:cs="Calibri"/>
          <w:u w:val="single"/>
        </w:rPr>
        <w:t xml:space="preserve"> (récompense)</w:t>
      </w:r>
    </w:p>
    <w:p w14:paraId="428BF87F" w14:textId="314282E1" w:rsidR="00992A70" w:rsidRDefault="00992A70" w:rsidP="00992A70">
      <w:pPr>
        <w:jc w:val="both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-Task </w:t>
      </w:r>
      <w:r w:rsidRPr="00667BB0">
        <w:rPr>
          <w:rFonts w:ascii="Calibri" w:hAnsi="Calibri" w:cs="Calibri"/>
          <w:u w:val="single"/>
        </w:rPr>
        <w:t xml:space="preserve">Rating </w:t>
      </w:r>
      <w:r>
        <w:rPr>
          <w:rFonts w:ascii="Calibri" w:hAnsi="Calibri" w:cs="Calibri"/>
          <w:u w:val="single"/>
        </w:rPr>
        <w:t xml:space="preserve">E2 </w:t>
      </w:r>
      <w:r w:rsidRPr="00667BB0">
        <w:rPr>
          <w:rFonts w:ascii="Calibri" w:hAnsi="Calibri" w:cs="Calibri"/>
          <w:u w:val="single"/>
        </w:rPr>
        <w:t>(</w:t>
      </w:r>
      <w:r>
        <w:rPr>
          <w:rFonts w:ascii="Calibri" w:hAnsi="Calibri" w:cs="Calibri"/>
          <w:u w:val="single"/>
        </w:rPr>
        <w:t>effort, mental ou physique</w:t>
      </w:r>
      <w:r w:rsidRPr="00667BB0">
        <w:rPr>
          <w:rFonts w:ascii="Calibri" w:hAnsi="Calibri" w:cs="Calibri"/>
          <w:u w:val="single"/>
        </w:rPr>
        <w:t>)</w:t>
      </w:r>
    </w:p>
    <w:p w14:paraId="4F83D97C" w14:textId="47E6C6C4" w:rsidR="00992A70" w:rsidRDefault="00992A70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Pour ces 2 tâches, les participants doivent indiquer leurs préférences</w:t>
      </w:r>
      <w:r w:rsidR="00A434D6">
        <w:rPr>
          <w:rFonts w:ascii="Calibri" w:hAnsi="Calibri" w:cs="Calibri"/>
        </w:rPr>
        <w:t xml:space="preserve"> subjectives</w:t>
      </w:r>
      <w:r>
        <w:rPr>
          <w:rFonts w:ascii="Calibri" w:hAnsi="Calibri" w:cs="Calibri"/>
        </w:rPr>
        <w:t xml:space="preserve"> pour chaque item</w:t>
      </w:r>
      <w:r w:rsidR="00A434D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présenté (récompense ou effort) </w:t>
      </w:r>
      <w:r w:rsidR="00A434D6">
        <w:rPr>
          <w:rFonts w:ascii="Calibri" w:hAnsi="Calibri" w:cs="Calibri"/>
        </w:rPr>
        <w:t>à l’aide d’</w:t>
      </w:r>
      <w:r>
        <w:rPr>
          <w:rFonts w:ascii="Calibri" w:hAnsi="Calibri" w:cs="Calibri"/>
        </w:rPr>
        <w:t>une échelle graduée. Bien répéter l’orientation de l’échelle graduée pour ces 2 tâches de cotations.</w:t>
      </w:r>
    </w:p>
    <w:p w14:paraId="3F047867" w14:textId="77777777" w:rsidR="00992A70" w:rsidRDefault="00992A70" w:rsidP="00992A70">
      <w:pPr>
        <w:jc w:val="both"/>
        <w:rPr>
          <w:rFonts w:ascii="Calibri" w:hAnsi="Calibri" w:cs="Calibri"/>
        </w:rPr>
      </w:pPr>
    </w:p>
    <w:p w14:paraId="5E19C606" w14:textId="6CD441B9" w:rsidR="00992A70" w:rsidRDefault="00992A70" w:rsidP="00992A70">
      <w:pPr>
        <w:jc w:val="both"/>
        <w:rPr>
          <w:lang w:val="en-US"/>
        </w:rPr>
      </w:pPr>
      <w:r w:rsidRPr="00992A70">
        <w:rPr>
          <w:rFonts w:ascii="Calibri" w:hAnsi="Calibri" w:cs="Calibri"/>
          <w:lang w:val="en-US"/>
        </w:rPr>
        <w:t>-</w:t>
      </w:r>
      <w:r w:rsidRPr="00992A70">
        <w:rPr>
          <w:rFonts w:ascii="Calibri" w:hAnsi="Calibri" w:cs="Calibri"/>
          <w:u w:val="single"/>
          <w:lang w:val="en-US"/>
        </w:rPr>
        <w:t xml:space="preserve">Task </w:t>
      </w:r>
      <w:r w:rsidRPr="00992A70">
        <w:rPr>
          <w:u w:val="single"/>
          <w:lang w:val="en-US"/>
        </w:rPr>
        <w:t>WeightR2E2 (« Willingness to work”)</w:t>
      </w:r>
    </w:p>
    <w:p w14:paraId="46AC80F1" w14:textId="1DF39F52" w:rsidR="00992A70" w:rsidRDefault="00992A70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Le participant doit dire si OUI ou NON il accepterait de faire </w:t>
      </w:r>
      <w:r w:rsidRPr="004A68CD">
        <w:rPr>
          <w:rFonts w:ascii="Calibri" w:hAnsi="Calibri" w:cs="Calibri"/>
          <w:b/>
          <w:bCs/>
        </w:rPr>
        <w:t>x</w:t>
      </w:r>
      <w:r>
        <w:rPr>
          <w:rFonts w:ascii="Calibri" w:hAnsi="Calibri" w:cs="Calibri"/>
        </w:rPr>
        <w:t xml:space="preserve"> </w:t>
      </w:r>
      <w:r w:rsidRPr="000A7A72">
        <w:rPr>
          <w:rFonts w:ascii="Calibri" w:hAnsi="Calibri" w:cs="Calibri"/>
          <w:b/>
          <w:bCs/>
        </w:rPr>
        <w:t>effort</w:t>
      </w:r>
      <w:r>
        <w:rPr>
          <w:rFonts w:ascii="Calibri" w:hAnsi="Calibri" w:cs="Calibri"/>
        </w:rPr>
        <w:t xml:space="preserve"> pour obtenir </w:t>
      </w:r>
      <w:r w:rsidRPr="004A68CD">
        <w:rPr>
          <w:rFonts w:ascii="Calibri" w:hAnsi="Calibri" w:cs="Calibri"/>
          <w:b/>
          <w:bCs/>
        </w:rPr>
        <w:t>y</w:t>
      </w:r>
      <w:r>
        <w:rPr>
          <w:rFonts w:ascii="Calibri" w:hAnsi="Calibri" w:cs="Calibri"/>
        </w:rPr>
        <w:t xml:space="preserve"> </w:t>
      </w:r>
      <w:r w:rsidRPr="000A7A72">
        <w:rPr>
          <w:rFonts w:ascii="Calibri" w:hAnsi="Calibri" w:cs="Calibri"/>
          <w:b/>
          <w:bCs/>
        </w:rPr>
        <w:t xml:space="preserve">récompense </w:t>
      </w:r>
      <w:r>
        <w:rPr>
          <w:rFonts w:ascii="Calibri" w:hAnsi="Calibri" w:cs="Calibri"/>
        </w:rPr>
        <w:t>(s’il accepte l’« offre » proposée).</w:t>
      </w:r>
    </w:p>
    <w:p w14:paraId="5B88DA58" w14:textId="77777777" w:rsidR="00A434D6" w:rsidRDefault="00A434D6" w:rsidP="00992A70">
      <w:pPr>
        <w:jc w:val="both"/>
        <w:rPr>
          <w:rFonts w:ascii="Calibri" w:hAnsi="Calibri" w:cs="Calibri"/>
        </w:rPr>
      </w:pPr>
    </w:p>
    <w:p w14:paraId="62027BD7" w14:textId="62EDC3F2" w:rsidR="00A434D6" w:rsidRPr="00A434D6" w:rsidRDefault="00A434D6" w:rsidP="00992A70">
      <w:pPr>
        <w:jc w:val="both"/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-</w:t>
      </w:r>
      <w:r w:rsidRPr="00A434D6">
        <w:rPr>
          <w:rFonts w:ascii="Calibri" w:hAnsi="Calibri" w:cs="Calibri"/>
          <w:u w:val="single"/>
        </w:rPr>
        <w:t xml:space="preserve">Task </w:t>
      </w:r>
      <w:r w:rsidRPr="00A434D6">
        <w:rPr>
          <w:u w:val="single"/>
        </w:rPr>
        <w:t>ChoiceDelayR2, tâche de choix avec délai</w:t>
      </w:r>
    </w:p>
    <w:p w14:paraId="66FC6DD8" w14:textId="5B6AFD46" w:rsidR="00992A70" w:rsidRDefault="00A434D6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 participant doit choisir entre deux récompenses, une qui serait immédiate et l’autre dans un futur plus ou moins proche.</w:t>
      </w:r>
    </w:p>
    <w:p w14:paraId="73C080A5" w14:textId="77777777" w:rsidR="00A434D6" w:rsidRPr="00992A70" w:rsidRDefault="00A434D6" w:rsidP="00992A70">
      <w:pPr>
        <w:jc w:val="both"/>
        <w:rPr>
          <w:rFonts w:ascii="Calibri" w:hAnsi="Calibri" w:cs="Calibri"/>
        </w:rPr>
      </w:pPr>
    </w:p>
    <w:p w14:paraId="103B36C7" w14:textId="1BD06344" w:rsidR="00992A70" w:rsidRPr="00992A70" w:rsidRDefault="00992A70" w:rsidP="00992A70">
      <w:pPr>
        <w:jc w:val="both"/>
        <w:rPr>
          <w:rFonts w:ascii="Calibri" w:hAnsi="Calibri" w:cs="Calibri"/>
        </w:rPr>
      </w:pPr>
      <w:r w:rsidRPr="00992A70">
        <w:rPr>
          <w:rFonts w:ascii="Calibri" w:hAnsi="Calibri" w:cs="Calibri"/>
        </w:rPr>
        <w:t>-</w:t>
      </w:r>
      <w:r w:rsidRPr="00992A70">
        <w:rPr>
          <w:u w:val="single"/>
        </w:rPr>
        <w:t>Task Choice4DNR2AS, tâche de vi</w:t>
      </w:r>
      <w:r>
        <w:rPr>
          <w:u w:val="single"/>
        </w:rPr>
        <w:t>olation de normes sociales</w:t>
      </w:r>
    </w:p>
    <w:p w14:paraId="08B60E3E" w14:textId="77777777" w:rsidR="00992A70" w:rsidRDefault="00992A70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Le participant doit dire si OUI ou NON il pourrait lui arriver de faire tel </w:t>
      </w:r>
      <w:r w:rsidRPr="00667BB0">
        <w:rPr>
          <w:rFonts w:ascii="Calibri" w:hAnsi="Calibri" w:cs="Calibri"/>
          <w:b/>
          <w:bCs/>
        </w:rPr>
        <w:t>comportement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pour obtenir telle </w:t>
      </w:r>
      <w:r w:rsidRPr="00667BB0">
        <w:rPr>
          <w:rFonts w:ascii="Calibri" w:hAnsi="Calibri" w:cs="Calibri"/>
          <w:b/>
          <w:bCs/>
        </w:rPr>
        <w:t>récompense</w:t>
      </w:r>
      <w:r>
        <w:rPr>
          <w:rFonts w:ascii="Calibri" w:hAnsi="Calibri" w:cs="Calibri"/>
        </w:rPr>
        <w:t xml:space="preserve"> en prenant en compte la présence (ou non) d’une </w:t>
      </w:r>
      <w:r w:rsidRPr="00667BB0">
        <w:rPr>
          <w:rFonts w:ascii="Calibri" w:hAnsi="Calibri" w:cs="Calibri"/>
          <w:b/>
          <w:bCs/>
        </w:rPr>
        <w:t>audience</w:t>
      </w:r>
      <w:r>
        <w:rPr>
          <w:rFonts w:ascii="Calibri" w:hAnsi="Calibri" w:cs="Calibri"/>
        </w:rPr>
        <w:t xml:space="preserve"> et le risque (ou non) d’une </w:t>
      </w:r>
      <w:r w:rsidRPr="00667BB0">
        <w:rPr>
          <w:rFonts w:ascii="Calibri" w:hAnsi="Calibri" w:cs="Calibri"/>
          <w:b/>
          <w:bCs/>
        </w:rPr>
        <w:t>sanction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(ambiguë ou non).  </w:t>
      </w:r>
    </w:p>
    <w:p w14:paraId="320DA2BE" w14:textId="7751F367" w:rsidR="00992A70" w:rsidRDefault="00992A70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Il y a un délai de 3 secondes entre l’apparition des stimuli et du oui/non afin d’empêcher les réponses impulsives.</w:t>
      </w:r>
    </w:p>
    <w:p w14:paraId="4B4D138D" w14:textId="77777777" w:rsidR="00992A70" w:rsidRDefault="00992A70" w:rsidP="00992A7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Cette tâche est la plus complexe et souvent la plus compliquée à comprendre pour les participants.</w:t>
      </w:r>
    </w:p>
    <w:p w14:paraId="2D1262F3" w14:textId="41D56A08" w:rsidR="00992A70" w:rsidRPr="004A68CD" w:rsidRDefault="00992A70" w:rsidP="004A68CD">
      <w:pPr>
        <w:spacing w:line="278" w:lineRule="auto"/>
        <w:jc w:val="both"/>
        <w:rPr>
          <w:rFonts w:ascii="Calibri" w:hAnsi="Calibri" w:cs="Calibri"/>
        </w:rPr>
      </w:pPr>
      <w:r w:rsidRPr="00992A70">
        <w:rPr>
          <w:rFonts w:ascii="Calibri" w:hAnsi="Calibri" w:cs="Calibri"/>
        </w:rPr>
        <w:lastRenderedPageBreak/>
        <w:t xml:space="preserve">Parfois, les participants pensent que l’on oppose les dimensions comportement et récompenses aux dimensions audience et sanction. Il faut bien rappeler qu’il faut prendre les </w:t>
      </w:r>
      <w:r w:rsidRPr="00992A70">
        <w:rPr>
          <w:rFonts w:ascii="Calibri" w:hAnsi="Calibri" w:cs="Calibri"/>
          <w:b/>
          <w:bCs/>
        </w:rPr>
        <w:t>4 éléments en compte</w:t>
      </w:r>
      <w:r w:rsidRPr="00992A70">
        <w:rPr>
          <w:rFonts w:ascii="Calibri" w:hAnsi="Calibri" w:cs="Calibri"/>
        </w:rPr>
        <w:t xml:space="preserve"> </w:t>
      </w:r>
      <w:r w:rsidRPr="00992A70">
        <w:rPr>
          <w:rFonts w:ascii="Calibri" w:hAnsi="Calibri" w:cs="Calibri"/>
          <w:b/>
          <w:bCs/>
        </w:rPr>
        <w:t>ensemble</w:t>
      </w:r>
      <w:r w:rsidRPr="00992A70">
        <w:rPr>
          <w:rFonts w:ascii="Calibri" w:hAnsi="Calibri" w:cs="Calibri"/>
        </w:rPr>
        <w:t xml:space="preserve"> avant de faire son choix (faire tel comportement pour telle récompense </w:t>
      </w:r>
      <w:r w:rsidRPr="00992A70">
        <w:rPr>
          <w:rFonts w:ascii="Calibri" w:hAnsi="Calibri" w:cs="Calibri"/>
          <w:b/>
          <w:bCs/>
        </w:rPr>
        <w:t>EN SACHANT QUE</w:t>
      </w:r>
      <w:r w:rsidRPr="00992A70">
        <w:rPr>
          <w:rFonts w:ascii="Calibri" w:hAnsi="Calibri" w:cs="Calibri"/>
        </w:rPr>
        <w:t xml:space="preserve"> x vous regarde et que vous risquez y).</w:t>
      </w:r>
    </w:p>
    <w:sectPr w:rsidR="00992A70" w:rsidRPr="004A68CD" w:rsidSect="00DE7784">
      <w:pgSz w:w="11906" w:h="16838"/>
      <w:pgMar w:top="1417" w:right="1417" w:bottom="1417" w:left="1417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B71A1" w14:textId="77777777" w:rsidR="0089566D" w:rsidRDefault="0089566D" w:rsidP="00DE7784">
      <w:pPr>
        <w:spacing w:after="0" w:line="240" w:lineRule="auto"/>
      </w:pPr>
      <w:r>
        <w:separator/>
      </w:r>
    </w:p>
  </w:endnote>
  <w:endnote w:type="continuationSeparator" w:id="0">
    <w:p w14:paraId="01138655" w14:textId="77777777" w:rsidR="0089566D" w:rsidRDefault="0089566D" w:rsidP="00DE7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7BAEB" w14:textId="77777777" w:rsidR="0089566D" w:rsidRDefault="0089566D" w:rsidP="00DE7784">
      <w:pPr>
        <w:spacing w:after="0" w:line="240" w:lineRule="auto"/>
      </w:pPr>
      <w:r>
        <w:separator/>
      </w:r>
    </w:p>
  </w:footnote>
  <w:footnote w:type="continuationSeparator" w:id="0">
    <w:p w14:paraId="20D6E975" w14:textId="77777777" w:rsidR="0089566D" w:rsidRDefault="0089566D" w:rsidP="00DE7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B2F"/>
    <w:multiLevelType w:val="hybridMultilevel"/>
    <w:tmpl w:val="D682BAB8"/>
    <w:lvl w:ilvl="0" w:tplc="5A1C7B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1788F"/>
    <w:multiLevelType w:val="hybridMultilevel"/>
    <w:tmpl w:val="57A609EE"/>
    <w:lvl w:ilvl="0" w:tplc="3DE283E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45375">
    <w:abstractNumId w:val="0"/>
  </w:num>
  <w:num w:numId="2" w16cid:durableId="21705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577"/>
    <w:rsid w:val="00066E55"/>
    <w:rsid w:val="00086A56"/>
    <w:rsid w:val="00116829"/>
    <w:rsid w:val="00134844"/>
    <w:rsid w:val="001401AA"/>
    <w:rsid w:val="001471E2"/>
    <w:rsid w:val="00153F06"/>
    <w:rsid w:val="001A7577"/>
    <w:rsid w:val="001E30C8"/>
    <w:rsid w:val="002E02FD"/>
    <w:rsid w:val="002E2DC4"/>
    <w:rsid w:val="003667FE"/>
    <w:rsid w:val="003939A7"/>
    <w:rsid w:val="00437CD8"/>
    <w:rsid w:val="004623E7"/>
    <w:rsid w:val="004A68CD"/>
    <w:rsid w:val="005E151E"/>
    <w:rsid w:val="00647DED"/>
    <w:rsid w:val="0068692A"/>
    <w:rsid w:val="00714EDC"/>
    <w:rsid w:val="0072491B"/>
    <w:rsid w:val="007915EE"/>
    <w:rsid w:val="0089566D"/>
    <w:rsid w:val="008F0D25"/>
    <w:rsid w:val="00992A70"/>
    <w:rsid w:val="00A04AB7"/>
    <w:rsid w:val="00A0588A"/>
    <w:rsid w:val="00A434D6"/>
    <w:rsid w:val="00A772AB"/>
    <w:rsid w:val="00A87AA4"/>
    <w:rsid w:val="00B11C52"/>
    <w:rsid w:val="00BB13E7"/>
    <w:rsid w:val="00C86A36"/>
    <w:rsid w:val="00CC50AD"/>
    <w:rsid w:val="00D407C4"/>
    <w:rsid w:val="00DE7784"/>
    <w:rsid w:val="00EF160D"/>
    <w:rsid w:val="00FF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5030"/>
  <w15:chartTrackingRefBased/>
  <w15:docId w15:val="{73447CC3-EB6F-4DFE-9727-13ADABFD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E2DC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E77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7784"/>
  </w:style>
  <w:style w:type="paragraph" w:styleId="Pieddepage">
    <w:name w:val="footer"/>
    <w:basedOn w:val="Normal"/>
    <w:link w:val="PieddepageCar"/>
    <w:uiPriority w:val="99"/>
    <w:unhideWhenUsed/>
    <w:rsid w:val="00DE77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BOUC Raphael</dc:creator>
  <cp:keywords/>
  <dc:description/>
  <cp:lastModifiedBy>CLEROUIN Alice</cp:lastModifiedBy>
  <cp:revision>34</cp:revision>
  <dcterms:created xsi:type="dcterms:W3CDTF">2024-09-27T13:48:00Z</dcterms:created>
  <dcterms:modified xsi:type="dcterms:W3CDTF">2026-02-02T13:45:00Z</dcterms:modified>
</cp:coreProperties>
</file>