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</w:p>
    <w:p w:rsidR="009E1692" w:rsidRDefault="009E1692" w:rsidP="009E1692"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P</w:t>
      </w:r>
      <w:r w:rsidRPr="004D5E2D">
        <w:rPr>
          <w:b/>
          <w:sz w:val="52"/>
          <w:szCs w:val="52"/>
        </w:rPr>
        <w:t xml:space="preserve">lan de </w:t>
      </w:r>
      <w:r>
        <w:rPr>
          <w:b/>
          <w:sz w:val="52"/>
          <w:szCs w:val="52"/>
        </w:rPr>
        <w:t xml:space="preserve">gestion de riesgos </w:t>
      </w:r>
    </w:p>
    <w:p w:rsidR="009E1692" w:rsidRPr="00FC07D1" w:rsidRDefault="009E1692" w:rsidP="009E1692">
      <w:pPr>
        <w:rPr>
          <w:lang w:val="es-VE" w:bidi="es-ES_tradnl"/>
        </w:rPr>
      </w:pPr>
    </w:p>
    <w:p w:rsidR="009E1692" w:rsidRPr="007712C7" w:rsidRDefault="009E1692" w:rsidP="009E1692">
      <w:pPr>
        <w:pStyle w:val="Ttulo"/>
        <w:jc w:val="right"/>
        <w:rPr>
          <w:rFonts w:ascii="Calibri" w:hAnsi="Calibri" w:cs="Arial"/>
          <w:bCs/>
          <w:color w:val="0000FF"/>
          <w:szCs w:val="36"/>
        </w:rPr>
      </w:pPr>
      <w:r w:rsidRPr="007712C7">
        <w:rPr>
          <w:rFonts w:ascii="Calibri" w:hAnsi="Calibri" w:cs="Arial"/>
          <w:bCs/>
          <w:szCs w:val="36"/>
        </w:rPr>
        <w:t xml:space="preserve">Proyecto: </w:t>
      </w:r>
      <w:r>
        <w:rPr>
          <w:rFonts w:ascii="Calibri" w:hAnsi="Calibri" w:cs="Arial"/>
          <w:bCs/>
          <w:szCs w:val="36"/>
        </w:rPr>
        <w:t>Software Company</w:t>
      </w:r>
    </w:p>
    <w:p w:rsidR="009E1692" w:rsidRPr="007712C7" w:rsidRDefault="009E1692" w:rsidP="009E1692">
      <w:pPr>
        <w:pStyle w:val="Ttulo"/>
        <w:jc w:val="right"/>
        <w:rPr>
          <w:rFonts w:ascii="Calibri" w:hAnsi="Calibri" w:cs="Arial"/>
          <w:bCs/>
          <w:sz w:val="28"/>
        </w:rPr>
      </w:pPr>
      <w:r w:rsidRPr="007712C7">
        <w:rPr>
          <w:rFonts w:ascii="Calibri" w:hAnsi="Calibri" w:cs="Arial"/>
          <w:bCs/>
          <w:sz w:val="28"/>
        </w:rPr>
        <w:t xml:space="preserve">Versión: </w:t>
      </w:r>
      <w:r>
        <w:rPr>
          <w:rFonts w:ascii="Calibri" w:hAnsi="Calibri" w:cs="Arial"/>
          <w:bCs/>
          <w:sz w:val="28"/>
        </w:rPr>
        <w:t>2.7.0</w:t>
      </w: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tabs>
          <w:tab w:val="left" w:pos="5655"/>
        </w:tabs>
        <w:jc w:val="both"/>
        <w:rPr>
          <w:b/>
        </w:rPr>
      </w:pPr>
      <w:r>
        <w:rPr>
          <w:b/>
        </w:rPr>
        <w:tab/>
      </w: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pStyle w:val="Ttulo"/>
        <w:rPr>
          <w:rFonts w:ascii="Calibri" w:hAnsi="Calibri"/>
        </w:rPr>
      </w:pPr>
    </w:p>
    <w:p w:rsidR="009E1692" w:rsidRPr="00990F18" w:rsidRDefault="009E1692" w:rsidP="009E1692">
      <w:pPr>
        <w:pStyle w:val="Ttulo"/>
        <w:rPr>
          <w:rFonts w:ascii="Calibri" w:hAnsi="Calibri"/>
        </w:rPr>
      </w:pPr>
      <w:r w:rsidRPr="00990F18">
        <w:rPr>
          <w:rFonts w:ascii="Calibri" w:hAnsi="Calibri"/>
        </w:rPr>
        <w:t>Historial de Revisiones</w:t>
      </w:r>
    </w:p>
    <w:p w:rsidR="009E1692" w:rsidRPr="00990F18" w:rsidRDefault="009E1692" w:rsidP="009E1692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9E1692" w:rsidRPr="00322414" w:rsidTr="005C382A">
        <w:trPr>
          <w:tblHeader/>
          <w:jc w:val="center"/>
        </w:trPr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9E1692" w:rsidRPr="00C70132" w:rsidRDefault="009E1692" w:rsidP="005C382A"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70132">
              <w:rPr>
                <w:rFonts w:ascii="Calibri" w:hAnsi="Calibr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9E1692" w:rsidRPr="00C70132" w:rsidRDefault="009E1692" w:rsidP="005C382A"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70132">
              <w:rPr>
                <w:rFonts w:ascii="Calibri" w:hAnsi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9E1692" w:rsidRPr="00C70132" w:rsidRDefault="009E1692" w:rsidP="005C382A"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70132">
              <w:rPr>
                <w:rFonts w:ascii="Calibri" w:hAnsi="Calibri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4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9E1692" w:rsidRPr="00C70132" w:rsidRDefault="009E1692" w:rsidP="005C382A"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70132">
              <w:rPr>
                <w:rFonts w:ascii="Calibri" w:hAnsi="Calibri"/>
                <w:b/>
                <w:bCs/>
                <w:sz w:val="20"/>
                <w:szCs w:val="20"/>
              </w:rPr>
              <w:t>DESCRIPCIÓN</w:t>
            </w:r>
          </w:p>
        </w:tc>
      </w:tr>
      <w:tr w:rsidR="009E1692" w:rsidRPr="00322414" w:rsidTr="005C382A">
        <w:trPr>
          <w:trHeight w:val="367"/>
          <w:jc w:val="center"/>
        </w:trPr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</w:tcPr>
          <w:p w:rsidR="009E1692" w:rsidRPr="00084157" w:rsidRDefault="009E1692" w:rsidP="005C382A">
            <w:pPr>
              <w:pStyle w:val="InfoBlue"/>
              <w:rPr>
                <w:rFonts w:ascii="Calibri" w:hAnsi="Calibri"/>
                <w:color w:val="9BBB59"/>
                <w:lang w:val="es-ES_tradnl"/>
              </w:rPr>
            </w:pPr>
            <w:r w:rsidRPr="007A122C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  <w:lang w:val="es-ES_tradnl"/>
              </w:rPr>
              <w:t>2.7.0</w:t>
            </w:r>
          </w:p>
        </w:tc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</w:tcPr>
          <w:p w:rsidR="009E1692" w:rsidRPr="007A122C" w:rsidRDefault="009E1692" w:rsidP="005C382A">
            <w:pPr>
              <w:pStyle w:val="InfoBlue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  <w:lang w:val="es-ES_tradnl"/>
              </w:rPr>
            </w:pPr>
            <w:r w:rsidRPr="007A122C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  <w:lang w:val="es-ES_tradnl"/>
              </w:rPr>
              <w:t>18/06/2020</w:t>
            </w:r>
          </w:p>
        </w:tc>
        <w:tc>
          <w:tcPr>
            <w:tcW w:w="2422" w:type="dxa"/>
            <w:tcBorders>
              <w:left w:val="single" w:sz="1" w:space="0" w:color="000000"/>
              <w:bottom w:val="single" w:sz="1" w:space="0" w:color="000000"/>
            </w:tcBorders>
          </w:tcPr>
          <w:p w:rsidR="009E1692" w:rsidRPr="00084157" w:rsidRDefault="009E1692" w:rsidP="005C382A">
            <w:pPr>
              <w:rPr>
                <w:sz w:val="22"/>
                <w:szCs w:val="22"/>
                <w:lang w:val="es-ES_tradnl" w:bidi="es-ES_tradnl"/>
              </w:rPr>
            </w:pPr>
            <w:proofErr w:type="spellStart"/>
            <w:r w:rsidRPr="00084157">
              <w:rPr>
                <w:sz w:val="22"/>
                <w:szCs w:val="22"/>
                <w:lang w:val="es-ES_tradnl" w:bidi="es-ES_tradnl"/>
              </w:rPr>
              <w:t>Chamel</w:t>
            </w:r>
            <w:proofErr w:type="spellEnd"/>
            <w:r w:rsidRPr="00084157">
              <w:rPr>
                <w:sz w:val="22"/>
                <w:szCs w:val="22"/>
                <w:lang w:val="es-ES_tradnl" w:bidi="es-ES_tradnl"/>
              </w:rPr>
              <w:t xml:space="preserve"> Daniel Díaz C.</w:t>
            </w:r>
          </w:p>
          <w:p w:rsidR="009E1692" w:rsidRDefault="009E1692" w:rsidP="005C382A">
            <w:pPr>
              <w:rPr>
                <w:sz w:val="22"/>
                <w:szCs w:val="22"/>
                <w:lang w:val="es-ES_tradnl" w:bidi="es-ES_tradnl"/>
              </w:rPr>
            </w:pPr>
            <w:proofErr w:type="spellStart"/>
            <w:r w:rsidRPr="00084157">
              <w:rPr>
                <w:sz w:val="22"/>
                <w:szCs w:val="22"/>
                <w:lang w:val="es-ES_tradnl" w:bidi="es-ES_tradnl"/>
              </w:rPr>
              <w:t>Brayan</w:t>
            </w:r>
            <w:proofErr w:type="spellEnd"/>
            <w:r w:rsidRPr="00084157">
              <w:rPr>
                <w:sz w:val="22"/>
                <w:szCs w:val="22"/>
                <w:lang w:val="es-ES_tradnl" w:bidi="es-ES_tradnl"/>
              </w:rPr>
              <w:t xml:space="preserve"> Steven García G.</w:t>
            </w:r>
          </w:p>
          <w:p w:rsidR="009E1692" w:rsidRPr="00084157" w:rsidRDefault="009E1692" w:rsidP="005C382A">
            <w:pPr>
              <w:rPr>
                <w:sz w:val="22"/>
                <w:szCs w:val="22"/>
                <w:lang w:val="es-ES_tradnl" w:bidi="es-ES_tradnl"/>
              </w:rPr>
            </w:pPr>
            <w:r>
              <w:rPr>
                <w:sz w:val="22"/>
                <w:szCs w:val="22"/>
                <w:lang w:val="es-ES_tradnl" w:bidi="es-ES_tradnl"/>
              </w:rPr>
              <w:t>Michael Antonio León O.</w:t>
            </w:r>
          </w:p>
        </w:tc>
        <w:tc>
          <w:tcPr>
            <w:tcW w:w="24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E1692" w:rsidRPr="00084157" w:rsidRDefault="009E1692" w:rsidP="005C382A">
            <w:pPr>
              <w:pStyle w:val="InfoBlue"/>
              <w:rPr>
                <w:rFonts w:ascii="Calibri" w:hAnsi="Calibri"/>
                <w:color w:val="9BBB59"/>
              </w:rPr>
            </w:pPr>
            <w:r w:rsidRPr="007A122C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  <w:lang w:val="es-ES_tradnl"/>
              </w:rPr>
              <w:t xml:space="preserve">Software </w:t>
            </w:r>
            <w:proofErr w:type="gramStart"/>
            <w:r w:rsidRPr="007A122C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  <w:lang w:val="es-ES_tradnl"/>
              </w:rPr>
              <w:t>De  Inventarios</w:t>
            </w:r>
            <w:proofErr w:type="gramEnd"/>
          </w:p>
        </w:tc>
      </w:tr>
    </w:tbl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9E1692" w:rsidRDefault="009E1692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sdt>
      <w:sdtPr>
        <w:rPr>
          <w:lang w:val="es-ES"/>
        </w:rPr>
        <w:id w:val="-117510564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color w:val="auto"/>
          <w:sz w:val="24"/>
          <w:szCs w:val="24"/>
          <w:lang w:val="es-CO" w:eastAsia="es-ES_tradnl"/>
        </w:rPr>
      </w:sdtEndPr>
      <w:sdtContent>
        <w:bookmarkStart w:id="0" w:name="_GoBack" w:displacedByCustomXml="prev"/>
        <w:bookmarkEnd w:id="0" w:displacedByCustomXml="prev"/>
        <w:p w:rsidR="00317691" w:rsidRDefault="00046239" w:rsidP="00046239">
          <w:pPr>
            <w:pStyle w:val="TtuloTDC"/>
            <w:numPr>
              <w:ilvl w:val="0"/>
              <w:numId w:val="0"/>
            </w:numPr>
            <w:ind w:left="432"/>
            <w:jc w:val="center"/>
          </w:pPr>
          <w:r>
            <w:rPr>
              <w:lang w:val="es-ES"/>
            </w:rPr>
            <w:t>INDICE</w:t>
          </w:r>
        </w:p>
        <w:p w:rsidR="00EC6744" w:rsidRDefault="00317691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3507640" w:history="1">
            <w:r w:rsidR="00EC6744" w:rsidRPr="00FD7B93">
              <w:rPr>
                <w:rStyle w:val="Hipervnculo"/>
                <w:noProof/>
              </w:rPr>
              <w:t>1.</w:t>
            </w:r>
            <w:r w:rsidR="00EC674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EC6744" w:rsidRPr="00FD7B93">
              <w:rPr>
                <w:rStyle w:val="Hipervnculo"/>
                <w:noProof/>
              </w:rPr>
              <w:t>Introduccion</w:t>
            </w:r>
            <w:r w:rsidR="00EC6744">
              <w:rPr>
                <w:noProof/>
                <w:webHidden/>
              </w:rPr>
              <w:tab/>
            </w:r>
            <w:r w:rsidR="00EC6744">
              <w:rPr>
                <w:noProof/>
                <w:webHidden/>
              </w:rPr>
              <w:fldChar w:fldCharType="begin"/>
            </w:r>
            <w:r w:rsidR="00EC6744">
              <w:rPr>
                <w:noProof/>
                <w:webHidden/>
              </w:rPr>
              <w:instrText xml:space="preserve"> PAGEREF _Toc43507640 \h </w:instrText>
            </w:r>
            <w:r w:rsidR="00EC6744">
              <w:rPr>
                <w:noProof/>
                <w:webHidden/>
              </w:rPr>
            </w:r>
            <w:r w:rsidR="00EC6744">
              <w:rPr>
                <w:noProof/>
                <w:webHidden/>
              </w:rPr>
              <w:fldChar w:fldCharType="separate"/>
            </w:r>
            <w:r w:rsidR="00EC6744">
              <w:rPr>
                <w:noProof/>
                <w:webHidden/>
              </w:rPr>
              <w:t>3</w:t>
            </w:r>
            <w:r w:rsidR="00EC6744"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1" w:history="1">
            <w:r w:rsidRPr="00FD7B93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2" w:history="1">
            <w:r w:rsidRPr="00FD7B93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3" w:history="1">
            <w:r w:rsidRPr="00FD7B93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Definiciones, acronimos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4" w:history="1">
            <w:r w:rsidRPr="00FD7B93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5" w:history="1">
            <w:r w:rsidRPr="00FD7B93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Especificasion de gestion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6" w:history="1">
            <w:r w:rsidRPr="00FD7B93">
              <w:rPr>
                <w:rStyle w:val="Hipervnculo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Identificacion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7" w:history="1">
            <w:r w:rsidRPr="00FD7B93">
              <w:rPr>
                <w:rStyle w:val="Hipervnculo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8" w:history="1">
            <w:r w:rsidRPr="00FD7B93">
              <w:rPr>
                <w:rStyle w:val="Hipervnculo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Priorisacion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522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49" w:history="1">
            <w:r w:rsidRPr="00FD7B93">
              <w:rPr>
                <w:rStyle w:val="Hipervnculo"/>
                <w:noProof/>
              </w:rPr>
              <w:t>6.4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4" w:rsidRDefault="00EC6744">
          <w:pPr>
            <w:pStyle w:val="TDC1"/>
            <w:tabs>
              <w:tab w:val="left" w:pos="41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507650" w:history="1">
            <w:r w:rsidRPr="00FD7B93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FD7B93">
              <w:rPr>
                <w:rStyle w:val="Hipervnculo"/>
                <w:noProof/>
              </w:rPr>
              <w:t>Conclucion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91" w:rsidRDefault="00317691">
          <w:r>
            <w:rPr>
              <w:b/>
              <w:bCs/>
              <w:noProof/>
            </w:rPr>
            <w:fldChar w:fldCharType="end"/>
          </w:r>
        </w:p>
      </w:sdtContent>
    </w:sdt>
    <w:p w:rsidR="0008522F" w:rsidRDefault="0008522F" w:rsidP="00317691">
      <w:pPr>
        <w:pStyle w:val="Ttulo2"/>
        <w:numPr>
          <w:ilvl w:val="0"/>
          <w:numId w:val="0"/>
        </w:numPr>
        <w:ind w:left="576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9E1692">
      <w:pPr>
        <w:jc w:val="both"/>
        <w:rPr>
          <w:b/>
        </w:rPr>
      </w:pPr>
    </w:p>
    <w:p w:rsidR="0008522F" w:rsidRDefault="0008522F" w:rsidP="0068282D">
      <w:pPr>
        <w:pStyle w:val="Ttulo1"/>
        <w:numPr>
          <w:ilvl w:val="0"/>
          <w:numId w:val="2"/>
        </w:numPr>
        <w:rPr>
          <w:b/>
        </w:rPr>
      </w:pPr>
      <w:r w:rsidRPr="0008522F">
        <w:rPr>
          <w:b/>
        </w:rPr>
        <w:lastRenderedPageBreak/>
        <w:fldChar w:fldCharType="begin"/>
      </w:r>
      <w:r w:rsidRPr="0068282D">
        <w:rPr>
          <w:b/>
        </w:rPr>
        <w:instrText xml:space="preserve"> XE "introduccion" </w:instrText>
      </w:r>
      <w:r w:rsidRPr="0008522F">
        <w:rPr>
          <w:b/>
        </w:rPr>
        <w:fldChar w:fldCharType="end"/>
      </w:r>
      <w:bookmarkStart w:id="1" w:name="_Toc43507640"/>
      <w:r w:rsidRPr="0008522F">
        <w:rPr>
          <w:b/>
        </w:rPr>
        <w:t>Introduccion</w:t>
      </w:r>
      <w:bookmarkEnd w:id="1"/>
    </w:p>
    <w:p w:rsidR="00346D18" w:rsidRDefault="00346D18" w:rsidP="00346D18"/>
    <w:p w:rsidR="002909DC" w:rsidRPr="004E17C9" w:rsidRDefault="00346D18" w:rsidP="004E17C9">
      <w:pPr>
        <w:spacing w:line="276" w:lineRule="auto"/>
        <w:ind w:left="360"/>
      </w:pPr>
      <w:r>
        <w:t>El plan de gestion de riesgos permite identificar fallos los cuales nos lleguen a afectar durante el desarrollo del proyecto</w:t>
      </w:r>
      <w:r w:rsidR="004E17C9">
        <w:t>, realizando este informe se llega a dar solucion por medio de un plan de contingencia  a los diferentes inconvenientes que se presenten durante la realizacion del proyecto.</w:t>
      </w:r>
    </w:p>
    <w:p w:rsidR="0008522F" w:rsidRDefault="002909DC" w:rsidP="0068282D">
      <w:pPr>
        <w:pStyle w:val="Ttulo1"/>
        <w:numPr>
          <w:ilvl w:val="0"/>
          <w:numId w:val="2"/>
        </w:numPr>
        <w:rPr>
          <w:b/>
        </w:rPr>
      </w:pPr>
      <w:bookmarkStart w:id="2" w:name="_Toc43507641"/>
      <w:r w:rsidRPr="0068282D">
        <w:rPr>
          <w:b/>
        </w:rPr>
        <w:t>Proposito</w:t>
      </w:r>
      <w:bookmarkEnd w:id="2"/>
    </w:p>
    <w:p w:rsidR="004E17C9" w:rsidRDefault="004E17C9" w:rsidP="004E17C9"/>
    <w:p w:rsidR="004E17C9" w:rsidRPr="004E17C9" w:rsidRDefault="004E17C9" w:rsidP="004E17C9">
      <w:pPr>
        <w:spacing w:line="276" w:lineRule="auto"/>
        <w:ind w:left="360"/>
      </w:pPr>
      <w:r>
        <w:t xml:space="preserve">El principal proposito o objetivo de este plan es evitar posibles fallos que se presenten durante el desarrollo de el prodecto, tomando medidas oportunas las cuales ayuden a evitar o mitigar los posibles fallos. </w:t>
      </w:r>
    </w:p>
    <w:p w:rsidR="009E1692" w:rsidRDefault="0008522F" w:rsidP="0068282D">
      <w:pPr>
        <w:pStyle w:val="Ttulo1"/>
        <w:numPr>
          <w:ilvl w:val="0"/>
          <w:numId w:val="2"/>
        </w:numPr>
        <w:rPr>
          <w:b/>
        </w:rPr>
      </w:pPr>
      <w:bookmarkStart w:id="3" w:name="_Toc43507642"/>
      <w:r>
        <w:rPr>
          <w:b/>
        </w:rPr>
        <w:t>Alcance</w:t>
      </w:r>
      <w:bookmarkEnd w:id="3"/>
    </w:p>
    <w:p w:rsidR="004E17C9" w:rsidRDefault="004E17C9" w:rsidP="004E17C9"/>
    <w:p w:rsidR="004E17C9" w:rsidRPr="004E17C9" w:rsidRDefault="004E17C9" w:rsidP="004E17C9">
      <w:pPr>
        <w:spacing w:line="276" w:lineRule="auto"/>
        <w:ind w:left="360"/>
      </w:pPr>
      <w:r>
        <w:t>El alcance del plan de gestion de riesgos tiende a abarcar una solucion optima de todos los problemas y riesgos que se puedan dar durante el desarrollo del software, ya que al presentarse estos problemas pueden llegar a afectar el cronograma establecido para el desarrollo si no se llega a una pronta o anticipada solucion.</w:t>
      </w:r>
    </w:p>
    <w:p w:rsidR="002909DC" w:rsidRDefault="00FA5982" w:rsidP="00FA5982">
      <w:pPr>
        <w:pStyle w:val="Ttulo1"/>
        <w:numPr>
          <w:ilvl w:val="0"/>
          <w:numId w:val="2"/>
        </w:numPr>
        <w:rPr>
          <w:b/>
        </w:rPr>
      </w:pPr>
      <w:bookmarkStart w:id="4" w:name="_Toc43507643"/>
      <w:r>
        <w:rPr>
          <w:b/>
        </w:rPr>
        <w:t>Definiciones, acronimos y abreviaturas</w:t>
      </w:r>
      <w:bookmarkEnd w:id="4"/>
    </w:p>
    <w:p w:rsidR="004E17C9" w:rsidRDefault="004E17C9" w:rsidP="004E17C9"/>
    <w:p w:rsidR="00A01907" w:rsidRPr="00A01907" w:rsidRDefault="00A01907" w:rsidP="00A01907">
      <w:pPr>
        <w:spacing w:line="276" w:lineRule="auto"/>
        <w:ind w:left="360"/>
      </w:pPr>
      <w:r w:rsidRPr="00A01907">
        <w:t>S</w:t>
      </w:r>
      <w:r w:rsidR="004E17C9" w:rsidRPr="00A01907">
        <w:t>oftware</w:t>
      </w:r>
      <w:r w:rsidRPr="00A01907">
        <w:t xml:space="preserve">: </w:t>
      </w:r>
      <w:r w:rsidRPr="00A01907">
        <w:rPr>
          <w:color w:val="222222"/>
          <w:shd w:val="clear" w:color="auto" w:fill="FFFFFF"/>
        </w:rPr>
        <w:t>Conjunto de programas y rutinas que permiten a la computadora realizar determinadas tareas.</w:t>
      </w:r>
    </w:p>
    <w:p w:rsidR="00A01907" w:rsidRPr="00A01907" w:rsidRDefault="00A01907" w:rsidP="00A01907">
      <w:pPr>
        <w:spacing w:line="276" w:lineRule="auto"/>
        <w:ind w:left="360"/>
      </w:pPr>
    </w:p>
    <w:p w:rsidR="00A01907" w:rsidRPr="00A01907" w:rsidRDefault="00A01907" w:rsidP="00A01907">
      <w:pPr>
        <w:spacing w:line="276" w:lineRule="auto"/>
        <w:ind w:left="360"/>
      </w:pPr>
      <w:r w:rsidRPr="00A01907">
        <w:t xml:space="preserve">Hardware: </w:t>
      </w:r>
      <w:r w:rsidRPr="00A01907">
        <w:rPr>
          <w:color w:val="222222"/>
          <w:shd w:val="clear" w:color="auto" w:fill="FFFFFF"/>
        </w:rPr>
        <w:t>Conjunto de elementos físicos o materiales que constituyen una computadora o un sistema informático.</w:t>
      </w:r>
    </w:p>
    <w:p w:rsidR="00A01907" w:rsidRPr="00A01907" w:rsidRDefault="00A01907" w:rsidP="00A01907">
      <w:pPr>
        <w:spacing w:line="276" w:lineRule="auto"/>
        <w:ind w:left="360"/>
      </w:pPr>
    </w:p>
    <w:p w:rsidR="00A01907" w:rsidRPr="00A01907" w:rsidRDefault="00A01907" w:rsidP="00A01907">
      <w:pPr>
        <w:spacing w:line="276" w:lineRule="auto"/>
        <w:ind w:left="360"/>
      </w:pPr>
      <w:r w:rsidRPr="00A01907">
        <w:t xml:space="preserve">Soluciones: </w:t>
      </w:r>
      <w:r w:rsidRPr="00A01907">
        <w:rPr>
          <w:color w:val="222222"/>
          <w:shd w:val="clear" w:color="auto" w:fill="FFFFFF"/>
        </w:rPr>
        <w:t>Fin o resultado positivo de un proceso o acción.</w:t>
      </w:r>
    </w:p>
    <w:p w:rsidR="00A01907" w:rsidRPr="00A01907" w:rsidRDefault="00A01907" w:rsidP="00A01907">
      <w:pPr>
        <w:spacing w:line="276" w:lineRule="auto"/>
        <w:ind w:left="360"/>
      </w:pPr>
    </w:p>
    <w:p w:rsidR="00A01907" w:rsidRPr="00A01907" w:rsidRDefault="00A01907" w:rsidP="00A01907">
      <w:pPr>
        <w:spacing w:line="276" w:lineRule="auto"/>
        <w:ind w:left="360"/>
      </w:pPr>
      <w:r w:rsidRPr="00A01907">
        <w:t>Riesgos:</w:t>
      </w:r>
      <w:r w:rsidRPr="00A01907">
        <w:rPr>
          <w:color w:val="222222"/>
          <w:shd w:val="clear" w:color="auto" w:fill="FFFFFF"/>
        </w:rPr>
        <w:t xml:space="preserve"> </w:t>
      </w:r>
      <w:r w:rsidRPr="00A01907">
        <w:rPr>
          <w:color w:val="222222"/>
          <w:shd w:val="clear" w:color="auto" w:fill="FFFFFF"/>
        </w:rPr>
        <w:t>Posibilidad de que se produzca un contratiempo o una desgracia, de que alguien o algo sufra perjuicio o daño.</w:t>
      </w:r>
    </w:p>
    <w:p w:rsidR="00A01907" w:rsidRPr="00A01907" w:rsidRDefault="00A01907" w:rsidP="00A01907">
      <w:pPr>
        <w:spacing w:line="276" w:lineRule="auto"/>
        <w:ind w:left="360"/>
      </w:pPr>
    </w:p>
    <w:p w:rsidR="00A01907" w:rsidRPr="00A01907" w:rsidRDefault="00A01907" w:rsidP="00A01907">
      <w:pPr>
        <w:spacing w:line="276" w:lineRule="auto"/>
        <w:ind w:left="360"/>
      </w:pPr>
      <w:r w:rsidRPr="00A01907">
        <w:t>Cronograma:</w:t>
      </w:r>
      <w:r w:rsidRPr="00A01907">
        <w:rPr>
          <w:color w:val="222222"/>
          <w:shd w:val="clear" w:color="auto" w:fill="FFFFFF"/>
        </w:rPr>
        <w:t xml:space="preserve"> </w:t>
      </w:r>
      <w:r w:rsidRPr="00A01907">
        <w:rPr>
          <w:color w:val="222222"/>
          <w:shd w:val="clear" w:color="auto" w:fill="FFFFFF"/>
        </w:rPr>
        <w:t>Representación gráfica de un conjunto de hechos en función del tiempo.</w:t>
      </w:r>
    </w:p>
    <w:p w:rsidR="00A01907" w:rsidRPr="004E17C9" w:rsidRDefault="00A01907" w:rsidP="004E17C9"/>
    <w:p w:rsidR="002909DC" w:rsidRPr="0068282D" w:rsidRDefault="002909DC" w:rsidP="0068282D">
      <w:pPr>
        <w:pStyle w:val="Ttulo1"/>
        <w:numPr>
          <w:ilvl w:val="0"/>
          <w:numId w:val="2"/>
        </w:numPr>
        <w:rPr>
          <w:b/>
        </w:rPr>
      </w:pPr>
      <w:bookmarkStart w:id="5" w:name="_Toc43507644"/>
      <w:r w:rsidRPr="0068282D">
        <w:rPr>
          <w:b/>
        </w:rPr>
        <w:t>Referencias</w:t>
      </w:r>
      <w:bookmarkEnd w:id="5"/>
    </w:p>
    <w:p w:rsidR="002909DC" w:rsidRPr="00A01907" w:rsidRDefault="00A01907" w:rsidP="00A01907">
      <w:pPr>
        <w:spacing w:line="276" w:lineRule="auto"/>
        <w:ind w:left="360"/>
      </w:pPr>
      <w:r w:rsidRPr="00A01907">
        <w:t>Las referencias en un plan de riesgos son los principales procesos que maneja la empresa en la actualidad, los cuales se les van a dar soluciones por medio de el software, por esto se debe realizar un levantamiento de informacion detallado el cual ayude para poder cumplir con los requerimientos solicitados.</w:t>
      </w:r>
    </w:p>
    <w:p w:rsidR="002909DC" w:rsidRDefault="002909DC" w:rsidP="0068282D">
      <w:pPr>
        <w:pStyle w:val="Ttulo1"/>
        <w:numPr>
          <w:ilvl w:val="0"/>
          <w:numId w:val="2"/>
        </w:numPr>
        <w:rPr>
          <w:b/>
        </w:rPr>
      </w:pPr>
      <w:bookmarkStart w:id="6" w:name="_Toc43507645"/>
      <w:r w:rsidRPr="0068282D">
        <w:rPr>
          <w:b/>
        </w:rPr>
        <w:lastRenderedPageBreak/>
        <w:t>Especificasion de gestion de riesgos</w:t>
      </w:r>
      <w:bookmarkEnd w:id="6"/>
    </w:p>
    <w:p w:rsidR="0068282D" w:rsidRDefault="0068282D" w:rsidP="00046239">
      <w:pPr>
        <w:pStyle w:val="Ttulo1"/>
        <w:numPr>
          <w:ilvl w:val="1"/>
          <w:numId w:val="2"/>
        </w:numPr>
      </w:pPr>
      <w:bookmarkStart w:id="7" w:name="_Toc43507646"/>
      <w:r>
        <w:t>Identificacion</w:t>
      </w:r>
      <w:bookmarkEnd w:id="7"/>
    </w:p>
    <w:p w:rsidR="00A01907" w:rsidRDefault="00A01907" w:rsidP="00A019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1907" w:rsidTr="00A01907">
        <w:tc>
          <w:tcPr>
            <w:tcW w:w="4414" w:type="dxa"/>
          </w:tcPr>
          <w:p w:rsidR="00A01907" w:rsidRPr="00C41CCC" w:rsidRDefault="004420AA" w:rsidP="00BF6311">
            <w:pPr>
              <w:jc w:val="center"/>
              <w:rPr>
                <w:b/>
              </w:rPr>
            </w:pPr>
            <w:r w:rsidRPr="00C41CCC">
              <w:rPr>
                <w:b/>
              </w:rPr>
              <w:t>RIESGO</w:t>
            </w:r>
          </w:p>
        </w:tc>
        <w:tc>
          <w:tcPr>
            <w:tcW w:w="4414" w:type="dxa"/>
          </w:tcPr>
          <w:p w:rsidR="00A01907" w:rsidRPr="00C41CCC" w:rsidRDefault="004420AA" w:rsidP="00C41CCC">
            <w:pPr>
              <w:jc w:val="center"/>
              <w:rPr>
                <w:b/>
              </w:rPr>
            </w:pPr>
            <w:r w:rsidRPr="00C41CCC">
              <w:rPr>
                <w:b/>
              </w:rPr>
              <w:t>DESCRIPCION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Perdida de datos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Perdida de datos dentro de la base datos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Inicio y cierre de sesion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Recordatorio de usuario y contraseña a el cerrar sesion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Tramite de datos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Filtracion de datos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Cronograma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Afectacion de tiempos y presupuesto en el desarrollo de el software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Conexión a base de datos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Conexion de el programa a la base de datos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Seguridad base de datos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Manejo de informacion en la base de datos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Seguridad de cuentas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visible contraseña en la base de datos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Recuperacion de contraseña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Perdida de contraseña</w:t>
            </w:r>
          </w:p>
        </w:tc>
      </w:tr>
      <w:tr w:rsidR="00A01907" w:rsidTr="00A01907">
        <w:tc>
          <w:tcPr>
            <w:tcW w:w="4414" w:type="dxa"/>
          </w:tcPr>
          <w:p w:rsidR="00A01907" w:rsidRDefault="004420AA" w:rsidP="00BF6311">
            <w:pPr>
              <w:jc w:val="center"/>
            </w:pPr>
            <w:r>
              <w:t>Aministracion de informacion</w:t>
            </w:r>
          </w:p>
        </w:tc>
        <w:tc>
          <w:tcPr>
            <w:tcW w:w="4414" w:type="dxa"/>
          </w:tcPr>
          <w:p w:rsidR="00A01907" w:rsidRDefault="004420AA" w:rsidP="00A01907">
            <w:r w:rsidRPr="004420AA">
              <w:t>Edicion creacion y eliminacion de activos</w:t>
            </w:r>
          </w:p>
        </w:tc>
      </w:tr>
    </w:tbl>
    <w:p w:rsidR="00A01907" w:rsidRPr="00A01907" w:rsidRDefault="00A01907" w:rsidP="00A01907"/>
    <w:p w:rsidR="0068282D" w:rsidRDefault="0068282D" w:rsidP="00046239">
      <w:pPr>
        <w:pStyle w:val="Ttulo1"/>
        <w:numPr>
          <w:ilvl w:val="1"/>
          <w:numId w:val="2"/>
        </w:numPr>
      </w:pPr>
      <w:bookmarkStart w:id="8" w:name="_Toc43507647"/>
      <w:r>
        <w:t>Analisis</w:t>
      </w:r>
      <w:bookmarkEnd w:id="8"/>
      <w:r>
        <w:t xml:space="preserve"> </w:t>
      </w:r>
    </w:p>
    <w:p w:rsidR="00C41CCC" w:rsidRPr="00C41CCC" w:rsidRDefault="00C41CCC" w:rsidP="00C41CCC"/>
    <w:tbl>
      <w:tblPr>
        <w:tblStyle w:val="Tablaconcuadrcula"/>
        <w:tblW w:w="8926" w:type="dxa"/>
        <w:tblLayout w:type="fixed"/>
        <w:tblLook w:val="0400" w:firstRow="0" w:lastRow="0" w:firstColumn="0" w:lastColumn="0" w:noHBand="0" w:noVBand="1"/>
      </w:tblPr>
      <w:tblGrid>
        <w:gridCol w:w="4356"/>
        <w:gridCol w:w="2302"/>
        <w:gridCol w:w="2268"/>
      </w:tblGrid>
      <w:tr w:rsidR="004B2725" w:rsidTr="004B2725">
        <w:trPr>
          <w:trHeight w:val="276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ind w:left="7"/>
              <w:jc w:val="center"/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IESGO</w:t>
            </w:r>
          </w:p>
        </w:tc>
        <w:tc>
          <w:tcPr>
            <w:tcW w:w="2302" w:type="dxa"/>
          </w:tcPr>
          <w:p w:rsidR="004B2725" w:rsidRDefault="004B2725" w:rsidP="004B2725">
            <w:pPr>
              <w:tabs>
                <w:tab w:val="left" w:pos="622"/>
              </w:tabs>
              <w:spacing w:line="259" w:lineRule="auto"/>
              <w:ind w:left="3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PROBABILIDAD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3"/>
              <w:jc w:val="center"/>
            </w:pPr>
            <w:r>
              <w:rPr>
                <w:b/>
                <w:sz w:val="22"/>
                <w:szCs w:val="22"/>
              </w:rPr>
              <w:t>CATEGORIA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Perdida de datos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5"/>
              <w:jc w:val="center"/>
            </w:pPr>
            <w:r>
              <w:rPr>
                <w:sz w:val="22"/>
                <w:szCs w:val="22"/>
              </w:rPr>
              <w:t>I</w:t>
            </w:r>
            <w:r w:rsidR="00545ABA">
              <w:rPr>
                <w:sz w:val="22"/>
                <w:szCs w:val="22"/>
              </w:rPr>
              <w:t>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 xml:space="preserve">Recordatorio de usuario y contraseña al cerrar sesión 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545ABA">
              <w:rPr>
                <w:sz w:val="22"/>
                <w:szCs w:val="22"/>
              </w:rPr>
              <w:t>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Filtración de datos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545ABA">
              <w:rPr>
                <w:sz w:val="22"/>
                <w:szCs w:val="22"/>
              </w:rPr>
              <w:t>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Afectación de tiempos y presupuesto en el desarrollo del software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</w:p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545ABA">
              <w:rPr>
                <w:sz w:val="22"/>
                <w:szCs w:val="22"/>
              </w:rPr>
              <w:t>esarrollo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Conexión del programa a la base de datos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268" w:type="dxa"/>
          </w:tcPr>
          <w:p w:rsidR="004B2725" w:rsidRDefault="00545ABA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Manejo de información en la base de datos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2268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545ABA">
              <w:rPr>
                <w:sz w:val="22"/>
                <w:szCs w:val="22"/>
              </w:rPr>
              <w:t>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Visible la contraseña en la base de datos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2268" w:type="dxa"/>
          </w:tcPr>
          <w:p w:rsidR="004B2725" w:rsidRDefault="00545ABA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Perdida de contraseña y/o usuario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268" w:type="dxa"/>
          </w:tcPr>
          <w:p w:rsidR="004B2725" w:rsidRDefault="00545ABA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Informacion</w:t>
            </w:r>
          </w:p>
        </w:tc>
      </w:tr>
      <w:tr w:rsidR="004B2725" w:rsidTr="004B2725">
        <w:trPr>
          <w:trHeight w:val="302"/>
        </w:trPr>
        <w:tc>
          <w:tcPr>
            <w:tcW w:w="4356" w:type="dxa"/>
          </w:tcPr>
          <w:p w:rsidR="004B2725" w:rsidRDefault="004B2725" w:rsidP="004B2725">
            <w:pPr>
              <w:spacing w:line="259" w:lineRule="auto"/>
              <w:rPr>
                <w:i/>
              </w:rPr>
            </w:pPr>
            <w:r>
              <w:t>Edición, creación y eliminación de activos</w:t>
            </w:r>
          </w:p>
        </w:tc>
        <w:tc>
          <w:tcPr>
            <w:tcW w:w="2302" w:type="dxa"/>
          </w:tcPr>
          <w:p w:rsidR="004B2725" w:rsidRDefault="004B2725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268" w:type="dxa"/>
          </w:tcPr>
          <w:p w:rsidR="004B2725" w:rsidRDefault="00545ABA" w:rsidP="004B2725">
            <w:pPr>
              <w:spacing w:line="259" w:lineRule="auto"/>
              <w:ind w:left="5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Informacion</w:t>
            </w:r>
          </w:p>
        </w:tc>
      </w:tr>
    </w:tbl>
    <w:p w:rsidR="00C41CCC" w:rsidRPr="00C41CCC" w:rsidRDefault="00C41CCC" w:rsidP="00C41CCC"/>
    <w:p w:rsidR="0068282D" w:rsidRDefault="0068282D" w:rsidP="00046239">
      <w:pPr>
        <w:pStyle w:val="Ttulo1"/>
        <w:numPr>
          <w:ilvl w:val="1"/>
          <w:numId w:val="2"/>
        </w:numPr>
      </w:pPr>
      <w:bookmarkStart w:id="9" w:name="_Toc43507648"/>
      <w:r>
        <w:t>Priorisacion</w:t>
      </w:r>
      <w:bookmarkEnd w:id="9"/>
    </w:p>
    <w:p w:rsidR="00C41CCC" w:rsidRPr="00C41CCC" w:rsidRDefault="00C41CCC" w:rsidP="00C41C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1CCC" w:rsidTr="00C41CCC">
        <w:tc>
          <w:tcPr>
            <w:tcW w:w="4414" w:type="dxa"/>
          </w:tcPr>
          <w:p w:rsidR="00C41CCC" w:rsidRPr="00545ABA" w:rsidRDefault="004B2725" w:rsidP="00545ABA">
            <w:pPr>
              <w:jc w:val="center"/>
              <w:rPr>
                <w:b/>
              </w:rPr>
            </w:pPr>
            <w:r w:rsidRPr="00545ABA">
              <w:rPr>
                <w:b/>
              </w:rPr>
              <w:t>PROBABILIDAD</w:t>
            </w:r>
          </w:p>
        </w:tc>
        <w:tc>
          <w:tcPr>
            <w:tcW w:w="4414" w:type="dxa"/>
          </w:tcPr>
          <w:p w:rsidR="00C41CCC" w:rsidRPr="00545ABA" w:rsidRDefault="004B2725" w:rsidP="00545ABA">
            <w:pPr>
              <w:jc w:val="center"/>
              <w:rPr>
                <w:b/>
              </w:rPr>
            </w:pPr>
            <w:r w:rsidRPr="00545ABA">
              <w:rPr>
                <w:b/>
              </w:rPr>
              <w:t>IMPACTO</w:t>
            </w:r>
          </w:p>
        </w:tc>
      </w:tr>
      <w:tr w:rsidR="00C41CCC" w:rsidTr="00C41CCC"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BAJA</w:t>
            </w:r>
          </w:p>
        </w:tc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1</w:t>
            </w:r>
          </w:p>
        </w:tc>
      </w:tr>
      <w:tr w:rsidR="00C41CCC" w:rsidTr="00C41CCC"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MEDIA</w:t>
            </w:r>
          </w:p>
        </w:tc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2</w:t>
            </w:r>
          </w:p>
        </w:tc>
      </w:tr>
      <w:tr w:rsidR="00C41CCC" w:rsidTr="00C41CCC"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ALTA</w:t>
            </w:r>
          </w:p>
        </w:tc>
        <w:tc>
          <w:tcPr>
            <w:tcW w:w="4414" w:type="dxa"/>
          </w:tcPr>
          <w:p w:rsidR="00C41CCC" w:rsidRDefault="004B2725" w:rsidP="00545ABA">
            <w:pPr>
              <w:jc w:val="center"/>
            </w:pPr>
            <w:r>
              <w:t>3</w:t>
            </w:r>
          </w:p>
        </w:tc>
      </w:tr>
    </w:tbl>
    <w:p w:rsidR="00C41CCC" w:rsidRPr="00C41CCC" w:rsidRDefault="00C41CCC" w:rsidP="00C41CCC"/>
    <w:p w:rsidR="0068282D" w:rsidRDefault="0068282D" w:rsidP="00FA5982">
      <w:pPr>
        <w:pStyle w:val="Ttulo1"/>
        <w:numPr>
          <w:ilvl w:val="1"/>
          <w:numId w:val="2"/>
        </w:numPr>
      </w:pPr>
      <w:bookmarkStart w:id="10" w:name="_Toc43507649"/>
      <w:r>
        <w:lastRenderedPageBreak/>
        <w:t>Soluciones</w:t>
      </w:r>
      <w:bookmarkEnd w:id="10"/>
    </w:p>
    <w:p w:rsidR="0068282D" w:rsidRDefault="0068282D" w:rsidP="0068282D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3137A" w:rsidTr="0013137A">
        <w:tc>
          <w:tcPr>
            <w:tcW w:w="4414" w:type="dxa"/>
          </w:tcPr>
          <w:p w:rsidR="0013137A" w:rsidRPr="00C41CCC" w:rsidRDefault="0013137A" w:rsidP="00BF6311">
            <w:pPr>
              <w:jc w:val="center"/>
              <w:rPr>
                <w:b/>
              </w:rPr>
            </w:pPr>
            <w:r w:rsidRPr="00C41CCC">
              <w:rPr>
                <w:b/>
              </w:rPr>
              <w:t>RIESGO</w:t>
            </w:r>
          </w:p>
        </w:tc>
        <w:tc>
          <w:tcPr>
            <w:tcW w:w="4414" w:type="dxa"/>
          </w:tcPr>
          <w:p w:rsidR="0013137A" w:rsidRPr="0013137A" w:rsidRDefault="0013137A" w:rsidP="0013137A">
            <w:pPr>
              <w:jc w:val="center"/>
              <w:rPr>
                <w:b/>
              </w:rPr>
            </w:pPr>
            <w:r w:rsidRPr="0013137A">
              <w:rPr>
                <w:b/>
              </w:rPr>
              <w:t>SOLUCION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Perdida de datos</w:t>
            </w:r>
          </w:p>
        </w:tc>
        <w:tc>
          <w:tcPr>
            <w:tcW w:w="4414" w:type="dxa"/>
          </w:tcPr>
          <w:p w:rsidR="0013137A" w:rsidRDefault="0013137A" w:rsidP="0013137A">
            <w:r w:rsidRPr="0013137A">
              <w:t>Backups periodicamente de la base de datos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Inicio y cierre de sesion</w:t>
            </w:r>
          </w:p>
        </w:tc>
        <w:tc>
          <w:tcPr>
            <w:tcW w:w="4414" w:type="dxa"/>
          </w:tcPr>
          <w:p w:rsidR="0013137A" w:rsidRDefault="0013137A" w:rsidP="0013137A">
            <w:r w:rsidRPr="0013137A">
              <w:t>Eliminar contraseña y correo a el cerrar sesion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Tramite de datos</w:t>
            </w:r>
          </w:p>
        </w:tc>
        <w:tc>
          <w:tcPr>
            <w:tcW w:w="4414" w:type="dxa"/>
          </w:tcPr>
          <w:p w:rsidR="0013137A" w:rsidRDefault="0013137A" w:rsidP="0013137A">
            <w:r w:rsidRPr="0013137A">
              <w:t>condiciones para el manejo de los datos dentro de la base de datos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Cronograma</w:t>
            </w:r>
          </w:p>
        </w:tc>
        <w:tc>
          <w:tcPr>
            <w:tcW w:w="4414" w:type="dxa"/>
          </w:tcPr>
          <w:p w:rsidR="0013137A" w:rsidRDefault="0013137A" w:rsidP="0013137A">
            <w:r w:rsidRPr="0013137A">
              <w:t>Administrar las actividades en el desarrollo del software para cumplir con los tiempos planteados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Conexión a base de datos</w:t>
            </w:r>
          </w:p>
        </w:tc>
        <w:tc>
          <w:tcPr>
            <w:tcW w:w="4414" w:type="dxa"/>
          </w:tcPr>
          <w:p w:rsidR="0013137A" w:rsidRDefault="0013137A" w:rsidP="0013137A">
            <w:r w:rsidRPr="0013137A">
              <w:t>Conexiones individuales para la ejecu</w:t>
            </w:r>
            <w:r>
              <w:t>c</w:t>
            </w:r>
            <w:r w:rsidRPr="0013137A">
              <w:t>ion de las diferentes funciones de el programa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Seguridad base de datos</w:t>
            </w:r>
          </w:p>
        </w:tc>
        <w:tc>
          <w:tcPr>
            <w:tcW w:w="4414" w:type="dxa"/>
          </w:tcPr>
          <w:p w:rsidR="0013137A" w:rsidRDefault="003D2791" w:rsidP="0013137A">
            <w:r w:rsidRPr="003D2791">
              <w:t>generar una contraseña para el ingreso a la base de datos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Seguridad de cuentas</w:t>
            </w:r>
          </w:p>
        </w:tc>
        <w:tc>
          <w:tcPr>
            <w:tcW w:w="4414" w:type="dxa"/>
          </w:tcPr>
          <w:p w:rsidR="0013137A" w:rsidRDefault="003D2791" w:rsidP="0013137A">
            <w:r w:rsidRPr="003D2791">
              <w:t>Incriptacion de contraseña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Recuperacion de contraseña</w:t>
            </w:r>
          </w:p>
        </w:tc>
        <w:tc>
          <w:tcPr>
            <w:tcW w:w="4414" w:type="dxa"/>
          </w:tcPr>
          <w:p w:rsidR="0013137A" w:rsidRDefault="003D2791" w:rsidP="0013137A">
            <w:r w:rsidRPr="003D2791">
              <w:t>Metodo de restablecer contraseña por medio de el correo electronico personal</w:t>
            </w:r>
          </w:p>
        </w:tc>
      </w:tr>
      <w:tr w:rsidR="0013137A" w:rsidTr="0013137A">
        <w:tc>
          <w:tcPr>
            <w:tcW w:w="4414" w:type="dxa"/>
          </w:tcPr>
          <w:p w:rsidR="0013137A" w:rsidRDefault="0013137A" w:rsidP="00BF6311">
            <w:pPr>
              <w:jc w:val="center"/>
            </w:pPr>
            <w:r>
              <w:t>Aministracion de informacion</w:t>
            </w:r>
          </w:p>
        </w:tc>
        <w:tc>
          <w:tcPr>
            <w:tcW w:w="4414" w:type="dxa"/>
          </w:tcPr>
          <w:p w:rsidR="0013137A" w:rsidRDefault="003D2791" w:rsidP="0013137A">
            <w:r w:rsidRPr="003D2791">
              <w:t>El administrador es el unico que puede modificar usuarios y activos</w:t>
            </w:r>
          </w:p>
        </w:tc>
      </w:tr>
    </w:tbl>
    <w:p w:rsidR="00545ABA" w:rsidRPr="0068282D" w:rsidRDefault="00545ABA" w:rsidP="0068282D"/>
    <w:p w:rsidR="0068282D" w:rsidRPr="0068282D" w:rsidRDefault="0068282D" w:rsidP="0068282D"/>
    <w:p w:rsidR="002909DC" w:rsidRPr="0068282D" w:rsidRDefault="002909DC" w:rsidP="001C3FE2">
      <w:pPr>
        <w:pStyle w:val="Ttulo1"/>
        <w:numPr>
          <w:ilvl w:val="0"/>
          <w:numId w:val="0"/>
        </w:numPr>
        <w:ind w:left="720"/>
        <w:rPr>
          <w:b/>
        </w:rPr>
      </w:pPr>
    </w:p>
    <w:p w:rsidR="002909DC" w:rsidRDefault="00BF6311" w:rsidP="0068282D">
      <w:pPr>
        <w:pStyle w:val="Ttulo1"/>
        <w:numPr>
          <w:ilvl w:val="0"/>
          <w:numId w:val="2"/>
        </w:numPr>
        <w:rPr>
          <w:b/>
        </w:rPr>
      </w:pPr>
      <w:bookmarkStart w:id="11" w:name="_Toc43507650"/>
      <w:r w:rsidRPr="0068282D">
        <w:rPr>
          <w:b/>
        </w:rPr>
        <w:t>C</w:t>
      </w:r>
      <w:r w:rsidR="002909DC" w:rsidRPr="0068282D">
        <w:rPr>
          <w:b/>
        </w:rPr>
        <w:t>onclucion</w:t>
      </w:r>
      <w:bookmarkEnd w:id="11"/>
    </w:p>
    <w:p w:rsidR="00BF6311" w:rsidRDefault="00BF6311" w:rsidP="00BF6311"/>
    <w:p w:rsidR="00BF6311" w:rsidRPr="00BF6311" w:rsidRDefault="00BF6311" w:rsidP="00BF6311">
      <w:pPr>
        <w:spacing w:line="276" w:lineRule="auto"/>
        <w:ind w:left="360"/>
      </w:pPr>
      <w:r>
        <w:t>El desarrollo de un plan de gestion de desarrollo es importantepara observar errores los cuales pueden llegar a afectarnos durante el desarrollo de nuestro proyecto, gracias a este podemos mitigrar y evitar estos diferentes problemas</w:t>
      </w:r>
    </w:p>
    <w:p w:rsidR="009E1692" w:rsidRDefault="009E1692" w:rsidP="009E1692">
      <w:pPr>
        <w:jc w:val="both"/>
        <w:rPr>
          <w:b/>
        </w:rPr>
      </w:pPr>
    </w:p>
    <w:p w:rsidR="00A6125F" w:rsidRDefault="00A6125F"/>
    <w:p w:rsidR="0008522F" w:rsidRDefault="0008522F"/>
    <w:p w:rsidR="0008522F" w:rsidRDefault="0008522F"/>
    <w:p w:rsidR="0008522F" w:rsidRDefault="0008522F"/>
    <w:p w:rsidR="0008522F" w:rsidRDefault="0008522F"/>
    <w:p w:rsidR="0008522F" w:rsidRDefault="0008522F"/>
    <w:p w:rsidR="0008522F" w:rsidRDefault="0008522F"/>
    <w:p w:rsidR="0008522F" w:rsidRDefault="0008522F"/>
    <w:p w:rsidR="0008522F" w:rsidRDefault="0008522F"/>
    <w:p w:rsidR="0008522F" w:rsidRDefault="0008522F"/>
    <w:sectPr w:rsidR="0008522F" w:rsidSect="00071A4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64" w:rsidRDefault="006C0D64" w:rsidP="009E1692">
      <w:r>
        <w:separator/>
      </w:r>
    </w:p>
  </w:endnote>
  <w:endnote w:type="continuationSeparator" w:id="0">
    <w:p w:rsidR="006C0D64" w:rsidRDefault="006C0D64" w:rsidP="009E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Nimbus Roman No9 L">
    <w:altName w:val="Times New Roman"/>
    <w:panose1 w:val="020B060402020202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64" w:rsidRDefault="006C0D64" w:rsidP="009E1692">
      <w:r>
        <w:separator/>
      </w:r>
    </w:p>
  </w:footnote>
  <w:footnote w:type="continuationSeparator" w:id="0">
    <w:p w:rsidR="006C0D64" w:rsidRDefault="006C0D64" w:rsidP="009E1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92" w:rsidRPr="00C70132" w:rsidRDefault="009E1692" w:rsidP="009E1692">
    <w:pPr>
      <w:pStyle w:val="Encabezado"/>
    </w:pPr>
    <w:r>
      <w:t>PLAN DE GESTION DE RIESGOS</w:t>
    </w:r>
  </w:p>
  <w:p w:rsidR="009E1692" w:rsidRPr="009E1692" w:rsidRDefault="009E1692" w:rsidP="009E16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48B"/>
    <w:multiLevelType w:val="hybridMultilevel"/>
    <w:tmpl w:val="D4DA3B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13D4"/>
    <w:multiLevelType w:val="multilevel"/>
    <w:tmpl w:val="E0501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2" w15:restartNumberingAfterBreak="0">
    <w:nsid w:val="1B8A3530"/>
    <w:multiLevelType w:val="multilevel"/>
    <w:tmpl w:val="9C4EC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3" w15:restartNumberingAfterBreak="0">
    <w:nsid w:val="211A263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91979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92"/>
    <w:rsid w:val="00046239"/>
    <w:rsid w:val="00071A4A"/>
    <w:rsid w:val="0008522F"/>
    <w:rsid w:val="0013137A"/>
    <w:rsid w:val="001C3FE2"/>
    <w:rsid w:val="002909DC"/>
    <w:rsid w:val="00317691"/>
    <w:rsid w:val="00346D18"/>
    <w:rsid w:val="003D2791"/>
    <w:rsid w:val="004420AA"/>
    <w:rsid w:val="004B2725"/>
    <w:rsid w:val="004E17C9"/>
    <w:rsid w:val="00545ABA"/>
    <w:rsid w:val="0068282D"/>
    <w:rsid w:val="006C0D64"/>
    <w:rsid w:val="00876DE8"/>
    <w:rsid w:val="009E1692"/>
    <w:rsid w:val="00A01907"/>
    <w:rsid w:val="00A31FE0"/>
    <w:rsid w:val="00A6125F"/>
    <w:rsid w:val="00BF6311"/>
    <w:rsid w:val="00C41CCC"/>
    <w:rsid w:val="00EC6744"/>
    <w:rsid w:val="0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4504B"/>
  <w15:chartTrackingRefBased/>
  <w15:docId w15:val="{8D18E15B-77BC-A34A-AFE6-021D31C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9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E1692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22F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82D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82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82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82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82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82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82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69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E1692"/>
  </w:style>
  <w:style w:type="paragraph" w:styleId="Piedepgina">
    <w:name w:val="footer"/>
    <w:basedOn w:val="Normal"/>
    <w:link w:val="PiedepginaCar"/>
    <w:uiPriority w:val="99"/>
    <w:unhideWhenUsed/>
    <w:rsid w:val="009E169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1692"/>
  </w:style>
  <w:style w:type="paragraph" w:styleId="Ttulo">
    <w:name w:val="Title"/>
    <w:basedOn w:val="Normal"/>
    <w:next w:val="Normal"/>
    <w:link w:val="TtuloCar"/>
    <w:qFormat/>
    <w:rsid w:val="009E1692"/>
    <w:pPr>
      <w:widowControl w:val="0"/>
      <w:suppressAutoHyphens/>
      <w:spacing w:line="100" w:lineRule="atLeast"/>
      <w:jc w:val="center"/>
    </w:pPr>
    <w:rPr>
      <w:rFonts w:ascii="Arial" w:eastAsia="DejaVu Sans" w:hAnsi="Arial" w:cs="DejaVu Sans"/>
      <w:b/>
      <w:sz w:val="36"/>
      <w:lang w:val="es-VE" w:bidi="es-ES_tradnl"/>
    </w:rPr>
  </w:style>
  <w:style w:type="character" w:customStyle="1" w:styleId="TtuloCar">
    <w:name w:val="Título Car"/>
    <w:basedOn w:val="Fuentedeprrafopredeter"/>
    <w:link w:val="Ttulo"/>
    <w:rsid w:val="009E1692"/>
    <w:rPr>
      <w:rFonts w:ascii="Arial" w:eastAsia="DejaVu Sans" w:hAnsi="Arial" w:cs="DejaVu Sans"/>
      <w:b/>
      <w:sz w:val="36"/>
      <w:lang w:val="es-VE" w:eastAsia="es-ES_tradnl" w:bidi="es-ES_tradnl"/>
    </w:rPr>
  </w:style>
  <w:style w:type="paragraph" w:customStyle="1" w:styleId="InfoBlue">
    <w:name w:val="InfoBlue"/>
    <w:basedOn w:val="Normal"/>
    <w:next w:val="Normal"/>
    <w:rsid w:val="009E1692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bidi="es-ES_tradnl"/>
    </w:rPr>
  </w:style>
  <w:style w:type="paragraph" w:customStyle="1" w:styleId="TableContents">
    <w:name w:val="Table Contents"/>
    <w:basedOn w:val="Normal"/>
    <w:rsid w:val="009E1692"/>
    <w:pPr>
      <w:suppressLineNumbers/>
      <w:suppressAutoHyphens/>
    </w:pPr>
    <w:rPr>
      <w:rFonts w:ascii="Nimbus Roman No9 L" w:eastAsia="DejaVu Sans" w:hAnsi="Nimbus Roman No9 L" w:cs="DejaVu Sans"/>
      <w:lang w:val="es-VE" w:bidi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E16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E1692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E1692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E1692"/>
    <w:rPr>
      <w:rFonts w:asciiTheme="minorHAnsi" w:hAnsiTheme="minorHAnsi" w:cstheme="minorHAnsi"/>
      <w:b/>
      <w:bCs/>
      <w:smallCaps/>
      <w:sz w:val="22"/>
      <w:szCs w:val="22"/>
    </w:rPr>
  </w:style>
  <w:style w:type="character" w:styleId="Hipervnculo">
    <w:name w:val="Hyperlink"/>
    <w:uiPriority w:val="99"/>
    <w:unhideWhenUsed/>
    <w:rsid w:val="009E1692"/>
    <w:rPr>
      <w:color w:val="0563C1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8522F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0852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852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8522F"/>
    <w:rPr>
      <w:rFonts w:asciiTheme="minorHAnsi" w:hAnsiTheme="minorHAnsi" w:cstheme="minorHAnsi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82D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82D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82D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82D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82D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82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8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table" w:styleId="Tablaconcuadrcula">
    <w:name w:val="Table Grid"/>
    <w:basedOn w:val="Tablanormal"/>
    <w:uiPriority w:val="39"/>
    <w:rsid w:val="00A01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94B57-24CD-FF42-86EA-A2EC324F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13</cp:revision>
  <dcterms:created xsi:type="dcterms:W3CDTF">2020-06-20T04:21:00Z</dcterms:created>
  <dcterms:modified xsi:type="dcterms:W3CDTF">2020-06-20T06:07:00Z</dcterms:modified>
</cp:coreProperties>
</file>