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DBA201" w14:textId="6519879D" w:rsidR="00011A30" w:rsidRPr="009D18B1" w:rsidRDefault="00117FD5" w:rsidP="00117FD5">
      <w:pPr>
        <w:rPr>
          <w:rFonts w:cstheme="minorHAnsi"/>
          <w:sz w:val="22"/>
          <w:szCs w:val="22"/>
          <w:lang w:val="en-US"/>
        </w:rPr>
      </w:pPr>
      <w:r w:rsidRPr="009D18B1">
        <w:rPr>
          <w:rFonts w:cstheme="minorHAnsi"/>
          <w:sz w:val="22"/>
          <w:szCs w:val="22"/>
          <w:lang w:val="en-US"/>
        </w:rPr>
        <w:t>Data Analytics Bootcamp</w:t>
      </w:r>
      <w:r w:rsidRPr="009D18B1">
        <w:rPr>
          <w:rFonts w:cstheme="minorHAnsi"/>
          <w:sz w:val="22"/>
          <w:szCs w:val="22"/>
          <w:lang w:val="en-US"/>
        </w:rPr>
        <w:tab/>
      </w:r>
      <w:r w:rsidRPr="009D18B1">
        <w:rPr>
          <w:rFonts w:cstheme="minorHAnsi"/>
          <w:sz w:val="22"/>
          <w:szCs w:val="22"/>
          <w:lang w:val="en-US"/>
        </w:rPr>
        <w:tab/>
      </w:r>
      <w:r w:rsidRPr="009D18B1">
        <w:rPr>
          <w:rFonts w:cstheme="minorHAnsi"/>
          <w:sz w:val="22"/>
          <w:szCs w:val="22"/>
          <w:lang w:val="en-US"/>
        </w:rPr>
        <w:tab/>
      </w:r>
      <w:r w:rsidRPr="009D18B1">
        <w:rPr>
          <w:rFonts w:cstheme="minorHAnsi"/>
          <w:sz w:val="22"/>
          <w:szCs w:val="22"/>
          <w:lang w:val="en-US"/>
        </w:rPr>
        <w:tab/>
      </w:r>
      <w:r w:rsidRPr="009D18B1">
        <w:rPr>
          <w:rFonts w:cstheme="minorHAnsi"/>
          <w:sz w:val="22"/>
          <w:szCs w:val="22"/>
          <w:lang w:val="en-US"/>
        </w:rPr>
        <w:tab/>
      </w:r>
      <w:r w:rsidRPr="009D18B1">
        <w:rPr>
          <w:rFonts w:cstheme="minorHAnsi"/>
          <w:sz w:val="22"/>
          <w:szCs w:val="22"/>
          <w:lang w:val="en-US"/>
        </w:rPr>
        <w:tab/>
        <w:t xml:space="preserve">                    12 June 12, 2021</w:t>
      </w:r>
    </w:p>
    <w:p w14:paraId="35CC042A" w14:textId="1F74776A" w:rsidR="00117FD5" w:rsidRPr="009D18B1" w:rsidRDefault="00117FD5" w:rsidP="00117FD5">
      <w:pPr>
        <w:rPr>
          <w:rFonts w:cstheme="minorHAnsi"/>
          <w:sz w:val="22"/>
          <w:szCs w:val="22"/>
          <w:lang w:val="en-US"/>
        </w:rPr>
      </w:pPr>
      <w:r w:rsidRPr="009D18B1">
        <w:rPr>
          <w:rFonts w:cstheme="minorHAnsi"/>
          <w:sz w:val="22"/>
          <w:szCs w:val="22"/>
          <w:lang w:val="en-US"/>
        </w:rPr>
        <w:t>Tecnologico de Monterrey</w:t>
      </w:r>
    </w:p>
    <w:p w14:paraId="5215EE21" w14:textId="2E5D52EA" w:rsidR="00117FD5" w:rsidRPr="009D18B1" w:rsidRDefault="00117FD5" w:rsidP="00117FD5">
      <w:pPr>
        <w:rPr>
          <w:rFonts w:cstheme="minorHAnsi"/>
          <w:sz w:val="22"/>
          <w:szCs w:val="22"/>
          <w:lang w:val="en-US"/>
        </w:rPr>
      </w:pPr>
    </w:p>
    <w:p w14:paraId="3B2092F9" w14:textId="77777777" w:rsidR="00117FD5" w:rsidRPr="009D18B1" w:rsidRDefault="00117FD5" w:rsidP="00117FD5">
      <w:pPr>
        <w:rPr>
          <w:rFonts w:cstheme="minorHAnsi"/>
          <w:sz w:val="22"/>
          <w:szCs w:val="22"/>
          <w:lang w:val="en-US"/>
        </w:rPr>
      </w:pPr>
    </w:p>
    <w:p w14:paraId="44E9F2F6" w14:textId="732573E2" w:rsidR="00083E5F" w:rsidRPr="009D18B1" w:rsidRDefault="00011A30" w:rsidP="00011A30">
      <w:pPr>
        <w:jc w:val="center"/>
        <w:rPr>
          <w:rFonts w:cstheme="minorHAnsi"/>
          <w:sz w:val="22"/>
          <w:szCs w:val="22"/>
          <w:lang w:val="en-US"/>
        </w:rPr>
      </w:pPr>
      <w:r w:rsidRPr="009D18B1">
        <w:rPr>
          <w:rFonts w:cstheme="minorHAnsi"/>
          <w:sz w:val="22"/>
          <w:szCs w:val="22"/>
          <w:lang w:val="en-US"/>
        </w:rPr>
        <w:t>ETL- Project Report</w:t>
      </w:r>
    </w:p>
    <w:p w14:paraId="5D490AFE" w14:textId="0AE5835A" w:rsidR="00011A30" w:rsidRPr="009D18B1" w:rsidRDefault="00011A30" w:rsidP="00011A30">
      <w:pPr>
        <w:jc w:val="center"/>
        <w:rPr>
          <w:rFonts w:cstheme="minorHAnsi"/>
          <w:sz w:val="22"/>
          <w:szCs w:val="22"/>
          <w:lang w:val="en-US"/>
        </w:rPr>
      </w:pPr>
    </w:p>
    <w:p w14:paraId="5EAEDB96" w14:textId="752ADF8B" w:rsidR="00307185" w:rsidRPr="009D18B1" w:rsidRDefault="00011A30" w:rsidP="00307185">
      <w:pPr>
        <w:jc w:val="center"/>
        <w:rPr>
          <w:rFonts w:cstheme="minorHAnsi"/>
          <w:sz w:val="22"/>
          <w:szCs w:val="22"/>
          <w:lang w:val="en-US"/>
        </w:rPr>
      </w:pPr>
      <w:r w:rsidRPr="009D18B1">
        <w:rPr>
          <w:rFonts w:cstheme="minorHAnsi"/>
          <w:sz w:val="22"/>
          <w:szCs w:val="22"/>
          <w:lang w:val="en-US"/>
        </w:rPr>
        <w:t>Housing loans Analysis for Mexican Municipalities.</w:t>
      </w:r>
    </w:p>
    <w:p w14:paraId="6E462795" w14:textId="146963FC" w:rsidR="00011A30" w:rsidRPr="009D18B1" w:rsidRDefault="00011A30" w:rsidP="00011A30">
      <w:pPr>
        <w:jc w:val="center"/>
        <w:rPr>
          <w:rFonts w:cstheme="minorHAnsi"/>
          <w:sz w:val="22"/>
          <w:szCs w:val="22"/>
          <w:lang w:val="en-US"/>
        </w:rPr>
      </w:pPr>
    </w:p>
    <w:p w14:paraId="666799D7" w14:textId="3B9F3710" w:rsidR="00307185" w:rsidRPr="009D18B1" w:rsidRDefault="00A23FEB" w:rsidP="00307185">
      <w:pPr>
        <w:rPr>
          <w:rFonts w:cstheme="minorHAnsi"/>
          <w:sz w:val="22"/>
          <w:szCs w:val="22"/>
          <w:lang w:val="en-US"/>
        </w:rPr>
      </w:pPr>
      <w:r w:rsidRPr="009D18B1">
        <w:rPr>
          <w:rFonts w:cstheme="minorHAnsi"/>
          <w:sz w:val="22"/>
          <w:szCs w:val="22"/>
          <w:lang w:val="en-US"/>
        </w:rPr>
        <w:t>To</w:t>
      </w:r>
      <w:r w:rsidR="00307185" w:rsidRPr="009D18B1">
        <w:rPr>
          <w:rFonts w:cstheme="minorHAnsi"/>
          <w:sz w:val="22"/>
          <w:szCs w:val="22"/>
          <w:lang w:val="en-US"/>
        </w:rPr>
        <w:t xml:space="preserve"> achieve the objective for the project the following steps were </w:t>
      </w:r>
      <w:r>
        <w:rPr>
          <w:rFonts w:cstheme="minorHAnsi"/>
          <w:sz w:val="22"/>
          <w:szCs w:val="22"/>
          <w:lang w:val="en-US"/>
        </w:rPr>
        <w:t>taken</w:t>
      </w:r>
      <w:r w:rsidR="009D18B1" w:rsidRPr="009D18B1">
        <w:rPr>
          <w:rFonts w:cstheme="minorHAnsi"/>
          <w:sz w:val="22"/>
          <w:szCs w:val="22"/>
          <w:lang w:val="en-US"/>
        </w:rPr>
        <w:t>:</w:t>
      </w:r>
    </w:p>
    <w:p w14:paraId="3D0E4A68" w14:textId="68494674" w:rsidR="00307185" w:rsidRPr="009D18B1" w:rsidRDefault="00307185" w:rsidP="00307185">
      <w:pPr>
        <w:rPr>
          <w:rFonts w:cstheme="minorHAnsi"/>
          <w:sz w:val="22"/>
          <w:szCs w:val="22"/>
          <w:lang w:val="en-US"/>
        </w:rPr>
      </w:pPr>
    </w:p>
    <w:p w14:paraId="5E20C5B4" w14:textId="38F586E4" w:rsidR="00307185" w:rsidRPr="009D18B1" w:rsidRDefault="00307185" w:rsidP="00307185">
      <w:pPr>
        <w:rPr>
          <w:rFonts w:cstheme="minorHAnsi"/>
          <w:sz w:val="22"/>
          <w:szCs w:val="22"/>
          <w:lang w:val="en-US"/>
        </w:rPr>
      </w:pPr>
      <w:r w:rsidRPr="009D18B1">
        <w:rPr>
          <w:rFonts w:cstheme="minorHAnsi"/>
          <w:sz w:val="22"/>
          <w:szCs w:val="22"/>
          <w:lang w:val="en-US"/>
        </w:rPr>
        <w:t>Extraction</w:t>
      </w:r>
    </w:p>
    <w:p w14:paraId="746C51AE" w14:textId="01C5619E" w:rsidR="009D18B1" w:rsidRDefault="00307185" w:rsidP="009D18B1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  <w:lang w:val="es-ES"/>
        </w:rPr>
      </w:pPr>
      <w:r w:rsidRPr="009D18B1">
        <w:rPr>
          <w:rFonts w:cstheme="minorHAnsi"/>
          <w:sz w:val="22"/>
          <w:szCs w:val="22"/>
          <w:lang w:val="es-ES"/>
        </w:rPr>
        <w:t xml:space="preserve">Data was </w:t>
      </w:r>
      <w:proofErr w:type="spellStart"/>
      <w:r w:rsidR="009D18B1" w:rsidRPr="009D18B1">
        <w:rPr>
          <w:rFonts w:cstheme="minorHAnsi"/>
          <w:sz w:val="22"/>
          <w:szCs w:val="22"/>
          <w:lang w:val="es-ES"/>
        </w:rPr>
        <w:t>acquired</w:t>
      </w:r>
      <w:proofErr w:type="spellEnd"/>
      <w:r w:rsidRPr="009D18B1">
        <w:rPr>
          <w:rFonts w:cstheme="minorHAnsi"/>
          <w:sz w:val="22"/>
          <w:szCs w:val="22"/>
          <w:lang w:val="es-ES"/>
        </w:rPr>
        <w:t xml:space="preserve"> </w:t>
      </w:r>
      <w:proofErr w:type="spellStart"/>
      <w:r w:rsidRPr="009D18B1">
        <w:rPr>
          <w:rFonts w:cstheme="minorHAnsi"/>
          <w:sz w:val="22"/>
          <w:szCs w:val="22"/>
          <w:lang w:val="es-ES"/>
        </w:rPr>
        <w:t>from</w:t>
      </w:r>
      <w:proofErr w:type="spellEnd"/>
      <w:r w:rsidRPr="009D18B1">
        <w:rPr>
          <w:rFonts w:cstheme="minorHAnsi"/>
          <w:sz w:val="22"/>
          <w:szCs w:val="22"/>
          <w:lang w:val="es-ES"/>
        </w:rPr>
        <w:t xml:space="preserve"> </w:t>
      </w:r>
      <w:proofErr w:type="spellStart"/>
      <w:r w:rsidRPr="009D18B1">
        <w:rPr>
          <w:rFonts w:cstheme="minorHAnsi"/>
          <w:sz w:val="22"/>
          <w:szCs w:val="22"/>
          <w:lang w:val="es-ES"/>
        </w:rPr>
        <w:t>two</w:t>
      </w:r>
      <w:proofErr w:type="spellEnd"/>
      <w:r w:rsidRPr="009D18B1">
        <w:rPr>
          <w:rFonts w:cstheme="minorHAnsi"/>
          <w:sz w:val="22"/>
          <w:szCs w:val="22"/>
          <w:lang w:val="es-ES"/>
        </w:rPr>
        <w:t xml:space="preserve"> </w:t>
      </w:r>
      <w:proofErr w:type="spellStart"/>
      <w:r w:rsidRPr="009D18B1">
        <w:rPr>
          <w:rFonts w:cstheme="minorHAnsi"/>
          <w:sz w:val="22"/>
          <w:szCs w:val="22"/>
          <w:lang w:val="es-ES"/>
        </w:rPr>
        <w:t>different</w:t>
      </w:r>
      <w:proofErr w:type="spellEnd"/>
      <w:r w:rsidRPr="009D18B1">
        <w:rPr>
          <w:rFonts w:cstheme="minorHAnsi"/>
          <w:sz w:val="22"/>
          <w:szCs w:val="22"/>
          <w:lang w:val="es-ES"/>
        </w:rPr>
        <w:t xml:space="preserve"> </w:t>
      </w:r>
      <w:r w:rsidR="00A23FEB">
        <w:rPr>
          <w:rFonts w:cstheme="minorHAnsi"/>
          <w:sz w:val="22"/>
          <w:szCs w:val="22"/>
          <w:lang w:val="es-ES"/>
        </w:rPr>
        <w:t xml:space="preserve">CSV </w:t>
      </w:r>
      <w:proofErr w:type="spellStart"/>
      <w:r w:rsidRPr="009D18B1">
        <w:rPr>
          <w:rFonts w:cstheme="minorHAnsi"/>
          <w:sz w:val="22"/>
          <w:szCs w:val="22"/>
          <w:lang w:val="es-ES"/>
        </w:rPr>
        <w:t>sources</w:t>
      </w:r>
      <w:proofErr w:type="spellEnd"/>
      <w:r w:rsidRPr="009D18B1">
        <w:rPr>
          <w:rFonts w:cstheme="minorHAnsi"/>
          <w:sz w:val="22"/>
          <w:szCs w:val="22"/>
          <w:lang w:val="es-ES"/>
        </w:rPr>
        <w:t xml:space="preserve"> </w:t>
      </w:r>
      <w:proofErr w:type="spellStart"/>
      <w:r w:rsidR="00A23FEB">
        <w:rPr>
          <w:rFonts w:cstheme="minorHAnsi"/>
          <w:sz w:val="22"/>
          <w:szCs w:val="22"/>
          <w:lang w:val="es-ES"/>
        </w:rPr>
        <w:t>from</w:t>
      </w:r>
      <w:proofErr w:type="spellEnd"/>
      <w:r w:rsidR="00A23FEB">
        <w:rPr>
          <w:rFonts w:cstheme="minorHAnsi"/>
          <w:sz w:val="22"/>
          <w:szCs w:val="22"/>
          <w:lang w:val="es-ES"/>
        </w:rPr>
        <w:t xml:space="preserve"> </w:t>
      </w:r>
      <w:r w:rsidRPr="009D18B1">
        <w:rPr>
          <w:rFonts w:cstheme="minorHAnsi"/>
          <w:sz w:val="22"/>
          <w:szCs w:val="22"/>
          <w:lang w:val="es-ES"/>
        </w:rPr>
        <w:t>INEGI (Instituto Nacional de Est</w:t>
      </w:r>
      <w:r w:rsidR="009D18B1" w:rsidRPr="009D18B1">
        <w:rPr>
          <w:rFonts w:cstheme="minorHAnsi"/>
          <w:sz w:val="22"/>
          <w:szCs w:val="22"/>
          <w:lang w:val="es-ES"/>
        </w:rPr>
        <w:t>adística y Geografía)</w:t>
      </w:r>
      <w:r w:rsidRPr="009D18B1">
        <w:rPr>
          <w:rFonts w:cstheme="minorHAnsi"/>
          <w:sz w:val="22"/>
          <w:szCs w:val="22"/>
          <w:lang w:val="es-ES"/>
        </w:rPr>
        <w:t xml:space="preserve"> and SNI</w:t>
      </w:r>
      <w:r w:rsidR="009D18B1" w:rsidRPr="009D18B1">
        <w:rPr>
          <w:rFonts w:cstheme="minorHAnsi"/>
          <w:sz w:val="22"/>
          <w:szCs w:val="22"/>
          <w:lang w:val="es-ES"/>
        </w:rPr>
        <w:t>IV (Sistema Nacional de Información e Indicadores de Vi</w:t>
      </w:r>
      <w:r w:rsidR="009D18B1">
        <w:rPr>
          <w:rFonts w:cstheme="minorHAnsi"/>
          <w:sz w:val="22"/>
          <w:szCs w:val="22"/>
          <w:lang w:val="es-ES"/>
        </w:rPr>
        <w:t>vi</w:t>
      </w:r>
      <w:r w:rsidR="009D18B1" w:rsidRPr="009D18B1">
        <w:rPr>
          <w:rFonts w:cstheme="minorHAnsi"/>
          <w:sz w:val="22"/>
          <w:szCs w:val="22"/>
          <w:lang w:val="es-ES"/>
        </w:rPr>
        <w:t xml:space="preserve">enda). </w:t>
      </w:r>
    </w:p>
    <w:p w14:paraId="0C3E9D94" w14:textId="77777777" w:rsidR="00C03262" w:rsidRPr="00C03262" w:rsidRDefault="00C03262" w:rsidP="00C03262">
      <w:pPr>
        <w:pStyle w:val="ListParagraph"/>
        <w:ind w:left="1080"/>
        <w:rPr>
          <w:rFonts w:cstheme="minorHAnsi"/>
          <w:sz w:val="22"/>
          <w:szCs w:val="22"/>
          <w:lang w:val="es-ES"/>
        </w:rPr>
      </w:pPr>
    </w:p>
    <w:p w14:paraId="6AB3B9FC" w14:textId="208E4F4C" w:rsidR="00307185" w:rsidRPr="009D18B1" w:rsidRDefault="009D18B1" w:rsidP="00A23FEB">
      <w:pPr>
        <w:ind w:left="1080"/>
        <w:rPr>
          <w:rFonts w:cstheme="minorHAnsi"/>
          <w:sz w:val="22"/>
          <w:szCs w:val="22"/>
          <w:lang w:val="es-ES"/>
        </w:rPr>
      </w:pPr>
      <w:proofErr w:type="spellStart"/>
      <w:r w:rsidRPr="009D18B1">
        <w:rPr>
          <w:rFonts w:cstheme="minorHAnsi"/>
          <w:sz w:val="22"/>
          <w:szCs w:val="22"/>
          <w:lang w:val="es-ES"/>
        </w:rPr>
        <w:t>Sources</w:t>
      </w:r>
      <w:proofErr w:type="spellEnd"/>
      <w:r w:rsidRPr="009D18B1">
        <w:rPr>
          <w:rFonts w:cstheme="minorHAnsi"/>
          <w:sz w:val="22"/>
          <w:szCs w:val="22"/>
          <w:lang w:val="es-ES"/>
        </w:rPr>
        <w:t>:</w:t>
      </w:r>
      <w:r w:rsidR="00C03262">
        <w:rPr>
          <w:rStyle w:val="FootnoteReference"/>
          <w:rFonts w:cstheme="minorHAnsi"/>
          <w:sz w:val="22"/>
          <w:szCs w:val="22"/>
          <w:lang w:val="es-ES"/>
        </w:rPr>
        <w:footnoteReference w:id="1"/>
      </w:r>
    </w:p>
    <w:p w14:paraId="1150B8F7" w14:textId="7A866BCF" w:rsidR="009D18B1" w:rsidRPr="009D18B1" w:rsidRDefault="009D18B1" w:rsidP="00A23FEB">
      <w:pPr>
        <w:ind w:left="1080"/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</w:pPr>
      <w:r w:rsidRPr="009D18B1"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  <w:t>https://www.inegi.org.mx/programas/ccpv/2020/default.html#Datos_abiertos</w:t>
      </w:r>
    </w:p>
    <w:p w14:paraId="48545F1C" w14:textId="67C68DD4" w:rsidR="009D18B1" w:rsidRPr="009D18B1" w:rsidRDefault="009D18B1" w:rsidP="00A23FEB">
      <w:pPr>
        <w:ind w:left="1080"/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</w:pPr>
      <w:r w:rsidRPr="009D18B1"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  <w:t>https://sniiv.conavi.gob.mx/reportes/datos_abiertos.aspx</w:t>
      </w:r>
    </w:p>
    <w:p w14:paraId="473BE4BE" w14:textId="139396FB" w:rsidR="009D18B1" w:rsidRPr="009D18B1" w:rsidRDefault="009D18B1" w:rsidP="009D18B1">
      <w:pPr>
        <w:rPr>
          <w:rFonts w:eastAsia="Times New Roman" w:cstheme="minorHAnsi"/>
          <w:color w:val="000000" w:themeColor="text1"/>
          <w:sz w:val="22"/>
          <w:szCs w:val="22"/>
        </w:rPr>
      </w:pPr>
    </w:p>
    <w:p w14:paraId="2013C91E" w14:textId="512C7BC4" w:rsidR="009D18B1" w:rsidRPr="009D18B1" w:rsidRDefault="00C03262" w:rsidP="009D18B1">
      <w:pPr>
        <w:pStyle w:val="ListParagraph"/>
        <w:numPr>
          <w:ilvl w:val="0"/>
          <w:numId w:val="2"/>
        </w:numPr>
        <w:rPr>
          <w:rFonts w:eastAsia="Times New Roman" w:cstheme="minorHAnsi"/>
          <w:color w:val="000000" w:themeColor="text1"/>
          <w:sz w:val="22"/>
          <w:szCs w:val="22"/>
          <w:lang w:val="en-US"/>
        </w:rPr>
      </w:pPr>
      <w:r>
        <w:rPr>
          <w:rFonts w:eastAsia="Times New Roman" w:cstheme="minorHAnsi"/>
          <w:color w:val="000000" w:themeColor="text1"/>
          <w:sz w:val="22"/>
          <w:szCs w:val="22"/>
          <w:lang w:val="en-US"/>
        </w:rPr>
        <w:t>Concatenate elements from both data sets were chosen as</w:t>
      </w:r>
    </w:p>
    <w:p w14:paraId="11E2CED3" w14:textId="77777777" w:rsidR="009D18B1" w:rsidRPr="009D18B1" w:rsidRDefault="009D18B1" w:rsidP="009D18B1">
      <w:pPr>
        <w:rPr>
          <w:rFonts w:eastAsia="Times New Roman" w:cstheme="minorHAnsi"/>
          <w:color w:val="000000" w:themeColor="text1"/>
          <w:sz w:val="22"/>
          <w:szCs w:val="22"/>
        </w:rPr>
      </w:pPr>
    </w:p>
    <w:p w14:paraId="3B6A534D" w14:textId="77777777" w:rsidR="009D18B1" w:rsidRPr="009D18B1" w:rsidRDefault="009D18B1" w:rsidP="009D18B1">
      <w:pPr>
        <w:ind w:left="720"/>
        <w:rPr>
          <w:rFonts w:cstheme="minorHAnsi"/>
          <w:sz w:val="22"/>
          <w:szCs w:val="22"/>
        </w:rPr>
      </w:pPr>
    </w:p>
    <w:p w14:paraId="00E7CA53" w14:textId="5D3D9ADE" w:rsidR="00307185" w:rsidRPr="009D18B1" w:rsidRDefault="009D18B1" w:rsidP="009D18B1">
      <w:pPr>
        <w:tabs>
          <w:tab w:val="left" w:pos="5500"/>
        </w:tabs>
        <w:rPr>
          <w:rFonts w:cstheme="minorHAnsi"/>
          <w:sz w:val="22"/>
          <w:szCs w:val="22"/>
        </w:rPr>
      </w:pPr>
      <w:r w:rsidRPr="009D18B1">
        <w:rPr>
          <w:rFonts w:cstheme="minorHAnsi"/>
          <w:sz w:val="22"/>
          <w:szCs w:val="22"/>
        </w:rPr>
        <w:tab/>
      </w:r>
    </w:p>
    <w:p w14:paraId="3C80ED2D" w14:textId="7130D22D" w:rsidR="00307185" w:rsidRDefault="00307185" w:rsidP="00307185">
      <w:pPr>
        <w:rPr>
          <w:rFonts w:cstheme="minorHAnsi"/>
          <w:sz w:val="22"/>
          <w:szCs w:val="22"/>
          <w:lang w:val="en-US"/>
        </w:rPr>
      </w:pPr>
      <w:r w:rsidRPr="009D18B1">
        <w:rPr>
          <w:rFonts w:cstheme="minorHAnsi"/>
          <w:sz w:val="22"/>
          <w:szCs w:val="22"/>
          <w:lang w:val="en-US"/>
        </w:rPr>
        <w:t>Transformation</w:t>
      </w:r>
    </w:p>
    <w:p w14:paraId="78FC045A" w14:textId="3B0845DC" w:rsidR="00C03262" w:rsidRPr="00C03262" w:rsidRDefault="00C03262" w:rsidP="00C03262">
      <w:pPr>
        <w:pStyle w:val="ListParagraph"/>
        <w:numPr>
          <w:ilvl w:val="0"/>
          <w:numId w:val="3"/>
        </w:numPr>
        <w:rPr>
          <w:rFonts w:cstheme="minorHAnsi"/>
          <w:sz w:val="22"/>
          <w:szCs w:val="22"/>
          <w:lang w:val="en-US"/>
        </w:rPr>
      </w:pPr>
    </w:p>
    <w:p w14:paraId="7EA87195" w14:textId="687F1280" w:rsidR="00307185" w:rsidRPr="009D18B1" w:rsidRDefault="00307185" w:rsidP="00307185">
      <w:pPr>
        <w:rPr>
          <w:rFonts w:cstheme="minorHAnsi"/>
          <w:sz w:val="22"/>
          <w:szCs w:val="22"/>
          <w:lang w:val="en-US"/>
        </w:rPr>
      </w:pPr>
    </w:p>
    <w:p w14:paraId="6DF59868" w14:textId="01E4BACE" w:rsidR="00307185" w:rsidRPr="009D18B1" w:rsidRDefault="00307185" w:rsidP="00307185">
      <w:pPr>
        <w:rPr>
          <w:rFonts w:cstheme="minorHAnsi"/>
          <w:sz w:val="22"/>
          <w:szCs w:val="22"/>
          <w:lang w:val="en-US"/>
        </w:rPr>
      </w:pPr>
    </w:p>
    <w:p w14:paraId="3EDF2F67" w14:textId="146874F5" w:rsidR="00307185" w:rsidRPr="009D18B1" w:rsidRDefault="00307185" w:rsidP="00307185">
      <w:pPr>
        <w:rPr>
          <w:rFonts w:cstheme="minorHAnsi"/>
          <w:sz w:val="22"/>
          <w:szCs w:val="22"/>
          <w:lang w:val="en-US"/>
        </w:rPr>
      </w:pPr>
      <w:r w:rsidRPr="009D18B1">
        <w:rPr>
          <w:rFonts w:cstheme="minorHAnsi"/>
          <w:sz w:val="22"/>
          <w:szCs w:val="22"/>
          <w:lang w:val="en-US"/>
        </w:rPr>
        <w:t>Loading</w:t>
      </w:r>
    </w:p>
    <w:p w14:paraId="3F849A08" w14:textId="131C1058" w:rsidR="00011A30" w:rsidRDefault="00011A30" w:rsidP="00011A30">
      <w:pPr>
        <w:rPr>
          <w:lang w:val="en-US"/>
        </w:rPr>
      </w:pPr>
    </w:p>
    <w:p w14:paraId="36ABCE45" w14:textId="7814FFC9" w:rsidR="00C03262" w:rsidRDefault="00C03262" w:rsidP="00011A30">
      <w:pPr>
        <w:rPr>
          <w:lang w:val="en-US"/>
        </w:rPr>
      </w:pPr>
    </w:p>
    <w:p w14:paraId="58A5B03D" w14:textId="6766F57D" w:rsidR="00C03262" w:rsidRDefault="00C03262" w:rsidP="00011A30">
      <w:pPr>
        <w:rPr>
          <w:lang w:val="en-US"/>
        </w:rPr>
      </w:pPr>
    </w:p>
    <w:p w14:paraId="73E4BABD" w14:textId="28DCC7F1" w:rsidR="00C03262" w:rsidRDefault="00C03262" w:rsidP="00011A30">
      <w:pPr>
        <w:rPr>
          <w:lang w:val="en-US"/>
        </w:rPr>
      </w:pPr>
    </w:p>
    <w:p w14:paraId="38EF35F4" w14:textId="4BF59D78" w:rsidR="00C03262" w:rsidRDefault="00C03262" w:rsidP="00011A30">
      <w:pPr>
        <w:rPr>
          <w:lang w:val="en-US"/>
        </w:rPr>
      </w:pPr>
    </w:p>
    <w:p w14:paraId="28A6D78B" w14:textId="23A7A5E5" w:rsidR="00C03262" w:rsidRDefault="00C03262" w:rsidP="00011A30">
      <w:pPr>
        <w:rPr>
          <w:lang w:val="en-US"/>
        </w:rPr>
      </w:pPr>
    </w:p>
    <w:p w14:paraId="71941715" w14:textId="5946791D" w:rsidR="00C03262" w:rsidRDefault="00C03262" w:rsidP="00011A30">
      <w:pPr>
        <w:rPr>
          <w:lang w:val="en-US"/>
        </w:rPr>
      </w:pPr>
    </w:p>
    <w:p w14:paraId="7FA12A5E" w14:textId="64E35A5F" w:rsidR="00C03262" w:rsidRDefault="00C03262" w:rsidP="00011A30">
      <w:pPr>
        <w:rPr>
          <w:lang w:val="en-US"/>
        </w:rPr>
      </w:pPr>
    </w:p>
    <w:p w14:paraId="010EE308" w14:textId="77777777" w:rsidR="00C03262" w:rsidRPr="00011A30" w:rsidRDefault="00C03262" w:rsidP="00011A30">
      <w:pPr>
        <w:rPr>
          <w:lang w:val="en-US"/>
        </w:rPr>
      </w:pPr>
    </w:p>
    <w:sectPr w:rsidR="00C03262" w:rsidRPr="00011A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E2572E" w14:textId="77777777" w:rsidR="006A5B86" w:rsidRDefault="006A5B86" w:rsidP="00C03262">
      <w:r>
        <w:separator/>
      </w:r>
    </w:p>
  </w:endnote>
  <w:endnote w:type="continuationSeparator" w:id="0">
    <w:p w14:paraId="2D920D00" w14:textId="77777777" w:rsidR="006A5B86" w:rsidRDefault="006A5B86" w:rsidP="00C032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1431B0" w14:textId="77777777" w:rsidR="006A5B86" w:rsidRDefault="006A5B86" w:rsidP="00C03262">
      <w:r>
        <w:separator/>
      </w:r>
    </w:p>
  </w:footnote>
  <w:footnote w:type="continuationSeparator" w:id="0">
    <w:p w14:paraId="478B2810" w14:textId="77777777" w:rsidR="006A5B86" w:rsidRDefault="006A5B86" w:rsidP="00C03262">
      <w:r>
        <w:continuationSeparator/>
      </w:r>
    </w:p>
  </w:footnote>
  <w:footnote w:id="1">
    <w:p w14:paraId="0E84E344" w14:textId="78A1C5DE" w:rsidR="00C03262" w:rsidRPr="00C03262" w:rsidRDefault="00C03262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>Link the files can be found in ReadMe.md File.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5001EB"/>
    <w:multiLevelType w:val="hybridMultilevel"/>
    <w:tmpl w:val="DEC4C9BA"/>
    <w:lvl w:ilvl="0" w:tplc="A622F0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17E141A"/>
    <w:multiLevelType w:val="hybridMultilevel"/>
    <w:tmpl w:val="C6F06B30"/>
    <w:lvl w:ilvl="0" w:tplc="047EC9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AD84D56"/>
    <w:multiLevelType w:val="hybridMultilevel"/>
    <w:tmpl w:val="28EEAA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D8B"/>
    <w:rsid w:val="00011A30"/>
    <w:rsid w:val="00083E5F"/>
    <w:rsid w:val="00117FD5"/>
    <w:rsid w:val="00307185"/>
    <w:rsid w:val="006A5B86"/>
    <w:rsid w:val="008C0D8B"/>
    <w:rsid w:val="009D18B1"/>
    <w:rsid w:val="00A23FEB"/>
    <w:rsid w:val="00C03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5977E8"/>
  <w15:chartTrackingRefBased/>
  <w15:docId w15:val="{8774335A-E3F8-914C-A507-732F99CD1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718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D18B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18B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0326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3262"/>
  </w:style>
  <w:style w:type="paragraph" w:styleId="Footer">
    <w:name w:val="footer"/>
    <w:basedOn w:val="Normal"/>
    <w:link w:val="FooterChar"/>
    <w:uiPriority w:val="99"/>
    <w:unhideWhenUsed/>
    <w:rsid w:val="00C0326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3262"/>
  </w:style>
  <w:style w:type="paragraph" w:styleId="FootnoteText">
    <w:name w:val="footnote text"/>
    <w:basedOn w:val="Normal"/>
    <w:link w:val="FootnoteTextChar"/>
    <w:uiPriority w:val="99"/>
    <w:semiHidden/>
    <w:unhideWhenUsed/>
    <w:rsid w:val="00C0326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0326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0326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87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9C28532-85CC-D542-BA95-A72948454C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R. Gomez C.</dc:creator>
  <cp:keywords/>
  <dc:description/>
  <cp:lastModifiedBy>Carlos R. Gomez C.</cp:lastModifiedBy>
  <cp:revision>2</cp:revision>
  <dcterms:created xsi:type="dcterms:W3CDTF">2021-06-12T14:05:00Z</dcterms:created>
  <dcterms:modified xsi:type="dcterms:W3CDTF">2021-06-12T15:19:00Z</dcterms:modified>
</cp:coreProperties>
</file>