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MBSE Avionics System Capstone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members: W</w:t>
      </w:r>
      <w:r w:rsidDel="00000000" w:rsidR="00000000" w:rsidRPr="00000000">
        <w:rPr>
          <w:rFonts w:ascii="Arial" w:cs="Arial" w:eastAsia="Arial" w:hAnsi="Arial"/>
          <w:rtl w:val="0"/>
        </w:rPr>
        <w:t xml:space="preserve">alter Hernandez, Shawn Merrick Miller, Luke Newcomb, William Pate</w:t>
      </w: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Version/Author</w:t>
            </w:r>
          </w:p>
        </w:tc>
        <w:tc>
          <w:tcPr>
            <w:vAlign w:val="top"/>
          </w:tcPr>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rtl w:val="0"/>
              </w:rPr>
              <w:t xml:space="preserve">0.1.0 / William Pate</w:t>
            </w:r>
            <w:r w:rsidDel="00000000" w:rsidR="00000000" w:rsidRPr="00000000">
              <w:rPr>
                <w:rtl w:val="0"/>
              </w:rPr>
            </w:r>
          </w:p>
        </w:tc>
        <w:tc>
          <w:tcP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rtl w:val="0"/>
              </w:rPr>
              <w:t xml:space="preserve">9/28/23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rtl w:val="0"/>
              </w:rPr>
              <w:t xml:space="preserve">0.1.0 / Walter Hernandez </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rtl w:val="0"/>
              </w:rPr>
              <w:t xml:space="preserve">9/28/23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rtl w:val="0"/>
              </w:rPr>
              <w:t xml:space="preserve">0.1.0 / Luke Newcomb</w:t>
            </w: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rtl w:val="0"/>
              </w:rPr>
              <w:t xml:space="preserve">9/29/23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sectPr>
          <w:headerReference r:id="rId9" w:type="default"/>
          <w:head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INTEGRITY CONTROLS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pStyle w:val="Title"/>
        <w:rPr>
          <w:vertAlign w:val="baseline"/>
        </w:rPr>
      </w:pPr>
      <w:r w:rsidDel="00000000" w:rsidR="00000000" w:rsidRPr="00000000">
        <w:br w:type="page"/>
      </w:r>
      <w:r w:rsidDel="00000000" w:rsidR="00000000" w:rsidRPr="00000000">
        <w:rPr>
          <w:b w:val="1"/>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4">
      <w:pPr>
        <w:widowControl w:val="0"/>
        <w:tabs>
          <w:tab w:val="center" w:leader="none" w:pos="4433"/>
        </w:tabs>
        <w:rPr>
          <w:vertAlign w:val="baseline"/>
        </w:rPr>
      </w:pPr>
      <w:r w:rsidDel="00000000" w:rsidR="00000000" w:rsidRPr="00000000">
        <w:rPr>
          <w:rtl w:val="0"/>
        </w:rPr>
      </w:r>
    </w:p>
    <w:p w:rsidR="00000000" w:rsidDel="00000000" w:rsidP="00000000" w:rsidRDefault="00000000" w:rsidRPr="00000000" w14:paraId="00000035">
      <w:pPr>
        <w:widowControl w:val="0"/>
        <w:tabs>
          <w:tab w:val="center" w:leader="none" w:pos="4433"/>
        </w:tabs>
        <w:rPr>
          <w:i w:val="0"/>
          <w:vertAlign w:val="baseline"/>
        </w:rPr>
      </w:pPr>
      <w:r w:rsidDel="00000000" w:rsidR="00000000" w:rsidRPr="00000000">
        <w:rPr>
          <w:i w:val="1"/>
          <w:vertAlign w:val="baseline"/>
          <w:rtl w:val="0"/>
        </w:rPr>
        <w:t xml:space="preserve">Overview</w:t>
      </w:r>
      <w:r w:rsidDel="00000000" w:rsidR="00000000" w:rsidRPr="00000000">
        <w:rPr>
          <w:rtl w:val="0"/>
        </w:rPr>
      </w:r>
    </w:p>
    <w:p w:rsidR="00000000" w:rsidDel="00000000" w:rsidP="00000000" w:rsidRDefault="00000000" w:rsidRPr="00000000" w14:paraId="00000036">
      <w:pPr>
        <w:widowControl w:val="0"/>
        <w:tabs>
          <w:tab w:val="center" w:leader="none" w:pos="4433"/>
        </w:tabs>
        <w:rPr>
          <w:i w:val="0"/>
          <w:vertAlign w:val="baseline"/>
        </w:rPr>
      </w:pPr>
      <w:bookmarkStart w:colFirst="0" w:colLast="0" w:name="_heading=h.30j0zll" w:id="1"/>
      <w:bookmarkEnd w:id="1"/>
      <w:r w:rsidDel="00000000" w:rsidR="00000000" w:rsidRPr="00000000">
        <w:rPr>
          <w:i w:val="1"/>
          <w:vertAlign w:val="baseline"/>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r w:rsidDel="00000000" w:rsidR="00000000" w:rsidRPr="00000000">
        <w:rPr>
          <w:rtl w:val="0"/>
        </w:rPr>
      </w:r>
    </w:p>
    <w:p w:rsidR="00000000" w:rsidDel="00000000" w:rsidP="00000000" w:rsidRDefault="00000000" w:rsidRPr="00000000" w14:paraId="00000037">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8">
      <w:pPr>
        <w:pStyle w:val="Heading2"/>
        <w:numPr>
          <w:ilvl w:val="1"/>
          <w:numId w:val="2"/>
        </w:numPr>
        <w:ind w:left="576" w:hanging="576"/>
        <w:rPr>
          <w:vertAlign w:val="baseline"/>
        </w:rPr>
      </w:pPr>
      <w:bookmarkStart w:colFirst="0" w:colLast="0" w:name="_heading=h.1fob9te" w:id="2"/>
      <w:bookmarkEnd w:id="2"/>
      <w:sdt>
        <w:sdtPr>
          <w:tag w:val="goog_rdk_0"/>
        </w:sdtPr>
        <w:sdtContent>
          <w:commentRangeStart w:id="0"/>
        </w:sdtContent>
      </w:sdt>
      <w:r w:rsidDel="00000000" w:rsidR="00000000" w:rsidRPr="00000000">
        <w:rPr>
          <w:b w:val="1"/>
          <w:vertAlign w:val="baseline"/>
          <w:rtl w:val="0"/>
        </w:rPr>
        <w:t xml:space="preserve">Purpose and 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ind w:left="576" w:firstLine="0"/>
        <w:rPr>
          <w:vertAlign w:val="baseline"/>
        </w:rPr>
      </w:pPr>
      <w:r w:rsidDel="00000000" w:rsidR="00000000" w:rsidRPr="00000000">
        <w:rPr>
          <w:rtl w:val="0"/>
        </w:rPr>
      </w:r>
    </w:p>
    <w:p w:rsidR="00000000" w:rsidDel="00000000" w:rsidP="00000000" w:rsidRDefault="00000000" w:rsidRPr="00000000" w14:paraId="0000003A">
      <w:pPr>
        <w:widowControl w:val="0"/>
        <w:tabs>
          <w:tab w:val="left" w:leader="none" w:pos="691"/>
        </w:tabs>
        <w:ind w:left="576" w:firstLine="0"/>
        <w:rPr/>
      </w:pPr>
      <w:bookmarkStart w:colFirst="0" w:colLast="0" w:name="_heading=h.8lygt9y4u7bl" w:id="3"/>
      <w:bookmarkEnd w:id="3"/>
      <w:r w:rsidDel="00000000" w:rsidR="00000000" w:rsidRPr="00000000">
        <w:rPr>
          <w:rtl w:val="0"/>
        </w:rPr>
        <w:t xml:space="preserve">This document describes the system requirements, operating environment, system and subsystem architecture, files and database design, input formats, output layouts, human-machine interfaces, detailed design, processing logic, and external interfaces for the MBSE Avionics project.</w:t>
      </w:r>
    </w:p>
    <w:p w:rsidR="00000000" w:rsidDel="00000000" w:rsidP="00000000" w:rsidRDefault="00000000" w:rsidRPr="00000000" w14:paraId="0000003B">
      <w:pPr>
        <w:widowControl w:val="0"/>
        <w:tabs>
          <w:tab w:val="left" w:leader="none" w:pos="691"/>
        </w:tabs>
        <w:ind w:left="576" w:firstLine="0"/>
        <w:rPr/>
      </w:pPr>
      <w:bookmarkStart w:colFirst="0" w:colLast="0" w:name="_heading=h.b9tghpivb2kr" w:id="4"/>
      <w:bookmarkEnd w:id="4"/>
      <w:r w:rsidDel="00000000" w:rsidR="00000000" w:rsidRPr="00000000">
        <w:rPr>
          <w:rtl w:val="0"/>
        </w:rPr>
      </w:r>
    </w:p>
    <w:p w:rsidR="00000000" w:rsidDel="00000000" w:rsidP="00000000" w:rsidRDefault="00000000" w:rsidRPr="00000000" w14:paraId="0000003C">
      <w:pPr>
        <w:pStyle w:val="Heading2"/>
        <w:numPr>
          <w:ilvl w:val="1"/>
          <w:numId w:val="2"/>
        </w:numPr>
        <w:ind w:left="576" w:hanging="576"/>
        <w:rPr>
          <w:vertAlign w:val="baseline"/>
        </w:rPr>
      </w:pPr>
      <w:sdt>
        <w:sdtPr>
          <w:tag w:val="goog_rdk_1"/>
        </w:sdtPr>
        <w:sdtContent>
          <w:commentRangeStart w:id="1"/>
        </w:sdtContent>
      </w:sdt>
      <w:r w:rsidDel="00000000" w:rsidR="00000000" w:rsidRPr="00000000">
        <w:rPr>
          <w:b w:val="1"/>
          <w:vertAlign w:val="baseline"/>
          <w:rtl w:val="0"/>
        </w:rPr>
        <w:t xml:space="preserve">Project Executive Summary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ind w:left="576" w:firstLine="0"/>
        <w:rPr/>
      </w:pPr>
      <w:r w:rsidDel="00000000" w:rsidR="00000000" w:rsidRPr="00000000">
        <w:rPr>
          <w:rtl w:val="0"/>
        </w:rPr>
      </w:r>
    </w:p>
    <w:p w:rsidR="00000000" w:rsidDel="00000000" w:rsidP="00000000" w:rsidRDefault="00000000" w:rsidRPr="00000000" w14:paraId="0000003E">
      <w:pPr>
        <w:ind w:left="576" w:firstLine="0"/>
        <w:rPr/>
      </w:pPr>
      <w:r w:rsidDel="00000000" w:rsidR="00000000" w:rsidRPr="00000000">
        <w:rPr>
          <w:rtl w:val="0"/>
        </w:rPr>
        <w:t xml:space="preserve">The following section provides a description of the MBSE Avionics project from a management perspective and an overview of the framework within which the conceptual system design was prepared. </w:t>
      </w:r>
      <w:r w:rsidDel="00000000" w:rsidR="00000000" w:rsidRPr="00000000">
        <w:rPr>
          <w:rtl w:val="0"/>
        </w:rPr>
      </w:r>
    </w:p>
    <w:p w:rsidR="00000000" w:rsidDel="00000000" w:rsidP="00000000" w:rsidRDefault="00000000" w:rsidRPr="00000000" w14:paraId="0000003F">
      <w:pPr>
        <w:pStyle w:val="Heading3"/>
        <w:numPr>
          <w:ilvl w:val="2"/>
          <w:numId w:val="2"/>
        </w:numPr>
        <w:ind w:left="720" w:hanging="720"/>
        <w:rPr>
          <w:vertAlign w:val="baseline"/>
        </w:rPr>
      </w:pPr>
      <w:sdt>
        <w:sdtPr>
          <w:tag w:val="goog_rdk_2"/>
        </w:sdtPr>
        <w:sdtContent>
          <w:commentRangeStart w:id="2"/>
        </w:sdtContent>
      </w:sdt>
      <w:r w:rsidDel="00000000" w:rsidR="00000000" w:rsidRPr="00000000">
        <w:rPr>
          <w:vertAlign w:val="baseline"/>
          <w:rtl w:val="0"/>
        </w:rPr>
        <w:t xml:space="preserve">System Overview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widowControl w:val="0"/>
        <w:tabs>
          <w:tab w:val="left" w:leader="none" w:pos="691"/>
        </w:tabs>
        <w:ind w:left="692" w:firstLine="0"/>
        <w:jc w:val="center"/>
        <w:rPr/>
      </w:pPr>
      <w:bookmarkStart w:colFirst="0" w:colLast="0" w:name="_heading=h.ngmwbku8u0zg" w:id="5"/>
      <w:bookmarkEnd w:id="5"/>
      <w:r w:rsidDel="00000000" w:rsidR="00000000" w:rsidRPr="00000000">
        <w:rPr/>
        <w:drawing>
          <wp:inline distB="114300" distT="114300" distL="114300" distR="114300">
            <wp:extent cx="4014788" cy="3197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14788" cy="3197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tabs>
          <w:tab w:val="left" w:leader="none" w:pos="691"/>
        </w:tabs>
        <w:ind w:left="692" w:firstLine="0"/>
        <w:rPr/>
      </w:pPr>
      <w:bookmarkStart w:colFirst="0" w:colLast="0" w:name="_heading=h.xhcpx7bgq9ki" w:id="6"/>
      <w:bookmarkEnd w:id="6"/>
      <w:r w:rsidDel="00000000" w:rsidR="00000000" w:rsidRPr="00000000">
        <w:rPr>
          <w:rtl w:val="0"/>
        </w:rPr>
        <w:t xml:space="preserve">This use case diagram describes the system as a completed model which is produced using the process that the team is exploring. All engineering user classes are combined here into a User actor which will perform two actions on the system: Perform FMEA Analysis, with the support of the FMEA Plugin, and the option to specialize the model into a real system model which can be used for a spacecraft design.</w:t>
      </w:r>
    </w:p>
    <w:p w:rsidR="00000000" w:rsidDel="00000000" w:rsidP="00000000" w:rsidRDefault="00000000" w:rsidRPr="00000000" w14:paraId="00000042">
      <w:pPr>
        <w:pStyle w:val="Heading3"/>
        <w:numPr>
          <w:ilvl w:val="2"/>
          <w:numId w:val="2"/>
        </w:numPr>
        <w:ind w:left="720" w:hanging="720"/>
        <w:rPr>
          <w:vertAlign w:val="baseline"/>
        </w:rPr>
      </w:pPr>
      <w:sdt>
        <w:sdtPr>
          <w:tag w:val="goog_rdk_3"/>
        </w:sdtPr>
        <w:sdtContent>
          <w:commentRangeStart w:id="3"/>
        </w:sdtContent>
      </w:sdt>
      <w:r w:rsidDel="00000000" w:rsidR="00000000" w:rsidRPr="00000000">
        <w:rPr>
          <w:vertAlign w:val="baseline"/>
          <w:rtl w:val="0"/>
        </w:rPr>
        <w:t xml:space="preserve">Design Constraints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widowControl w:val="0"/>
        <w:tabs>
          <w:tab w:val="left" w:leader="none" w:pos="691"/>
        </w:tabs>
        <w:ind w:left="692" w:firstLine="0"/>
        <w:rP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44">
      <w:pPr>
        <w:pStyle w:val="Heading3"/>
        <w:numPr>
          <w:ilvl w:val="2"/>
          <w:numId w:val="2"/>
        </w:numPr>
        <w:ind w:left="720" w:hanging="720"/>
        <w:rPr>
          <w:vertAlign w:val="baseline"/>
        </w:rPr>
      </w:pPr>
      <w:sdt>
        <w:sdtPr>
          <w:tag w:val="goog_rdk_4"/>
        </w:sdtPr>
        <w:sdtContent>
          <w:commentRangeStart w:id="4"/>
        </w:sdtContent>
      </w:sdt>
      <w:r w:rsidDel="00000000" w:rsidR="00000000" w:rsidRPr="00000000">
        <w:rPr>
          <w:vertAlign w:val="baseline"/>
          <w:rtl w:val="0"/>
        </w:rPr>
        <w:t xml:space="preserve">Future Contingencies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widowControl w:val="0"/>
        <w:tabs>
          <w:tab w:val="left" w:leader="none" w:pos="691"/>
        </w:tabs>
        <w:ind w:left="692" w:firstLine="0"/>
        <w:rPr/>
      </w:pPr>
      <w:bookmarkStart w:colFirst="0" w:colLast="0" w:name="_heading=h.tpq7ml9gctl6" w:id="8"/>
      <w:bookmarkEnd w:id="8"/>
      <w:r w:rsidDel="00000000" w:rsidR="00000000" w:rsidRPr="00000000">
        <w:rPr>
          <w:rtl w:val="0"/>
        </w:rPr>
      </w:r>
    </w:p>
    <w:p w:rsidR="00000000" w:rsidDel="00000000" w:rsidP="00000000" w:rsidRDefault="00000000" w:rsidRPr="00000000" w14:paraId="00000046">
      <w:pPr>
        <w:widowControl w:val="0"/>
        <w:tabs>
          <w:tab w:val="left" w:leader="none" w:pos="691"/>
        </w:tabs>
        <w:ind w:left="692" w:firstLine="0"/>
        <w:rPr/>
      </w:pPr>
      <w:bookmarkStart w:colFirst="0" w:colLast="0" w:name="_heading=h.1t3h5sf" w:id="9"/>
      <w:bookmarkEnd w:id="9"/>
      <w:r w:rsidDel="00000000" w:rsidR="00000000" w:rsidRPr="00000000">
        <w:rPr>
          <w:rtl w:val="0"/>
        </w:rPr>
        <w:t xml:space="preserve">At the moment the constraints of the Magic System of Systems software and the constraints of the MagicGrid framework are unknown. These could both influence the direction and depth of the project by a great amount.</w:t>
      </w:r>
    </w:p>
    <w:p w:rsidR="00000000" w:rsidDel="00000000" w:rsidP="00000000" w:rsidRDefault="00000000" w:rsidRPr="00000000" w14:paraId="00000047">
      <w:pPr>
        <w:pStyle w:val="Heading2"/>
        <w:numPr>
          <w:ilvl w:val="1"/>
          <w:numId w:val="2"/>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48">
      <w:pPr>
        <w:widowControl w:val="0"/>
        <w:tabs>
          <w:tab w:val="left" w:leader="none" w:pos="691"/>
        </w:tabs>
        <w:ind w:left="576" w:firstLine="0"/>
        <w:rPr/>
      </w:pPr>
      <w:r w:rsidDel="00000000" w:rsidR="00000000" w:rsidRPr="00000000">
        <w:rPr>
          <w:rtl w:val="0"/>
        </w:rPr>
        <w:t xml:space="preserve">The following sections will provide information on what the product does, limitations, interactions, interfaces, hardware and software designs, and security.</w:t>
      </w:r>
      <w:r w:rsidDel="00000000" w:rsidR="00000000" w:rsidRPr="00000000">
        <w:rPr>
          <w:rtl w:val="0"/>
        </w:rPr>
      </w:r>
    </w:p>
    <w:p w:rsidR="00000000" w:rsidDel="00000000" w:rsidP="00000000" w:rsidRDefault="00000000" w:rsidRPr="00000000" w14:paraId="00000049">
      <w:pPr>
        <w:widowControl w:val="0"/>
        <w:tabs>
          <w:tab w:val="left" w:leader="none" w:pos="691"/>
        </w:tabs>
        <w:ind w:left="692" w:firstLine="0"/>
        <w:rPr>
          <w:vertAlign w:val="baseline"/>
        </w:rPr>
      </w:pPr>
      <w:r w:rsidDel="00000000" w:rsidR="00000000" w:rsidRPr="00000000">
        <w:rPr>
          <w:rtl w:val="0"/>
        </w:rPr>
      </w:r>
    </w:p>
    <w:p w:rsidR="00000000" w:rsidDel="00000000" w:rsidP="00000000" w:rsidRDefault="00000000" w:rsidRPr="00000000" w14:paraId="0000004A">
      <w:pPr>
        <w:widowControl w:val="0"/>
        <w:tabs>
          <w:tab w:val="left" w:leader="none" w:pos="691"/>
        </w:tabs>
        <w:ind w:left="576" w:firstLine="0"/>
        <w:rP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vertAlign w:val="baseline"/>
        </w:rPr>
      </w:pPr>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4C">
      <w:pPr>
        <w:numPr>
          <w:ilvl w:val="2"/>
          <w:numId w:val="2"/>
        </w:numPr>
        <w:ind w:left="720"/>
        <w:rPr/>
      </w:pPr>
      <w:r w:rsidDel="00000000" w:rsidR="00000000" w:rsidRPr="00000000">
        <w:rPr>
          <w:rtl w:val="0"/>
        </w:rPr>
        <w:t xml:space="preserve">MagicGrid Book of Knowledge, 2nd Edition, from https://discover.3ds.com/magicgrid-book-of-knowledge</w:t>
      </w: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2"/>
          <w:szCs w:val="22"/>
        </w:rPr>
      </w:pPr>
      <w:bookmarkStart w:colFirst="0" w:colLast="0" w:name="_heading=h.9krtmd6aq84h" w:id="11"/>
      <w:bookmarkEnd w:id="11"/>
      <w:r w:rsidDel="00000000" w:rsidR="00000000" w:rsidRPr="00000000">
        <w:rPr>
          <w:rFonts w:ascii="Arial" w:cs="Arial" w:eastAsia="Arial" w:hAnsi="Arial"/>
          <w:sz w:val="22"/>
          <w:szCs w:val="22"/>
          <w:rtl w:val="0"/>
        </w:rPr>
        <w:t xml:space="preserve">MBSE - Model-Based Systems Engineering</w:t>
      </w:r>
    </w:p>
    <w:p w:rsidR="00000000" w:rsidDel="00000000" w:rsidP="00000000" w:rsidRDefault="00000000" w:rsidRPr="00000000" w14:paraId="0000004F">
      <w:pPr>
        <w:ind w:left="720" w:firstLine="0"/>
        <w:rPr>
          <w:rFonts w:ascii="Arial" w:cs="Arial" w:eastAsia="Arial" w:hAnsi="Arial"/>
          <w:sz w:val="22"/>
          <w:szCs w:val="22"/>
        </w:rPr>
      </w:pPr>
      <w:bookmarkStart w:colFirst="0" w:colLast="0" w:name="_heading=h.dnkv6q3xtc6k" w:id="12"/>
      <w:bookmarkEnd w:id="12"/>
      <w:r w:rsidDel="00000000" w:rsidR="00000000" w:rsidRPr="00000000">
        <w:rPr>
          <w:rFonts w:ascii="Arial" w:cs="Arial" w:eastAsia="Arial" w:hAnsi="Arial"/>
          <w:sz w:val="22"/>
          <w:szCs w:val="22"/>
          <w:rtl w:val="0"/>
        </w:rPr>
        <w:t xml:space="preserve">FMEA - Failure Mode and Effects Analysis</w:t>
      </w:r>
    </w:p>
    <w:p w:rsidR="00000000" w:rsidDel="00000000" w:rsidP="00000000" w:rsidRDefault="00000000" w:rsidRPr="00000000" w14:paraId="00000050">
      <w:pPr>
        <w:ind w:left="720" w:firstLine="0"/>
        <w:rPr>
          <w:rFonts w:ascii="Arial" w:cs="Arial" w:eastAsia="Arial" w:hAnsi="Arial"/>
          <w:sz w:val="22"/>
          <w:szCs w:val="22"/>
        </w:rPr>
      </w:pPr>
      <w:bookmarkStart w:colFirst="0" w:colLast="0" w:name="_heading=h.3ehxccxzbcee" w:id="13"/>
      <w:bookmarkEnd w:id="13"/>
      <w:r w:rsidDel="00000000" w:rsidR="00000000" w:rsidRPr="00000000">
        <w:rPr>
          <w:rFonts w:ascii="Arial" w:cs="Arial" w:eastAsia="Arial" w:hAnsi="Arial"/>
          <w:sz w:val="22"/>
          <w:szCs w:val="22"/>
          <w:rtl w:val="0"/>
        </w:rPr>
        <w:t xml:space="preserve">SOI - System of Interest</w:t>
      </w:r>
    </w:p>
    <w:p w:rsidR="00000000" w:rsidDel="00000000" w:rsidP="00000000" w:rsidRDefault="00000000" w:rsidRPr="00000000" w14:paraId="00000051">
      <w:pPr>
        <w:ind w:left="720" w:firstLine="0"/>
        <w:rPr>
          <w:b w:val="1"/>
        </w:rPr>
      </w:pPr>
      <w:bookmarkStart w:colFirst="0" w:colLast="0" w:name="_heading=h.i0izs38bz1wc" w:id="14"/>
      <w:bookmarkEnd w:id="14"/>
      <w:r w:rsidDel="00000000" w:rsidR="00000000" w:rsidRPr="00000000">
        <w:rPr>
          <w:rFonts w:ascii="Arial" w:cs="Arial" w:eastAsia="Arial" w:hAnsi="Arial"/>
          <w:sz w:val="22"/>
          <w:szCs w:val="22"/>
          <w:rtl w:val="0"/>
        </w:rPr>
        <w:t xml:space="preserve">RAM - Random Access Memory</w:t>
      </w:r>
      <w:r w:rsidDel="00000000" w:rsidR="00000000" w:rsidRPr="00000000">
        <w:rPr>
          <w:rtl w:val="0"/>
        </w:rPr>
      </w:r>
    </w:p>
    <w:p w:rsidR="00000000" w:rsidDel="00000000" w:rsidP="00000000" w:rsidRDefault="00000000" w:rsidRPr="00000000" w14:paraId="00000052">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53">
      <w:pPr>
        <w:widowControl w:val="0"/>
        <w:tabs>
          <w:tab w:val="left" w:leader="none" w:pos="691"/>
        </w:tabs>
        <w:ind w:left="432" w:firstLine="0"/>
        <w:rPr>
          <w:vertAlign w:val="baseline"/>
        </w:rPr>
      </w:pPr>
      <w:bookmarkStart w:colFirst="0" w:colLast="0" w:name="_heading=h.3rdcrjn" w:id="15"/>
      <w:bookmarkEnd w:id="15"/>
      <w:r w:rsidDel="00000000" w:rsidR="00000000" w:rsidRPr="00000000">
        <w:rPr>
          <w:vertAlign w:val="baseline"/>
          <w:rtl w:val="0"/>
        </w:rPr>
        <w:t xml:space="preserve">In this section, describe the system and/or subsystem(s) architecture for the project.  References to external entities should be minimal, as they will be described in detail in Section 6, External Interfaces.</w:t>
      </w:r>
    </w:p>
    <w:p w:rsidR="00000000" w:rsidDel="00000000" w:rsidP="00000000" w:rsidRDefault="00000000" w:rsidRPr="00000000" w14:paraId="00000054">
      <w:pPr>
        <w:pStyle w:val="Heading2"/>
        <w:numPr>
          <w:ilvl w:val="1"/>
          <w:numId w:val="2"/>
        </w:numPr>
        <w:ind w:left="576" w:hanging="576"/>
        <w:rPr>
          <w:vertAlign w:val="baseline"/>
        </w:rPr>
      </w:pPr>
      <w:r w:rsidDel="00000000" w:rsidR="00000000" w:rsidRPr="00000000">
        <w:rPr>
          <w:b w:val="1"/>
          <w:vertAlign w:val="baseline"/>
          <w:rtl w:val="0"/>
        </w:rPr>
        <w:t xml:space="preserve">System Hardware Architecture</w:t>
      </w:r>
      <w:r w:rsidDel="00000000" w:rsidR="00000000" w:rsidRPr="00000000">
        <w:rPr>
          <w:rtl w:val="0"/>
        </w:rPr>
      </w:r>
    </w:p>
    <w:p w:rsidR="00000000" w:rsidDel="00000000" w:rsidP="00000000" w:rsidRDefault="00000000" w:rsidRPr="00000000" w14:paraId="00000055">
      <w:pPr>
        <w:widowControl w:val="0"/>
        <w:tabs>
          <w:tab w:val="left" w:leader="none" w:pos="691"/>
        </w:tabs>
        <w:ind w:left="576" w:firstLine="0"/>
        <w:rPr>
          <w:vertAlign w:val="baseline"/>
        </w:rPr>
      </w:pPr>
      <w:bookmarkStart w:colFirst="0" w:colLast="0" w:name="_heading=h.26in1rg" w:id="16"/>
      <w:bookmarkEnd w:id="16"/>
      <w:r w:rsidDel="00000000" w:rsidR="00000000" w:rsidRPr="00000000">
        <w:rPr>
          <w:vertAlign w:val="baseline"/>
          <w:rtl w:val="0"/>
        </w:rPr>
        <w:t xml:space="preserve">In this section, describe the overall system hardware and organization.  Include a list of hardware components (with a brief description of each item) and diagrams showing the connectivity between the components.  If appropriate, use subsections to address each subsystem.</w:t>
      </w:r>
    </w:p>
    <w:p w:rsidR="00000000" w:rsidDel="00000000" w:rsidP="00000000" w:rsidRDefault="00000000" w:rsidRPr="00000000" w14:paraId="00000056">
      <w:pPr>
        <w:pStyle w:val="Heading2"/>
        <w:numPr>
          <w:ilvl w:val="1"/>
          <w:numId w:val="2"/>
        </w:numPr>
        <w:ind w:left="576" w:hanging="576"/>
        <w:rPr>
          <w:vertAlign w:val="baseline"/>
        </w:rPr>
      </w:pPr>
      <w:r w:rsidDel="00000000" w:rsidR="00000000" w:rsidRPr="00000000">
        <w:rPr>
          <w:b w:val="1"/>
          <w:vertAlign w:val="baseline"/>
          <w:rtl w:val="0"/>
        </w:rPr>
        <w:t xml:space="preserve">System Software Architecture</w:t>
      </w:r>
      <w:r w:rsidDel="00000000" w:rsidR="00000000" w:rsidRPr="00000000">
        <w:rPr>
          <w:rtl w:val="0"/>
        </w:rPr>
      </w:r>
    </w:p>
    <w:p w:rsidR="00000000" w:rsidDel="00000000" w:rsidP="00000000" w:rsidRDefault="00000000" w:rsidRPr="00000000" w14:paraId="00000057">
      <w:pPr>
        <w:widowControl w:val="0"/>
        <w:tabs>
          <w:tab w:val="left" w:leader="none" w:pos="691"/>
        </w:tabs>
        <w:ind w:left="576" w:firstLine="0"/>
        <w:rPr>
          <w:vertAlign w:val="baseline"/>
        </w:rPr>
      </w:pPr>
      <w:bookmarkStart w:colFirst="0" w:colLast="0" w:name="_heading=h.lnxbz9" w:id="17"/>
      <w:bookmarkEnd w:id="17"/>
      <w:r w:rsidDel="00000000" w:rsidR="00000000" w:rsidRPr="00000000">
        <w:rPr>
          <w:vertAlign w:val="baseline"/>
          <w:rtl w:val="0"/>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w:t>
      </w:r>
    </w:p>
    <w:p w:rsidR="00000000" w:rsidDel="00000000" w:rsidP="00000000" w:rsidRDefault="00000000" w:rsidRPr="00000000" w14:paraId="00000058">
      <w:pPr>
        <w:pStyle w:val="Heading2"/>
        <w:numPr>
          <w:ilvl w:val="1"/>
          <w:numId w:val="2"/>
        </w:numPr>
        <w:ind w:left="576" w:hanging="576"/>
        <w:rPr>
          <w:vertAlign w:val="baseline"/>
        </w:rPr>
      </w:pPr>
      <w:r w:rsidDel="00000000" w:rsidR="00000000" w:rsidRPr="00000000">
        <w:rPr>
          <w:b w:val="1"/>
          <w:vertAlign w:val="baseline"/>
          <w:rtl w:val="0"/>
        </w:rPr>
        <w:t xml:space="preserve">Internal Communications Architecture</w:t>
      </w:r>
      <w:r w:rsidDel="00000000" w:rsidR="00000000" w:rsidRPr="00000000">
        <w:rPr>
          <w:rtl w:val="0"/>
        </w:rPr>
      </w:r>
    </w:p>
    <w:p w:rsidR="00000000" w:rsidDel="00000000" w:rsidP="00000000" w:rsidRDefault="00000000" w:rsidRPr="00000000" w14:paraId="00000059">
      <w:pPr>
        <w:widowControl w:val="0"/>
        <w:tabs>
          <w:tab w:val="left" w:leader="none" w:pos="691"/>
        </w:tabs>
        <w:ind w:left="576" w:firstLine="0"/>
        <w:rPr>
          <w:vertAlign w:val="baseline"/>
        </w:rPr>
      </w:pPr>
      <w:r w:rsidDel="00000000" w:rsidR="00000000" w:rsidRPr="00000000">
        <w:rPr>
          <w:vertAlign w:val="baseline"/>
          <w:rtl w:val="0"/>
        </w:rPr>
        <w:t xml:space="preserve">In this section, describe the overall communications within the system; for example, LANs, buses, etc.  Include the communications architecture(s) being implemented, such as X.25</w:t>
      </w:r>
      <w:r w:rsidDel="00000000" w:rsidR="00000000" w:rsidRPr="00000000">
        <w:rPr>
          <w:i w:val="1"/>
          <w:vertAlign w:val="baseline"/>
          <w:rtl w:val="0"/>
        </w:rPr>
        <w:t xml:space="preserve">, </w:t>
      </w:r>
      <w:r w:rsidDel="00000000" w:rsidR="00000000" w:rsidRPr="00000000">
        <w:rPr>
          <w:vertAlign w:val="baseline"/>
          <w:rtl w:val="0"/>
        </w:rPr>
        <w:t xml:space="preserve">Token Ring, etc.  Provide a diagram depicting the communications path(s) between the system and subsystem modules.  If appropriate, use subsections to address each architecture being employed.</w:t>
      </w:r>
    </w:p>
    <w:p w:rsidR="00000000" w:rsidDel="00000000" w:rsidP="00000000" w:rsidRDefault="00000000" w:rsidRPr="00000000" w14:paraId="0000005A">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5B">
      <w:pPr>
        <w:widowControl w:val="0"/>
        <w:tabs>
          <w:tab w:val="left" w:leader="none" w:pos="691"/>
        </w:tabs>
        <w:ind w:left="576" w:firstLine="0"/>
        <w:rPr>
          <w:vertAlign w:val="baseline"/>
        </w:rPr>
      </w:pPr>
      <w:bookmarkStart w:colFirst="0" w:colLast="0" w:name="_heading=h.35nkun2" w:id="18"/>
      <w:bookmarkEnd w:id="18"/>
      <w:r w:rsidDel="00000000" w:rsidR="00000000" w:rsidRPr="00000000">
        <w:rPr>
          <w:b w:val="1"/>
          <w:vertAlign w:val="baseline"/>
          <w:rtl w:val="0"/>
        </w:rPr>
        <w:t xml:space="preserve">Note:</w:t>
      </w:r>
      <w:r w:rsidDel="00000000" w:rsidR="00000000" w:rsidRPr="00000000">
        <w:rPr>
          <w:vertAlign w:val="baseline"/>
          <w:rtl w:val="0"/>
        </w:rPr>
        <w:t xml:space="preserve"> The diagrams should map to the FRD context diagrams.</w:t>
      </w:r>
    </w:p>
    <w:p w:rsidR="00000000" w:rsidDel="00000000" w:rsidP="00000000" w:rsidRDefault="00000000" w:rsidRPr="00000000" w14:paraId="0000005C">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5D">
      <w:pPr>
        <w:widowControl w:val="0"/>
        <w:tabs>
          <w:tab w:val="left" w:leader="none" w:pos="691"/>
        </w:tabs>
        <w:ind w:left="432" w:firstLine="0"/>
        <w:rPr>
          <w:vertAlign w:val="baseline"/>
        </w:rPr>
      </w:pPr>
      <w:bookmarkStart w:colFirst="0" w:colLast="0" w:name="_heading=h.1ksv4uv" w:id="19"/>
      <w:bookmarkEnd w:id="19"/>
      <w:r w:rsidDel="00000000" w:rsidR="00000000" w:rsidRPr="00000000">
        <w:rPr>
          <w:vertAlign w:val="baseline"/>
          <w:rtl w:val="0"/>
        </w:rPr>
        <w:t xml:space="preserve">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rsidR="00000000" w:rsidDel="00000000" w:rsidP="00000000" w:rsidRDefault="00000000" w:rsidRPr="00000000" w14:paraId="0000005E">
      <w:pPr>
        <w:pStyle w:val="Heading2"/>
        <w:numPr>
          <w:ilvl w:val="1"/>
          <w:numId w:val="2"/>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5F">
      <w:pPr>
        <w:widowControl w:val="0"/>
        <w:tabs>
          <w:tab w:val="left" w:leader="none" w:pos="691"/>
        </w:tabs>
        <w:ind w:left="576" w:firstLine="0"/>
        <w:rPr>
          <w:vertAlign w:val="baseline"/>
        </w:rPr>
      </w:pPr>
      <w:r w:rsidDel="00000000" w:rsidR="00000000" w:rsidRPr="00000000">
        <w:rPr>
          <w:vertAlign w:val="baseline"/>
          <w:rtl w:val="0"/>
        </w:rPr>
        <w:t xml:space="preserve">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rsidR="00000000" w:rsidDel="00000000" w:rsidP="00000000" w:rsidRDefault="00000000" w:rsidRPr="00000000" w14:paraId="00000060">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61">
      <w:pPr>
        <w:widowControl w:val="0"/>
        <w:tabs>
          <w:tab w:val="left" w:leader="none" w:pos="691"/>
        </w:tabs>
        <w:ind w:left="576" w:firstLine="0"/>
        <w:rPr>
          <w:vertAlign w:val="baseline"/>
        </w:rPr>
      </w:pPr>
      <w:r w:rsidDel="00000000" w:rsidR="00000000" w:rsidRPr="00000000">
        <w:rPr>
          <w:vertAlign w:val="baseline"/>
          <w:rtl w:val="0"/>
        </w:rPr>
        <w:t xml:space="preserve">Provide the layout of all input data screens or graphical user interfaces (GUTs) (for example, windows).  Provide a graphic representation of each interface.  Define all data elements associated with each screen or GUI, or reference the data dictionary.</w:t>
      </w:r>
    </w:p>
    <w:p w:rsidR="00000000" w:rsidDel="00000000" w:rsidP="00000000" w:rsidRDefault="00000000" w:rsidRPr="00000000" w14:paraId="00000062">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63">
      <w:pPr>
        <w:widowControl w:val="0"/>
        <w:tabs>
          <w:tab w:val="left" w:leader="none" w:pos="691"/>
        </w:tabs>
        <w:ind w:left="576" w:firstLine="0"/>
        <w:rPr>
          <w:vertAlign w:val="baseline"/>
        </w:rPr>
      </w:pPr>
      <w:r w:rsidDel="00000000" w:rsidR="00000000" w:rsidRPr="00000000">
        <w:rPr>
          <w:vertAlign w:val="baseline"/>
          <w:rtl w:val="0"/>
        </w:rPr>
        <w:t xml:space="preserve">This section should contain edit criteria for the data elements, including specific values, range of values, mandatory/optional, alphanumeric values, and length.  Also address data entry controls to prevent edit bypassing.</w:t>
      </w:r>
    </w:p>
    <w:p w:rsidR="00000000" w:rsidDel="00000000" w:rsidP="00000000" w:rsidRDefault="00000000" w:rsidRPr="00000000" w14:paraId="00000064">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65">
      <w:pPr>
        <w:widowControl w:val="0"/>
        <w:tabs>
          <w:tab w:val="left" w:leader="none" w:pos="691"/>
        </w:tabs>
        <w:ind w:left="576" w:firstLine="0"/>
        <w:rPr>
          <w:vertAlign w:val="baseline"/>
        </w:rPr>
      </w:pPr>
      <w:r w:rsidDel="00000000" w:rsidR="00000000" w:rsidRPr="00000000">
        <w:rPr>
          <w:vertAlign w:val="baseline"/>
          <w:rtl w:val="0"/>
        </w:rPr>
        <w:t xml:space="preserve">Discuss the miscellaneous messages associated with operator inputs, including the following:</w:t>
      </w:r>
    </w:p>
    <w:p w:rsidR="00000000" w:rsidDel="00000000" w:rsidP="00000000" w:rsidRDefault="00000000" w:rsidRPr="00000000" w14:paraId="00000066">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of form(s) if the input data are keyed or scanned for data entry from printed forms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any access restrictions or security considerations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transaction name, code, and definition, if the system is a transaction-based processing system</w:t>
      </w:r>
    </w:p>
    <w:p w:rsidR="00000000" w:rsidDel="00000000" w:rsidP="00000000" w:rsidRDefault="00000000" w:rsidRPr="00000000" w14:paraId="0000006A">
      <w:pPr>
        <w:pStyle w:val="Heading2"/>
        <w:numPr>
          <w:ilvl w:val="1"/>
          <w:numId w:val="2"/>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06B">
      <w:pPr>
        <w:widowControl w:val="0"/>
        <w:tabs>
          <w:tab w:val="left" w:leader="none" w:pos="691"/>
        </w:tabs>
        <w:ind w:left="576" w:firstLine="0"/>
        <w:rPr>
          <w:vertAlign w:val="baseline"/>
        </w:rPr>
      </w:pPr>
      <w:r w:rsidDel="00000000" w:rsidR="00000000" w:rsidRPr="00000000">
        <w:rPr>
          <w:vertAlign w:val="baseline"/>
          <w:rtl w:val="0"/>
        </w:rPr>
        <w:t xml:space="preserve">This section </w:t>
      </w:r>
      <w:r w:rsidDel="00000000" w:rsidR="00000000" w:rsidRPr="00000000">
        <w:rPr>
          <w:rtl w:val="0"/>
        </w:rPr>
        <w:t xml:space="preserve">describes the</w:t>
      </w:r>
      <w:r w:rsidDel="00000000" w:rsidR="00000000" w:rsidRPr="00000000">
        <w:rPr>
          <w:vertAlign w:val="baseline"/>
          <w:rtl w:val="0"/>
        </w:rPr>
        <w:t xml:space="preserv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w:t>
      </w:r>
    </w:p>
    <w:p w:rsidR="00000000" w:rsidDel="00000000" w:rsidP="00000000" w:rsidRDefault="00000000" w:rsidRPr="00000000" w14:paraId="0000006C">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codes and names for reports and data display screens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report and screen contents (provide a graphic representation of each layout and define all data elements associated with the layout or reference the data dictionary)</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purpose of the output, including identification of the primary users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distribution requirements, if any (include frequency for periodic reports)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any access restrictions or security considerations</w:t>
      </w:r>
    </w:p>
    <w:p w:rsidR="00000000" w:rsidDel="00000000" w:rsidP="00000000" w:rsidRDefault="00000000" w:rsidRPr="00000000" w14:paraId="00000072">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73">
      <w:pPr>
        <w:widowControl w:val="0"/>
        <w:tabs>
          <w:tab w:val="left" w:leader="none" w:pos="691"/>
        </w:tabs>
        <w:ind w:left="432" w:firstLine="0"/>
        <w:rPr>
          <w:vertAlign w:val="baseline"/>
        </w:rPr>
      </w:pPr>
      <w:bookmarkStart w:colFirst="0" w:colLast="0" w:name="_heading=h.z337ya" w:id="22"/>
      <w:bookmarkEnd w:id="22"/>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74">
      <w:pPr>
        <w:pStyle w:val="Heading2"/>
        <w:numPr>
          <w:ilvl w:val="1"/>
          <w:numId w:val="2"/>
        </w:numPr>
        <w:ind w:left="576" w:hanging="576"/>
        <w:rPr>
          <w:vertAlign w:val="baseline"/>
        </w:rPr>
      </w:pPr>
      <w:sdt>
        <w:sdtPr>
          <w:tag w:val="goog_rdk_5"/>
        </w:sdtPr>
        <w:sdtContent>
          <w:commentRangeStart w:id="5"/>
        </w:sdtContent>
      </w:sdt>
      <w:r w:rsidDel="00000000" w:rsidR="00000000" w:rsidRPr="00000000">
        <w:rPr>
          <w:b w:val="1"/>
          <w:vertAlign w:val="baseline"/>
          <w:rtl w:val="0"/>
        </w:rPr>
        <w:t xml:space="preserve">Hardware Detailed Design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38r5xfvvz8ss" w:id="23"/>
      <w:bookmarkEnd w:id="23"/>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heading=h.4smwz6kj2ffb" w:id="24"/>
      <w:bookmarkEnd w:id="24"/>
      <w:r w:rsidDel="00000000" w:rsidR="00000000" w:rsidRPr="00000000">
        <w:rPr>
          <w:rtl w:val="0"/>
        </w:rPr>
        <w:t xml:space="preserve">The hardware constraints for the system are that the model must be contained within the Magic System of Systems Architect 2022x software. The software will be running on Windows laptops which contain greater than or equal to 8 gigabytes of RAM, and have at least 50 gigabytes of free disk space available. As no hardware is being used in this project, the computer required to run the software is the only hardware involved.</w:t>
      </w:r>
    </w:p>
    <w:p w:rsidR="00000000" w:rsidDel="00000000" w:rsidP="00000000" w:rsidRDefault="00000000" w:rsidRPr="00000000" w14:paraId="00000077">
      <w:pPr>
        <w:pStyle w:val="Heading2"/>
        <w:numPr>
          <w:ilvl w:val="1"/>
          <w:numId w:val="2"/>
        </w:numPr>
        <w:ind w:left="576" w:hanging="576"/>
        <w:rPr>
          <w:vertAlign w:val="baseline"/>
        </w:rPr>
      </w:pPr>
      <w:r w:rsidDel="00000000" w:rsidR="00000000" w:rsidRPr="00000000">
        <w:rPr>
          <w:b w:val="1"/>
          <w:vertAlign w:val="baseline"/>
          <w:rtl w:val="0"/>
        </w:rPr>
        <w:t xml:space="preserve">Software Detailed Design</w:t>
      </w:r>
      <w:r w:rsidDel="00000000" w:rsidR="00000000" w:rsidRPr="00000000">
        <w:rPr>
          <w:rtl w:val="0"/>
        </w:rPr>
      </w:r>
    </w:p>
    <w:p w:rsidR="00000000" w:rsidDel="00000000" w:rsidP="00000000" w:rsidRDefault="00000000" w:rsidRPr="00000000" w14:paraId="00000078">
      <w:pPr>
        <w:widowControl w:val="0"/>
        <w:tabs>
          <w:tab w:val="left" w:leader="none" w:pos="691"/>
        </w:tabs>
        <w:ind w:left="576" w:firstLine="0"/>
        <w:rPr>
          <w:vertAlign w:val="baseline"/>
        </w:rPr>
      </w:pPr>
      <w:r w:rsidDel="00000000" w:rsidR="00000000" w:rsidRPr="00000000">
        <w:rPr>
          <w:vertAlign w:val="baseline"/>
          <w:rtl w:val="0"/>
        </w:rPr>
        <w:t xml:space="preserve">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rsidR="00000000" w:rsidDel="00000000" w:rsidP="00000000" w:rsidRDefault="00000000" w:rsidRPr="00000000" w14:paraId="00000079">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7A">
      <w:pPr>
        <w:widowControl w:val="0"/>
        <w:tabs>
          <w:tab w:val="left" w:leader="none" w:pos="691"/>
        </w:tabs>
        <w:ind w:left="576" w:firstLine="0"/>
        <w:rPr>
          <w:vertAlign w:val="baseline"/>
        </w:rPr>
      </w:pPr>
      <w:r w:rsidDel="00000000" w:rsidR="00000000" w:rsidRPr="00000000">
        <w:rPr>
          <w:vertAlign w:val="baseline"/>
          <w:rtl w:val="0"/>
        </w:rPr>
        <w:t xml:space="preserve">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rsidR="00000000" w:rsidDel="00000000" w:rsidP="00000000" w:rsidRDefault="00000000" w:rsidRPr="00000000" w14:paraId="0000007B">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COTS packages, specify any call routines or bridging programs to integrate the package with the system and/or other COTS packages (for example, Dynamic Link Libraries)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elements, record structures, and file structures associated with module input and output</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of the module processing, logic, flow of control, and algorithms, using an accepted diagramming approach (for example, structure charts, action diagrams, flowcharts, etc.)</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layout</w:t>
      </w:r>
    </w:p>
    <w:p w:rsidR="00000000" w:rsidDel="00000000" w:rsidP="00000000" w:rsidRDefault="00000000" w:rsidRPr="00000000" w14:paraId="00000082">
      <w:pPr>
        <w:pStyle w:val="Heading2"/>
        <w:numPr>
          <w:ilvl w:val="1"/>
          <w:numId w:val="2"/>
        </w:numPr>
        <w:ind w:left="576" w:hanging="576"/>
        <w:rPr>
          <w:vertAlign w:val="baseline"/>
        </w:rPr>
      </w:pPr>
      <w:r w:rsidDel="00000000" w:rsidR="00000000" w:rsidRPr="00000000">
        <w:rPr>
          <w:b w:val="1"/>
          <w:vertAlign w:val="baseline"/>
          <w:rtl w:val="0"/>
        </w:rPr>
        <w:t xml:space="preserve">Internal Communications Detailed Design</w:t>
      </w:r>
      <w:r w:rsidDel="00000000" w:rsidR="00000000" w:rsidRPr="00000000">
        <w:rPr>
          <w:rtl w:val="0"/>
        </w:rPr>
      </w:r>
    </w:p>
    <w:p w:rsidR="00000000" w:rsidDel="00000000" w:rsidP="00000000" w:rsidRDefault="00000000" w:rsidRPr="00000000" w14:paraId="00000083">
      <w:pPr>
        <w:widowControl w:val="0"/>
        <w:tabs>
          <w:tab w:val="left" w:leader="none" w:pos="691"/>
        </w:tabs>
        <w:ind w:left="576" w:firstLine="0"/>
        <w:rPr>
          <w:vertAlign w:val="baseline"/>
        </w:rPr>
      </w:pPr>
      <w:r w:rsidDel="00000000" w:rsidR="00000000" w:rsidRPr="00000000">
        <w:rPr>
          <w:vertAlign w:val="baseline"/>
          <w:rtl w:val="0"/>
        </w:rPr>
        <w:t xml:space="preserve">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communications components for the system.  Include the following information in the detailed designs (as appropriate):</w:t>
      </w:r>
    </w:p>
    <w:p w:rsidR="00000000" w:rsidDel="00000000" w:rsidP="00000000" w:rsidRDefault="00000000" w:rsidRPr="00000000" w14:paraId="00000084">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servers and clients to be included on each area network</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for bus timing requirements and bus control</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Format(s) for data being exchanged between components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 topology</w:t>
      </w:r>
    </w:p>
    <w:p w:rsidR="00000000" w:rsidDel="00000000" w:rsidP="00000000" w:rsidRDefault="00000000" w:rsidRPr="00000000" w14:paraId="0000008A">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8B">
      <w:pPr>
        <w:widowControl w:val="0"/>
        <w:tabs>
          <w:tab w:val="left" w:leader="none" w:pos="691"/>
        </w:tabs>
        <w:ind w:left="432" w:firstLine="0"/>
        <w:rPr>
          <w:vertAlign w:val="baseline"/>
        </w:rPr>
      </w:pPr>
      <w:bookmarkStart w:colFirst="0" w:colLast="0" w:name="_heading=h.2xcytpi" w:id="27"/>
      <w:bookmarkEnd w:id="27"/>
      <w:r w:rsidDel="00000000" w:rsidR="00000000" w:rsidRPr="00000000">
        <w:rPr>
          <w:vertAlign w:val="baseline"/>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8C">
      <w:pPr>
        <w:pStyle w:val="Heading2"/>
        <w:numPr>
          <w:ilvl w:val="1"/>
          <w:numId w:val="2"/>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08D">
      <w:pPr>
        <w:widowControl w:val="0"/>
        <w:tabs>
          <w:tab w:val="left" w:leader="none" w:pos="691"/>
        </w:tabs>
        <w:ind w:left="576" w:firstLine="0"/>
        <w:rPr>
          <w:vertAlign w:val="baseline"/>
        </w:rPr>
      </w:pPr>
      <w:bookmarkStart w:colFirst="0" w:colLast="0" w:name="_heading=h.1ci93xb" w:id="28"/>
      <w:bookmarkEnd w:id="28"/>
      <w:r w:rsidDel="00000000" w:rsidR="00000000" w:rsidRPr="00000000">
        <w:rPr>
          <w:vertAlign w:val="baseline"/>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8E">
      <w:pPr>
        <w:pStyle w:val="Heading2"/>
        <w:numPr>
          <w:ilvl w:val="1"/>
          <w:numId w:val="2"/>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08F">
      <w:pPr>
        <w:widowControl w:val="0"/>
        <w:tabs>
          <w:tab w:val="left" w:leader="none" w:pos="691"/>
        </w:tabs>
        <w:ind w:left="576" w:firstLine="0"/>
        <w:rPr>
          <w:vertAlign w:val="baseline"/>
        </w:rPr>
      </w:pPr>
      <w:r w:rsidDel="00000000" w:rsidR="00000000" w:rsidRPr="00000000">
        <w:rPr>
          <w:vertAlign w:val="baseline"/>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90">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of the connectivity between systems, showing the direction of data flow</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and response descriptions</w:t>
      </w:r>
    </w:p>
    <w:p w:rsidR="00000000" w:rsidDel="00000000" w:rsidP="00000000" w:rsidRDefault="00000000" w:rsidRPr="00000000" w14:paraId="00000096">
      <w:pPr>
        <w:widowControl w:val="0"/>
        <w:tabs>
          <w:tab w:val="left" w:leader="none" w:pos="691"/>
          <w:tab w:val="left" w:leader="none" w:pos="1031"/>
        </w:tabs>
        <w:rPr>
          <w:vertAlign w:val="baseline"/>
        </w:rPr>
      </w:pPr>
      <w:r w:rsidDel="00000000" w:rsidR="00000000" w:rsidRPr="00000000">
        <w:rPr>
          <w:rtl w:val="0"/>
        </w:rPr>
      </w:r>
    </w:p>
    <w:p w:rsidR="00000000" w:rsidDel="00000000" w:rsidP="00000000" w:rsidRDefault="00000000" w:rsidRPr="00000000" w14:paraId="00000097">
      <w:pPr>
        <w:widowControl w:val="0"/>
        <w:tabs>
          <w:tab w:val="left" w:leader="none" w:pos="691"/>
        </w:tabs>
        <w:ind w:left="692" w:firstLine="0"/>
        <w:rPr>
          <w:vertAlign w:val="baseline"/>
        </w:rPr>
      </w:pPr>
      <w:bookmarkStart w:colFirst="0" w:colLast="0" w:name="_heading=h.3whwml4" w:id="29"/>
      <w:bookmarkEnd w:id="29"/>
      <w:r w:rsidDel="00000000" w:rsidR="00000000" w:rsidRPr="00000000">
        <w:rPr>
          <w:vertAlign w:val="baseline"/>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98">
      <w:pPr>
        <w:pStyle w:val="Heading1"/>
        <w:numPr>
          <w:ilvl w:val="0"/>
          <w:numId w:val="2"/>
        </w:numPr>
        <w:tabs>
          <w:tab w:val="left" w:leader="none" w:pos="720"/>
        </w:tabs>
        <w:ind w:left="432" w:hanging="432"/>
        <w:rPr>
          <w:vertAlign w:val="baseline"/>
        </w:rPr>
      </w:pPr>
      <w:r w:rsidDel="00000000" w:rsidR="00000000" w:rsidRPr="00000000">
        <w:rPr>
          <w:b w:val="1"/>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099">
      <w:pPr>
        <w:widowControl w:val="0"/>
        <w:tabs>
          <w:tab w:val="left" w:leader="none" w:pos="691"/>
        </w:tabs>
        <w:ind w:left="432" w:firstLine="0"/>
        <w:rPr>
          <w:vertAlign w:val="baseline"/>
        </w:rPr>
      </w:pPr>
      <w:r w:rsidDel="00000000" w:rsidR="00000000" w:rsidRPr="00000000">
        <w:rPr>
          <w:vertAlign w:val="baseline"/>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9A">
      <w:pPr>
        <w:widowControl w:val="0"/>
        <w:tabs>
          <w:tab w:val="left" w:leader="none" w:pos="691"/>
        </w:tabs>
        <w:rPr>
          <w:vertAlign w:val="baseline"/>
        </w:rPr>
      </w:pPr>
      <w:r w:rsidDel="00000000" w:rsidR="00000000" w:rsidRPr="00000000">
        <w:rPr>
          <w:rtl w:val="0"/>
        </w:rPr>
      </w:r>
    </w:p>
    <w:p w:rsidR="00000000" w:rsidDel="00000000" w:rsidP="00000000" w:rsidRDefault="00000000" w:rsidRPr="00000000" w14:paraId="0000009B">
      <w:pPr>
        <w:widowControl w:val="0"/>
        <w:tabs>
          <w:tab w:val="left" w:leader="none" w:pos="691"/>
        </w:tabs>
        <w:ind w:left="432" w:firstLine="0"/>
        <w:rPr>
          <w:vertAlign w:val="baseline"/>
        </w:rPr>
      </w:pPr>
      <w:r w:rsidDel="00000000" w:rsidR="00000000" w:rsidRPr="00000000">
        <w:rPr>
          <w:vertAlign w:val="baseline"/>
          <w:rtl w:val="0"/>
        </w:rPr>
        <w:t xml:space="preserve">Developers of sensitive State systems are required to develop specifications for the following minimum levels of control:</w:t>
      </w:r>
    </w:p>
    <w:p w:rsidR="00000000" w:rsidDel="00000000" w:rsidP="00000000" w:rsidRDefault="00000000" w:rsidRPr="00000000" w14:paraId="0000009C">
      <w:pPr>
        <w:widowControl w:val="0"/>
        <w:tabs>
          <w:tab w:val="left" w:leader="none" w:pos="691"/>
        </w:tabs>
        <w:ind w:left="432" w:firstLine="0"/>
        <w:rP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security to restrict access of critical data items to only those access types required by users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procedures to meet control, reporting, and retention period requirements for operational and management reports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audit trails to dynamically audit retrieval access to designated critical data</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Tables to be used or requested for validating data fields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processes for additions, deletions, or updates of critical data</w:t>
      </w:r>
    </w:p>
    <w:p w:rsidR="00000000" w:rsidDel="00000000" w:rsidP="00000000" w:rsidRDefault="00000000" w:rsidRPr="00000000" w14:paraId="000000A2">
      <w:pPr>
        <w:widowControl w:val="0"/>
        <w:tabs>
          <w:tab w:val="left" w:leader="none" w:pos="697"/>
        </w:tabs>
        <w:ind w:left="698" w:firstLine="0"/>
        <w:rPr>
          <w:vertAlign w:val="baseline"/>
        </w:rPr>
      </w:pPr>
      <w:r w:rsidDel="00000000" w:rsidR="00000000" w:rsidRPr="00000000">
        <w:rPr>
          <w:vertAlign w:val="baseline"/>
          <w:rtl w:val="0"/>
        </w:rPr>
        <w:t xml:space="preserve">Ability to identify all audit information by user identification, network terminal identification, date, time, and data accessed or changed.</w:t>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lter Hernandez" w:id="1" w:date="2023-09-28T21:29:0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section provides a description of the project from a management perspective and an overview of the framework within which the conceptual system design was prepared. If appropriate, include the information discussed in the subsequent sections in the summary.&gt;</w:t>
      </w:r>
    </w:p>
  </w:comment>
  <w:comment w:author="Walter Hernandez" w:id="4" w:date="2023-09-28T23:38:4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plans.&gt;</w:t>
      </w:r>
    </w:p>
  </w:comment>
  <w:comment w:author="Walter Hernandez" w:id="2" w:date="2023-09-28T21:35:34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 ability matrix (RTM) in the Functional Requirements Document (FRD), to identify the allocation of the functional requirements into this design document.&gt;</w:t>
      </w:r>
    </w:p>
  </w:comment>
  <w:comment w:author="Walter Hernandez" w:id="0" w:date="2023-09-28T21:27:4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section provides a brief description of the Systems Design Document’s purpose and scope.&gt;</w:t>
      </w:r>
    </w:p>
  </w:comment>
  <w:comment w:author="Luke Newcomb" w:id="3" w:date="2023-09-29T17:09:02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any constraints in the system design (reference any trade-off analyses conducted such as resource use versus productivity, or conflicts with other systems) and includes any assumptions made by the project team in developing the system design.</w:t>
      </w:r>
    </w:p>
  </w:comment>
  <w:comment w:author="Luke Newcomb" w:id="5" w:date="2023-09-29T17:12:27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hardware component is the lowest level of design granularity in the system. Depending on the design requirements, there may be one or more components per system. This section should provide enough detailed information about individual component requirements to correctly build and/or procure all the hardware for the system (or integrate COTS items).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input requirements for each component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impedances and logic states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specifications (serial/parallel, 11-pin, male/female, etc.)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and/or storage space requirements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 requirements (speed and functionality)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representation depicting the number of hardware items (for example, monitors, printers, servers, I/O devices), and the relative positioning of the components to each other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 type(s) and length(s)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interfaces (buttons, toggle switches, etc.)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drive/floppy drive/CD-ROM requirements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resolution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7" w15:done="0"/>
  <w15:commentEx w15:paraId="000000A8" w15:done="0"/>
  <w15:commentEx w15:paraId="000000A9" w15:done="0"/>
  <w15:commentEx w15:paraId="000000AA" w15:done="0"/>
  <w15:commentEx w15:paraId="000000AB" w15:done="0"/>
  <w15:commentEx w15:paraId="000000B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kJrmc9l50B+71QHsEOKcbH9lQ==">CgMxLjAaJwoBMBIiCiAIBCocCgtBQUFBNV9RQjVpZxAIGgtBQUFBNV9RQjVpZxonCgExEiIKIAgEKhwKC0FBQUE1X1FCNWlrEAgaC0FBQUE1X1FCNWlrGicKATISIgogCAQqHAoLQUFBQTVfUUI1aXcQCBoLQUFBQTVfUUI1aXcaJwoBMxIiCiAIBCocCgtBQUFBNTlkQmpmOBAIGgtBQUFBNTlkQmpmOBonCgE0EiIKIAgEKhwKC0FBQUE1OU5uSktJEAgaC0FBQUE1OU5uSktJGicKATUSIgogCAQqHAoLQUFBQTU5ZEJqZ00QCBoLQUFBQTU5ZEJqZ00ikQgKC0FBQUE1X1FCNWlrEt8HCgtBQUFBNV9RQjVpaxILQUFBQTVfUUI1aWsanAIKCXRleHQvaHRtbBKOAiZsdDtUaGlzIHNlY3Rpb24gcHJvdmlkZXMgYSBkZXNjcmlwdGlvbiBvZiB0aGUgcHJvamVjdCBmcm9tIGEgbWFuYWdlbWVudCBwZXJzcGVjdGl2ZSBhbmQgYW4gb3ZlcnZpZXcgb2YgdGhlIGZyYW1ld29yayB3aXRoaW4gd2hpY2ggdGhlIGNvbmNlcHR1YWwgc3lzdGVtIGRlc2lnbiB3YXMgcHJlcGFyZWQuIElmIGFwcHJvcHJpYXRlLCBpbmNsdWRlIHRoZSBpbmZvcm1hdGlvbiBkaXNjdXNzZWQgaW4gdGhlIHN1YnNlcXVlbnQgc2VjdGlvbnMgaW4gdGhlIHN1bW1hcnkuJmd0OyKXAgoKdGV4dC9wbGFpbhKIAjxUaGlzIHNlY3Rpb24gcHJvdmlkZXMgYSBkZXNjcmlwdGlvbiBvZiB0aGUgcHJvamVjdCBmcm9tIGEgbWFuYWdlbWVudCBwZXJzcGVjdGl2ZSBhbmQgYW4gb3ZlcnZpZXcgb2YgdGhlIGZyYW1ld29yayB3aXRoaW4gd2hpY2ggdGhlIGNvbmNlcHR1YWwgc3lzdGVtIGRlc2lnbiB3YXMgcHJlcGFyZWQuIElmIGFwcHJvcHJpYXRlLCBpbmNsdWRlIHRoZSBpbmZvcm1hdGlvbiBkaXNjdXNzZWQgaW4gdGhlIHN1YnNlcXVlbnQgc2VjdGlvbnMgaW4gdGhlIHN1bW1hcnkuPiobIhUxMDA1MDgyNzc4MDgzMjA4MjM2OTUoADgAMPmgyO2tMTj5oMjtrTFKJwoKdGV4dC9wbGFpbhIZUHJvamVjdCBFeGVjdXRpdmUgU3VtbWFyeVoMZnFtdTh3ajJzeWpncgIgAHgAmgEGCAAQABgAqgGRAhKOAiZsdDtUaGlzIHNlY3Rpb24gcHJvdmlkZXMgYSBkZXNjcmlwdGlvbiBvZiB0aGUgcHJvamVjdCBmcm9tIGEgbWFuYWdlbWVudCBwZXJzcGVjdGl2ZSBhbmQgYW4gb3ZlcnZpZXcgb2YgdGhlIGZyYW1ld29yayB3aXRoaW4gd2hpY2ggdGhlIGNvbmNlcHR1YWwgc3lzdGVtIGRlc2lnbiB3YXMgcHJlcGFyZWQuIElmIGFwcHJvcHJpYXRlLCBpbmNsdWRlIHRoZSBpbmZvcm1hdGlvbiBkaXNjdXNzZWQgaW4gdGhlIHN1YnNlcXVlbnQgc2VjdGlvbnMgaW4gdGhlIHN1bW1hcnkuJmd0O7ABALgBABj5oMjtrTEg+aDI7a0xMABCEGtpeC4xbXljMW9xNXB0NHcivQkKC0FBQUE1OU5uSktJEosJCgtBQUFBNTlObkpLSRILQUFBQTU5Tm5KS0ka1wIKCXRleHQvaHRtbBLJAiZsdDtUaGlzIHNlY3Rpb24gZGVzY3JpYmVzIGFueSBjb250aW5nZW5jaWVzIHRoYXQgbWlnaHQgYXJpc2UgaW4gdGhlIGRlc2lnbiBvZiB0aGUgc3lzdGVtIHRoYXQgbWF5IGNoYW5nZSB0aGUgZGV2ZWxvcG1lbnQgZGlyZWN0aW9uLiBQb3NzaWJpbGl0aWVzIGluY2x1ZGUgbGFjayBvZiBpbnRlcmZhY2UgYWdyZWVtZW50cyB3aXRoIG91dHNpZGUgYWdlbmNpZXMgb3IgdW5zdGFibGUgYXJjaGl0ZWN0dXJlcyBhdCB0aGUgdGltZSB0aGlzIGRvY3VtZW50IGlzIHByb2R1Y2VkLiBBZGRyZXNzIGFueSBwb3NzaWJsZSB3b3JrYXJvdW5kcyBvciBhbHRlcm5hdGl2ZSBwbGFucy4mZ3Q7ItICCgp0ZXh0L3BsYWluEsMCPFRoaXMgc2VjdGlvbiBkZXNjcmliZXMgYW55IGNvbnRpbmdlbmNpZXMgdGhhdCBtaWdodCBhcmlzZSBpbiB0aGUgZGVzaWduIG9mIHRoZSBzeXN0ZW0gdGhhdCBtYXkgY2hhbmdlIHRoZSBkZXZlbG9wbWVudCBkaXJlY3Rpb24uIFBvc3NpYmlsaXRpZXMgaW5jbHVkZSBsYWNrIG9mIGludGVyZmFjZSBhZ3JlZW1lbnRzIHdpdGggb3V0c2lkZSBhZ2VuY2llcyBvciB1bnN0YWJsZSBhcmNoaXRlY3R1cmVzIGF0IHRoZSB0aW1lIHRoaXMgZG9jdW1lbnQgaXMgcHJvZHVjZWQuIEFkZHJlc3MgYW55IHBvc3NpYmxlIHdvcmthcm91bmRzIG9yIGFsdGVybmF0aXZlIHBsYW5zLj4qGyIVMTAwNTA4Mjc3ODA4MzIwODIzNjk1KAA4ADC9hKPxrTE4vYSj8a0xSiIKCnRleHQvcGxhaW4SFEZ1dHVyZSBDb250aW5nZW5jaWVzWgxtaHV1NXgydm5hNDNyAiAAeACaAQYIABAAGACqAcwCEskCJmx0O1RoaXMgc2VjdGlvbiBkZXNjcmliZXMgYW55IGNvbnRpbmdlbmNpZXMgdGhhdCBtaWdodCBhcmlzZSBpbiB0aGUgZGVzaWduIG9mIHRoZSBzeXN0ZW0gdGhhdCBtYXkgY2hhbmdlIHRoZSBkZXZlbG9wbWVudCBkaXJlY3Rpb24uIFBvc3NpYmlsaXRpZXMgaW5jbHVkZSBsYWNrIG9mIGludGVyZmFjZSBhZ3JlZW1lbnRzIHdpdGggb3V0c2lkZSBhZ2VuY2llcyBvciB1bnN0YWJsZSBhcmNoaXRlY3R1cmVzIGF0IHRoZSB0aW1lIHRoaXMgZG9jdW1lbnQgaXMgcHJvZHVjZWQuIEFkZHJlc3MgYW55IHBvc3NpYmxlIHdvcmthcm91bmRzIG9yIGFsdGVybmF0aXZlIHBsYW5zLiZndDuwAQC4AQAYvYSj8a0xIL2Eo/GtMTAAQhBraXguZndoenVzNWQ0b29iIsEPCgtBQUFBNV9RQjVpdxKPDwoLQUFBQTVfUUI1aXcSC0FBQUE1X1FCNWl3GtoECgl0ZXh0L2h0bWwSzAQmbHQ7VGhpcyBzZWN0aW9uIGRlc2NyaWJlcyB0aGUgc3lzdGVtIGluIG5hcnJhdGl2ZSBmb3JtIHVzaW5nIG5vbi10ZWNobmljYWwgdGVybXMuIEl0IHNob3VsZCBwcm92aWRlIGEgaGlnaC1sZXZlbCBzeXN0ZW0gYXJjaGl0ZWN0dXJlIGRpYWdyYW0gc2hvd2luZyBhIHN1YnN5c3RlbSBicmVha291dCBvZiB0aGUgc3lzdGVtLCBpZiBhcHBsaWNhYmxlLiBUaGUgaGlnaC1sZXZlbCBzeXN0ZW0gYXJjaGl0ZWN0dXJlIG9yIHN1YnN5c3RlbSBkaWFncmFtcyBzaG91bGQsIGlmIGFwcGxpY2FibGUsIHNob3cgaW50ZXJmYWNlcyB0byBleHRlcm5hbCBzeXN0ZW1zLiBTdXBwbHkgYSBoaWdoLWxldmVsIGNvbnRleHQgZGlhZ3JhbSBmb3IgdGhlIHN5c3RlbSBhbmQgc3Vic3lzdGVtcywgaWYgYXBwbGljYWJsZS4gUmVmZXIgdG8gdGhlIHJlcXVpcmVtZW50cyB0cmFjZSBhYmlsaXR5IG1hdHJpeCAoUlRNKSBpbiB0aGUgRnVuY3Rpb25hbCBSZXF1aXJlbWVudHMgRG9jdW1lbnQgKEZSRCksIHRvIGlkZW50aWZ5IHRoZSBhbGxvY2F0aW9uIG9mIHRoZSBmdW5jdGlvbmFsIHJlcXVpcmVtZW50cyBpbnRvIHRoaXMgZGVzaWduIGRvY3VtZW50LiZndDsi1QQKCnRleHQvcGxhaW4SxgQ8VGhpcyBzZWN0aW9uIGRlc2NyaWJlcyB0aGUgc3lzdGVtIGluIG5hcnJhdGl2ZSBmb3JtIHVzaW5nIG5vbi10ZWNobmljYWwgdGVybXMuIEl0IHNob3VsZCBwcm92aWRlIGEgaGlnaC1sZXZlbCBzeXN0ZW0gYXJjaGl0ZWN0dXJlIGRpYWdyYW0gc2hvd2luZyBhIHN1YnN5c3RlbSBicmVha291dCBvZiB0aGUgc3lzdGVtLCBpZiBhcHBsaWNhYmxlLiBUaGUgaGlnaC1sZXZlbCBzeXN0ZW0gYXJjaGl0ZWN0dXJlIG9yIHN1YnN5c3RlbSBkaWFncmFtcyBzaG91bGQsIGlmIGFwcGxpY2FibGUsIHNob3cgaW50ZXJmYWNlcyB0byBleHRlcm5hbCBzeXN0ZW1zLiBTdXBwbHkgYSBoaWdoLWxldmVsIGNvbnRleHQgZGlhZ3JhbSBmb3IgdGhlIHN5c3RlbSBhbmQgc3Vic3lzdGVtcywgaWYgYXBwbGljYWJsZS4gUmVmZXIgdG8gdGhlIHJlcXVpcmVtZW50cyB0cmFjZSBhYmlsaXR5IG1hdHJpeCAoUlRNKSBpbiB0aGUgRnVuY3Rpb25hbCBSZXF1aXJlbWVudHMgRG9jdW1lbnQgKEZSRCksIHRvIGlkZW50aWZ5IHRoZSBhbGxvY2F0aW9uIG9mIHRoZSBmdW5jdGlvbmFsIHJlcXVpcmVtZW50cyBpbnRvIHRoaXMgZGVzaWduIGRvY3VtZW50Lj4qGyIVMTAwNTA4Mjc3ODA4MzIwODIzNjk1KAA4ADC86N/trTE4vOjf7a0xSh0KCnRleHQvcGxhaW4SD1N5c3RlbSBPdmVydmlld1oMZ2x5cWhqaDV0MnZ3cgIgAHgAmgEGCAAQABgAqgHPBBLMBCZsdDtUaGlzIHNlY3Rpb24gZGVzY3JpYmVzIHRoZSBzeXN0ZW0gaW4gbmFycmF0aXZlIGZvcm0gdXNpbmcgbm9uLXRlY2huaWNhbCB0ZXJtcy4gSXQgc2hvdWxkIHByb3ZpZGUgYSBoaWdoLWxldmVsIHN5c3RlbSBhcmNoaXRlY3R1cmUgZGlhZ3JhbSBzaG93aW5nIGEgc3Vic3lzdGVtIGJyZWFrb3V0IG9mIHRoZSBzeXN0ZW0sIGlmIGFwcGxpY2FibGUuIFRoZSBoaWdoLWxldmVsIHN5c3RlbSBhcmNoaXRlY3R1cmUgb3Igc3Vic3lzdGVtIGRpYWdyYW1zIHNob3VsZCwgaWYgYXBwbGljYWJsZSwgc2hvdyBpbnRlcmZhY2VzIHRvIGV4dGVybmFsIHN5c3RlbXMuIFN1cHBseSBhIGhpZ2gtbGV2ZWwgY29udGV4dCBkaWFncmFtIGZvciB0aGUgc3lzdGVtIGFuZCBzdWJzeXN0ZW1zLCBpZiBhcHBsaWNhYmxlLiBSZWZlciB0byB0aGUgcmVxdWlyZW1lbnRzIHRyYWNlIGFiaWxpdHkgbWF0cml4IChSVE0pIGluIHRoZSBGdW5jdGlvbmFsIFJlcXVpcmVtZW50cyBEb2N1bWVudCAoRlJEKSwgdG8gaWRlbnRpZnkgdGhlIGFsbG9jYXRpb24gb2YgdGhlIGZ1bmN0aW9uYWwgcmVxdWlyZW1lbnRzIGludG8gdGhpcyBkZXNpZ24gZG9jdW1lbnQuJmd0O7ABALgBABi86N/trTEgvOjf7a0xMABCEGtpeC5obzliY2t5eDZhNHgijgQKC0FBQUE1X1FCNWlnEtwDCgtBQUFBNV9RQjVpZxILQUFBQTVfUUI1aWcadAoJdGV4dC9odG1sEmcmbHQ7VGhpcyBzZWN0aW9uIHByb3ZpZGVzIGEgYnJpZWYgZGVzY3JpcHRpb24gb2YgdGhlIFN5c3RlbXMgRGVzaWduIERvY3VtZW504oCZcyBwdXJwb3NlIGFuZCBzY29wZS4mZ3Q7Im8KCnRleHQvcGxhaW4SYTxUaGlzIHNlY3Rpb24gcHJvdmlkZXMgYSBicmllZiBkZXNjcmlwdGlvbiBvZiB0aGUgU3lzdGVtcyBEZXNpZ24gRG9jdW1lbnTigJlzIHB1cnBvc2UgYW5kIHNjb3BlLj4qGyIVMTAwNTA4Mjc3ODA4MzIwODIzNjk1KAA4ADCIqMPtrTE4iKjD7a0xSh8KCnRleHQvcGxhaW4SEVB1cnBvc2UgYW5kIFNjb3BlWgw5aTEyY2g3eGJlYmFyAiAAeACaAQYIABAAGACqAWkSZyZsdDtUaGlzIHNlY3Rpb24gcHJvdmlkZXMgYSBicmllZiBkZXNjcmlwdGlvbiBvZiB0aGUgU3lzdGVtcyBEZXNpZ24gRG9jdW1lbnTigJlzIHB1cnBvc2UgYW5kIHNjb3BlLiZndDuwAQC4AQAYiKjD7a0xIIiow+2tMTAAQhBraXguNjVoYnIwN2dib2JxIoEICgtBQUFBNTlkQmpmOBLPBwoLQUFBQTU5ZEJqZjgSC0FBQUE1OWRCamY4GpcCCgl0ZXh0L2h0bWwSiQJUaGlzIHNlY3Rpb24gZGVzY3JpYmVzIGFueSBjb25zdHJhaW50cyBpbiB0aGUgc3lzdGVtIGRlc2lnbiAocmVmZXJlbmNlIGFueSB0cmFkZS1vZmYgYW5hbHlzZXMgY29uZHVjdGVkIHN1Y2ggYXMgcmVzb3VyY2UgdXNlIHZlcnN1cyBwcm9kdWN0aXZpdHksIG9yIGNvbmZsaWN0cyB3aXRoIG90aGVyIHN5c3RlbXMpIGFuZCBpbmNsdWRlcyBhbnkgYXNzdW1wdGlvbnMgbWFkZSBieSB0aGUgcHJvamVjdCB0ZWFtIGluIGRldmVsb3BpbmcgdGhlIHN5c3RlbSBkZXNpZ24uIpgCCgp0ZXh0L3BsYWluEokCVGhpcyBzZWN0aW9uIGRlc2NyaWJlcyBhbnkgY29uc3RyYWludHMgaW4gdGhlIHN5c3RlbSBkZXNpZ24gKHJlZmVyZW5jZSBhbnkgdHJhZGUtb2ZmIGFuYWx5c2VzIGNvbmR1Y3RlZCBzdWNoIGFzIHJlc291cmNlIHVzZSB2ZXJzdXMgcHJvZHVjdGl2aXR5LCBvciBjb25mbGljdHMgd2l0aCBvdGhlciBzeXN0ZW1zKSBhbmQgaW5jbHVkZXMgYW55IGFzc3VtcHRpb25zIG1hZGUgYnkgdGhlIHByb2plY3QgdGVhbSBpbiBkZXZlbG9waW5nIHRoZSBzeXN0ZW0gZGVzaWduLiobIhUxMTMwNTI1MDQ5NzIzOTA3MTk0NzUoADgAMPOQqY+uMTjzkKmPrjFKIAoKdGV4dC9wbGFpbhISRGVzaWduIENvbnN0cmFpbnRzWgxrMHo3cmh4aXZrZ29yAiAAeACaAQYIABAAGACqAYwCEokCVGhpcyBzZWN0aW9uIGRlc2NyaWJlcyBhbnkgY29uc3RyYWludHMgaW4gdGhlIHN5c3RlbSBkZXNpZ24gKHJlZmVyZW5jZSBhbnkgdHJhZGUtb2ZmIGFuYWx5c2VzIGNvbmR1Y3RlZCBzdWNoIGFzIHJlc291cmNlIHVzZSB2ZXJzdXMgcHJvZHVjdGl2aXR5LCBvciBjb25mbGljdHMgd2l0aCBvdGhlciBzeXN0ZW1zKSBhbmQgaW5jbHVkZXMgYW55IGFzc3VtcHRpb25zIG1hZGUgYnkgdGhlIHByb2plY3QgdGVhbSBpbiBkZXZlbG9waW5nIHRoZSBzeXN0ZW0gZGVzaWduLrABALgBABjzkKmPrjEg85Cpj64xMABCEGtpeC52eWV2NGt1amVzdnUi1SMKC0FBQUE1OWRCamdNEqMjCgtBQUFBNTlkQmpnTRILQUFBQTU5ZEJqZ00avgsKCXRleHQvaHRtbBKwC0EgaGFyZHdhcmUgY29tcG9uZW50IGlzIHRoZSBsb3dlc3QgbGV2ZWwgb2YgZGVzaWduIGdyYW51bGFyaXR5IGluIHRoZSBzeXN0ZW0uIERlcGVuZGluZyBvbiB0aGUgZGVzaWduIHJlcXVpcmVtZW50cywgdGhlcmUgbWF5IGJlIG9uZSBvciBtb3JlIGNvbXBvbmVudHMgcGVyIHN5c3RlbS4gVGhpcyBzZWN0aW9uIHNob3VsZCBwcm92aWRlIGVub3VnaCBkZXRhaWxlZCBpbmZvcm1hdGlvbiBhYm91dCBpbmRpdmlkdWFsIGNvbXBvbmVudCByZXF1aXJlbWVudHMgdG8gY29ycmVjdGx5IGJ1aWxkIGFuZC9vciBwcm9jdXJlIGFsbCB0aGUgaGFyZHdhcmUgZm9yIHRoZSBzeXN0ZW0gKG9yIGludGVncmF0ZSBDT1RTIGl0ZW1zKS48YnI+PGJyPklmIHRoZXJlIGFyZSBtYW55IGNvbXBvbmVudHMgb3IgaWYgdGhlIGNvbXBvbmVudCBkb2N1bWVudGF0aW9uIGlzIGV4dGVuc2l2ZSwgcGxhY2UgaXQgaW4gYW4gYXBwZW5kaXggb3IgcmVmZXJlbmNlIGEgc2VwYXJhdGUgZG9jdW1lbnQuIEFkZCBhZGRpdGlvbmFsIGRpYWdyYW1zIGFuZCBpbmZvcm1hdGlvbiwgaWYgbmVjZXNzYXJ5LCB0byBkZXNjcmliZSBlYWNoIGNvbXBvbmVudCBhbmQgaXRzIGZ1bmN0aW9ucywgYWRlcXVhdGVseS4gSW5kdXN0cnktc3RhbmRhcmQgY29tcG9uZW50IHNwZWNpZmljYXRpb24gcHJhY3RpY2VzIHNob3VsZCBiZSBmb2xsb3dlZC4gRm9yIENPVFMgcHJvY3VyZW1lbnRzLCBpZiBhIHNwZWNpZmljIHZlbmRvciBoYXMgYmVlbiBpZGVudGlmaWVkLCBpbmNsdWRlIGFwcHJvcHJpYXRlIGl0ZW0gbmFtZXMuIEluY2x1ZGUgdGhlIGZvbGxvd2luZyBpbmZvcm1hdGlvbiBpbiB0aGUgZGV0YWlsZWQgY29tcG9uZW50IGRlc2lnbnMgKGFzIGFwcGxpY2FibGUpOjxicj48YnI+UG93ZXIgaW5wdXQgcmVxdWlyZW1lbnRzIGZvciBlYWNoIGNvbXBvbmVudDxicj5TaWduYWwgaW1wZWRhbmNlcyBhbmQgbG9naWMgc3RhdGVzPGJyPkNvbm5lY3RvciBzcGVjaWZpY2F0aW9ucyAoc2VyaWFsL3BhcmFsbGVsLCAxMS1waW4sIG1hbGUvZmVtYWxlLCBldGMuKTxicj5NZW1vcnkgYW5kL29yIHN0b3JhZ2Ugc3BhY2UgcmVxdWlyZW1lbnRzPGJyPlByb2Nlc3NvciByZXF1aXJlbWVudHMgKHNwZWVkIGFuZCBmdW5jdGlvbmFsaXR5KTxicj5HcmFwaGljYWwgcmVwcmVzZW50YXRpb24gZGVwaWN0aW5nIHRoZSBudW1iZXIgb2YgaGFyZHdhcmUgaXRlbXMgKGZvciBleGFtcGxlLCBtb25pdG9ycywgcHJpbnRlcnMsIHNlcnZlcnMsIEkvTyBkZXZpY2VzKSwgYW5kIHRoZSByZWxhdGl2ZSBwb3NpdGlvbmluZyBvZiB0aGUgY29tcG9uZW50cyB0byBlYWNoIG90aGVyPGJyPkNhYmxlIHR5cGUocykgYW5kIGxlbmd0aChzKTxicj5Vc2VyIGludGVyZmFjZXMgKGJ1dHRvbnMsIHRvZ2dsZSBzd2l0Y2hlcywgZXRjLik8YnI+SGFyZCBkcml2ZS9mbG9wcHkgZHJpdmUvQ0QtUk9NIHJlcXVpcmVtZW50czxicj5Nb25pdG9yIHJlc29sdXRpb24imAsKCnRleHQvcGxhaW4SiQtBIGhhcmR3YXJlIGNvbXBvbmVudCBpcyB0aGUgbG93ZXN0IGxldmVsIG9mIGRlc2lnbiBncmFudWxhcml0eSBpbiB0aGUgc3lzdGVtLiBEZXBlbmRpbmcgb24gdGhlIGRlc2lnbiByZXF1aXJlbWVudHMsIHRoZXJlIG1heSBiZSBvbmUgb3IgbW9yZSBjb21wb25lbnRzIHBlciBzeXN0ZW0uIFRoaXMgc2VjdGlvbiBzaG91bGQgcHJvdmlkZSBlbm91Z2ggZGV0YWlsZWQgaW5mb3JtYXRpb24gYWJvdXQgaW5kaXZpZHVhbCBjb21wb25lbnQgcmVxdWlyZW1lbnRzIHRvIGNvcnJlY3RseSBidWlsZCBhbmQvb3IgcHJvY3VyZSBhbGwgdGhlIGhhcmR3YXJlIGZvciB0aGUgc3lzdGVtIChvciBpbnRlZ3JhdGUgQ09UUyBpdGVtcykuCgpJZiB0aGVyZSBhcmUgbWFueSBjb21wb25lbnRzIG9yIGlmIHRoZSBjb21wb25lbnQgZG9jdW1lbnRhdGlvbiBpcyBleHRlbnNpdmUsIHBsYWNlIGl0IGluIGFuIGFwcGVuZGl4IG9yIHJlZmVyZW5jZSBhIHNlcGFyYXRlIGRvY3VtZW50LiBBZGQgYWRkaXRpb25hbCBkaWFncmFtcyBhbmQgaW5mb3JtYXRpb24sIGlmIG5lY2Vzc2FyeSwgdG8gZGVzY3JpYmUgZWFjaCBjb21wb25lbnQgYW5kIGl0cyBmdW5jdGlvbnMsIGFkZXF1YXRlbHkuIEluZHVzdHJ5LXN0YW5kYXJkIGNvbXBvbmVudCBzcGVjaWZpY2F0aW9uIHByYWN0aWNlcyBzaG91bGQgYmUgZm9sbG93ZWQuIEZvciBDT1RTIHByb2N1cmVtZW50cywgaWYgYSBzcGVjaWZpYyB2ZW5kb3IgaGFzIGJlZW4gaWRlbnRpZmllZCwgaW5jbHVkZSBhcHByb3ByaWF0ZSBpdGVtIG5hbWVzLiBJbmNsdWRlIHRoZSBmb2xsb3dpbmcgaW5mb3JtYXRpb24gaW4gdGhlIGRldGFpbGVkIGNvbXBvbmVudCBkZXNpZ25zIChhcyBhcHBsaWNhYmxlKToKClBvd2VyIGlucHV0IHJlcXVpcmVtZW50cyBmb3IgZWFjaCBjb21wb25lbnQKU2lnbmFsIGltcGVkYW5jZXMgYW5kIGxvZ2ljIHN0YXRlcwpDb25uZWN0b3Igc3BlY2lmaWNhdGlvbnMgKHNlcmlhbC9wYXJhbGxlbCwgMTEtcGluLCBtYWxlL2ZlbWFsZSwgZXRjLikKTWVtb3J5IGFuZC9vciBzdG9yYWdlIHNwYWNlIHJlcXVpcmVtZW50cwpQcm9jZXNzb3IgcmVxdWlyZW1lbnRzIChzcGVlZCBhbmQgZnVuY3Rpb25hbGl0eSkKR3JhcGhpY2FsIHJlcHJlc2VudGF0aW9uIGRlcGljdGluZyB0aGUgbnVtYmVyIG9mIGhhcmR3YXJlIGl0ZW1zIChmb3IgZXhhbXBsZSwgbW9uaXRvcnMsIHByaW50ZXJzLCBzZXJ2ZXJzLCBJL08gZGV2aWNlcyksIGFuZCB0aGUgcmVsYXRpdmUgcG9zaXRpb25pbmcgb2YgdGhlIGNvbXBvbmVudHMgdG8gZWFjaCBvdGhlcgpDYWJsZSB0eXBlKHMpIGFuZCBsZW5ndGgocykKVXNlciBpbnRlcmZhY2VzIChidXR0b25zLCB0b2dnbGUgc3dpdGNoZXMsIGV0Yy4pCkhhcmQgZHJpdmUvZmxvcHB5IGRyaXZlL0NELVJPTSByZXF1aXJlbWVudHMKTW9uaXRvciByZXNvbHV0aW9uKhsiFTExMzA1MjUwNDk3MjM5MDcxOTQ3NSgAOAAwgNa1j64xOIDWtY+uMUomCgp0ZXh0L3BsYWluEhhIYXJkd2FyZSBEZXRhaWxlZCBEZXNpZ25aDDEyeHc3NGh0cnc1ZXICIAB4AJoBBggAEAAYAKoBswsSsAtBIGhhcmR3YXJlIGNvbXBvbmVudCBpcyB0aGUgbG93ZXN0IGxldmVsIG9mIGRlc2lnbiBncmFudWxhcml0eSBpbiB0aGUgc3lzdGVtLiBEZXBlbmRpbmcgb24gdGhlIGRlc2lnbiByZXF1aXJlbWVudHMsIHRoZXJlIG1heSBiZSBvbmUgb3IgbW9yZSBjb21wb25lbnRzIHBlciBzeXN0ZW0uIFRoaXMgc2VjdGlvbiBzaG91bGQgcHJvdmlkZSBlbm91Z2ggZGV0YWlsZWQgaW5mb3JtYXRpb24gYWJvdXQgaW5kaXZpZHVhbCBjb21wb25lbnQgcmVxdWlyZW1lbnRzIHRvIGNvcnJlY3RseSBidWlsZCBhbmQvb3IgcHJvY3VyZSBhbGwgdGhlIGhhcmR3YXJlIGZvciB0aGUgc3lzdGVtIChvciBpbnRlZ3JhdGUgQ09UUyBpdGVtcykuPGJyPjxicj5JZiB0aGVyZSBhcmUgbWFueSBjb21wb25lbnRzIG9yIGlmIHRoZSBjb21wb25lbnQgZG9jdW1lbnRhdGlvbiBpcyBleHRlbnNpdmUsIHBsYWNlIGl0IGluIGFuIGFwcGVuZGl4IG9yIHJlZmVyZW5jZSBhIHNlcGFyYXRlIGRvY3VtZW50LiBBZGQgYWRkaXRpb25hbCBkaWFncmFtcyBhbmQgaW5mb3JtYXRpb24sIGlmIG5lY2Vzc2FyeSwgdG8gZGVzY3JpYmUgZWFjaCBjb21wb25lbnQgYW5kIGl0cyBmdW5jdGlvbnMsIGFkZXF1YXRlbHkuIEluZHVzdHJ5LXN0YW5kYXJkIGNvbXBvbmVudCBzcGVjaWZpY2F0aW9uIHByYWN0aWNlcyBzaG91bGQgYmUgZm9sbG93ZWQuIEZvciBDT1RTIHByb2N1cmVtZW50cywgaWYgYSBzcGVjaWZpYyB2ZW5kb3IgaGFzIGJlZW4gaWRlbnRpZmllZCwgaW5jbHVkZSBhcHByb3ByaWF0ZSBpdGVtIG5hbWVzLiBJbmNsdWRlIHRoZSBmb2xsb3dpbmcgaW5mb3JtYXRpb24gaW4gdGhlIGRldGFpbGVkIGNvbXBvbmVudCBkZXNpZ25zIChhcyBhcHBsaWNhYmxlKTo8YnI+PGJyPlBvd2VyIGlucHV0IHJlcXVpcmVtZW50cyBmb3IgZWFjaCBjb21wb25lbnQ8YnI+U2lnbmFsIGltcGVkYW5jZXMgYW5kIGxvZ2ljIHN0YXRlczxicj5Db25uZWN0b3Igc3BlY2lmaWNhdGlvbnMgKHNlcmlhbC9wYXJhbGxlbCwgMTEtcGluLCBtYWxlL2ZlbWFsZSwgZXRjLik8YnI+TWVtb3J5IGFuZC9vciBzdG9yYWdlIHNwYWNlIHJlcXVpcmVtZW50czxicj5Qcm9jZXNzb3IgcmVxdWlyZW1lbnRzIChzcGVlZCBhbmQgZnVuY3Rpb25hbGl0eSk8YnI+R3JhcGhpY2FsIHJlcHJlc2VudGF0aW9uIGRlcGljdGluZyB0aGUgbnVtYmVyIG9mIGhhcmR3YXJlIGl0ZW1zIChmb3IgZXhhbXBsZSwgbW9uaXRvcnMsIHByaW50ZXJzLCBzZXJ2ZXJzLCBJL08gZGV2aWNlcyksIGFuZCB0aGUgcmVsYXRpdmUgcG9zaXRpb25pbmcgb2YgdGhlIGNvbXBvbmVudHMgdG8gZWFjaCBvdGhlcjxicj5DYWJsZSB0eXBlKHMpIGFuZCBsZW5ndGgocyk8YnI+VXNlciBpbnRlcmZhY2VzIChidXR0b25zLCB0b2dnbGUgc3dpdGNoZXMsIGV0Yy4pPGJyPkhhcmQgZHJpdmUvZmxvcHB5IGRyaXZlL0NELVJPTSByZXF1aXJlbWVudHM8YnI+TW9uaXRvciByZXNvbHV0aW9usAEAuAEAGIDWtY+uMSCA1rWPrjEwAEIQa2l4LnZheGh6azN0NDk2cTIIaC5namRneHMyCWguMzBqMHpsbDIJaC4xZm9iOXRlMg5oLjhseWd0OXk0dTdibDIOaC5iOXRnaHBpdmIya3IyDmgubmdtd2JrdTh1MHpnMg5oLnhoY3B4N2JncTlraTIJaC4zZHk2dmttMg5oLnRwcTdtbDlnY3RsNjIJaC4xdDNoNXNmMgloLjRkMzRvZzgyDmguOWtydG1kNmFxODRoMg5oLmRua3Y2cTN4dGM2azIOaC4zZWh4Y2N4emJjZWUyDmguaTBpenMzOGJ6MXdjMgloLjNyZGNyam4yCWguMjZpbjFyZzIIaC5sbnhiejkyCWguMzVua3VuMjIJaC4xa3N2NHV2MgloLjQ0c2luaW8yCWguMmp4c3hxaDIIaC56MzM3eWEyDmguMzhyNXhmdnZ6OHNzMg5oLjRzbXd6NmtqMmZmYjIJaC4xeTgxMHR3MgloLjRpN29qaHAyCWguMnhjeXRwaTIJaC4xY2k5M3hiMgloLjN3aHdtbDQ4AHIhMVdsbjRrT1JyTXp3V2pUblFkWXVQVVllMGdPZm1YME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ies>
</file>