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Mood Intelligence System: Mathematical Model &amp; Insight Engine</w:t>
      </w:r>
    </w:p>
    <w:p>
      <w:pPr>
        <w:pStyle w:val="Heading1"/>
      </w:pPr>
      <w:r>
        <w:t>Step 2: Mood Modeling (Mathematical Framework)</w:t>
      </w:r>
    </w:p>
    <w:p>
      <w:r>
        <w:t>This section defines how mood is computed using structured data. The goal is not perfect prediction, but a reliable approximation that improves over time.</w:t>
      </w:r>
    </w:p>
    <w:p>
      <w:pPr>
        <w:pStyle w:val="Heading2"/>
      </w:pPr>
      <w:r>
        <w:t>1. Level 1: Weighted Scoring Model</w:t>
      </w:r>
    </w:p>
    <w:p>
      <w:r>
        <w:t>All inputs are normalized between 0 and 1. The mood score is calculated as a weighted sum:</w:t>
      </w:r>
    </w:p>
    <w:p>
      <w:r>
        <w:t>MoodScore = (Sleep * 0.25) + (Activity * 0.20) + (Energy * 0.25) + (Productivity * 0.20) - (Stress * 0.10)</w:t>
      </w:r>
    </w:p>
    <w:p>
      <w:r>
        <w:t>Explanation:</w:t>
        <w:br/>
        <w:t>- Sleep and Energy have the highest impact</w:t>
        <w:br/>
        <w:t>- Activity and Productivity represent behavioral engagement</w:t>
        <w:br/>
        <w:t>- Stress negatively impacts mood</w:t>
      </w:r>
    </w:p>
    <w:p>
      <w:pPr>
        <w:pStyle w:val="Heading2"/>
      </w:pPr>
      <w:r>
        <w:t>2. Level 2: Personal Baseline Adjustment</w:t>
      </w:r>
    </w:p>
    <w:p>
      <w:r>
        <w:t>Each user has a unique baseline. Instead of absolute values, deviations from personal averages are used.</w:t>
      </w:r>
    </w:p>
    <w:p>
      <w:r>
        <w:t>Example:</w:t>
        <w:br/>
        <w:t>SleepScore = TodaySleep - UserAverageSleep</w:t>
      </w:r>
    </w:p>
    <w:p>
      <w:r>
        <w:t>This allows the system to adapt to individual differences instead of applying generic thresholds.</w:t>
      </w:r>
    </w:p>
    <w:p>
      <w:pPr>
        <w:pStyle w:val="Heading2"/>
      </w:pPr>
      <w:r>
        <w:t>3. Level 3: Correlation Engine</w:t>
      </w:r>
    </w:p>
    <w:p>
      <w:r>
        <w:t>The system calculates correlations between variables and mood over time.</w:t>
      </w:r>
    </w:p>
    <w:p>
      <w:r>
        <w:t>Example correlations:</w:t>
        <w:br/>
        <w:t>- corr(sleep, mood)</w:t>
        <w:br/>
        <w:t>- corr(activity, mood)</w:t>
        <w:br/>
        <w:t>- corr(productivity, mood)</w:t>
      </w:r>
    </w:p>
    <w:p>
      <w:r>
        <w:t>These correlations help identify which factors most strongly influence the user's mood.</w:t>
      </w:r>
    </w:p>
    <w:p>
      <w:pPr>
        <w:pStyle w:val="Heading2"/>
      </w:pPr>
      <w:r>
        <w:t>4. Level 4: Optional Machine Learning</w:t>
      </w:r>
    </w:p>
    <w:p>
      <w:r>
        <w:t>Advanced models can be introduced later:</w:t>
        <w:br/>
        <w:t>- Linear Regression</w:t>
        <w:br/>
        <w:t>- Random Forest</w:t>
        <w:br/>
        <w:t>- Gradient Boosting (XGBoost)</w:t>
        <w:br/>
        <w:br/>
        <w:t>Inputs: Historical data (e.g., last 7 days)</w:t>
        <w:br/>
        <w:t>Output: Predicted mood score</w:t>
      </w:r>
    </w:p>
    <w:p>
      <w:pPr>
        <w:pStyle w:val="Heading1"/>
      </w:pPr>
      <w:r>
        <w:t>Step 3: Insight Engine (Interpretation Layer)</w:t>
      </w:r>
    </w:p>
    <w:p>
      <w:r>
        <w:t>Raw numerical scores are not useful to users. The Insight Engine converts data patterns into meaningful observations.</w:t>
      </w:r>
    </w:p>
    <w:p>
      <w:pPr>
        <w:pStyle w:val="Heading2"/>
      </w:pPr>
      <w:r>
        <w:t>1. Rule-Based Insight Detection</w:t>
      </w:r>
    </w:p>
    <w:p>
      <w:r>
        <w:t>Simple logical rules identify patterns:</w:t>
      </w:r>
    </w:p>
    <w:p>
      <w:r>
        <w:t>if sleep &lt; user_avg_sleep AND mood &lt; threshold → generate insight</w:t>
      </w:r>
    </w:p>
    <w:p>
      <w:r>
        <w:t>Example Insight:</w:t>
        <w:br/>
        <w:t>'Your mood tends to drop when your sleep is below your usual average.'</w:t>
      </w:r>
    </w:p>
    <w:p>
      <w:pPr>
        <w:pStyle w:val="Heading2"/>
      </w:pPr>
      <w:r>
        <w:t>2. Pattern Recognition</w:t>
      </w:r>
    </w:p>
    <w:p>
      <w:r>
        <w:t>Detect repeated behaviors over time:</w:t>
        <w:br/>
        <w:t>- Consistent low mood after poor sleep</w:t>
        <w:br/>
        <w:t>- Improved mood with higher productivity</w:t>
        <w:br/>
      </w:r>
    </w:p>
    <w:p>
      <w:pPr>
        <w:pStyle w:val="Heading2"/>
      </w:pPr>
      <w:r>
        <w:t>3. AI-Generated Summaries</w:t>
      </w:r>
    </w:p>
    <w:p>
      <w:r>
        <w:t>AI can be used to convert structured insights into natural language summaries.</w:t>
      </w:r>
    </w:p>
    <w:p>
      <w:r>
        <w:t>Example:</w:t>
        <w:br/>
        <w:t>Input: sleep_avg=5.5, productivity=40%, mood=2.8</w:t>
        <w:br/>
        <w:t>Output: 'Your reduced sleep appears to be affecting both your mood and productivity this week.'</w:t>
      </w:r>
    </w:p>
    <w:p>
      <w:pPr>
        <w:pStyle w:val="Heading2"/>
      </w:pPr>
      <w:r>
        <w:t>4. Weekly Report Generation</w:t>
      </w:r>
    </w:p>
    <w:p>
      <w:r>
        <w:t>The system generates a weekly report including:</w:t>
        <w:br/>
        <w:t>- Average mood</w:t>
        <w:br/>
        <w:t>- Habit consistency</w:t>
        <w:br/>
        <w:t>- Key correlations</w:t>
        <w:br/>
        <w:t>- Personalized observations</w:t>
      </w:r>
    </w:p>
    <w:p>
      <w:pPr>
        <w:pStyle w:val="Heading2"/>
      </w:pPr>
      <w:r>
        <w:t>5. System Philosophy</w:t>
      </w:r>
    </w:p>
    <w:p>
      <w:r>
        <w:t>The goal is not to predict mood perfectly, but to explain it.</w:t>
        <w:br/>
        <w:t>Focus on answering: 'Why did my mood change?' rather than 'What is my mood?'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