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38BE" w14:textId="563BF56D" w:rsidR="00EB1B4D" w:rsidRDefault="00FE4F30" w:rsidP="00FE4F30">
      <w:pPr>
        <w:spacing w:before="100" w:beforeAutospacing="1" w:after="100" w:afterAutospacing="1"/>
        <w:rPr>
          <w:rFonts w:ascii="DejaVuSans" w:eastAsia="Times New Roman" w:hAnsi="DejaVuSans" w:cs="Times New Roman"/>
          <w:b/>
          <w:bCs/>
          <w:sz w:val="28"/>
          <w:szCs w:val="28"/>
        </w:rPr>
      </w:pPr>
      <w:r w:rsidRPr="00FE4F30">
        <w:rPr>
          <w:rFonts w:ascii="DejaVuSans" w:eastAsia="Times New Roman" w:hAnsi="DejaVuSans" w:cs="Times New Roman"/>
          <w:b/>
          <w:bCs/>
          <w:color w:val="00007F"/>
          <w:sz w:val="28"/>
          <w:szCs w:val="28"/>
        </w:rPr>
        <w:t xml:space="preserve">Michael Bobak </w:t>
      </w:r>
      <w:r w:rsidR="00071F01">
        <w:rPr>
          <w:rFonts w:ascii="DejaVuSans" w:eastAsia="Times New Roman" w:hAnsi="DejaVuSans" w:cs="Times New Roman"/>
          <w:b/>
          <w:bCs/>
          <w:color w:val="00007F"/>
          <w:sz w:val="28"/>
          <w:szCs w:val="28"/>
        </w:rPr>
        <w:tab/>
      </w:r>
      <w:r w:rsidRPr="00FE4F30">
        <w:rPr>
          <w:rFonts w:ascii="DejaVuSans" w:eastAsia="Times New Roman" w:hAnsi="DejaVuSans" w:cs="Times New Roman"/>
          <w:b/>
          <w:bCs/>
          <w:sz w:val="28"/>
          <w:szCs w:val="28"/>
        </w:rPr>
        <w:t xml:space="preserve">Knowledge-Engineer / Research Programmer </w:t>
      </w:r>
    </w:p>
    <w:p w14:paraId="75A79244" w14:textId="50BC159B" w:rsidR="00FE4F30" w:rsidRPr="00FE4F30" w:rsidRDefault="00071F01" w:rsidP="00FE4F30">
      <w:pPr>
        <w:spacing w:before="100" w:beforeAutospacing="1" w:after="100" w:afterAutospacing="1"/>
        <w:rPr>
          <w:rFonts w:ascii="Times New Roman" w:eastAsia="Times New Roman" w:hAnsi="Times New Roman" w:cs="Times New Roman"/>
        </w:rPr>
      </w:pPr>
      <w:hyperlink r:id="rId5" w:history="1">
        <w:r w:rsidRPr="007C73F5">
          <w:rPr>
            <w:rStyle w:val="Hyperlink"/>
            <w:rFonts w:ascii="DejaVuSans" w:eastAsia="Times New Roman" w:hAnsi="DejaVuSans" w:cs="Times New Roman"/>
            <w:sz w:val="20"/>
            <w:szCs w:val="20"/>
          </w:rPr>
          <w:t>mike.bobak@gmail.com</w:t>
        </w:r>
      </w:hyperlink>
      <w:r w:rsidR="00FE4F30" w:rsidRPr="00FE4F30">
        <w:rPr>
          <w:rFonts w:ascii="DejaVuSans" w:eastAsia="Times New Roman" w:hAnsi="DejaVuSans" w:cs="Times New Roman"/>
        </w:rPr>
        <w:t>,</w:t>
      </w:r>
      <w:r>
        <w:rPr>
          <w:rFonts w:ascii="DejaVuSans" w:eastAsia="Times New Roman" w:hAnsi="DejaVuSans" w:cs="Times New Roman"/>
        </w:rPr>
        <w:tab/>
      </w:r>
      <w:r w:rsidR="00FE4F30" w:rsidRPr="00FE4F30">
        <w:rPr>
          <w:rFonts w:ascii="DejaVuSans" w:eastAsia="Times New Roman" w:hAnsi="DejaVuSans" w:cs="Times New Roman"/>
          <w:color w:val="00007F"/>
          <w:sz w:val="20"/>
          <w:szCs w:val="20"/>
        </w:rPr>
        <w:t>linkedin.com/in/</w:t>
      </w:r>
      <w:proofErr w:type="spellStart"/>
      <w:proofErr w:type="gramStart"/>
      <w:r w:rsidR="00FE4F30" w:rsidRPr="00FE4F30">
        <w:rPr>
          <w:rFonts w:ascii="DejaVuSans" w:eastAsia="Times New Roman" w:hAnsi="DejaVuSans" w:cs="Times New Roman"/>
          <w:color w:val="00007F"/>
          <w:sz w:val="20"/>
          <w:szCs w:val="20"/>
        </w:rPr>
        <w:t>michaelbobak</w:t>
      </w:r>
      <w:proofErr w:type="spellEnd"/>
      <w:r w:rsidR="00FE4F30" w:rsidRPr="00FE4F30">
        <w:rPr>
          <w:rFonts w:ascii="DejaVuSans" w:eastAsia="Times New Roman" w:hAnsi="DejaVuSans" w:cs="Times New Roman"/>
          <w:sz w:val="20"/>
          <w:szCs w:val="20"/>
        </w:rPr>
        <w:t xml:space="preserve">, </w:t>
      </w:r>
      <w:r>
        <w:rPr>
          <w:rFonts w:ascii="DejaVuSans" w:eastAsia="Times New Roman" w:hAnsi="DejaVuSans" w:cs="Times New Roman"/>
          <w:sz w:val="20"/>
          <w:szCs w:val="20"/>
        </w:rPr>
        <w:t xml:space="preserve">  </w:t>
      </w:r>
      <w:proofErr w:type="gramEnd"/>
      <w:r w:rsidR="00FE4F30" w:rsidRPr="00FE4F30">
        <w:rPr>
          <w:rFonts w:ascii="DejaVuSans" w:eastAsia="Times New Roman" w:hAnsi="DejaVuSans" w:cs="Times New Roman"/>
          <w:color w:val="00007F"/>
          <w:sz w:val="20"/>
          <w:szCs w:val="20"/>
        </w:rPr>
        <w:t>@</w:t>
      </w:r>
      <w:proofErr w:type="spellStart"/>
      <w:r w:rsidR="00FE4F30" w:rsidRPr="00FE4F30">
        <w:rPr>
          <w:rFonts w:ascii="DejaVuSans" w:eastAsia="Times New Roman" w:hAnsi="DejaVuSans" w:cs="Times New Roman"/>
          <w:color w:val="00007F"/>
          <w:sz w:val="20"/>
          <w:szCs w:val="20"/>
        </w:rPr>
        <w:t>MBstream</w:t>
      </w:r>
      <w:proofErr w:type="spellEnd"/>
      <w:r w:rsidR="00FE4F30" w:rsidRPr="00FE4F30">
        <w:rPr>
          <w:rFonts w:ascii="DejaVuSans" w:eastAsia="Times New Roman" w:hAnsi="DejaVuSans" w:cs="Times New Roman"/>
        </w:rPr>
        <w:t xml:space="preserve">, </w:t>
      </w:r>
      <w:r w:rsidR="00EB1B4D">
        <w:rPr>
          <w:rFonts w:ascii="DejaVuSans" w:eastAsia="Times New Roman" w:hAnsi="DejaVuSans" w:cs="Times New Roman"/>
        </w:rPr>
        <w:t xml:space="preserve"> </w:t>
      </w:r>
      <w:r w:rsidR="00FE4F30" w:rsidRPr="00FE4F30">
        <w:rPr>
          <w:rFonts w:ascii="DejaVuSans" w:eastAsia="Times New Roman" w:hAnsi="DejaVuSans" w:cs="Times New Roman"/>
          <w:color w:val="00007F"/>
          <w:sz w:val="20"/>
          <w:szCs w:val="20"/>
        </w:rPr>
        <w:t>github.com/</w:t>
      </w:r>
      <w:proofErr w:type="spellStart"/>
      <w:r w:rsidR="00FE4F30" w:rsidRPr="00FE4F30">
        <w:rPr>
          <w:rFonts w:ascii="DejaVuSans" w:eastAsia="Times New Roman" w:hAnsi="DejaVuSans" w:cs="Times New Roman"/>
          <w:color w:val="00007F"/>
          <w:sz w:val="20"/>
          <w:szCs w:val="20"/>
        </w:rPr>
        <w:t>MBcode</w:t>
      </w:r>
      <w:proofErr w:type="spellEnd"/>
      <w:r w:rsidR="00FE4F30" w:rsidRPr="00FE4F30">
        <w:rPr>
          <w:rFonts w:ascii="DejaVuSans" w:eastAsia="Times New Roman" w:hAnsi="DejaVuSans" w:cs="Times New Roman"/>
          <w:color w:val="00007F"/>
          <w:sz w:val="20"/>
          <w:szCs w:val="20"/>
        </w:rPr>
        <w:t xml:space="preserve"> </w:t>
      </w:r>
    </w:p>
    <w:p w14:paraId="38A338CF" w14:textId="77777777"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sz w:val="28"/>
          <w:szCs w:val="28"/>
        </w:rPr>
        <w:t xml:space="preserve">Summary </w:t>
      </w:r>
    </w:p>
    <w:p w14:paraId="68C72BA6" w14:textId="77777777" w:rsidR="00FE4F30" w:rsidRPr="00FE4F30" w:rsidRDefault="00FE4F30" w:rsidP="00FE4F30">
      <w:pPr>
        <w:spacing w:before="100" w:beforeAutospacing="1" w:after="100" w:afterAutospacing="1"/>
        <w:rPr>
          <w:rFonts w:ascii="Times New Roman" w:eastAsia="Times New Roman" w:hAnsi="Times New Roman" w:cs="Times New Roman"/>
          <w:sz w:val="22"/>
        </w:rPr>
      </w:pPr>
      <w:r w:rsidRPr="00FE4F30">
        <w:rPr>
          <w:rFonts w:ascii="DejaVuSans" w:eastAsia="Times New Roman" w:hAnsi="DejaVuSans" w:cs="Times New Roman"/>
          <w:color w:val="00007F"/>
          <w:sz w:val="22"/>
        </w:rPr>
        <w:t xml:space="preserve">Research-Programmer </w:t>
      </w:r>
      <w:r w:rsidRPr="00FE4F30">
        <w:rPr>
          <w:rFonts w:ascii="DejaVuSans" w:eastAsia="Times New Roman" w:hAnsi="DejaVuSans" w:cs="Times New Roman"/>
          <w:sz w:val="22"/>
        </w:rPr>
        <w:t>starting with (bio)</w:t>
      </w:r>
      <w:r w:rsidRPr="00FE4F30">
        <w:rPr>
          <w:rFonts w:ascii="DejaVuSans" w:eastAsia="Times New Roman" w:hAnsi="DejaVuSans" w:cs="Times New Roman"/>
          <w:color w:val="00007F"/>
          <w:sz w:val="22"/>
        </w:rPr>
        <w:t xml:space="preserve">physical-science </w:t>
      </w:r>
      <w:r w:rsidRPr="00FE4F30">
        <w:rPr>
          <w:rFonts w:ascii="DejaVuSans" w:eastAsia="Times New Roman" w:hAnsi="DejaVuSans" w:cs="Times New Roman"/>
          <w:sz w:val="22"/>
        </w:rPr>
        <w:t xml:space="preserve">simulation, adding AI study and years of </w:t>
      </w:r>
      <w:r w:rsidRPr="00FE4F30">
        <w:rPr>
          <w:rFonts w:ascii="DejaVuSans" w:eastAsia="Times New Roman" w:hAnsi="DejaVuSans" w:cs="Times New Roman"/>
          <w:color w:val="00007F"/>
          <w:sz w:val="22"/>
        </w:rPr>
        <w:t xml:space="preserve">Knowledge-Engineering </w:t>
      </w:r>
      <w:r w:rsidRPr="00FE4F30">
        <w:rPr>
          <w:rFonts w:ascii="DejaVuSans" w:eastAsia="Times New Roman" w:hAnsi="DejaVuSans" w:cs="Times New Roman"/>
          <w:sz w:val="22"/>
        </w:rPr>
        <w:t xml:space="preserve">work as well (in: </w:t>
      </w:r>
      <w:r w:rsidRPr="00FE4F30">
        <w:rPr>
          <w:rFonts w:ascii="DejaVuSans" w:eastAsia="Times New Roman" w:hAnsi="DejaVuSans" w:cs="Times New Roman"/>
          <w:color w:val="00007F"/>
          <w:sz w:val="22"/>
        </w:rPr>
        <w:t>edu</w:t>
      </w:r>
      <w:r w:rsidRPr="00FE4F30">
        <w:rPr>
          <w:rFonts w:ascii="DejaVuSans" w:eastAsia="Times New Roman" w:hAnsi="DejaVuSans" w:cs="Times New Roman"/>
          <w:sz w:val="22"/>
        </w:rPr>
        <w:t>/</w:t>
      </w:r>
      <w:r w:rsidRPr="00FE4F30">
        <w:rPr>
          <w:rFonts w:ascii="DejaVuSans" w:eastAsia="Times New Roman" w:hAnsi="DejaVuSans" w:cs="Times New Roman"/>
          <w:color w:val="00007F"/>
          <w:sz w:val="22"/>
        </w:rPr>
        <w:t>gov</w:t>
      </w:r>
      <w:r w:rsidRPr="00FE4F30">
        <w:rPr>
          <w:rFonts w:ascii="DejaVuSans" w:eastAsia="Times New Roman" w:hAnsi="DejaVuSans" w:cs="Times New Roman"/>
          <w:sz w:val="22"/>
        </w:rPr>
        <w:t>/</w:t>
      </w:r>
      <w:r w:rsidRPr="00FE4F30">
        <w:rPr>
          <w:rFonts w:ascii="DejaVuSans" w:eastAsia="Times New Roman" w:hAnsi="DejaVuSans" w:cs="Times New Roman"/>
          <w:color w:val="00007F"/>
          <w:sz w:val="22"/>
        </w:rPr>
        <w:t>com</w:t>
      </w:r>
      <w:r w:rsidRPr="00FE4F30">
        <w:rPr>
          <w:rFonts w:ascii="DejaVuSans" w:eastAsia="Times New Roman" w:hAnsi="DejaVuSans" w:cs="Times New Roman"/>
          <w:sz w:val="22"/>
        </w:rPr>
        <w:t xml:space="preserve">). Focus on </w:t>
      </w:r>
      <w:r w:rsidRPr="00FE4F30">
        <w:rPr>
          <w:rFonts w:ascii="DejaVuSans" w:eastAsia="Times New Roman" w:hAnsi="DejaVuSans" w:cs="Times New Roman"/>
          <w:color w:val="00007F"/>
          <w:sz w:val="22"/>
        </w:rPr>
        <w:t xml:space="preserve">Knowledge-Based </w:t>
      </w:r>
      <w:r w:rsidRPr="00FE4F30">
        <w:rPr>
          <w:rFonts w:ascii="DejaVuSans" w:eastAsia="Times New Roman" w:hAnsi="DejaVuSans" w:cs="Times New Roman"/>
          <w:sz w:val="22"/>
        </w:rPr>
        <w:t xml:space="preserve">aids, for process improvement to </w:t>
      </w:r>
      <w:r w:rsidRPr="00FE4F30">
        <w:rPr>
          <w:rFonts w:ascii="DejaVuSans" w:eastAsia="Times New Roman" w:hAnsi="DejaVuSans" w:cs="Times New Roman"/>
          <w:color w:val="00007F"/>
          <w:sz w:val="22"/>
        </w:rPr>
        <w:t>teaching</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AI</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Knowledge- Representation and Reasoning</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Rules</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Kn-Acq</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NLP</w:t>
      </w:r>
      <w:r w:rsidRPr="00FE4F30">
        <w:rPr>
          <w:rFonts w:ascii="DejaVuSans" w:eastAsia="Times New Roman" w:hAnsi="DejaVuSans" w:cs="Times New Roman"/>
          <w:sz w:val="22"/>
        </w:rPr>
        <w:t xml:space="preserve">, </w:t>
      </w:r>
      <w:r w:rsidRPr="00FE4F30">
        <w:rPr>
          <w:rFonts w:ascii="DejaVuSans" w:eastAsia="Times New Roman" w:hAnsi="DejaVuSans" w:cs="Times New Roman"/>
          <w:color w:val="00007F"/>
          <w:sz w:val="22"/>
        </w:rPr>
        <w:t xml:space="preserve">ML </w:t>
      </w:r>
    </w:p>
    <w:p w14:paraId="3BE25FF6" w14:textId="77777777"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sz w:val="28"/>
          <w:szCs w:val="28"/>
        </w:rPr>
        <w:t xml:space="preserve">Work Experience </w:t>
      </w:r>
    </w:p>
    <w:p w14:paraId="32F708A7" w14:textId="1D8A62CD" w:rsidR="00015840" w:rsidRPr="00EB1B4D" w:rsidRDefault="00FE4F30" w:rsidP="00FE4F30">
      <w:pPr>
        <w:shd w:val="clear" w:color="auto" w:fill="F9F9F9"/>
        <w:spacing w:before="100" w:beforeAutospacing="1" w:after="100" w:afterAutospacing="1"/>
        <w:rPr>
          <w:rFonts w:ascii="DejaVuSans" w:eastAsia="Times New Roman" w:hAnsi="DejaVuSans" w:cs="Times New Roman"/>
          <w:color w:val="666666"/>
          <w:sz w:val="22"/>
          <w:szCs w:val="18"/>
        </w:rPr>
      </w:pPr>
      <w:r w:rsidRPr="00FE4F30">
        <w:rPr>
          <w:rFonts w:ascii="DejaVuSans" w:eastAsia="Times New Roman" w:hAnsi="DejaVuSans" w:cs="Times New Roman"/>
          <w:b/>
          <w:bCs/>
          <w:i/>
          <w:iCs/>
          <w:color w:val="333333"/>
          <w:sz w:val="22"/>
          <w:szCs w:val="20"/>
        </w:rPr>
        <w:t>National Center for Supercomputing Applications</w:t>
      </w:r>
      <w:r w:rsidR="00EB1B4D">
        <w:rPr>
          <w:rFonts w:ascii="DejaVuSans" w:eastAsia="Times New Roman" w:hAnsi="DejaVuSans" w:cs="Times New Roman"/>
          <w:b/>
          <w:bCs/>
          <w:i/>
          <w:iCs/>
          <w:color w:val="333333"/>
          <w:sz w:val="22"/>
          <w:szCs w:val="20"/>
        </w:rPr>
        <w:t xml:space="preserve">, </w:t>
      </w:r>
      <w:hyperlink r:id="rId6" w:history="1">
        <w:r w:rsidR="00EB1B4D" w:rsidRPr="00EB1B4D">
          <w:rPr>
            <w:rStyle w:val="Hyperlink"/>
            <w:rFonts w:ascii="DejaVuSans" w:eastAsia="Times New Roman" w:hAnsi="DejaVuSans" w:cs="Times New Roman"/>
            <w:b/>
            <w:bCs/>
            <w:i/>
            <w:iCs/>
            <w:sz w:val="22"/>
            <w:szCs w:val="20"/>
          </w:rPr>
          <w:t>Sr Research Software Engineer</w:t>
        </w:r>
      </w:hyperlink>
      <w:r w:rsidR="00EB1B4D">
        <w:rPr>
          <w:rFonts w:ascii="DejaVuSans" w:eastAsia="Times New Roman" w:hAnsi="DejaVuSans" w:cs="Times New Roman"/>
          <w:b/>
          <w:bCs/>
          <w:i/>
          <w:iCs/>
          <w:color w:val="333333"/>
          <w:sz w:val="22"/>
          <w:szCs w:val="20"/>
        </w:rPr>
        <w:t xml:space="preserve">, </w:t>
      </w:r>
      <w:r w:rsidRPr="00FE4F30">
        <w:rPr>
          <w:rFonts w:ascii="DejaVuSans" w:eastAsia="Times New Roman" w:hAnsi="DejaVuSans" w:cs="Times New Roman"/>
          <w:i/>
          <w:iCs/>
          <w:color w:val="757575"/>
          <w:sz w:val="22"/>
          <w:szCs w:val="16"/>
        </w:rPr>
        <w:t>Urbana, IL</w:t>
      </w:r>
      <w:r w:rsidRPr="00EB1B4D">
        <w:rPr>
          <w:rFonts w:ascii="DejaVuSans" w:eastAsia="Times New Roman" w:hAnsi="DejaVuSans" w:cs="Times New Roman"/>
          <w:i/>
          <w:iCs/>
          <w:color w:val="757575"/>
          <w:sz w:val="22"/>
          <w:szCs w:val="16"/>
        </w:rPr>
        <w:t xml:space="preserve"> </w:t>
      </w:r>
      <w:r w:rsidRPr="00FE4F30">
        <w:rPr>
          <w:rFonts w:ascii="DejaVuSans" w:eastAsia="Times New Roman" w:hAnsi="DejaVuSans" w:cs="Times New Roman"/>
          <w:color w:val="666666"/>
          <w:sz w:val="22"/>
          <w:szCs w:val="18"/>
        </w:rPr>
        <w:t>201</w:t>
      </w:r>
      <w:r w:rsidRPr="00EB1B4D">
        <w:rPr>
          <w:rFonts w:ascii="DejaVuSans" w:eastAsia="Times New Roman" w:hAnsi="DejaVuSans" w:cs="Times New Roman"/>
          <w:color w:val="666666"/>
          <w:sz w:val="22"/>
          <w:szCs w:val="18"/>
        </w:rPr>
        <w:t>9</w:t>
      </w:r>
      <w:r w:rsidRPr="00FE4F30">
        <w:rPr>
          <w:rFonts w:ascii="DejaVuSans" w:eastAsia="Times New Roman" w:hAnsi="DejaVuSans" w:cs="Times New Roman"/>
          <w:color w:val="666666"/>
          <w:sz w:val="22"/>
          <w:szCs w:val="18"/>
        </w:rPr>
        <w:t>-present</w:t>
      </w:r>
    </w:p>
    <w:p w14:paraId="30973765" w14:textId="0180B0C3" w:rsidR="00FE4F30" w:rsidRPr="00FE4F30" w:rsidRDefault="00015840" w:rsidP="00FE4F30">
      <w:pPr>
        <w:shd w:val="clear" w:color="auto" w:fill="F9F9F9"/>
        <w:spacing w:before="100" w:beforeAutospacing="1" w:after="100" w:afterAutospacing="1"/>
        <w:rPr>
          <w:rFonts w:ascii="Times New Roman" w:eastAsia="Times New Roman" w:hAnsi="Times New Roman" w:cs="Times New Roman"/>
          <w:sz w:val="20"/>
        </w:rPr>
      </w:pPr>
      <w:r w:rsidRPr="00EB1B4D">
        <w:rPr>
          <w:rFonts w:ascii="DejaVuSans" w:eastAsia="Times New Roman" w:hAnsi="DejaVuSans" w:cs="Times New Roman"/>
          <w:sz w:val="20"/>
          <w:szCs w:val="22"/>
        </w:rPr>
        <w:t xml:space="preserve">Bringing my background to earthcube.org and other grants. Focus on semantics/metadata search, with some NLP and sim. </w:t>
      </w:r>
    </w:p>
    <w:p w14:paraId="139B614B" w14:textId="12A18D33" w:rsidR="00015840" w:rsidRPr="00EB1B4D" w:rsidRDefault="00FE4F30" w:rsidP="00FE4F30">
      <w:pPr>
        <w:spacing w:before="100" w:beforeAutospacing="1" w:after="100" w:afterAutospacing="1"/>
        <w:rPr>
          <w:rFonts w:ascii="DejaVuSans" w:eastAsia="Times New Roman" w:hAnsi="DejaVuSans" w:cs="Times New Roman"/>
          <w:color w:val="666666"/>
          <w:sz w:val="22"/>
          <w:szCs w:val="18"/>
        </w:rPr>
      </w:pPr>
      <w:proofErr w:type="spellStart"/>
      <w:r w:rsidRPr="00FE4F30">
        <w:rPr>
          <w:rFonts w:ascii="DejaVuSans" w:eastAsia="Times New Roman" w:hAnsi="DejaVuSans" w:cs="Times New Roman"/>
          <w:color w:val="0F54CC"/>
          <w:sz w:val="22"/>
          <w:szCs w:val="18"/>
        </w:rPr>
        <w:t>AlohaHealthNet</w:t>
      </w:r>
      <w:proofErr w:type="spellEnd"/>
      <w:r w:rsidRPr="00FE4F30">
        <w:rPr>
          <w:rFonts w:ascii="DejaVuSans" w:eastAsia="Times New Roman" w:hAnsi="DejaVuSans" w:cs="Times New Roman"/>
          <w:color w:val="0F54CC"/>
          <w:sz w:val="22"/>
          <w:szCs w:val="18"/>
        </w:rPr>
        <w:t xml:space="preserve"> </w:t>
      </w:r>
      <w:hyperlink r:id="rId7" w:history="1">
        <w:r w:rsidRPr="00071F01">
          <w:rPr>
            <w:rStyle w:val="Hyperlink"/>
            <w:rFonts w:ascii="DejaVuSans" w:eastAsia="Times New Roman" w:hAnsi="DejaVuSans" w:cs="Times New Roman"/>
            <w:b/>
            <w:bCs/>
            <w:sz w:val="22"/>
            <w:szCs w:val="18"/>
          </w:rPr>
          <w:t>Sr Knowledge-Engineering</w:t>
        </w:r>
      </w:hyperlink>
      <w:r w:rsidRPr="00FE4F30">
        <w:rPr>
          <w:rFonts w:ascii="DejaVuSans" w:eastAsia="Times New Roman" w:hAnsi="DejaVuSans" w:cs="Times New Roman"/>
          <w:b/>
          <w:bCs/>
          <w:color w:val="666666"/>
          <w:sz w:val="22"/>
          <w:szCs w:val="18"/>
        </w:rPr>
        <w:t xml:space="preserve"> </w:t>
      </w:r>
      <w:r w:rsidRPr="00FE4F30">
        <w:rPr>
          <w:rFonts w:ascii="DejaVuSans" w:eastAsia="Times New Roman" w:hAnsi="DejaVuSans" w:cs="Times New Roman"/>
          <w:color w:val="666666"/>
          <w:sz w:val="22"/>
          <w:szCs w:val="18"/>
        </w:rPr>
        <w:t xml:space="preserve">2017-present (remote) </w:t>
      </w:r>
    </w:p>
    <w:p w14:paraId="39760FB6" w14:textId="23CFE2F0" w:rsidR="00015840" w:rsidRPr="00EB1B4D" w:rsidRDefault="00015840" w:rsidP="00FE4F30">
      <w:pPr>
        <w:spacing w:before="100" w:beforeAutospacing="1" w:after="100" w:afterAutospacing="1"/>
        <w:rPr>
          <w:rFonts w:ascii="DejaVuSans" w:eastAsia="Times New Roman" w:hAnsi="DejaVuSans" w:cs="Times New Roman"/>
          <w:color w:val="666666"/>
          <w:sz w:val="20"/>
          <w:szCs w:val="18"/>
        </w:rPr>
      </w:pPr>
      <w:r w:rsidRPr="00EB1B4D">
        <w:rPr>
          <w:rFonts w:ascii="DejaVuSans" w:eastAsia="Times New Roman" w:hAnsi="DejaVuSans" w:cs="Times New Roman"/>
          <w:sz w:val="20"/>
          <w:szCs w:val="22"/>
        </w:rPr>
        <w:t xml:space="preserve">Advising early stage startup built on the topic of my ucsf research.  </w:t>
      </w:r>
    </w:p>
    <w:p w14:paraId="7DAD4427" w14:textId="11BBF8D9" w:rsidR="00015840" w:rsidRPr="00EB1B4D" w:rsidRDefault="00FE4F30" w:rsidP="00FE4F30">
      <w:pPr>
        <w:spacing w:before="100" w:beforeAutospacing="1" w:after="100" w:afterAutospacing="1"/>
        <w:rPr>
          <w:rFonts w:ascii="DejaVuSans" w:eastAsia="Times New Roman" w:hAnsi="DejaVuSans" w:cs="Times New Roman"/>
          <w:color w:val="666666"/>
          <w:sz w:val="22"/>
          <w:szCs w:val="18"/>
        </w:rPr>
      </w:pPr>
      <w:proofErr w:type="spellStart"/>
      <w:r w:rsidRPr="00FE4F30">
        <w:rPr>
          <w:rFonts w:ascii="DejaVuSans" w:eastAsia="Times New Roman" w:hAnsi="DejaVuSans" w:cs="Times New Roman"/>
          <w:color w:val="0F54CC"/>
          <w:sz w:val="22"/>
          <w:szCs w:val="18"/>
        </w:rPr>
        <w:t>Agrible</w:t>
      </w:r>
      <w:proofErr w:type="spellEnd"/>
      <w:r w:rsidRPr="00FE4F30">
        <w:rPr>
          <w:rFonts w:ascii="DejaVuSans" w:eastAsia="Times New Roman" w:hAnsi="DejaVuSans" w:cs="Times New Roman"/>
          <w:color w:val="666666"/>
          <w:sz w:val="22"/>
          <w:szCs w:val="18"/>
        </w:rPr>
        <w:t>/</w:t>
      </w:r>
      <w:proofErr w:type="spellStart"/>
      <w:r w:rsidRPr="00FE4F30">
        <w:rPr>
          <w:rFonts w:ascii="DejaVuSans" w:eastAsia="Times New Roman" w:hAnsi="DejaVuSans" w:cs="Times New Roman"/>
          <w:color w:val="666666"/>
          <w:sz w:val="22"/>
          <w:szCs w:val="18"/>
        </w:rPr>
        <w:t>Nutrien</w:t>
      </w:r>
      <w:proofErr w:type="spellEnd"/>
      <w:r w:rsidRPr="00FE4F30">
        <w:rPr>
          <w:rFonts w:ascii="DejaVuSans" w:eastAsia="Times New Roman" w:hAnsi="DejaVuSans" w:cs="Times New Roman"/>
          <w:color w:val="666666"/>
          <w:sz w:val="22"/>
          <w:szCs w:val="18"/>
        </w:rPr>
        <w:t xml:space="preserve"> </w:t>
      </w:r>
      <w:hyperlink r:id="rId8" w:history="1">
        <w:r w:rsidRPr="00EB1B4D">
          <w:rPr>
            <w:rStyle w:val="Hyperlink"/>
            <w:rFonts w:ascii="DejaVuSans" w:eastAsia="Times New Roman" w:hAnsi="DejaVuSans" w:cs="Times New Roman"/>
            <w:b/>
            <w:bCs/>
            <w:sz w:val="22"/>
            <w:szCs w:val="18"/>
          </w:rPr>
          <w:t>Sr Software Engineer</w:t>
        </w:r>
      </w:hyperlink>
      <w:r w:rsidRPr="00FE4F30">
        <w:rPr>
          <w:rFonts w:ascii="DejaVuSans" w:eastAsia="Times New Roman" w:hAnsi="DejaVuSans" w:cs="Times New Roman"/>
          <w:b/>
          <w:bCs/>
          <w:color w:val="666666"/>
          <w:sz w:val="22"/>
          <w:szCs w:val="18"/>
        </w:rPr>
        <w:t xml:space="preserve"> </w:t>
      </w:r>
      <w:r w:rsidRPr="00FE4F30">
        <w:rPr>
          <w:rFonts w:ascii="DejaVuSans" w:eastAsia="Times New Roman" w:hAnsi="DejaVuSans" w:cs="Times New Roman"/>
          <w:color w:val="666666"/>
          <w:sz w:val="22"/>
          <w:szCs w:val="18"/>
        </w:rPr>
        <w:t>2017-18 (Champaign Il)</w:t>
      </w:r>
    </w:p>
    <w:p w14:paraId="64FF7FF9" w14:textId="14C064FF" w:rsidR="00FE4F30" w:rsidRPr="00FE4F30" w:rsidRDefault="00015840" w:rsidP="00FE4F30">
      <w:pPr>
        <w:spacing w:before="100" w:beforeAutospacing="1" w:after="100" w:afterAutospacing="1"/>
        <w:rPr>
          <w:rFonts w:ascii="Times New Roman" w:eastAsia="Times New Roman" w:hAnsi="Times New Roman" w:cs="Times New Roman"/>
          <w:sz w:val="20"/>
        </w:rPr>
      </w:pPr>
      <w:r w:rsidRPr="00EB1B4D">
        <w:rPr>
          <w:rFonts w:ascii="DejaVuSans" w:eastAsia="Times New Roman" w:hAnsi="DejaVuSans" w:cs="Times New Roman"/>
          <w:sz w:val="20"/>
          <w:szCs w:val="22"/>
        </w:rPr>
        <w:t>Planned &amp; guided reworking the main simulation, documentation, &amp; ML/verification</w:t>
      </w:r>
      <w:r w:rsidR="00FE4F30" w:rsidRPr="00FE4F30">
        <w:rPr>
          <w:rFonts w:ascii="DejaVuSans" w:eastAsia="Times New Roman" w:hAnsi="DejaVuSans" w:cs="Times New Roman"/>
          <w:color w:val="666666"/>
          <w:sz w:val="20"/>
          <w:szCs w:val="18"/>
        </w:rPr>
        <w:t xml:space="preserve"> </w:t>
      </w:r>
    </w:p>
    <w:p w14:paraId="2049877C" w14:textId="51430000" w:rsidR="00FE4F30" w:rsidRPr="00071F01"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color w:val="00007F"/>
          <w:sz w:val="22"/>
          <w:szCs w:val="22"/>
        </w:rPr>
        <w:t xml:space="preserve">Freelance </w:t>
      </w:r>
      <w:r w:rsidRPr="00FE4F30">
        <w:rPr>
          <w:rFonts w:ascii="DejaVuSans" w:eastAsia="Times New Roman" w:hAnsi="DejaVuSans" w:cs="Times New Roman"/>
          <w:b/>
          <w:bCs/>
          <w:sz w:val="22"/>
          <w:szCs w:val="22"/>
        </w:rPr>
        <w:t>Consultant</w:t>
      </w:r>
      <w:r w:rsidR="00071F01">
        <w:rPr>
          <w:rFonts w:ascii="DejaVuSans" w:eastAsia="Times New Roman" w:hAnsi="DejaVuSans" w:cs="Times New Roman"/>
          <w:b/>
          <w:bCs/>
          <w:sz w:val="22"/>
          <w:szCs w:val="22"/>
        </w:rPr>
        <w:t xml:space="preserve">, </w:t>
      </w:r>
      <w:r w:rsidRPr="00FE4F30">
        <w:rPr>
          <w:rFonts w:ascii="DejaVuSans" w:eastAsia="Times New Roman" w:hAnsi="DejaVuSans" w:cs="Times New Roman"/>
          <w:b/>
          <w:bCs/>
          <w:sz w:val="22"/>
          <w:szCs w:val="22"/>
        </w:rPr>
        <w:t xml:space="preserve"> July 2011-2017, San Francisco, CA </w:t>
      </w:r>
    </w:p>
    <w:p w14:paraId="27C031AA" w14:textId="5F97C221" w:rsidR="00EB1B4D"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Working as an </w:t>
      </w:r>
      <w:r w:rsidR="00071F01" w:rsidRPr="00015840">
        <w:rPr>
          <w:rFonts w:ascii="DejaVuSans" w:eastAsia="Times New Roman" w:hAnsi="DejaVuSans" w:cs="Times New Roman"/>
          <w:sz w:val="20"/>
          <w:szCs w:val="22"/>
        </w:rPr>
        <w:t>otologist</w:t>
      </w:r>
      <w:r w:rsidRPr="00015840">
        <w:rPr>
          <w:rFonts w:ascii="DejaVuSans" w:eastAsia="Times New Roman" w:hAnsi="DejaVuSans" w:cs="Times New Roman"/>
          <w:sz w:val="20"/>
          <w:szCs w:val="22"/>
        </w:rPr>
        <w:t xml:space="preserve"> for osthus.com on aligning bio/pharma ontologies to BFO to annotate masses of data in HDF5 files, for the </w:t>
      </w:r>
      <w:hyperlink r:id="rId9" w:history="1">
        <w:r w:rsidRPr="004D1577">
          <w:rPr>
            <w:rStyle w:val="Hyperlink"/>
            <w:rFonts w:ascii="DejaVuSans" w:eastAsia="Times New Roman" w:hAnsi="DejaVuSans" w:cs="Times New Roman"/>
            <w:sz w:val="20"/>
            <w:szCs w:val="22"/>
          </w:rPr>
          <w:t>allotrope.org</w:t>
        </w:r>
      </w:hyperlink>
      <w:r w:rsidRPr="00015840">
        <w:rPr>
          <w:rFonts w:ascii="DejaVuSans" w:eastAsia="Times New Roman" w:hAnsi="DejaVuSans" w:cs="Times New Roman"/>
          <w:sz w:val="20"/>
          <w:szCs w:val="22"/>
        </w:rPr>
        <w:t xml:space="preserve"> </w:t>
      </w:r>
    </w:p>
    <w:p w14:paraId="7C0760FF" w14:textId="1C9553E5"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Worked with IDEO on their systems integration issues that could be aided by Knowledge-Graph for information refinement and cleanup </w:t>
      </w:r>
    </w:p>
    <w:p w14:paraId="42212214" w14:textId="4D8A2C63"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Worked with the Siemens Web of Things research group on use of SemWeb+IoT for adaptable manufacturing </w:t>
      </w:r>
    </w:p>
    <w:p w14:paraId="0C253475" w14:textId="4AED0FD3"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Advised with a variety of start-ups in understanding AI tech, including: Fashion start-up that would track unstructured blog info to surface trends - Sports startup thewhytehousegroup.com needed dbpedia search ability, Chatbot in work context </w:t>
      </w:r>
    </w:p>
    <w:p w14:paraId="0A5A2228" w14:textId="1B65484E"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Developed ideas to take my UCSF research and fuse it with the Patient Data Mining Cluster that was developed by the UCSF Head of Research Computing and a PhD student, which has now been submitted for a patent</w:t>
      </w:r>
    </w:p>
    <w:p w14:paraId="3EDD0E1B" w14:textId="77777777"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Worked with UCSF in Psychology Department understand how to apply NLP and graph relation insights into an app they developed called Prime, which has been designed for schizophrenic young adults, with application to depression management as well </w:t>
      </w:r>
    </w:p>
    <w:p w14:paraId="72720961" w14:textId="133952CC"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Help with an assisted eco-sim/modeling environment in Lisp.</w:t>
      </w:r>
    </w:p>
    <w:p w14:paraId="1D388E37" w14:textId="7E7C5576" w:rsidR="00EB1B4D" w:rsidRPr="00015840" w:rsidRDefault="00EB1B4D" w:rsidP="00EB1B4D">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Continued to build skills around ML, Semantic-Web/Linked-Data, and Knowledge-Engineering: </w:t>
      </w:r>
    </w:p>
    <w:p w14:paraId="4D7778A9" w14:textId="14AF3CC5" w:rsidR="00015840" w:rsidRPr="00015840" w:rsidRDefault="00015840" w:rsidP="00015840">
      <w:pPr>
        <w:spacing w:before="100" w:beforeAutospacing="1" w:after="100" w:afterAutospacing="1"/>
        <w:rPr>
          <w:rFonts w:ascii="DejaVuSans" w:eastAsia="Times New Roman" w:hAnsi="DejaVuSans" w:cs="Times New Roman"/>
          <w:sz w:val="20"/>
          <w:szCs w:val="22"/>
        </w:rPr>
      </w:pPr>
      <w:r w:rsidRPr="00015840">
        <w:rPr>
          <w:rFonts w:ascii="DejaVuSans" w:eastAsia="Times New Roman" w:hAnsi="DejaVuSans" w:cs="Times New Roman"/>
          <w:sz w:val="20"/>
          <w:szCs w:val="22"/>
        </w:rPr>
        <w:t xml:space="preserve">- Coursera courses: Data Analysis, Data Science (with distinction), Machine Learning (with distinction), Discrete Optimization (audit) </w:t>
      </w:r>
      <w:r w:rsidR="00EB1B4D">
        <w:rPr>
          <w:rFonts w:ascii="DejaVuSans" w:eastAsia="Times New Roman" w:hAnsi="DejaVuSans" w:cs="Times New Roman"/>
          <w:sz w:val="20"/>
          <w:szCs w:val="22"/>
        </w:rPr>
        <w:t>–</w:t>
      </w:r>
      <w:r w:rsidRPr="00015840">
        <w:rPr>
          <w:rFonts w:ascii="DejaVuSans" w:eastAsia="Times New Roman" w:hAnsi="DejaVuSans" w:cs="Times New Roman"/>
          <w:sz w:val="20"/>
          <w:szCs w:val="22"/>
        </w:rPr>
        <w:t xml:space="preserve"> open</w:t>
      </w:r>
      <w:r w:rsidR="00EB1B4D">
        <w:rPr>
          <w:rFonts w:ascii="DejaVuSans" w:eastAsia="Times New Roman" w:hAnsi="DejaVuSans" w:cs="Times New Roman"/>
          <w:sz w:val="20"/>
          <w:szCs w:val="22"/>
        </w:rPr>
        <w:t>-</w:t>
      </w:r>
      <w:r w:rsidRPr="00015840">
        <w:rPr>
          <w:rFonts w:ascii="DejaVuSans" w:eastAsia="Times New Roman" w:hAnsi="DejaVuSans" w:cs="Times New Roman"/>
          <w:sz w:val="20"/>
          <w:szCs w:val="22"/>
        </w:rPr>
        <w:t>HPI courses: Semantic Web, Knowledge Engineering, Kn</w:t>
      </w:r>
      <w:r w:rsidR="00EB1B4D">
        <w:rPr>
          <w:rFonts w:ascii="DejaVuSans" w:eastAsia="Times New Roman" w:hAnsi="DejaVuSans" w:cs="Times New Roman"/>
          <w:sz w:val="20"/>
          <w:szCs w:val="22"/>
        </w:rPr>
        <w:t>owledge-</w:t>
      </w:r>
      <w:r w:rsidRPr="00015840">
        <w:rPr>
          <w:rFonts w:ascii="DejaVuSans" w:eastAsia="Times New Roman" w:hAnsi="DejaVuSans" w:cs="Times New Roman"/>
          <w:sz w:val="20"/>
          <w:szCs w:val="22"/>
        </w:rPr>
        <w:t>Eng</w:t>
      </w:r>
      <w:r w:rsidR="00EB1B4D">
        <w:rPr>
          <w:rFonts w:ascii="DejaVuSans" w:eastAsia="Times New Roman" w:hAnsi="DejaVuSans" w:cs="Times New Roman"/>
          <w:sz w:val="20"/>
          <w:szCs w:val="22"/>
        </w:rPr>
        <w:t>ineering</w:t>
      </w:r>
      <w:r w:rsidRPr="00015840">
        <w:rPr>
          <w:rFonts w:ascii="DejaVuSans" w:eastAsia="Times New Roman" w:hAnsi="DejaVuSans" w:cs="Times New Roman"/>
          <w:sz w:val="20"/>
          <w:szCs w:val="22"/>
        </w:rPr>
        <w:t xml:space="preserve"> w</w:t>
      </w:r>
      <w:r w:rsidR="00EB1B4D">
        <w:rPr>
          <w:rFonts w:ascii="DejaVuSans" w:eastAsia="Times New Roman" w:hAnsi="DejaVuSans" w:cs="Times New Roman"/>
          <w:sz w:val="20"/>
          <w:szCs w:val="22"/>
        </w:rPr>
        <w:t xml:space="preserve">ith </w:t>
      </w:r>
      <w:r w:rsidRPr="00015840">
        <w:rPr>
          <w:rFonts w:ascii="DejaVuSans" w:eastAsia="Times New Roman" w:hAnsi="DejaVuSans" w:cs="Times New Roman"/>
          <w:sz w:val="20"/>
          <w:szCs w:val="22"/>
        </w:rPr>
        <w:t>Semantic Web technology, Linked</w:t>
      </w:r>
      <w:r w:rsidR="00EB1B4D">
        <w:rPr>
          <w:rFonts w:ascii="DejaVuSans" w:eastAsia="Times New Roman" w:hAnsi="DejaVuSans" w:cs="Times New Roman"/>
          <w:sz w:val="20"/>
          <w:szCs w:val="22"/>
        </w:rPr>
        <w:t>-</w:t>
      </w:r>
      <w:r w:rsidRPr="00015840">
        <w:rPr>
          <w:rFonts w:ascii="DejaVuSans" w:eastAsia="Times New Roman" w:hAnsi="DejaVuSans" w:cs="Times New Roman"/>
          <w:sz w:val="20"/>
          <w:szCs w:val="22"/>
        </w:rPr>
        <w:t>Data</w:t>
      </w:r>
      <w:r w:rsidR="00EB1B4D">
        <w:rPr>
          <w:rFonts w:ascii="DejaVuSans" w:eastAsia="Times New Roman" w:hAnsi="DejaVuSans" w:cs="Times New Roman"/>
          <w:sz w:val="20"/>
          <w:szCs w:val="22"/>
        </w:rPr>
        <w:t>-</w:t>
      </w:r>
      <w:r w:rsidRPr="00015840">
        <w:rPr>
          <w:rFonts w:ascii="DejaVuSans" w:eastAsia="Times New Roman" w:hAnsi="DejaVuSans" w:cs="Times New Roman"/>
          <w:sz w:val="20"/>
          <w:szCs w:val="22"/>
        </w:rPr>
        <w:t>Eng</w:t>
      </w:r>
      <w:r w:rsidR="00EB1B4D">
        <w:rPr>
          <w:rFonts w:ascii="DejaVuSans" w:eastAsia="Times New Roman" w:hAnsi="DejaVuSans" w:cs="Times New Roman"/>
          <w:sz w:val="20"/>
          <w:szCs w:val="22"/>
        </w:rPr>
        <w:t xml:space="preserve">ineering  </w:t>
      </w:r>
      <w:r w:rsidRPr="00015840">
        <w:rPr>
          <w:rFonts w:ascii="DejaVuSans" w:eastAsia="Times New Roman" w:hAnsi="DejaVuSans" w:cs="Times New Roman"/>
          <w:sz w:val="20"/>
          <w:szCs w:val="22"/>
        </w:rPr>
        <w:t xml:space="preserve">- Stanford courses: Design Thinking </w:t>
      </w:r>
    </w:p>
    <w:p w14:paraId="1FC01DA6" w14:textId="633687AF"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color w:val="00007F"/>
          <w:sz w:val="22"/>
          <w:szCs w:val="22"/>
        </w:rPr>
        <w:t>Apollo Education Group</w:t>
      </w:r>
      <w:r w:rsidRPr="00FE4F30">
        <w:rPr>
          <w:rFonts w:ascii="DejaVuSans" w:eastAsia="Times New Roman" w:hAnsi="DejaVuSans" w:cs="Times New Roman"/>
          <w:b/>
          <w:bCs/>
          <w:sz w:val="22"/>
          <w:szCs w:val="22"/>
        </w:rPr>
        <w:t xml:space="preserve">, </w:t>
      </w:r>
      <w:hyperlink r:id="rId10" w:history="1">
        <w:r w:rsidRPr="004D1577">
          <w:rPr>
            <w:rStyle w:val="Hyperlink"/>
            <w:rFonts w:ascii="DejaVuSans" w:eastAsia="Times New Roman" w:hAnsi="DejaVuSans" w:cs="Times New Roman"/>
            <w:b/>
            <w:bCs/>
            <w:sz w:val="22"/>
            <w:szCs w:val="22"/>
          </w:rPr>
          <w:t>Architect, Adaptive Learning Platform</w:t>
        </w:r>
      </w:hyperlink>
      <w:r w:rsidR="00071F01">
        <w:rPr>
          <w:rFonts w:ascii="DejaVuSans" w:eastAsia="Times New Roman" w:hAnsi="DejaVuSans" w:cs="Times New Roman"/>
          <w:b/>
          <w:bCs/>
          <w:sz w:val="22"/>
          <w:szCs w:val="22"/>
        </w:rPr>
        <w:t xml:space="preserve">, </w:t>
      </w:r>
      <w:r w:rsidRPr="00FE4F30">
        <w:rPr>
          <w:rFonts w:ascii="DejaVuSans" w:eastAsia="Times New Roman" w:hAnsi="DejaVuSans" w:cs="Times New Roman"/>
          <w:b/>
          <w:bCs/>
          <w:sz w:val="22"/>
          <w:szCs w:val="22"/>
        </w:rPr>
        <w:t>Oct 2010 - Jul 2011, San Francisco, CA</w:t>
      </w:r>
      <w:r w:rsidRPr="00FE4F30">
        <w:rPr>
          <w:rFonts w:ascii="DejaVuSans" w:eastAsia="Times New Roman" w:hAnsi="DejaVuSans" w:cs="Times New Roman"/>
          <w:b/>
          <w:bCs/>
          <w:sz w:val="22"/>
          <w:szCs w:val="22"/>
        </w:rPr>
        <w:br/>
      </w:r>
      <w:r w:rsidRPr="00FE4F30">
        <w:rPr>
          <w:rFonts w:ascii="DejaVuSans" w:eastAsia="Times New Roman" w:hAnsi="DejaVuSans" w:cs="Times New Roman"/>
          <w:sz w:val="20"/>
          <w:szCs w:val="22"/>
        </w:rPr>
        <w:t xml:space="preserve">Conceptually annotate study material and tests for automated remediation, instrument classroom to learn from use [Hadoop, Lisp, </w:t>
      </w:r>
      <w:r w:rsidRPr="00FE4F30">
        <w:rPr>
          <w:rFonts w:ascii="DejaVuSans" w:eastAsia="Times New Roman" w:hAnsi="DejaVuSans" w:cs="Times New Roman"/>
          <w:color w:val="0F54CC"/>
          <w:sz w:val="20"/>
          <w:szCs w:val="22"/>
        </w:rPr>
        <w:t>KM</w:t>
      </w:r>
      <w:r w:rsidRPr="00FE4F30">
        <w:rPr>
          <w:rFonts w:ascii="DejaVuSans" w:eastAsia="Times New Roman" w:hAnsi="DejaVuSans" w:cs="Times New Roman"/>
          <w:sz w:val="20"/>
          <w:szCs w:val="22"/>
        </w:rPr>
        <w:t>]</w:t>
      </w:r>
      <w:r w:rsidRPr="00FE4F30">
        <w:rPr>
          <w:rFonts w:ascii="DejaVuSans" w:eastAsia="Times New Roman" w:hAnsi="DejaVuSans" w:cs="Times New Roman"/>
          <w:sz w:val="22"/>
          <w:szCs w:val="22"/>
        </w:rPr>
        <w:t xml:space="preserve"> </w:t>
      </w:r>
      <w:bookmarkStart w:id="0" w:name="_GoBack"/>
      <w:bookmarkEnd w:id="0"/>
    </w:p>
    <w:p w14:paraId="283E3EE0" w14:textId="663A60E4"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color w:val="00007F"/>
          <w:sz w:val="22"/>
          <w:szCs w:val="22"/>
        </w:rPr>
        <w:lastRenderedPageBreak/>
        <w:t xml:space="preserve">UCSF </w:t>
      </w:r>
      <w:r w:rsidRPr="00FE4F30">
        <w:rPr>
          <w:rFonts w:ascii="DejaVuSans" w:eastAsia="Times New Roman" w:hAnsi="DejaVuSans" w:cs="Times New Roman"/>
          <w:b/>
          <w:bCs/>
          <w:sz w:val="22"/>
          <w:szCs w:val="22"/>
        </w:rPr>
        <w:t>Programmer/Analyst III</w:t>
      </w:r>
      <w:r w:rsidR="00071F01">
        <w:rPr>
          <w:rFonts w:ascii="DejaVuSans" w:eastAsia="Times New Roman" w:hAnsi="DejaVuSans" w:cs="Times New Roman"/>
          <w:b/>
          <w:bCs/>
          <w:sz w:val="22"/>
          <w:szCs w:val="22"/>
        </w:rPr>
        <w:t xml:space="preserve">, </w:t>
      </w:r>
      <w:r w:rsidRPr="00FE4F30">
        <w:rPr>
          <w:rFonts w:ascii="DejaVuSans" w:eastAsia="Times New Roman" w:hAnsi="DejaVuSans" w:cs="Times New Roman"/>
          <w:b/>
          <w:bCs/>
          <w:sz w:val="22"/>
          <w:szCs w:val="22"/>
        </w:rPr>
        <w:t>Sept 2007-Oct 2010, San Francisco, CA</w:t>
      </w:r>
      <w:r w:rsidRPr="00FE4F30">
        <w:rPr>
          <w:rFonts w:ascii="DejaVuSans" w:eastAsia="Times New Roman" w:hAnsi="DejaVuSans" w:cs="Times New Roman"/>
          <w:b/>
          <w:bCs/>
          <w:sz w:val="22"/>
          <w:szCs w:val="22"/>
        </w:rPr>
        <w:br/>
      </w:r>
      <w:r w:rsidRPr="00FE4F30">
        <w:rPr>
          <w:rFonts w:ascii="DejaVuSans" w:eastAsia="Times New Roman" w:hAnsi="DejaVuSans" w:cs="Times New Roman"/>
          <w:sz w:val="20"/>
          <w:szCs w:val="22"/>
        </w:rPr>
        <w:t xml:space="preserve">Medical-Informatics </w:t>
      </w:r>
      <w:r w:rsidRPr="00FE4F30">
        <w:rPr>
          <w:rFonts w:ascii="DejaVuSans" w:eastAsia="Times New Roman" w:hAnsi="DejaVuSans" w:cs="Times New Roman"/>
          <w:color w:val="00007F"/>
          <w:sz w:val="20"/>
          <w:szCs w:val="22"/>
        </w:rPr>
        <w:t xml:space="preserve">research </w:t>
      </w:r>
      <w:r w:rsidRPr="00FE4F30">
        <w:rPr>
          <w:rFonts w:ascii="DejaVuSans" w:eastAsia="Times New Roman" w:hAnsi="DejaVuSans" w:cs="Times New Roman"/>
          <w:sz w:val="20"/>
          <w:szCs w:val="22"/>
        </w:rPr>
        <w:t xml:space="preserve">(relating to clinical-trails) in Lisp/KM, and Natural Language Processing in Java; </w:t>
      </w:r>
      <w:r w:rsidRPr="00FE4F30">
        <w:rPr>
          <w:rFonts w:ascii="DejaVuSans" w:eastAsia="Times New Roman" w:hAnsi="DejaVuSans" w:cs="Times New Roman"/>
          <w:color w:val="00007F"/>
          <w:sz w:val="20"/>
          <w:szCs w:val="22"/>
        </w:rPr>
        <w:t xml:space="preserve">paper </w:t>
      </w:r>
      <w:r w:rsidRPr="00FE4F30">
        <w:rPr>
          <w:rFonts w:ascii="DejaVuSans" w:eastAsia="Times New Roman" w:hAnsi="DejaVuSans" w:cs="Times New Roman"/>
          <w:sz w:val="20"/>
          <w:szCs w:val="22"/>
        </w:rPr>
        <w:t xml:space="preserve">with Stanford </w:t>
      </w:r>
      <w:r w:rsidRPr="00FE4F30">
        <w:rPr>
          <w:rFonts w:ascii="DejaVuSans" w:eastAsia="Times New Roman" w:hAnsi="DejaVuSans" w:cs="Times New Roman"/>
          <w:color w:val="00007F"/>
          <w:sz w:val="20"/>
          <w:szCs w:val="22"/>
        </w:rPr>
        <w:t>group</w:t>
      </w:r>
      <w:r w:rsidRPr="00FE4F30">
        <w:rPr>
          <w:rFonts w:ascii="DejaVuSans" w:eastAsia="Times New Roman" w:hAnsi="DejaVuSans" w:cs="Times New Roman"/>
          <w:sz w:val="20"/>
          <w:szCs w:val="22"/>
        </w:rPr>
        <w:t xml:space="preserve">; </w:t>
      </w:r>
      <w:r w:rsidRPr="00FE4F30">
        <w:rPr>
          <w:rFonts w:ascii="DejaVuSans" w:eastAsia="Times New Roman" w:hAnsi="DejaVuSans" w:cs="Times New Roman"/>
          <w:color w:val="00007F"/>
          <w:sz w:val="20"/>
          <w:szCs w:val="22"/>
        </w:rPr>
        <w:t xml:space="preserve">ontology </w:t>
      </w:r>
      <w:r w:rsidRPr="00FE4F30">
        <w:rPr>
          <w:rFonts w:ascii="DejaVuSans" w:eastAsia="Times New Roman" w:hAnsi="DejaVuSans" w:cs="Times New Roman"/>
          <w:sz w:val="20"/>
          <w:szCs w:val="22"/>
        </w:rPr>
        <w:t xml:space="preserve">dev/use [Lisp, </w:t>
      </w:r>
      <w:r w:rsidRPr="00FE4F30">
        <w:rPr>
          <w:rFonts w:ascii="DejaVuSans" w:eastAsia="Times New Roman" w:hAnsi="DejaVuSans" w:cs="Times New Roman"/>
          <w:color w:val="0F54CC"/>
          <w:sz w:val="20"/>
          <w:szCs w:val="22"/>
        </w:rPr>
        <w:t>KM</w:t>
      </w:r>
      <w:r w:rsidRPr="00FE4F30">
        <w:rPr>
          <w:rFonts w:ascii="DejaVuSans" w:eastAsia="Times New Roman" w:hAnsi="DejaVuSans" w:cs="Times New Roman"/>
          <w:sz w:val="20"/>
          <w:szCs w:val="22"/>
        </w:rPr>
        <w:t>, ..]</w:t>
      </w:r>
      <w:r w:rsidRPr="00FE4F30">
        <w:rPr>
          <w:rFonts w:ascii="DejaVuSans" w:eastAsia="Times New Roman" w:hAnsi="DejaVuSans" w:cs="Times New Roman"/>
          <w:sz w:val="22"/>
          <w:szCs w:val="22"/>
        </w:rPr>
        <w:t xml:space="preserve"> </w:t>
      </w:r>
    </w:p>
    <w:p w14:paraId="76FEDB7B" w14:textId="34675493"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sz w:val="22"/>
          <w:szCs w:val="22"/>
        </w:rPr>
        <w:t>Freelance Knowledge Engineer/ Research-Programmer</w:t>
      </w:r>
      <w:r w:rsidR="00071F01">
        <w:rPr>
          <w:rFonts w:ascii="DejaVuSans" w:eastAsia="Times New Roman" w:hAnsi="DejaVuSans" w:cs="Times New Roman"/>
          <w:b/>
          <w:bCs/>
          <w:sz w:val="22"/>
          <w:szCs w:val="22"/>
        </w:rPr>
        <w:t xml:space="preserve">, </w:t>
      </w:r>
      <w:r w:rsidRPr="00FE4F30">
        <w:rPr>
          <w:rFonts w:ascii="DejaVuSans" w:eastAsia="Times New Roman" w:hAnsi="DejaVuSans" w:cs="Times New Roman"/>
          <w:b/>
          <w:bCs/>
          <w:sz w:val="22"/>
          <w:szCs w:val="22"/>
        </w:rPr>
        <w:t>Feb 2001 Sept 2007, Chicago and Boston</w:t>
      </w:r>
      <w:r w:rsidRPr="00FE4F30">
        <w:rPr>
          <w:rFonts w:ascii="DejaVuSans" w:eastAsia="Times New Roman" w:hAnsi="DejaVuSans" w:cs="Times New Roman"/>
          <w:b/>
          <w:bCs/>
          <w:sz w:val="22"/>
          <w:szCs w:val="22"/>
        </w:rPr>
        <w:br/>
      </w:r>
      <w:hyperlink r:id="rId11" w:history="1">
        <w:r w:rsidRPr="004D1577">
          <w:rPr>
            <w:rStyle w:val="Hyperlink"/>
            <w:rFonts w:ascii="DejaVuSans" w:eastAsia="Times New Roman" w:hAnsi="DejaVuSans" w:cs="Times New Roman"/>
            <w:sz w:val="20"/>
            <w:szCs w:val="22"/>
          </w:rPr>
          <w:t>mindbox.com</w:t>
        </w:r>
      </w:hyperlink>
      <w:r w:rsidRPr="00FE4F30">
        <w:rPr>
          <w:rFonts w:ascii="DejaVuSans" w:eastAsia="Times New Roman" w:hAnsi="DejaVuSans" w:cs="Times New Roman"/>
          <w:color w:val="00007F"/>
          <w:sz w:val="20"/>
          <w:szCs w:val="22"/>
        </w:rPr>
        <w:t xml:space="preserve"> </w:t>
      </w:r>
      <w:r w:rsidRPr="00FE4F30">
        <w:rPr>
          <w:rFonts w:ascii="DejaVuSans" w:eastAsia="Times New Roman" w:hAnsi="DejaVuSans" w:cs="Times New Roman"/>
          <w:sz w:val="20"/>
          <w:szCs w:val="22"/>
        </w:rPr>
        <w:t xml:space="preserve">3/02-10/02. [used Art*Enterprise] See: </w:t>
      </w:r>
      <w:hyperlink r:id="rId12" w:history="1">
        <w:proofErr w:type="spellStart"/>
        <w:r w:rsidRPr="004D1577">
          <w:rPr>
            <w:rStyle w:val="Hyperlink"/>
            <w:rFonts w:ascii="DejaVuSans" w:eastAsia="Times New Roman" w:hAnsi="DejaVuSans" w:cs="Times New Roman"/>
            <w:sz w:val="20"/>
            <w:szCs w:val="22"/>
          </w:rPr>
          <w:t>Ocwen_Mindbox</w:t>
        </w:r>
        <w:proofErr w:type="spellEnd"/>
      </w:hyperlink>
      <w:r w:rsidRPr="00FE4F30">
        <w:rPr>
          <w:rFonts w:ascii="DejaVuSans" w:eastAsia="Times New Roman" w:hAnsi="DejaVuSans" w:cs="Times New Roman"/>
          <w:color w:val="00007F"/>
          <w:sz w:val="20"/>
          <w:szCs w:val="22"/>
        </w:rPr>
        <w:t xml:space="preserve"> </w:t>
      </w:r>
      <w:r w:rsidRPr="00FE4F30">
        <w:rPr>
          <w:rFonts w:ascii="DejaVuSans" w:eastAsia="Times New Roman" w:hAnsi="DejaVuSans" w:cs="Times New Roman"/>
          <w:sz w:val="20"/>
          <w:szCs w:val="22"/>
        </w:rPr>
        <w:t xml:space="preserve">Worked up to half-time for </w:t>
      </w:r>
      <w:hyperlink r:id="rId13" w:anchor=":~:text=half%2Dtime%20for-,cas,-.dis.anl.gov" w:history="1">
        <w:r w:rsidRPr="004D1577">
          <w:rPr>
            <w:rStyle w:val="Hyperlink"/>
            <w:rFonts w:ascii="DejaVuSans" w:eastAsia="Times New Roman" w:hAnsi="DejaVuSans" w:cs="Times New Roman"/>
            <w:sz w:val="20"/>
            <w:szCs w:val="22"/>
          </w:rPr>
          <w:t>cas</w:t>
        </w:r>
      </w:hyperlink>
      <w:r w:rsidRPr="00FE4F30">
        <w:rPr>
          <w:rFonts w:ascii="DejaVuSans" w:eastAsia="Times New Roman" w:hAnsi="DejaVuSans" w:cs="Times New Roman"/>
          <w:sz w:val="20"/>
          <w:szCs w:val="22"/>
        </w:rPr>
        <w:t>.dis.anl.gov 5/03-5/04 [Java Simulation] Worked full-time 8/03- ~05(</w:t>
      </w:r>
      <w:hyperlink r:id="rId14" w:history="1">
        <w:r w:rsidR="00071F01" w:rsidRPr="004D1577">
          <w:rPr>
            <w:rStyle w:val="Hyperlink"/>
            <w:rFonts w:ascii="DejaVuSans" w:eastAsia="Times New Roman" w:hAnsi="DejaVuSans" w:cs="Times New Roman"/>
            <w:sz w:val="20"/>
            <w:szCs w:val="22"/>
          </w:rPr>
          <w:t>Verizon</w:t>
        </w:r>
      </w:hyperlink>
      <w:r w:rsidRPr="00FE4F30">
        <w:rPr>
          <w:rFonts w:ascii="DejaVuSans" w:eastAsia="Times New Roman" w:hAnsi="DejaVuSans" w:cs="Times New Roman"/>
          <w:sz w:val="20"/>
          <w:szCs w:val="22"/>
        </w:rPr>
        <w:t>)</w:t>
      </w:r>
      <w:hyperlink r:id="rId15" w:history="1">
        <w:r w:rsidRPr="004D1577">
          <w:rPr>
            <w:rStyle w:val="Hyperlink"/>
            <w:rFonts w:ascii="DejaVuSans" w:eastAsia="Times New Roman" w:hAnsi="DejaVuSans" w:cs="Times New Roman"/>
            <w:sz w:val="20"/>
            <w:szCs w:val="22"/>
          </w:rPr>
          <w:t>labs</w:t>
        </w:r>
      </w:hyperlink>
      <w:r w:rsidRPr="00FE4F30">
        <w:rPr>
          <w:rFonts w:ascii="DejaVuSans" w:eastAsia="Times New Roman" w:hAnsi="DejaVuSans" w:cs="Times New Roman"/>
          <w:sz w:val="20"/>
          <w:szCs w:val="22"/>
        </w:rPr>
        <w:t>.</w:t>
      </w:r>
      <w:hyperlink r:id="rId16" w:history="1">
        <w:r w:rsidRPr="004D1577">
          <w:rPr>
            <w:rStyle w:val="Hyperlink"/>
            <w:rFonts w:ascii="DejaVuSans" w:eastAsia="Times New Roman" w:hAnsi="DejaVuSans" w:cs="Times New Roman"/>
            <w:sz w:val="20"/>
            <w:szCs w:val="22"/>
          </w:rPr>
          <w:t>gte</w:t>
        </w:r>
      </w:hyperlink>
      <w:r w:rsidRPr="00FE4F30">
        <w:rPr>
          <w:rFonts w:ascii="DejaVuSans" w:eastAsia="Times New Roman" w:hAnsi="DejaVuSans" w:cs="Times New Roman"/>
          <w:sz w:val="20"/>
          <w:szCs w:val="22"/>
        </w:rPr>
        <w:t xml:space="preserve">.com, Model-Based-Diagnosis on a national scale. [Art *Enterprise] See: </w:t>
      </w:r>
      <w:hyperlink r:id="rId17" w:history="1">
        <w:r w:rsidRPr="004D1577">
          <w:rPr>
            <w:rStyle w:val="Hyperlink"/>
            <w:rFonts w:ascii="DejaVuSans" w:eastAsia="Times New Roman" w:hAnsi="DejaVuSans" w:cs="Times New Roman"/>
            <w:sz w:val="20"/>
            <w:szCs w:val="22"/>
          </w:rPr>
          <w:t>aaai.org/Papers/IAAI/1996/IAAI96-287.</w:t>
        </w:r>
      </w:hyperlink>
      <w:r w:rsidRPr="00FE4F30">
        <w:rPr>
          <w:rFonts w:ascii="DejaVuSans" w:eastAsia="Times New Roman" w:hAnsi="DejaVuSans" w:cs="Times New Roman"/>
          <w:color w:val="00007F"/>
          <w:sz w:val="20"/>
          <w:szCs w:val="22"/>
        </w:rPr>
        <w:t xml:space="preserve">pdf </w:t>
      </w:r>
      <w:r w:rsidRPr="00FE4F30">
        <w:rPr>
          <w:rFonts w:ascii="DejaVuSans" w:eastAsia="Times New Roman" w:hAnsi="DejaVuSans" w:cs="Times New Roman"/>
          <w:sz w:val="20"/>
          <w:szCs w:val="22"/>
        </w:rPr>
        <w:t xml:space="preserve">Bioinformatics/control </w:t>
      </w:r>
      <w:hyperlink r:id="rId18" w:history="1">
        <w:r w:rsidRPr="004D1577">
          <w:rPr>
            <w:rStyle w:val="Hyperlink"/>
            <w:rFonts w:ascii="DejaVuSans" w:eastAsia="Times New Roman" w:hAnsi="DejaVuSans" w:cs="Times New Roman"/>
            <w:sz w:val="20"/>
            <w:szCs w:val="22"/>
          </w:rPr>
          <w:t>contract</w:t>
        </w:r>
      </w:hyperlink>
      <w:r w:rsidRPr="00FE4F30">
        <w:rPr>
          <w:rFonts w:ascii="DejaVuSans" w:eastAsia="Times New Roman" w:hAnsi="DejaVuSans" w:cs="Times New Roman"/>
          <w:color w:val="00007F"/>
          <w:sz w:val="20"/>
          <w:szCs w:val="22"/>
        </w:rPr>
        <w:t xml:space="preserve"> </w:t>
      </w:r>
      <w:r w:rsidRPr="00FE4F30">
        <w:rPr>
          <w:rFonts w:ascii="DejaVuSans" w:eastAsia="Times New Roman" w:hAnsi="DejaVuSans" w:cs="Times New Roman"/>
          <w:sz w:val="20"/>
          <w:szCs w:val="22"/>
        </w:rPr>
        <w:t>11/04-12/05 [CLIPS&amp;Protege.stanford.edu/Java/DB] Control of perfusion pumps on light microscope sample, monitoring incl. Machine-vision, Bio-ontology /reasoning/Kn-mngt for the experiment setup. &amp; Grant proposal work. Worked for CME.com 2/06-06/06 (re)organizing trade-data validation code. [CLIPS/Jess] Signal-Processing/Machine-Learning (startup) 06/06-[Lisp/</w:t>
      </w:r>
      <w:r w:rsidR="00071F01" w:rsidRPr="00FE4F30">
        <w:rPr>
          <w:rFonts w:ascii="DejaVuSans" w:eastAsia="Times New Roman" w:hAnsi="DejaVuSans" w:cs="Times New Roman"/>
          <w:sz w:val="20"/>
          <w:szCs w:val="22"/>
        </w:rPr>
        <w:t>etc.</w:t>
      </w:r>
      <w:r w:rsidRPr="00FE4F30">
        <w:rPr>
          <w:rFonts w:ascii="DejaVuSans" w:eastAsia="Times New Roman" w:hAnsi="DejaVuSans" w:cs="Times New Roman"/>
          <w:sz w:val="20"/>
          <w:szCs w:val="22"/>
        </w:rPr>
        <w:t>] Hospital Informatics/Machine-Learning ghx.com 02/07-05/07-[Lisp], Machine Learning speedup for financial-scientific [Lisp]</w:t>
      </w:r>
      <w:r w:rsidRPr="00FE4F30">
        <w:rPr>
          <w:rFonts w:ascii="DejaVuSans" w:eastAsia="Times New Roman" w:hAnsi="DejaVuSans" w:cs="Times New Roman"/>
          <w:sz w:val="22"/>
          <w:szCs w:val="22"/>
        </w:rPr>
        <w:t xml:space="preserve"> </w:t>
      </w:r>
    </w:p>
    <w:p w14:paraId="1B5A97C5" w14:textId="3E1ED7B0" w:rsidR="00FE4F30" w:rsidRPr="00FE4F30" w:rsidRDefault="004D1577" w:rsidP="00FE4F30">
      <w:pPr>
        <w:spacing w:after="0"/>
        <w:rPr>
          <w:rFonts w:ascii="Times New Roman" w:eastAsia="Times New Roman" w:hAnsi="Times New Roman" w:cs="Times New Roman"/>
        </w:rPr>
      </w:pPr>
      <w:r>
        <w:rPr>
          <w:rFonts w:ascii="DejaVuSans" w:eastAsia="Times New Roman" w:hAnsi="DejaVuSans" w:cs="Times New Roman"/>
          <w:b/>
          <w:bCs/>
          <w:color w:val="00007F"/>
          <w:sz w:val="22"/>
          <w:szCs w:val="22"/>
        </w:rPr>
        <w:t xml:space="preserve">UIUC </w:t>
      </w:r>
      <w:hyperlink r:id="rId19" w:history="1">
        <w:r w:rsidR="00FE4F30" w:rsidRPr="004D1577">
          <w:rPr>
            <w:rStyle w:val="Hyperlink"/>
            <w:rFonts w:ascii="DejaVuSans" w:eastAsia="Times New Roman" w:hAnsi="DejaVuSans" w:cs="Times New Roman"/>
            <w:b/>
            <w:bCs/>
            <w:sz w:val="22"/>
            <w:szCs w:val="22"/>
          </w:rPr>
          <w:t>Knowledge Based Systems Lab</w:t>
        </w:r>
      </w:hyperlink>
      <w:r w:rsidR="00FE4F30" w:rsidRPr="00FE4F30">
        <w:rPr>
          <w:rFonts w:ascii="DejaVuSans" w:eastAsia="Times New Roman" w:hAnsi="DejaVuSans" w:cs="Times New Roman"/>
          <w:b/>
          <w:bCs/>
          <w:sz w:val="22"/>
          <w:szCs w:val="22"/>
        </w:rPr>
        <w:t xml:space="preserve">, </w:t>
      </w:r>
      <w:r w:rsidR="00FE4F30">
        <w:rPr>
          <w:rFonts w:ascii="DejaVuSans" w:eastAsia="Times New Roman" w:hAnsi="DejaVuSans" w:cs="Times New Roman"/>
          <w:b/>
          <w:bCs/>
          <w:sz w:val="22"/>
          <w:szCs w:val="22"/>
        </w:rPr>
        <w:t>(</w:t>
      </w:r>
      <w:r w:rsidR="00FE4F30" w:rsidRPr="00FE4F30">
        <w:rPr>
          <w:rFonts w:ascii="DejaVuSans" w:eastAsia="Times New Roman" w:hAnsi="DejaVuSans" w:cs="Times New Roman"/>
          <w:b/>
          <w:bCs/>
          <w:sz w:val="22"/>
          <w:szCs w:val="22"/>
        </w:rPr>
        <w:t>Senior</w:t>
      </w:r>
      <w:r w:rsidR="00FE4F30">
        <w:rPr>
          <w:rFonts w:ascii="DejaVuSans" w:eastAsia="Times New Roman" w:hAnsi="DejaVuSans" w:cs="Times New Roman"/>
          <w:b/>
          <w:bCs/>
          <w:sz w:val="22"/>
          <w:szCs w:val="22"/>
        </w:rPr>
        <w:t>)</w:t>
      </w:r>
      <w:r w:rsidR="00FE4F30" w:rsidRPr="00FE4F30">
        <w:rPr>
          <w:rFonts w:ascii="DejaVuSans" w:eastAsia="Times New Roman" w:hAnsi="DejaVuSans" w:cs="Times New Roman"/>
          <w:b/>
          <w:bCs/>
          <w:sz w:val="22"/>
          <w:szCs w:val="22"/>
        </w:rPr>
        <w:t xml:space="preserve"> Research Programmer</w:t>
      </w:r>
      <w:r w:rsidR="00071F01">
        <w:rPr>
          <w:rFonts w:ascii="DejaVuSans" w:eastAsia="Times New Roman" w:hAnsi="DejaVuSans" w:cs="Times New Roman"/>
          <w:b/>
          <w:bCs/>
          <w:sz w:val="22"/>
          <w:szCs w:val="22"/>
        </w:rPr>
        <w:t xml:space="preserve">, </w:t>
      </w:r>
      <w:r w:rsidR="00FE4F30" w:rsidRPr="00FE4F30">
        <w:rPr>
          <w:rFonts w:ascii="DejaVuSans" w:eastAsia="Times New Roman" w:hAnsi="DejaVuSans" w:cs="Times New Roman"/>
          <w:b/>
          <w:bCs/>
          <w:sz w:val="22"/>
          <w:szCs w:val="22"/>
        </w:rPr>
        <w:t>Jun 1998-Feb 2001, Urbana, IL</w:t>
      </w:r>
      <w:r w:rsidR="00FE4F30" w:rsidRPr="00FE4F30">
        <w:rPr>
          <w:rFonts w:ascii="DejaVuSans" w:eastAsia="Times New Roman" w:hAnsi="DejaVuSans" w:cs="Times New Roman"/>
          <w:b/>
          <w:bCs/>
          <w:sz w:val="22"/>
          <w:szCs w:val="22"/>
        </w:rPr>
        <w:br/>
      </w:r>
      <w:r w:rsidR="00FE4F30" w:rsidRPr="00FE4F30">
        <w:rPr>
          <w:rFonts w:ascii="DejaVuSans" w:eastAsia="Times New Roman" w:hAnsi="DejaVuSans" w:cs="Times New Roman"/>
          <w:sz w:val="20"/>
          <w:szCs w:val="22"/>
        </w:rPr>
        <w:t>Organize many levels of a very large knowledge</w:t>
      </w:r>
      <w:r w:rsidR="00FE4F30" w:rsidRPr="00015840">
        <w:rPr>
          <w:rFonts w:ascii="DejaVuSans" w:eastAsia="Times New Roman" w:hAnsi="DejaVuSans" w:cs="Times New Roman"/>
          <w:sz w:val="20"/>
          <w:szCs w:val="22"/>
        </w:rPr>
        <w:t>-</w:t>
      </w:r>
      <w:r w:rsidR="00FE4F30" w:rsidRPr="00FE4F30">
        <w:rPr>
          <w:rFonts w:ascii="DejaVuSans" w:eastAsia="Times New Roman" w:hAnsi="DejaVuSans" w:cs="Times New Roman"/>
          <w:sz w:val="20"/>
          <w:szCs w:val="22"/>
        </w:rPr>
        <w:t>based simulation projects. Brought over 18 programmers together to deliver a coherent product. Ran weekly group meetings, down to help solving any problem. Hiring, demo, design, install trips, prototyping to lead project direction. Taught group of 6 how to use a Rule-Based-shell for a reasoner-rewrite in Art*Enterprise. Projects included: Simulation-based, Intelligent Tutoring System (ITS) &amp; Real- Time control system. Being used in classroom, real life testing, presented at IAAI99 '</w:t>
      </w:r>
      <w:r w:rsidR="00FE4F30" w:rsidRPr="00FE4F30">
        <w:rPr>
          <w:rFonts w:ascii="DejaVuSans" w:eastAsia="Times New Roman" w:hAnsi="DejaVuSans" w:cs="Times New Roman"/>
          <w:i/>
          <w:iCs/>
          <w:sz w:val="20"/>
          <w:szCs w:val="22"/>
        </w:rPr>
        <w:t>Automated Instructor Assistant for Ship Damage Control</w:t>
      </w:r>
      <w:r w:rsidR="00FE4F30" w:rsidRPr="00FE4F30">
        <w:rPr>
          <w:rFonts w:ascii="DejaVuSans" w:eastAsia="Times New Roman" w:hAnsi="DejaVuSans" w:cs="Times New Roman"/>
          <w:sz w:val="20"/>
          <w:szCs w:val="22"/>
        </w:rPr>
        <w:t xml:space="preserve">' - The system teaches Navy officers how to save a simulated ship in crisis. A variant was developed to catch real-time crisis conditions and suggest solutions </w:t>
      </w:r>
      <w:hyperlink r:id="rId20" w:history="1">
        <w:r w:rsidR="00FE4F30" w:rsidRPr="004D1577">
          <w:rPr>
            <w:rStyle w:val="Hyperlink"/>
            <w:rFonts w:ascii="DejaVuSans" w:eastAsia="Times New Roman" w:hAnsi="DejaVuSans" w:cs="Times New Roman"/>
            <w:sz w:val="20"/>
            <w:szCs w:val="16"/>
          </w:rPr>
          <w:t>www.dwilkins.org/members.htm</w:t>
        </w:r>
      </w:hyperlink>
      <w:r w:rsidR="00FE4F30" w:rsidRPr="00FE4F30">
        <w:rPr>
          <w:rFonts w:ascii="DejaVuSans" w:eastAsia="Times New Roman" w:hAnsi="DejaVuSans" w:cs="Times New Roman"/>
          <w:color w:val="00007F"/>
          <w:sz w:val="16"/>
          <w:szCs w:val="16"/>
        </w:rPr>
        <w:t xml:space="preserve"> </w:t>
      </w:r>
    </w:p>
    <w:p w14:paraId="7D7D0EDE" w14:textId="4418640A"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color w:val="00007F"/>
          <w:sz w:val="22"/>
          <w:szCs w:val="22"/>
        </w:rPr>
        <w:t>Brightware</w:t>
      </w:r>
      <w:r w:rsidRPr="00FE4F30">
        <w:rPr>
          <w:rFonts w:ascii="DejaVuSans" w:eastAsia="Times New Roman" w:hAnsi="DejaVuSans" w:cs="Times New Roman"/>
          <w:b/>
          <w:bCs/>
          <w:sz w:val="22"/>
          <w:szCs w:val="22"/>
        </w:rPr>
        <w:t>, Knowledge Engineer</w:t>
      </w:r>
      <w:r w:rsidR="00071F01">
        <w:rPr>
          <w:rFonts w:ascii="DejaVuSans" w:eastAsia="Times New Roman" w:hAnsi="DejaVuSans" w:cs="Times New Roman"/>
          <w:b/>
          <w:bCs/>
          <w:sz w:val="22"/>
          <w:szCs w:val="22"/>
        </w:rPr>
        <w:t xml:space="preserve">, </w:t>
      </w:r>
      <w:r w:rsidRPr="00FE4F30">
        <w:rPr>
          <w:rFonts w:ascii="DejaVuSans" w:eastAsia="Times New Roman" w:hAnsi="DejaVuSans" w:cs="Times New Roman"/>
          <w:b/>
          <w:bCs/>
          <w:sz w:val="22"/>
          <w:szCs w:val="22"/>
        </w:rPr>
        <w:t>Oct 1996-Jun 1998, Chicago, IL</w:t>
      </w:r>
      <w:r w:rsidRPr="00FE4F30">
        <w:rPr>
          <w:rFonts w:ascii="DejaVuSans" w:eastAsia="Times New Roman" w:hAnsi="DejaVuSans" w:cs="Times New Roman"/>
          <w:b/>
          <w:bCs/>
          <w:sz w:val="22"/>
          <w:szCs w:val="22"/>
        </w:rPr>
        <w:br/>
      </w:r>
      <w:r w:rsidRPr="00FE4F30">
        <w:rPr>
          <w:rFonts w:ascii="DejaVuSans" w:eastAsia="Times New Roman" w:hAnsi="DejaVuSans" w:cs="Times New Roman"/>
          <w:sz w:val="20"/>
          <w:szCs w:val="22"/>
        </w:rPr>
        <w:t>Helped develop and install their very first product (intelligent email reply). Worked between development and consulting. Helped on several Knowledge-Based business applications. Helped with several deployed Knowledge-Based business applications (</w:t>
      </w:r>
      <w:r w:rsidR="00071F01" w:rsidRPr="00FE4F30">
        <w:rPr>
          <w:rFonts w:ascii="DejaVuSans" w:eastAsia="Times New Roman" w:hAnsi="DejaVuSans" w:cs="Times New Roman"/>
          <w:sz w:val="20"/>
          <w:szCs w:val="22"/>
        </w:rPr>
        <w:t>i.e.</w:t>
      </w:r>
      <w:r w:rsidRPr="00FE4F30">
        <w:rPr>
          <w:rFonts w:ascii="DejaVuSans" w:eastAsia="Times New Roman" w:hAnsi="DejaVuSans" w:cs="Times New Roman"/>
          <w:sz w:val="20"/>
          <w:szCs w:val="22"/>
        </w:rPr>
        <w:t xml:space="preserve"> financial: mortgage, web based job finder). [Art*Enterprise] See: </w:t>
      </w:r>
      <w:hyperlink r:id="rId21" w:history="1">
        <w:r w:rsidRPr="004D1577">
          <w:rPr>
            <w:rStyle w:val="Hyperlink"/>
            <w:rFonts w:ascii="DejaVuSans" w:eastAsia="Times New Roman" w:hAnsi="DejaVuSans" w:cs="Times New Roman"/>
            <w:sz w:val="20"/>
            <w:szCs w:val="20"/>
          </w:rPr>
          <w:t>www.brightware.com/eservice_solutions</w:t>
        </w:r>
      </w:hyperlink>
      <w:r w:rsidRPr="00FE4F30">
        <w:rPr>
          <w:rFonts w:ascii="DejaVuSans" w:eastAsia="Times New Roman" w:hAnsi="DejaVuSans" w:cs="Times New Roman"/>
          <w:color w:val="00007F"/>
          <w:sz w:val="20"/>
          <w:szCs w:val="20"/>
        </w:rPr>
        <w:t xml:space="preserve"> </w:t>
      </w:r>
      <w:r w:rsidRPr="00FE4F30">
        <w:rPr>
          <w:rFonts w:ascii="DejaVuSans" w:eastAsia="Times New Roman" w:hAnsi="DejaVuSans" w:cs="Times New Roman"/>
          <w:sz w:val="20"/>
          <w:szCs w:val="20"/>
        </w:rPr>
        <w:t>&amp;later 1/2</w:t>
      </w:r>
      <w:r w:rsidR="004D1577">
        <w:rPr>
          <w:rFonts w:ascii="DejaVuSans" w:eastAsia="Times New Roman" w:hAnsi="DejaVuSans" w:cs="Times New Roman"/>
          <w:sz w:val="20"/>
          <w:szCs w:val="20"/>
        </w:rPr>
        <w:t xml:space="preserve"> </w:t>
      </w:r>
      <w:r w:rsidRPr="00FE4F30">
        <w:rPr>
          <w:rFonts w:ascii="DejaVuSans" w:eastAsia="Times New Roman" w:hAnsi="DejaVuSans" w:cs="Times New Roman"/>
          <w:sz w:val="20"/>
          <w:szCs w:val="20"/>
        </w:rPr>
        <w:t xml:space="preserve">year for the new version of the company: Mindbox. </w:t>
      </w:r>
    </w:p>
    <w:p w14:paraId="41B06497" w14:textId="51D30882" w:rsidR="00FE4F30" w:rsidRPr="00FE4F30" w:rsidRDefault="004D1577" w:rsidP="00FE4F30">
      <w:pPr>
        <w:spacing w:before="100" w:beforeAutospacing="1" w:after="100" w:afterAutospacing="1"/>
        <w:rPr>
          <w:rFonts w:ascii="Times New Roman" w:eastAsia="Times New Roman" w:hAnsi="Times New Roman" w:cs="Times New Roman"/>
        </w:rPr>
      </w:pPr>
      <w:hyperlink r:id="rId22" w:history="1">
        <w:r w:rsidR="00FE4F30" w:rsidRPr="004D1577">
          <w:rPr>
            <w:rStyle w:val="Hyperlink"/>
            <w:rFonts w:ascii="DejaVuSans" w:eastAsia="Times New Roman" w:hAnsi="DejaVuSans" w:cs="Times New Roman"/>
            <w:b/>
            <w:bCs/>
            <w:sz w:val="22"/>
            <w:szCs w:val="22"/>
          </w:rPr>
          <w:t>Institute of Learning Sciences</w:t>
        </w:r>
      </w:hyperlink>
      <w:r w:rsidR="00FE4F30" w:rsidRPr="00FE4F30">
        <w:rPr>
          <w:rFonts w:ascii="DejaVuSans" w:eastAsia="Times New Roman" w:hAnsi="DejaVuSans" w:cs="Times New Roman"/>
          <w:b/>
          <w:bCs/>
          <w:sz w:val="22"/>
          <w:szCs w:val="22"/>
        </w:rPr>
        <w:t>, Lead Programmer/Analyst</w:t>
      </w:r>
      <w:r w:rsidR="00071F01">
        <w:rPr>
          <w:rFonts w:ascii="DejaVuSans" w:eastAsia="Times New Roman" w:hAnsi="DejaVuSans" w:cs="Times New Roman"/>
          <w:b/>
          <w:bCs/>
          <w:sz w:val="22"/>
          <w:szCs w:val="22"/>
        </w:rPr>
        <w:t xml:space="preserve">, </w:t>
      </w:r>
      <w:r w:rsidR="00FE4F30" w:rsidRPr="00FE4F30">
        <w:rPr>
          <w:rFonts w:ascii="DejaVuSans" w:eastAsia="Times New Roman" w:hAnsi="DejaVuSans" w:cs="Times New Roman"/>
          <w:b/>
          <w:bCs/>
          <w:sz w:val="22"/>
          <w:szCs w:val="22"/>
        </w:rPr>
        <w:t>Feb 1996-Aug 1996, Evanston, IL</w:t>
      </w:r>
      <w:r w:rsidR="00FE4F30" w:rsidRPr="00FE4F30">
        <w:rPr>
          <w:rFonts w:ascii="DejaVuSans" w:eastAsia="Times New Roman" w:hAnsi="DejaVuSans" w:cs="Times New Roman"/>
          <w:b/>
          <w:bCs/>
          <w:sz w:val="22"/>
          <w:szCs w:val="22"/>
        </w:rPr>
        <w:br/>
      </w:r>
      <w:r w:rsidR="00FE4F30" w:rsidRPr="00FE4F30">
        <w:rPr>
          <w:rFonts w:ascii="DejaVuSans" w:eastAsia="Times New Roman" w:hAnsi="DejaVuSans" w:cs="Times New Roman"/>
          <w:sz w:val="20"/>
          <w:szCs w:val="22"/>
        </w:rPr>
        <w:t>Wrote Lisp code (mainly GUI) for Qualitative Research Group. Learned more about Qualitative/Quantitative Simulation, Model-Based Reasoning, Intelligent-Tutoring-Systems, and general Lisp programming.</w:t>
      </w:r>
      <w:r w:rsidR="00FE4F30" w:rsidRPr="00FE4F30">
        <w:rPr>
          <w:rFonts w:ascii="DejaVuSans" w:eastAsia="Times New Roman" w:hAnsi="DejaVuSans" w:cs="Times New Roman"/>
          <w:sz w:val="20"/>
          <w:szCs w:val="22"/>
        </w:rPr>
        <w:br/>
        <w:t xml:space="preserve">See: </w:t>
      </w:r>
      <w:hyperlink r:id="rId23" w:history="1">
        <w:r w:rsidR="00FE4F30" w:rsidRPr="004D1577">
          <w:rPr>
            <w:rStyle w:val="Hyperlink"/>
            <w:rFonts w:ascii="DejaVuSans" w:eastAsia="Times New Roman" w:hAnsi="DejaVuSans" w:cs="Times New Roman"/>
            <w:sz w:val="20"/>
            <w:szCs w:val="22"/>
          </w:rPr>
          <w:t>www.qrg.northwestern.edu/projects/NSF/Cyclepad/aboutcp.htm</w:t>
        </w:r>
      </w:hyperlink>
      <w:r w:rsidR="00FE4F30" w:rsidRPr="00FE4F30">
        <w:rPr>
          <w:rFonts w:ascii="DejaVuSans" w:eastAsia="Times New Roman" w:hAnsi="DejaVuSans" w:cs="Times New Roman"/>
          <w:color w:val="00007F"/>
          <w:sz w:val="22"/>
          <w:szCs w:val="22"/>
        </w:rPr>
        <w:t xml:space="preserve"> </w:t>
      </w:r>
    </w:p>
    <w:p w14:paraId="270FDE22" w14:textId="6200E5AE" w:rsidR="00FE4F30" w:rsidRPr="00FE4F30" w:rsidRDefault="004D1577" w:rsidP="00FE4F30">
      <w:pPr>
        <w:spacing w:before="100" w:beforeAutospacing="1" w:after="100" w:afterAutospacing="1"/>
        <w:rPr>
          <w:rFonts w:ascii="Times New Roman" w:eastAsia="Times New Roman" w:hAnsi="Times New Roman" w:cs="Times New Roman"/>
        </w:rPr>
      </w:pPr>
      <w:hyperlink r:id="rId24" w:history="1">
        <w:r w:rsidR="00FE4F30" w:rsidRPr="004D1577">
          <w:rPr>
            <w:rStyle w:val="Hyperlink"/>
            <w:rFonts w:ascii="DejaVuSans" w:eastAsia="Times New Roman" w:hAnsi="DejaVuSans" w:cs="Times New Roman"/>
            <w:b/>
            <w:bCs/>
            <w:sz w:val="22"/>
            <w:szCs w:val="22"/>
          </w:rPr>
          <w:t>Argonne National Lab</w:t>
        </w:r>
      </w:hyperlink>
      <w:r w:rsidR="00FE4F30" w:rsidRPr="00FE4F30">
        <w:rPr>
          <w:rFonts w:ascii="DejaVuSans" w:eastAsia="Times New Roman" w:hAnsi="DejaVuSans" w:cs="Times New Roman"/>
          <w:b/>
          <w:bCs/>
          <w:color w:val="00007F"/>
          <w:sz w:val="22"/>
          <w:szCs w:val="22"/>
        </w:rPr>
        <w:t xml:space="preserve"> </w:t>
      </w:r>
      <w:r w:rsidR="00FE4F30" w:rsidRPr="00FE4F30">
        <w:rPr>
          <w:rFonts w:ascii="DejaVuSans" w:eastAsia="Times New Roman" w:hAnsi="DejaVuSans" w:cs="Times New Roman"/>
          <w:b/>
          <w:bCs/>
          <w:sz w:val="22"/>
          <w:szCs w:val="22"/>
        </w:rPr>
        <w:t>(</w:t>
      </w:r>
      <w:hyperlink r:id="rId25" w:history="1">
        <w:r w:rsidR="00FE4F30" w:rsidRPr="004D1577">
          <w:rPr>
            <w:rStyle w:val="Hyperlink"/>
            <w:rFonts w:ascii="DejaVuSans" w:eastAsia="Times New Roman" w:hAnsi="DejaVuSans" w:cs="Times New Roman"/>
            <w:b/>
            <w:bCs/>
            <w:sz w:val="22"/>
            <w:szCs w:val="22"/>
          </w:rPr>
          <w:t>EAD</w:t>
        </w:r>
      </w:hyperlink>
      <w:r w:rsidR="00FE4F30" w:rsidRPr="00FE4F30">
        <w:rPr>
          <w:rFonts w:ascii="DejaVuSans" w:eastAsia="Times New Roman" w:hAnsi="DejaVuSans" w:cs="Times New Roman"/>
          <w:b/>
          <w:bCs/>
          <w:color w:val="00007F"/>
          <w:sz w:val="22"/>
          <w:szCs w:val="22"/>
        </w:rPr>
        <w:t xml:space="preserve"> </w:t>
      </w:r>
      <w:r w:rsidR="00FE4F30" w:rsidRPr="00FE4F30">
        <w:rPr>
          <w:rFonts w:ascii="DejaVuSans" w:eastAsia="Times New Roman" w:hAnsi="DejaVuSans" w:cs="Times New Roman"/>
          <w:b/>
          <w:bCs/>
          <w:sz w:val="22"/>
          <w:szCs w:val="22"/>
        </w:rPr>
        <w:t xml:space="preserve">and </w:t>
      </w:r>
      <w:hyperlink r:id="rId26" w:history="1">
        <w:r w:rsidR="00FE4F30" w:rsidRPr="004D1577">
          <w:rPr>
            <w:rStyle w:val="Hyperlink"/>
            <w:rFonts w:ascii="DejaVuSans" w:eastAsia="Times New Roman" w:hAnsi="DejaVuSans" w:cs="Times New Roman"/>
            <w:b/>
            <w:bCs/>
            <w:sz w:val="22"/>
            <w:szCs w:val="22"/>
          </w:rPr>
          <w:t>DIS</w:t>
        </w:r>
      </w:hyperlink>
      <w:r w:rsidR="00FE4F30" w:rsidRPr="00FE4F30">
        <w:rPr>
          <w:rFonts w:ascii="DejaVuSans" w:eastAsia="Times New Roman" w:hAnsi="DejaVuSans" w:cs="Times New Roman"/>
          <w:b/>
          <w:bCs/>
          <w:color w:val="00007F"/>
          <w:sz w:val="22"/>
          <w:szCs w:val="22"/>
        </w:rPr>
        <w:t xml:space="preserve"> </w:t>
      </w:r>
      <w:r w:rsidR="00FE4F30" w:rsidRPr="00FE4F30">
        <w:rPr>
          <w:rFonts w:ascii="DejaVuSans" w:eastAsia="Times New Roman" w:hAnsi="DejaVuSans" w:cs="Times New Roman"/>
          <w:b/>
          <w:bCs/>
          <w:sz w:val="22"/>
          <w:szCs w:val="22"/>
        </w:rPr>
        <w:t>groups), Software Engineer</w:t>
      </w:r>
      <w:r w:rsidR="00071F01">
        <w:rPr>
          <w:rFonts w:ascii="DejaVuSans" w:eastAsia="Times New Roman" w:hAnsi="DejaVuSans" w:cs="Times New Roman"/>
          <w:b/>
          <w:bCs/>
          <w:sz w:val="22"/>
          <w:szCs w:val="22"/>
        </w:rPr>
        <w:t xml:space="preserve">, </w:t>
      </w:r>
      <w:r w:rsidR="00FE4F30" w:rsidRPr="00FE4F30">
        <w:rPr>
          <w:rFonts w:ascii="DejaVuSans" w:eastAsia="Times New Roman" w:hAnsi="DejaVuSans" w:cs="Times New Roman"/>
          <w:b/>
          <w:bCs/>
          <w:sz w:val="22"/>
          <w:szCs w:val="22"/>
        </w:rPr>
        <w:t>Feb 1993-Feb 1996, Argonne, IL</w:t>
      </w:r>
      <w:r w:rsidR="00FE4F30" w:rsidRPr="00FE4F30">
        <w:rPr>
          <w:rFonts w:ascii="DejaVuSans" w:eastAsia="Times New Roman" w:hAnsi="DejaVuSans" w:cs="Times New Roman"/>
          <w:b/>
          <w:bCs/>
          <w:sz w:val="22"/>
          <w:szCs w:val="22"/>
        </w:rPr>
        <w:br/>
      </w:r>
      <w:r w:rsidR="00FE4F30" w:rsidRPr="00FE4F30">
        <w:rPr>
          <w:rFonts w:ascii="DejaVuSans" w:eastAsia="Times New Roman" w:hAnsi="DejaVuSans" w:cs="Times New Roman"/>
          <w:sz w:val="20"/>
          <w:szCs w:val="22"/>
        </w:rPr>
        <w:t xml:space="preserve">Wrote fielded Expert System by myself at the end of grad-school. [in Lisp rule-shell then CLIPS] Prototyped communication and control of distributed simulation. [in CLIPS PVM etc] Agent wrapping of simulations with CLIPS+PVM, to describe then mix and match them. Also used C++, Smalltalk, FORTRAN with PVM; Other work as needed. Algo/Viz/Etc. Written up in a book about innovative distributed object application. See: </w:t>
      </w:r>
      <w:hyperlink r:id="rId27" w:history="1">
        <w:r w:rsidR="00FE4F30" w:rsidRPr="004D1577">
          <w:rPr>
            <w:rStyle w:val="Hyperlink"/>
            <w:rFonts w:ascii="DejaVuSans" w:eastAsia="Times New Roman" w:hAnsi="DejaVuSans" w:cs="Times New Roman"/>
            <w:sz w:val="20"/>
            <w:szCs w:val="22"/>
          </w:rPr>
          <w:t>www.dis.anl.gov/DEEM</w:t>
        </w:r>
      </w:hyperlink>
      <w:r w:rsidR="00FE4F30" w:rsidRPr="00FE4F30">
        <w:rPr>
          <w:rFonts w:ascii="DejaVuSans" w:eastAsia="Times New Roman" w:hAnsi="DejaVuSans" w:cs="Times New Roman"/>
          <w:color w:val="00007F"/>
          <w:sz w:val="20"/>
          <w:szCs w:val="22"/>
        </w:rPr>
        <w:t xml:space="preserve"> </w:t>
      </w:r>
      <w:hyperlink r:id="rId28" w:history="1">
        <w:r w:rsidR="00FE4F30" w:rsidRPr="004D1577">
          <w:rPr>
            <w:rStyle w:val="Hyperlink"/>
            <w:rFonts w:ascii="DejaVuSans" w:eastAsia="Times New Roman" w:hAnsi="DejaVuSans" w:cs="Times New Roman"/>
            <w:sz w:val="20"/>
            <w:szCs w:val="22"/>
          </w:rPr>
          <w:t>HLAsim</w:t>
        </w:r>
      </w:hyperlink>
      <w:r w:rsidR="00FE4F30" w:rsidRPr="00FE4F30">
        <w:rPr>
          <w:rFonts w:ascii="DejaVuSans" w:eastAsia="Times New Roman" w:hAnsi="DejaVuSans" w:cs="Times New Roman"/>
          <w:color w:val="00007F"/>
          <w:sz w:val="20"/>
          <w:szCs w:val="22"/>
        </w:rPr>
        <w:t xml:space="preserve"> </w:t>
      </w:r>
      <w:hyperlink r:id="rId29" w:history="1">
        <w:r w:rsidR="006B461A" w:rsidRPr="007C73F5">
          <w:rPr>
            <w:rStyle w:val="Hyperlink"/>
            <w:rFonts w:ascii="DejaVuSans" w:eastAsia="Times New Roman" w:hAnsi="DejaVuSans" w:cs="Times New Roman"/>
            <w:sz w:val="20"/>
            <w:szCs w:val="22"/>
          </w:rPr>
          <w:t>www.dis.anl.gov/DEEM/DIAS diaswp.pdf</w:t>
        </w:r>
      </w:hyperlink>
      <w:r w:rsidR="006B461A">
        <w:rPr>
          <w:rFonts w:ascii="DejaVuSans" w:eastAsia="Times New Roman" w:hAnsi="DejaVuSans" w:cs="Times New Roman"/>
          <w:color w:val="00007F"/>
          <w:sz w:val="20"/>
          <w:szCs w:val="22"/>
        </w:rPr>
        <w:t xml:space="preserve"> </w:t>
      </w:r>
      <w:r w:rsidR="00FE4F30" w:rsidRPr="00FE4F30">
        <w:rPr>
          <w:rFonts w:ascii="DejaVuSans" w:eastAsia="Times New Roman" w:hAnsi="DejaVuSans" w:cs="Times New Roman"/>
          <w:sz w:val="20"/>
          <w:szCs w:val="22"/>
        </w:rPr>
        <w:t xml:space="preserve">Later some work for new subgroup of dis: </w:t>
      </w:r>
      <w:hyperlink r:id="rId30" w:history="1">
        <w:r w:rsidR="00FE4F30" w:rsidRPr="006B461A">
          <w:rPr>
            <w:rStyle w:val="Hyperlink"/>
            <w:rFonts w:ascii="DejaVuSans" w:eastAsia="Times New Roman" w:hAnsi="DejaVuSans" w:cs="Times New Roman"/>
            <w:sz w:val="20"/>
            <w:szCs w:val="22"/>
          </w:rPr>
          <w:t>cas.dis.anl.gov</w:t>
        </w:r>
      </w:hyperlink>
      <w:r w:rsidR="00FE4F30" w:rsidRPr="00FE4F30">
        <w:rPr>
          <w:rFonts w:ascii="DejaVuSans" w:eastAsia="Times New Roman" w:hAnsi="DejaVuSans" w:cs="Times New Roman"/>
          <w:sz w:val="20"/>
          <w:szCs w:val="22"/>
        </w:rPr>
        <w:t>.</w:t>
      </w:r>
      <w:r w:rsidR="00FE4F30" w:rsidRPr="00FE4F30">
        <w:rPr>
          <w:rFonts w:ascii="DejaVuSans" w:eastAsia="Times New Roman" w:hAnsi="DejaVuSans" w:cs="Times New Roman"/>
          <w:sz w:val="22"/>
          <w:szCs w:val="22"/>
        </w:rPr>
        <w:t xml:space="preserve"> </w:t>
      </w:r>
    </w:p>
    <w:p w14:paraId="26C979B2" w14:textId="77777777" w:rsidR="00FE4F30" w:rsidRPr="00FE4F30" w:rsidRDefault="00FE4F30" w:rsidP="00FE4F30">
      <w:pPr>
        <w:spacing w:before="100" w:beforeAutospacing="1" w:after="100" w:afterAutospacing="1"/>
        <w:rPr>
          <w:rFonts w:ascii="Times New Roman" w:eastAsia="Times New Roman" w:hAnsi="Times New Roman" w:cs="Times New Roman"/>
        </w:rPr>
      </w:pPr>
      <w:r w:rsidRPr="00FE4F30">
        <w:rPr>
          <w:rFonts w:ascii="DejaVuSans" w:eastAsia="Times New Roman" w:hAnsi="DejaVuSans" w:cs="Times New Roman"/>
          <w:b/>
          <w:bCs/>
          <w:sz w:val="28"/>
          <w:szCs w:val="28"/>
        </w:rPr>
        <w:t xml:space="preserve">Education </w:t>
      </w:r>
    </w:p>
    <w:p w14:paraId="1A4E761C" w14:textId="3F79B83B" w:rsidR="00FE4F30" w:rsidRDefault="00FE4F30" w:rsidP="00FE4F30">
      <w:pPr>
        <w:spacing w:before="100" w:beforeAutospacing="1" w:after="100" w:afterAutospacing="1"/>
        <w:rPr>
          <w:rFonts w:ascii="DejaVuSans" w:eastAsia="Times New Roman" w:hAnsi="DejaVuSans" w:cs="Times New Roman"/>
          <w:sz w:val="16"/>
          <w:szCs w:val="16"/>
        </w:rPr>
      </w:pPr>
      <w:r w:rsidRPr="00FE4F30">
        <w:rPr>
          <w:rFonts w:ascii="DejaVuSans" w:eastAsia="Times New Roman" w:hAnsi="DejaVuSans" w:cs="Times New Roman"/>
        </w:rPr>
        <w:t>University of Illinois, Urbana-Champaign</w:t>
      </w:r>
      <w:r w:rsidRPr="00FE4F30">
        <w:rPr>
          <w:rFonts w:ascii="DejaVuSans" w:eastAsia="Times New Roman" w:hAnsi="DejaVuSans" w:cs="Times New Roman"/>
        </w:rPr>
        <w:br/>
      </w:r>
      <w:r w:rsidRPr="00FE4F30">
        <w:rPr>
          <w:rFonts w:ascii="DejaVuSans" w:eastAsia="Times New Roman" w:hAnsi="DejaVuSans" w:cs="Times New Roman"/>
          <w:sz w:val="22"/>
          <w:szCs w:val="22"/>
        </w:rPr>
        <w:t xml:space="preserve">MS Biophysics &amp; Comp-Biology with AI, 1990-93 </w:t>
      </w:r>
      <w:hyperlink r:id="rId31" w:history="1">
        <w:r w:rsidRPr="006B461A">
          <w:rPr>
            <w:rStyle w:val="Hyperlink"/>
            <w:rFonts w:ascii="DejaVuSans" w:eastAsia="Times New Roman" w:hAnsi="DejaVuSans" w:cs="Times New Roman"/>
            <w:b/>
            <w:bCs/>
            <w:sz w:val="22"/>
            <w:szCs w:val="22"/>
          </w:rPr>
          <w:t>Research Assistant /Research Programmer</w:t>
        </w:r>
      </w:hyperlink>
      <w:r w:rsidRPr="00FE4F30">
        <w:rPr>
          <w:rFonts w:ascii="DejaVuSans" w:eastAsia="Times New Roman" w:hAnsi="DejaVuSans" w:cs="Times New Roman"/>
          <w:b/>
          <w:bCs/>
          <w:sz w:val="22"/>
          <w:szCs w:val="22"/>
        </w:rPr>
        <w:t xml:space="preserve"> </w:t>
      </w:r>
      <w:r w:rsidR="00A25B94">
        <w:rPr>
          <w:rFonts w:ascii="DejaVuSans" w:eastAsia="Times New Roman" w:hAnsi="DejaVuSans" w:cs="Times New Roman"/>
          <w:b/>
          <w:bCs/>
          <w:sz w:val="22"/>
          <w:szCs w:val="22"/>
        </w:rPr>
        <w:t xml:space="preserve">                                </w:t>
      </w:r>
      <w:r w:rsidRPr="00FE4F30">
        <w:rPr>
          <w:rFonts w:ascii="DejaVuSans" w:eastAsia="Times New Roman" w:hAnsi="DejaVuSans" w:cs="Times New Roman"/>
          <w:sz w:val="22"/>
          <w:szCs w:val="22"/>
        </w:rPr>
        <w:t>BS Physics, BS Biophysics, 1983-88,</w:t>
      </w:r>
      <w:r>
        <w:rPr>
          <w:rFonts w:ascii="DejaVuSans" w:eastAsia="Times New Roman" w:hAnsi="DejaVuSans" w:cs="Times New Roman"/>
          <w:sz w:val="22"/>
          <w:szCs w:val="22"/>
        </w:rPr>
        <w:t xml:space="preserve"> </w:t>
      </w:r>
      <w:r w:rsidRPr="00FE4F30">
        <w:rPr>
          <w:rFonts w:ascii="DejaVuSans" w:eastAsia="Times New Roman" w:hAnsi="DejaVuSans" w:cs="Times New Roman"/>
          <w:sz w:val="22"/>
          <w:szCs w:val="22"/>
        </w:rPr>
        <w:t xml:space="preserve">dept. distinction </w:t>
      </w:r>
      <w:hyperlink r:id="rId32" w:history="1">
        <w:r w:rsidRPr="006B461A">
          <w:rPr>
            <w:rStyle w:val="Hyperlink"/>
            <w:rFonts w:ascii="DejaVuSans" w:eastAsia="Times New Roman" w:hAnsi="DejaVuSans" w:cs="Times New Roman"/>
            <w:b/>
            <w:bCs/>
            <w:sz w:val="22"/>
            <w:szCs w:val="22"/>
          </w:rPr>
          <w:t>Research</w:t>
        </w:r>
      </w:hyperlink>
      <w:r w:rsidRPr="00FE4F30">
        <w:rPr>
          <w:rFonts w:ascii="DejaVuSans" w:eastAsia="Times New Roman" w:hAnsi="DejaVuSans" w:cs="Times New Roman"/>
          <w:b/>
          <w:bCs/>
          <w:sz w:val="22"/>
          <w:szCs w:val="22"/>
        </w:rPr>
        <w:t xml:space="preserve"> </w:t>
      </w:r>
      <w:hyperlink r:id="rId33" w:history="1">
        <w:r w:rsidRPr="006B461A">
          <w:rPr>
            <w:rStyle w:val="Hyperlink"/>
            <w:rFonts w:ascii="DejaVuSans" w:eastAsia="Times New Roman" w:hAnsi="DejaVuSans" w:cs="Times New Roman"/>
            <w:b/>
            <w:bCs/>
            <w:sz w:val="22"/>
            <w:szCs w:val="22"/>
          </w:rPr>
          <w:t>Programmer</w:t>
        </w:r>
      </w:hyperlink>
      <w:r w:rsidRPr="00FE4F30">
        <w:rPr>
          <w:rFonts w:ascii="DejaVuSans" w:eastAsia="Times New Roman" w:hAnsi="DejaVuSans" w:cs="Times New Roman"/>
          <w:b/>
          <w:bCs/>
          <w:sz w:val="22"/>
          <w:szCs w:val="22"/>
        </w:rPr>
        <w:t xml:space="preserve"> </w:t>
      </w:r>
      <w:r w:rsidRPr="00FE4F30">
        <w:rPr>
          <w:rFonts w:ascii="DejaVuSans" w:eastAsia="Times New Roman" w:hAnsi="DejaVuSans" w:cs="Times New Roman"/>
          <w:sz w:val="20"/>
          <w:szCs w:val="22"/>
        </w:rPr>
        <w:t xml:space="preserve">(1⁄2 time </w:t>
      </w:r>
      <w:r w:rsidRPr="00FE4F30">
        <w:rPr>
          <w:rFonts w:ascii="DejaVuSans" w:eastAsia="Times New Roman" w:hAnsi="DejaVuSans" w:cs="Times New Roman"/>
          <w:sz w:val="20"/>
          <w:szCs w:val="16"/>
        </w:rPr>
        <w:t>with allied lab)</w:t>
      </w:r>
      <w:r w:rsidRPr="00FE4F30">
        <w:rPr>
          <w:rFonts w:ascii="DejaVuSans" w:eastAsia="Times New Roman" w:hAnsi="DejaVuSans" w:cs="Times New Roman"/>
          <w:sz w:val="16"/>
          <w:szCs w:val="16"/>
        </w:rPr>
        <w:t xml:space="preserve"> </w:t>
      </w:r>
    </w:p>
    <w:p w14:paraId="04B0A52A" w14:textId="77777777" w:rsidR="00071F01" w:rsidRPr="00071F01" w:rsidRDefault="00071F01" w:rsidP="00071F01">
      <w:pPr>
        <w:pStyle w:val="NormalWeb"/>
        <w:shd w:val="clear" w:color="auto" w:fill="F9F9F9"/>
        <w:rPr>
          <w:sz w:val="22"/>
        </w:rPr>
      </w:pPr>
      <w:r w:rsidRPr="00071F01">
        <w:rPr>
          <w:rFonts w:ascii="DejaVuSans" w:hAnsi="DejaVuSans"/>
          <w:b/>
          <w:bCs/>
          <w:color w:val="333333"/>
          <w:sz w:val="22"/>
          <w:szCs w:val="20"/>
        </w:rPr>
        <w:t xml:space="preserve">PROFESSIONAL ORGANIZATIONS: </w:t>
      </w:r>
    </w:p>
    <w:p w14:paraId="538DF940" w14:textId="2EA1C5D8" w:rsidR="00071F01" w:rsidRPr="00071F01" w:rsidRDefault="006B461A" w:rsidP="00071F01">
      <w:pPr>
        <w:pStyle w:val="NormalWeb"/>
        <w:shd w:val="clear" w:color="auto" w:fill="F9F9F9"/>
        <w:rPr>
          <w:rFonts w:ascii="DejaVuSans" w:hAnsi="DejaVuSans"/>
          <w:color w:val="0000ED"/>
          <w:sz w:val="20"/>
          <w:szCs w:val="16"/>
        </w:rPr>
      </w:pPr>
      <w:hyperlink r:id="rId34" w:history="1">
        <w:r w:rsidR="00071F01" w:rsidRPr="006B461A">
          <w:rPr>
            <w:rStyle w:val="Hyperlink"/>
            <w:rFonts w:ascii="DejaVuSans" w:hAnsi="DejaVuSans"/>
            <w:sz w:val="20"/>
            <w:szCs w:val="16"/>
          </w:rPr>
          <w:t>AAAI</w:t>
        </w:r>
      </w:hyperlink>
      <w:r w:rsidR="00071F01" w:rsidRPr="00071F01">
        <w:rPr>
          <w:rFonts w:ascii="DejaVuSans" w:hAnsi="DejaVuSans"/>
          <w:color w:val="0000ED"/>
          <w:sz w:val="20"/>
          <w:szCs w:val="16"/>
        </w:rPr>
        <w:t xml:space="preserve"> (Association for the Advancement of Artificial Intelligence) life-member. </w:t>
      </w:r>
    </w:p>
    <w:p w14:paraId="7895BA2C" w14:textId="12E1717A" w:rsidR="00071F01" w:rsidRPr="00071F01" w:rsidRDefault="006B461A" w:rsidP="00071F01">
      <w:pPr>
        <w:pStyle w:val="NormalWeb"/>
        <w:shd w:val="clear" w:color="auto" w:fill="F9F9F9"/>
        <w:rPr>
          <w:rFonts w:ascii="DejaVuSans" w:hAnsi="DejaVuSans"/>
          <w:color w:val="0000ED"/>
          <w:sz w:val="20"/>
          <w:szCs w:val="16"/>
        </w:rPr>
      </w:pPr>
      <w:hyperlink r:id="rId35" w:history="1">
        <w:r w:rsidR="00071F01" w:rsidRPr="006B461A">
          <w:rPr>
            <w:rStyle w:val="Hyperlink"/>
            <w:rFonts w:ascii="DejaVuSans" w:hAnsi="DejaVuSans"/>
            <w:sz w:val="20"/>
            <w:szCs w:val="16"/>
          </w:rPr>
          <w:t>IEEE</w:t>
        </w:r>
      </w:hyperlink>
      <w:r w:rsidR="00071F01" w:rsidRPr="00071F01">
        <w:rPr>
          <w:rFonts w:ascii="DejaVuSans" w:hAnsi="DejaVuSans"/>
          <w:color w:val="0000ED"/>
          <w:sz w:val="20"/>
          <w:szCs w:val="16"/>
        </w:rPr>
        <w:t xml:space="preserve"> (Institute of Electrical and Electronics Engineers)</w:t>
      </w:r>
      <w:r w:rsidR="00071F01" w:rsidRPr="00071F01">
        <w:rPr>
          <w:rFonts w:ascii="DejaVuSans" w:hAnsi="DejaVuSans"/>
          <w:color w:val="0000ED"/>
          <w:sz w:val="20"/>
          <w:szCs w:val="16"/>
        </w:rPr>
        <w:t xml:space="preserve"> </w:t>
      </w:r>
      <w:r w:rsidR="00071F01" w:rsidRPr="00071F01">
        <w:rPr>
          <w:rFonts w:ascii="DejaVuSans" w:hAnsi="DejaVuSans"/>
          <w:color w:val="0000ED"/>
          <w:sz w:val="20"/>
          <w:szCs w:val="16"/>
        </w:rPr>
        <w:t xml:space="preserve">&amp; Computer Society 10yr </w:t>
      </w:r>
    </w:p>
    <w:p w14:paraId="02B0EB14" w14:textId="30AA583B" w:rsidR="00071F01" w:rsidRPr="00071F01" w:rsidRDefault="00071F01" w:rsidP="00071F01">
      <w:pPr>
        <w:pStyle w:val="NormalWeb"/>
        <w:shd w:val="clear" w:color="auto" w:fill="F9F9F9"/>
        <w:rPr>
          <w:sz w:val="20"/>
        </w:rPr>
      </w:pPr>
      <w:r w:rsidRPr="00071F01">
        <w:rPr>
          <w:rFonts w:ascii="DejaVuSans" w:hAnsi="DejaVuSans"/>
          <w:b/>
          <w:bCs/>
          <w:color w:val="333333"/>
          <w:sz w:val="20"/>
          <w:szCs w:val="16"/>
        </w:rPr>
        <w:t>Other groups:</w:t>
      </w:r>
      <w:r w:rsidRPr="00071F01">
        <w:rPr>
          <w:rFonts w:ascii="DejaVuSans" w:hAnsi="DejaVuSans"/>
          <w:b/>
          <w:bCs/>
          <w:color w:val="333333"/>
          <w:sz w:val="20"/>
          <w:szCs w:val="16"/>
        </w:rPr>
        <w:t xml:space="preserve"> </w:t>
      </w:r>
      <w:hyperlink r:id="rId36" w:history="1">
        <w:r w:rsidRPr="006B461A">
          <w:rPr>
            <w:rStyle w:val="Hyperlink"/>
            <w:rFonts w:ascii="DejaVuSans" w:hAnsi="DejaVuSans"/>
            <w:sz w:val="20"/>
            <w:szCs w:val="16"/>
          </w:rPr>
          <w:t>meetup</w:t>
        </w:r>
      </w:hyperlink>
      <w:r w:rsidRPr="00071F01">
        <w:rPr>
          <w:rFonts w:ascii="DejaVuSans" w:hAnsi="DejaVuSans"/>
          <w:color w:val="333333"/>
          <w:sz w:val="20"/>
          <w:szCs w:val="16"/>
        </w:rPr>
        <w:t>.</w:t>
      </w:r>
      <w:hyperlink r:id="rId37" w:history="1">
        <w:r w:rsidRPr="006B461A">
          <w:rPr>
            <w:rStyle w:val="Hyperlink"/>
            <w:rFonts w:ascii="DejaVuSans" w:hAnsi="DejaVuSans"/>
            <w:sz w:val="20"/>
            <w:szCs w:val="16"/>
          </w:rPr>
          <w:t>com</w:t>
        </w:r>
      </w:hyperlink>
      <w:r w:rsidRPr="00071F01">
        <w:rPr>
          <w:rFonts w:ascii="DejaVuSans" w:hAnsi="DejaVuSans"/>
          <w:color w:val="333333"/>
          <w:sz w:val="20"/>
          <w:szCs w:val="16"/>
        </w:rPr>
        <w:t xml:space="preserve">, </w:t>
      </w:r>
      <w:hyperlink r:id="rId38" w:history="1">
        <w:proofErr w:type="spellStart"/>
        <w:r w:rsidRPr="006B461A">
          <w:rPr>
            <w:rStyle w:val="Hyperlink"/>
            <w:rFonts w:ascii="DejaVuSans" w:hAnsi="DejaVuSans"/>
            <w:sz w:val="20"/>
            <w:szCs w:val="16"/>
          </w:rPr>
          <w:t>linkedin</w:t>
        </w:r>
        <w:proofErr w:type="spellEnd"/>
      </w:hyperlink>
      <w:r w:rsidRPr="00071F01">
        <w:rPr>
          <w:rFonts w:ascii="DejaVuSans" w:hAnsi="DejaVuSans"/>
          <w:color w:val="333333"/>
          <w:sz w:val="20"/>
          <w:szCs w:val="16"/>
        </w:rPr>
        <w:t>-</w:t>
      </w:r>
      <w:hyperlink r:id="rId39" w:history="1">
        <w:r w:rsidRPr="006B461A">
          <w:rPr>
            <w:rStyle w:val="Hyperlink"/>
            <w:rFonts w:ascii="DejaVuSans" w:hAnsi="DejaVuSans"/>
            <w:sz w:val="20"/>
            <w:szCs w:val="16"/>
          </w:rPr>
          <w:t>groups</w:t>
        </w:r>
      </w:hyperlink>
      <w:r w:rsidRPr="00071F01">
        <w:rPr>
          <w:rFonts w:ascii="DejaVuSans" w:hAnsi="DejaVuSans"/>
          <w:color w:val="0000ED"/>
          <w:sz w:val="20"/>
          <w:szCs w:val="16"/>
        </w:rPr>
        <w:t xml:space="preserve"> </w:t>
      </w:r>
    </w:p>
    <w:p w14:paraId="7BF4AA2E" w14:textId="2920281F" w:rsidR="00071F01" w:rsidRPr="00FE4F30" w:rsidRDefault="00071F01" w:rsidP="00063331">
      <w:pPr>
        <w:pStyle w:val="NormalWeb"/>
        <w:shd w:val="clear" w:color="auto" w:fill="F9F9F9"/>
        <w:rPr>
          <w:sz w:val="20"/>
        </w:rPr>
      </w:pPr>
      <w:r w:rsidRPr="00071F01">
        <w:rPr>
          <w:rFonts w:ascii="DejaVuSans" w:hAnsi="DejaVuSans"/>
          <w:b/>
          <w:bCs/>
          <w:color w:val="333333"/>
          <w:sz w:val="20"/>
          <w:szCs w:val="16"/>
        </w:rPr>
        <w:t xml:space="preserve">ID </w:t>
      </w:r>
      <w:hyperlink r:id="rId40" w:history="1">
        <w:r w:rsidRPr="006B461A">
          <w:rPr>
            <w:rStyle w:val="Hyperlink"/>
            <w:rFonts w:ascii="DejaVuSans" w:hAnsi="DejaVuSans"/>
            <w:sz w:val="20"/>
            <w:szCs w:val="16"/>
          </w:rPr>
          <w:t>orcid.org/0000-0003-2357-5918</w:t>
        </w:r>
      </w:hyperlink>
      <w:r w:rsidR="006B461A">
        <w:rPr>
          <w:rFonts w:ascii="DejaVuSans" w:hAnsi="DejaVuSans"/>
          <w:color w:val="0000ED"/>
          <w:sz w:val="20"/>
          <w:szCs w:val="16"/>
        </w:rPr>
        <w:t xml:space="preserve"> </w:t>
      </w:r>
      <w:r w:rsidRPr="00071F01">
        <w:rPr>
          <w:rFonts w:ascii="DejaVuSans" w:hAnsi="DejaVuSans"/>
          <w:color w:val="0000ED"/>
          <w:sz w:val="20"/>
          <w:szCs w:val="16"/>
        </w:rPr>
        <w:t xml:space="preserve"> </w:t>
      </w:r>
      <w:hyperlink r:id="rId41" w:history="1">
        <w:r w:rsidRPr="006B461A">
          <w:rPr>
            <w:rStyle w:val="Hyperlink"/>
            <w:rFonts w:ascii="DejaVuSans" w:hAnsi="DejaVuSans"/>
            <w:sz w:val="20"/>
            <w:szCs w:val="16"/>
          </w:rPr>
          <w:t>wikidata.org/wiki/Q104512704</w:t>
        </w:r>
      </w:hyperlink>
      <w:r w:rsidRPr="00071F01">
        <w:rPr>
          <w:rFonts w:ascii="DejaVuSans" w:hAnsi="DejaVuSans"/>
          <w:color w:val="0000ED"/>
          <w:sz w:val="20"/>
          <w:szCs w:val="16"/>
        </w:rPr>
        <w:br/>
      </w:r>
      <w:r w:rsidRPr="00071F01">
        <w:rPr>
          <w:rFonts w:ascii="DejaVuSans" w:hAnsi="DejaVuSans"/>
          <w:b/>
          <w:bCs/>
          <w:color w:val="333333"/>
          <w:sz w:val="20"/>
          <w:szCs w:val="16"/>
        </w:rPr>
        <w:t xml:space="preserve">Papers </w:t>
      </w:r>
      <w:hyperlink r:id="rId42" w:history="1">
        <w:r w:rsidRPr="00D91943">
          <w:rPr>
            <w:rStyle w:val="Hyperlink"/>
            <w:rFonts w:ascii="DejaVuSans" w:hAnsi="DejaVuSans"/>
            <w:sz w:val="20"/>
            <w:szCs w:val="16"/>
          </w:rPr>
          <w:t>scholar.google.com/&amp;q=</w:t>
        </w:r>
        <w:proofErr w:type="spellStart"/>
        <w:r w:rsidRPr="00D91943">
          <w:rPr>
            <w:rStyle w:val="Hyperlink"/>
            <w:rFonts w:ascii="DejaVuSans" w:hAnsi="DejaVuSans"/>
            <w:sz w:val="20"/>
            <w:szCs w:val="16"/>
          </w:rPr>
          <w:t>michael+bobak</w:t>
        </w:r>
        <w:proofErr w:type="spellEnd"/>
      </w:hyperlink>
      <w:r w:rsidRPr="00071F01">
        <w:rPr>
          <w:rFonts w:ascii="DejaVuSans" w:hAnsi="DejaVuSans"/>
          <w:color w:val="0000ED"/>
          <w:sz w:val="20"/>
          <w:szCs w:val="16"/>
        </w:rPr>
        <w:t xml:space="preserve"> </w:t>
      </w:r>
    </w:p>
    <w:sectPr w:rsidR="00071F01" w:rsidRPr="00FE4F30" w:rsidSect="00FE4F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jaVu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F6CB1"/>
    <w:multiLevelType w:val="multilevel"/>
    <w:tmpl w:val="0AC8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30"/>
    <w:rsid w:val="00015840"/>
    <w:rsid w:val="00063331"/>
    <w:rsid w:val="00071F01"/>
    <w:rsid w:val="000A5612"/>
    <w:rsid w:val="00235D26"/>
    <w:rsid w:val="004D1577"/>
    <w:rsid w:val="006B461A"/>
    <w:rsid w:val="00962152"/>
    <w:rsid w:val="00A25B94"/>
    <w:rsid w:val="00C02F6D"/>
    <w:rsid w:val="00CB6DAD"/>
    <w:rsid w:val="00D57445"/>
    <w:rsid w:val="00D91943"/>
    <w:rsid w:val="00EB1B4D"/>
    <w:rsid w:val="00FE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540F"/>
  <w15:chartTrackingRefBased/>
  <w15:docId w15:val="{37FCC016-9B51-4144-BB83-C92A201A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4F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B1B4D"/>
    <w:rPr>
      <w:color w:val="0563C1" w:themeColor="hyperlink"/>
      <w:u w:val="single"/>
    </w:rPr>
  </w:style>
  <w:style w:type="character" w:styleId="UnresolvedMention">
    <w:name w:val="Unresolved Mention"/>
    <w:basedOn w:val="DefaultParagraphFont"/>
    <w:uiPriority w:val="99"/>
    <w:semiHidden/>
    <w:unhideWhenUsed/>
    <w:rsid w:val="00EB1B4D"/>
    <w:rPr>
      <w:color w:val="605E5C"/>
      <w:shd w:val="clear" w:color="auto" w:fill="E1DFDD"/>
    </w:rPr>
  </w:style>
  <w:style w:type="character" w:styleId="FollowedHyperlink">
    <w:name w:val="FollowedHyperlink"/>
    <w:basedOn w:val="DefaultParagraphFont"/>
    <w:uiPriority w:val="99"/>
    <w:semiHidden/>
    <w:unhideWhenUsed/>
    <w:rsid w:val="004D15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85041">
      <w:bodyDiv w:val="1"/>
      <w:marLeft w:val="0"/>
      <w:marRight w:val="0"/>
      <w:marTop w:val="0"/>
      <w:marBottom w:val="0"/>
      <w:divBdr>
        <w:top w:val="none" w:sz="0" w:space="0" w:color="auto"/>
        <w:left w:val="none" w:sz="0" w:space="0" w:color="auto"/>
        <w:bottom w:val="none" w:sz="0" w:space="0" w:color="auto"/>
        <w:right w:val="none" w:sz="0" w:space="0" w:color="auto"/>
      </w:divBdr>
    </w:div>
    <w:div w:id="1189103785">
      <w:bodyDiv w:val="1"/>
      <w:marLeft w:val="0"/>
      <w:marRight w:val="0"/>
      <w:marTop w:val="0"/>
      <w:marBottom w:val="0"/>
      <w:divBdr>
        <w:top w:val="none" w:sz="0" w:space="0" w:color="auto"/>
        <w:left w:val="none" w:sz="0" w:space="0" w:color="auto"/>
        <w:bottom w:val="none" w:sz="0" w:space="0" w:color="auto"/>
        <w:right w:val="none" w:sz="0" w:space="0" w:color="auto"/>
      </w:divBdr>
      <w:divsChild>
        <w:div w:id="1608853566">
          <w:marLeft w:val="0"/>
          <w:marRight w:val="0"/>
          <w:marTop w:val="0"/>
          <w:marBottom w:val="0"/>
          <w:divBdr>
            <w:top w:val="none" w:sz="0" w:space="0" w:color="auto"/>
            <w:left w:val="none" w:sz="0" w:space="0" w:color="auto"/>
            <w:bottom w:val="none" w:sz="0" w:space="0" w:color="auto"/>
            <w:right w:val="none" w:sz="0" w:space="0" w:color="auto"/>
          </w:divBdr>
          <w:divsChild>
            <w:div w:id="1241284162">
              <w:marLeft w:val="0"/>
              <w:marRight w:val="0"/>
              <w:marTop w:val="0"/>
              <w:marBottom w:val="0"/>
              <w:divBdr>
                <w:top w:val="none" w:sz="0" w:space="0" w:color="auto"/>
                <w:left w:val="none" w:sz="0" w:space="0" w:color="auto"/>
                <w:bottom w:val="none" w:sz="0" w:space="0" w:color="auto"/>
                <w:right w:val="none" w:sz="0" w:space="0" w:color="auto"/>
              </w:divBdr>
              <w:divsChild>
                <w:div w:id="9274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052">
          <w:marLeft w:val="0"/>
          <w:marRight w:val="0"/>
          <w:marTop w:val="0"/>
          <w:marBottom w:val="0"/>
          <w:divBdr>
            <w:top w:val="none" w:sz="0" w:space="0" w:color="auto"/>
            <w:left w:val="none" w:sz="0" w:space="0" w:color="auto"/>
            <w:bottom w:val="none" w:sz="0" w:space="0" w:color="auto"/>
            <w:right w:val="none" w:sz="0" w:space="0" w:color="auto"/>
          </w:divBdr>
          <w:divsChild>
            <w:div w:id="152182850">
              <w:marLeft w:val="0"/>
              <w:marRight w:val="0"/>
              <w:marTop w:val="0"/>
              <w:marBottom w:val="0"/>
              <w:divBdr>
                <w:top w:val="none" w:sz="0" w:space="0" w:color="auto"/>
                <w:left w:val="none" w:sz="0" w:space="0" w:color="auto"/>
                <w:bottom w:val="none" w:sz="0" w:space="0" w:color="auto"/>
                <w:right w:val="none" w:sz="0" w:space="0" w:color="auto"/>
              </w:divBdr>
              <w:divsChild>
                <w:div w:id="2017271924">
                  <w:marLeft w:val="0"/>
                  <w:marRight w:val="0"/>
                  <w:marTop w:val="0"/>
                  <w:marBottom w:val="0"/>
                  <w:divBdr>
                    <w:top w:val="none" w:sz="0" w:space="0" w:color="auto"/>
                    <w:left w:val="none" w:sz="0" w:space="0" w:color="auto"/>
                    <w:bottom w:val="none" w:sz="0" w:space="0" w:color="auto"/>
                    <w:right w:val="none" w:sz="0" w:space="0" w:color="auto"/>
                  </w:divBdr>
                </w:div>
              </w:divsChild>
            </w:div>
            <w:div w:id="862133332">
              <w:marLeft w:val="0"/>
              <w:marRight w:val="0"/>
              <w:marTop w:val="0"/>
              <w:marBottom w:val="0"/>
              <w:divBdr>
                <w:top w:val="none" w:sz="0" w:space="0" w:color="auto"/>
                <w:left w:val="none" w:sz="0" w:space="0" w:color="auto"/>
                <w:bottom w:val="none" w:sz="0" w:space="0" w:color="auto"/>
                <w:right w:val="none" w:sz="0" w:space="0" w:color="auto"/>
              </w:divBdr>
              <w:divsChild>
                <w:div w:id="102118845">
                  <w:marLeft w:val="0"/>
                  <w:marRight w:val="0"/>
                  <w:marTop w:val="0"/>
                  <w:marBottom w:val="0"/>
                  <w:divBdr>
                    <w:top w:val="none" w:sz="0" w:space="0" w:color="auto"/>
                    <w:left w:val="none" w:sz="0" w:space="0" w:color="auto"/>
                    <w:bottom w:val="none" w:sz="0" w:space="0" w:color="auto"/>
                    <w:right w:val="none" w:sz="0" w:space="0" w:color="auto"/>
                  </w:divBdr>
                </w:div>
              </w:divsChild>
            </w:div>
            <w:div w:id="1537231738">
              <w:marLeft w:val="0"/>
              <w:marRight w:val="0"/>
              <w:marTop w:val="0"/>
              <w:marBottom w:val="0"/>
              <w:divBdr>
                <w:top w:val="none" w:sz="0" w:space="0" w:color="auto"/>
                <w:left w:val="none" w:sz="0" w:space="0" w:color="auto"/>
                <w:bottom w:val="none" w:sz="0" w:space="0" w:color="auto"/>
                <w:right w:val="none" w:sz="0" w:space="0" w:color="auto"/>
              </w:divBdr>
              <w:divsChild>
                <w:div w:id="1706636778">
                  <w:marLeft w:val="0"/>
                  <w:marRight w:val="0"/>
                  <w:marTop w:val="0"/>
                  <w:marBottom w:val="0"/>
                  <w:divBdr>
                    <w:top w:val="none" w:sz="0" w:space="0" w:color="auto"/>
                    <w:left w:val="none" w:sz="0" w:space="0" w:color="auto"/>
                    <w:bottom w:val="none" w:sz="0" w:space="0" w:color="auto"/>
                    <w:right w:val="none" w:sz="0" w:space="0" w:color="auto"/>
                  </w:divBdr>
                </w:div>
              </w:divsChild>
            </w:div>
            <w:div w:id="48841765">
              <w:marLeft w:val="0"/>
              <w:marRight w:val="0"/>
              <w:marTop w:val="0"/>
              <w:marBottom w:val="0"/>
              <w:divBdr>
                <w:top w:val="none" w:sz="0" w:space="0" w:color="auto"/>
                <w:left w:val="none" w:sz="0" w:space="0" w:color="auto"/>
                <w:bottom w:val="none" w:sz="0" w:space="0" w:color="auto"/>
                <w:right w:val="none" w:sz="0" w:space="0" w:color="auto"/>
              </w:divBdr>
              <w:divsChild>
                <w:div w:id="391193325">
                  <w:marLeft w:val="0"/>
                  <w:marRight w:val="0"/>
                  <w:marTop w:val="0"/>
                  <w:marBottom w:val="0"/>
                  <w:divBdr>
                    <w:top w:val="none" w:sz="0" w:space="0" w:color="auto"/>
                    <w:left w:val="none" w:sz="0" w:space="0" w:color="auto"/>
                    <w:bottom w:val="none" w:sz="0" w:space="0" w:color="auto"/>
                    <w:right w:val="none" w:sz="0" w:space="0" w:color="auto"/>
                  </w:divBdr>
                </w:div>
              </w:divsChild>
            </w:div>
            <w:div w:id="1793016405">
              <w:marLeft w:val="0"/>
              <w:marRight w:val="0"/>
              <w:marTop w:val="0"/>
              <w:marBottom w:val="0"/>
              <w:divBdr>
                <w:top w:val="none" w:sz="0" w:space="0" w:color="auto"/>
                <w:left w:val="none" w:sz="0" w:space="0" w:color="auto"/>
                <w:bottom w:val="none" w:sz="0" w:space="0" w:color="auto"/>
                <w:right w:val="none" w:sz="0" w:space="0" w:color="auto"/>
              </w:divBdr>
              <w:divsChild>
                <w:div w:id="1775855349">
                  <w:marLeft w:val="0"/>
                  <w:marRight w:val="0"/>
                  <w:marTop w:val="0"/>
                  <w:marBottom w:val="0"/>
                  <w:divBdr>
                    <w:top w:val="none" w:sz="0" w:space="0" w:color="auto"/>
                    <w:left w:val="none" w:sz="0" w:space="0" w:color="auto"/>
                    <w:bottom w:val="none" w:sz="0" w:space="0" w:color="auto"/>
                    <w:right w:val="none" w:sz="0" w:space="0" w:color="auto"/>
                  </w:divBdr>
                </w:div>
              </w:divsChild>
            </w:div>
            <w:div w:id="1967270852">
              <w:marLeft w:val="0"/>
              <w:marRight w:val="0"/>
              <w:marTop w:val="0"/>
              <w:marBottom w:val="0"/>
              <w:divBdr>
                <w:top w:val="none" w:sz="0" w:space="0" w:color="auto"/>
                <w:left w:val="none" w:sz="0" w:space="0" w:color="auto"/>
                <w:bottom w:val="none" w:sz="0" w:space="0" w:color="auto"/>
                <w:right w:val="none" w:sz="0" w:space="0" w:color="auto"/>
              </w:divBdr>
              <w:divsChild>
                <w:div w:id="1107652112">
                  <w:marLeft w:val="0"/>
                  <w:marRight w:val="0"/>
                  <w:marTop w:val="0"/>
                  <w:marBottom w:val="0"/>
                  <w:divBdr>
                    <w:top w:val="none" w:sz="0" w:space="0" w:color="auto"/>
                    <w:left w:val="none" w:sz="0" w:space="0" w:color="auto"/>
                    <w:bottom w:val="none" w:sz="0" w:space="0" w:color="auto"/>
                    <w:right w:val="none" w:sz="0" w:space="0" w:color="auto"/>
                  </w:divBdr>
                </w:div>
              </w:divsChild>
            </w:div>
            <w:div w:id="197933000">
              <w:marLeft w:val="0"/>
              <w:marRight w:val="0"/>
              <w:marTop w:val="0"/>
              <w:marBottom w:val="0"/>
              <w:divBdr>
                <w:top w:val="none" w:sz="0" w:space="0" w:color="auto"/>
                <w:left w:val="none" w:sz="0" w:space="0" w:color="auto"/>
                <w:bottom w:val="none" w:sz="0" w:space="0" w:color="auto"/>
                <w:right w:val="none" w:sz="0" w:space="0" w:color="auto"/>
              </w:divBdr>
              <w:divsChild>
                <w:div w:id="603463452">
                  <w:marLeft w:val="0"/>
                  <w:marRight w:val="0"/>
                  <w:marTop w:val="0"/>
                  <w:marBottom w:val="0"/>
                  <w:divBdr>
                    <w:top w:val="none" w:sz="0" w:space="0" w:color="auto"/>
                    <w:left w:val="none" w:sz="0" w:space="0" w:color="auto"/>
                    <w:bottom w:val="none" w:sz="0" w:space="0" w:color="auto"/>
                    <w:right w:val="none" w:sz="0" w:space="0" w:color="auto"/>
                  </w:divBdr>
                </w:div>
              </w:divsChild>
            </w:div>
            <w:div w:id="1638412073">
              <w:marLeft w:val="0"/>
              <w:marRight w:val="0"/>
              <w:marTop w:val="0"/>
              <w:marBottom w:val="0"/>
              <w:divBdr>
                <w:top w:val="none" w:sz="0" w:space="0" w:color="auto"/>
                <w:left w:val="none" w:sz="0" w:space="0" w:color="auto"/>
                <w:bottom w:val="none" w:sz="0" w:space="0" w:color="auto"/>
                <w:right w:val="none" w:sz="0" w:space="0" w:color="auto"/>
              </w:divBdr>
              <w:divsChild>
                <w:div w:id="16850718">
                  <w:marLeft w:val="0"/>
                  <w:marRight w:val="0"/>
                  <w:marTop w:val="0"/>
                  <w:marBottom w:val="0"/>
                  <w:divBdr>
                    <w:top w:val="none" w:sz="0" w:space="0" w:color="auto"/>
                    <w:left w:val="none" w:sz="0" w:space="0" w:color="auto"/>
                    <w:bottom w:val="none" w:sz="0" w:space="0" w:color="auto"/>
                    <w:right w:val="none" w:sz="0" w:space="0" w:color="auto"/>
                  </w:divBdr>
                </w:div>
              </w:divsChild>
            </w:div>
            <w:div w:id="617562383">
              <w:marLeft w:val="0"/>
              <w:marRight w:val="0"/>
              <w:marTop w:val="0"/>
              <w:marBottom w:val="0"/>
              <w:divBdr>
                <w:top w:val="none" w:sz="0" w:space="0" w:color="auto"/>
                <w:left w:val="none" w:sz="0" w:space="0" w:color="auto"/>
                <w:bottom w:val="none" w:sz="0" w:space="0" w:color="auto"/>
                <w:right w:val="none" w:sz="0" w:space="0" w:color="auto"/>
              </w:divBdr>
              <w:divsChild>
                <w:div w:id="1031414574">
                  <w:marLeft w:val="0"/>
                  <w:marRight w:val="0"/>
                  <w:marTop w:val="0"/>
                  <w:marBottom w:val="0"/>
                  <w:divBdr>
                    <w:top w:val="none" w:sz="0" w:space="0" w:color="auto"/>
                    <w:left w:val="none" w:sz="0" w:space="0" w:color="auto"/>
                    <w:bottom w:val="none" w:sz="0" w:space="0" w:color="auto"/>
                    <w:right w:val="none" w:sz="0" w:space="0" w:color="auto"/>
                  </w:divBdr>
                </w:div>
              </w:divsChild>
            </w:div>
            <w:div w:id="476920926">
              <w:marLeft w:val="0"/>
              <w:marRight w:val="0"/>
              <w:marTop w:val="0"/>
              <w:marBottom w:val="0"/>
              <w:divBdr>
                <w:top w:val="none" w:sz="0" w:space="0" w:color="auto"/>
                <w:left w:val="none" w:sz="0" w:space="0" w:color="auto"/>
                <w:bottom w:val="none" w:sz="0" w:space="0" w:color="auto"/>
                <w:right w:val="none" w:sz="0" w:space="0" w:color="auto"/>
              </w:divBdr>
              <w:divsChild>
                <w:div w:id="73667776">
                  <w:marLeft w:val="0"/>
                  <w:marRight w:val="0"/>
                  <w:marTop w:val="0"/>
                  <w:marBottom w:val="0"/>
                  <w:divBdr>
                    <w:top w:val="none" w:sz="0" w:space="0" w:color="auto"/>
                    <w:left w:val="none" w:sz="0" w:space="0" w:color="auto"/>
                    <w:bottom w:val="none" w:sz="0" w:space="0" w:color="auto"/>
                    <w:right w:val="none" w:sz="0" w:space="0" w:color="auto"/>
                  </w:divBdr>
                </w:div>
              </w:divsChild>
            </w:div>
            <w:div w:id="1096635587">
              <w:marLeft w:val="0"/>
              <w:marRight w:val="0"/>
              <w:marTop w:val="0"/>
              <w:marBottom w:val="0"/>
              <w:divBdr>
                <w:top w:val="none" w:sz="0" w:space="0" w:color="auto"/>
                <w:left w:val="none" w:sz="0" w:space="0" w:color="auto"/>
                <w:bottom w:val="none" w:sz="0" w:space="0" w:color="auto"/>
                <w:right w:val="none" w:sz="0" w:space="0" w:color="auto"/>
              </w:divBdr>
              <w:divsChild>
                <w:div w:id="2000570575">
                  <w:marLeft w:val="0"/>
                  <w:marRight w:val="0"/>
                  <w:marTop w:val="0"/>
                  <w:marBottom w:val="0"/>
                  <w:divBdr>
                    <w:top w:val="none" w:sz="0" w:space="0" w:color="auto"/>
                    <w:left w:val="none" w:sz="0" w:space="0" w:color="auto"/>
                    <w:bottom w:val="none" w:sz="0" w:space="0" w:color="auto"/>
                    <w:right w:val="none" w:sz="0" w:space="0" w:color="auto"/>
                  </w:divBdr>
                </w:div>
              </w:divsChild>
            </w:div>
            <w:div w:id="1477380347">
              <w:marLeft w:val="0"/>
              <w:marRight w:val="0"/>
              <w:marTop w:val="0"/>
              <w:marBottom w:val="0"/>
              <w:divBdr>
                <w:top w:val="none" w:sz="0" w:space="0" w:color="auto"/>
                <w:left w:val="none" w:sz="0" w:space="0" w:color="auto"/>
                <w:bottom w:val="none" w:sz="0" w:space="0" w:color="auto"/>
                <w:right w:val="none" w:sz="0" w:space="0" w:color="auto"/>
              </w:divBdr>
              <w:divsChild>
                <w:div w:id="1488280134">
                  <w:marLeft w:val="0"/>
                  <w:marRight w:val="0"/>
                  <w:marTop w:val="0"/>
                  <w:marBottom w:val="0"/>
                  <w:divBdr>
                    <w:top w:val="none" w:sz="0" w:space="0" w:color="auto"/>
                    <w:left w:val="none" w:sz="0" w:space="0" w:color="auto"/>
                    <w:bottom w:val="none" w:sz="0" w:space="0" w:color="auto"/>
                    <w:right w:val="none" w:sz="0" w:space="0" w:color="auto"/>
                  </w:divBdr>
                </w:div>
              </w:divsChild>
            </w:div>
            <w:div w:id="2069305071">
              <w:marLeft w:val="0"/>
              <w:marRight w:val="0"/>
              <w:marTop w:val="0"/>
              <w:marBottom w:val="0"/>
              <w:divBdr>
                <w:top w:val="none" w:sz="0" w:space="0" w:color="auto"/>
                <w:left w:val="none" w:sz="0" w:space="0" w:color="auto"/>
                <w:bottom w:val="none" w:sz="0" w:space="0" w:color="auto"/>
                <w:right w:val="none" w:sz="0" w:space="0" w:color="auto"/>
              </w:divBdr>
              <w:divsChild>
                <w:div w:id="284698393">
                  <w:marLeft w:val="0"/>
                  <w:marRight w:val="0"/>
                  <w:marTop w:val="0"/>
                  <w:marBottom w:val="0"/>
                  <w:divBdr>
                    <w:top w:val="none" w:sz="0" w:space="0" w:color="auto"/>
                    <w:left w:val="none" w:sz="0" w:space="0" w:color="auto"/>
                    <w:bottom w:val="none" w:sz="0" w:space="0" w:color="auto"/>
                    <w:right w:val="none" w:sz="0" w:space="0" w:color="auto"/>
                  </w:divBdr>
                </w:div>
              </w:divsChild>
            </w:div>
            <w:div w:id="1495225456">
              <w:marLeft w:val="0"/>
              <w:marRight w:val="0"/>
              <w:marTop w:val="0"/>
              <w:marBottom w:val="0"/>
              <w:divBdr>
                <w:top w:val="none" w:sz="0" w:space="0" w:color="auto"/>
                <w:left w:val="none" w:sz="0" w:space="0" w:color="auto"/>
                <w:bottom w:val="none" w:sz="0" w:space="0" w:color="auto"/>
                <w:right w:val="none" w:sz="0" w:space="0" w:color="auto"/>
              </w:divBdr>
              <w:divsChild>
                <w:div w:id="1876773809">
                  <w:marLeft w:val="0"/>
                  <w:marRight w:val="0"/>
                  <w:marTop w:val="0"/>
                  <w:marBottom w:val="0"/>
                  <w:divBdr>
                    <w:top w:val="none" w:sz="0" w:space="0" w:color="auto"/>
                    <w:left w:val="none" w:sz="0" w:space="0" w:color="auto"/>
                    <w:bottom w:val="none" w:sz="0" w:space="0" w:color="auto"/>
                    <w:right w:val="none" w:sz="0" w:space="0" w:color="auto"/>
                  </w:divBdr>
                </w:div>
              </w:divsChild>
            </w:div>
            <w:div w:id="1351570177">
              <w:marLeft w:val="0"/>
              <w:marRight w:val="0"/>
              <w:marTop w:val="0"/>
              <w:marBottom w:val="0"/>
              <w:divBdr>
                <w:top w:val="none" w:sz="0" w:space="0" w:color="auto"/>
                <w:left w:val="none" w:sz="0" w:space="0" w:color="auto"/>
                <w:bottom w:val="none" w:sz="0" w:space="0" w:color="auto"/>
                <w:right w:val="none" w:sz="0" w:space="0" w:color="auto"/>
              </w:divBdr>
              <w:divsChild>
                <w:div w:id="1798376274">
                  <w:marLeft w:val="0"/>
                  <w:marRight w:val="0"/>
                  <w:marTop w:val="0"/>
                  <w:marBottom w:val="0"/>
                  <w:divBdr>
                    <w:top w:val="none" w:sz="0" w:space="0" w:color="auto"/>
                    <w:left w:val="none" w:sz="0" w:space="0" w:color="auto"/>
                    <w:bottom w:val="none" w:sz="0" w:space="0" w:color="auto"/>
                    <w:right w:val="none" w:sz="0" w:space="0" w:color="auto"/>
                  </w:divBdr>
                </w:div>
              </w:divsChild>
            </w:div>
            <w:div w:id="799111996">
              <w:marLeft w:val="0"/>
              <w:marRight w:val="0"/>
              <w:marTop w:val="0"/>
              <w:marBottom w:val="0"/>
              <w:divBdr>
                <w:top w:val="none" w:sz="0" w:space="0" w:color="auto"/>
                <w:left w:val="none" w:sz="0" w:space="0" w:color="auto"/>
                <w:bottom w:val="none" w:sz="0" w:space="0" w:color="auto"/>
                <w:right w:val="none" w:sz="0" w:space="0" w:color="auto"/>
              </w:divBdr>
              <w:divsChild>
                <w:div w:id="2083864655">
                  <w:marLeft w:val="0"/>
                  <w:marRight w:val="0"/>
                  <w:marTop w:val="0"/>
                  <w:marBottom w:val="0"/>
                  <w:divBdr>
                    <w:top w:val="none" w:sz="0" w:space="0" w:color="auto"/>
                    <w:left w:val="none" w:sz="0" w:space="0" w:color="auto"/>
                    <w:bottom w:val="none" w:sz="0" w:space="0" w:color="auto"/>
                    <w:right w:val="none" w:sz="0" w:space="0" w:color="auto"/>
                  </w:divBdr>
                </w:div>
              </w:divsChild>
            </w:div>
            <w:div w:id="1149398550">
              <w:marLeft w:val="0"/>
              <w:marRight w:val="0"/>
              <w:marTop w:val="0"/>
              <w:marBottom w:val="0"/>
              <w:divBdr>
                <w:top w:val="none" w:sz="0" w:space="0" w:color="auto"/>
                <w:left w:val="none" w:sz="0" w:space="0" w:color="auto"/>
                <w:bottom w:val="none" w:sz="0" w:space="0" w:color="auto"/>
                <w:right w:val="none" w:sz="0" w:space="0" w:color="auto"/>
              </w:divBdr>
              <w:divsChild>
                <w:div w:id="14096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27095">
      <w:bodyDiv w:val="1"/>
      <w:marLeft w:val="0"/>
      <w:marRight w:val="0"/>
      <w:marTop w:val="0"/>
      <w:marBottom w:val="0"/>
      <w:divBdr>
        <w:top w:val="none" w:sz="0" w:space="0" w:color="auto"/>
        <w:left w:val="none" w:sz="0" w:space="0" w:color="auto"/>
        <w:bottom w:val="none" w:sz="0" w:space="0" w:color="auto"/>
        <w:right w:val="none" w:sz="0" w:space="0" w:color="auto"/>
      </w:divBdr>
      <w:divsChild>
        <w:div w:id="739987848">
          <w:marLeft w:val="0"/>
          <w:marRight w:val="0"/>
          <w:marTop w:val="0"/>
          <w:marBottom w:val="0"/>
          <w:divBdr>
            <w:top w:val="none" w:sz="0" w:space="0" w:color="auto"/>
            <w:left w:val="none" w:sz="0" w:space="0" w:color="auto"/>
            <w:bottom w:val="none" w:sz="0" w:space="0" w:color="auto"/>
            <w:right w:val="none" w:sz="0" w:space="0" w:color="auto"/>
          </w:divBdr>
          <w:divsChild>
            <w:div w:id="1777142002">
              <w:marLeft w:val="0"/>
              <w:marRight w:val="0"/>
              <w:marTop w:val="0"/>
              <w:marBottom w:val="0"/>
              <w:divBdr>
                <w:top w:val="none" w:sz="0" w:space="0" w:color="auto"/>
                <w:left w:val="none" w:sz="0" w:space="0" w:color="auto"/>
                <w:bottom w:val="none" w:sz="0" w:space="0" w:color="auto"/>
                <w:right w:val="none" w:sz="0" w:space="0" w:color="auto"/>
              </w:divBdr>
              <w:divsChild>
                <w:div w:id="1954170447">
                  <w:marLeft w:val="0"/>
                  <w:marRight w:val="0"/>
                  <w:marTop w:val="0"/>
                  <w:marBottom w:val="0"/>
                  <w:divBdr>
                    <w:top w:val="none" w:sz="0" w:space="0" w:color="auto"/>
                    <w:left w:val="none" w:sz="0" w:space="0" w:color="auto"/>
                    <w:bottom w:val="none" w:sz="0" w:space="0" w:color="auto"/>
                    <w:right w:val="none" w:sz="0" w:space="0" w:color="auto"/>
                  </w:divBdr>
                  <w:divsChild>
                    <w:div w:id="511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727424">
      <w:bodyDiv w:val="1"/>
      <w:marLeft w:val="0"/>
      <w:marRight w:val="0"/>
      <w:marTop w:val="0"/>
      <w:marBottom w:val="0"/>
      <w:divBdr>
        <w:top w:val="none" w:sz="0" w:space="0" w:color="auto"/>
        <w:left w:val="none" w:sz="0" w:space="0" w:color="auto"/>
        <w:bottom w:val="none" w:sz="0" w:space="0" w:color="auto"/>
        <w:right w:val="none" w:sz="0" w:space="0" w:color="auto"/>
      </w:divBdr>
      <w:divsChild>
        <w:div w:id="2028872493">
          <w:marLeft w:val="0"/>
          <w:marRight w:val="0"/>
          <w:marTop w:val="0"/>
          <w:marBottom w:val="0"/>
          <w:divBdr>
            <w:top w:val="none" w:sz="0" w:space="0" w:color="auto"/>
            <w:left w:val="none" w:sz="0" w:space="0" w:color="auto"/>
            <w:bottom w:val="none" w:sz="0" w:space="0" w:color="auto"/>
            <w:right w:val="none" w:sz="0" w:space="0" w:color="auto"/>
          </w:divBdr>
          <w:divsChild>
            <w:div w:id="362218366">
              <w:marLeft w:val="0"/>
              <w:marRight w:val="0"/>
              <w:marTop w:val="0"/>
              <w:marBottom w:val="0"/>
              <w:divBdr>
                <w:top w:val="none" w:sz="0" w:space="0" w:color="auto"/>
                <w:left w:val="none" w:sz="0" w:space="0" w:color="auto"/>
                <w:bottom w:val="none" w:sz="0" w:space="0" w:color="auto"/>
                <w:right w:val="none" w:sz="0" w:space="0" w:color="auto"/>
              </w:divBdr>
              <w:divsChild>
                <w:div w:id="1447844077">
                  <w:marLeft w:val="0"/>
                  <w:marRight w:val="0"/>
                  <w:marTop w:val="0"/>
                  <w:marBottom w:val="0"/>
                  <w:divBdr>
                    <w:top w:val="none" w:sz="0" w:space="0" w:color="auto"/>
                    <w:left w:val="none" w:sz="0" w:space="0" w:color="auto"/>
                    <w:bottom w:val="none" w:sz="0" w:space="0" w:color="auto"/>
                    <w:right w:val="none" w:sz="0" w:space="0" w:color="auto"/>
                  </w:divBdr>
                  <w:divsChild>
                    <w:div w:id="249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bcode.github.io/bobak_cv.htm" TargetMode="External"/><Relationship Id="rId18" Type="http://schemas.openxmlformats.org/officeDocument/2006/relationships/hyperlink" Target="http://escholarship.org/uc/item/9sx790dw" TargetMode="External"/><Relationship Id="rId26" Type="http://schemas.openxmlformats.org/officeDocument/2006/relationships/hyperlink" Target="https://web.archive.org/web/20080118110818/http:/www.dis.anl.gov/" TargetMode="External"/><Relationship Id="rId39" Type="http://schemas.openxmlformats.org/officeDocument/2006/relationships/hyperlink" Target="https://www.linkedin.com/in/michaelbobak/details/interests" TargetMode="External"/><Relationship Id="rId21" Type="http://schemas.openxmlformats.org/officeDocument/2006/relationships/hyperlink" Target="http://web.archive.org/web/20031203203326/http:/www.brightware.com/eservice_solutions/" TargetMode="External"/><Relationship Id="rId34" Type="http://schemas.openxmlformats.org/officeDocument/2006/relationships/hyperlink" Target="http://aaai.org/" TargetMode="External"/><Relationship Id="rId42" Type="http://schemas.openxmlformats.org/officeDocument/2006/relationships/hyperlink" Target="https://scholar.google.com/citations?user=X-aHXl4AAAAJ&amp;hl=en" TargetMode="External"/><Relationship Id="rId7" Type="http://schemas.openxmlformats.org/officeDocument/2006/relationships/hyperlink" Target="http://agrible.com/" TargetMode="External"/><Relationship Id="rId2" Type="http://schemas.openxmlformats.org/officeDocument/2006/relationships/styles" Target="styles.xml"/><Relationship Id="rId16" Type="http://schemas.openxmlformats.org/officeDocument/2006/relationships/hyperlink" Target="http://en.wikipedia.org/wiki/GTE" TargetMode="External"/><Relationship Id="rId20" Type="http://schemas.openxmlformats.org/officeDocument/2006/relationships/hyperlink" Target="https://web.archive.org/web/20110919232109/http:/www.dwilkins.org/members.htm" TargetMode="External"/><Relationship Id="rId29" Type="http://schemas.openxmlformats.org/officeDocument/2006/relationships/hyperlink" Target="http://www.dis.anl.gov/DEEM/DIAS%20diaswp.pdf" TargetMode="External"/><Relationship Id="rId41" Type="http://schemas.openxmlformats.org/officeDocument/2006/relationships/hyperlink" Target="http://wikidata.org/wiki/Q104512704" TargetMode="External"/><Relationship Id="rId1" Type="http://schemas.openxmlformats.org/officeDocument/2006/relationships/numbering" Target="numbering.xml"/><Relationship Id="rId6" Type="http://schemas.openxmlformats.org/officeDocument/2006/relationships/hyperlink" Target="http://isda.ncsa.uiuc.edu/~mbobak/" TargetMode="External"/><Relationship Id="rId11" Type="http://schemas.openxmlformats.org/officeDocument/2006/relationships/hyperlink" Target="https://web.archive.org/web/20060111180352/http:/www.mindbox.com/home.html" TargetMode="External"/><Relationship Id="rId24" Type="http://schemas.openxmlformats.org/officeDocument/2006/relationships/hyperlink" Target="http://www.anl.gov/" TargetMode="External"/><Relationship Id="rId32" Type="http://schemas.openxmlformats.org/officeDocument/2006/relationships/hyperlink" Target="http://adsabs.harvard.edu/cgi-bin/nph-bib_query?1987ASAJ...81..638J" TargetMode="External"/><Relationship Id="rId37" Type="http://schemas.openxmlformats.org/officeDocument/2006/relationships/hyperlink" Target="http://www.meetup.com/balisp/members/5734460/" TargetMode="External"/><Relationship Id="rId40" Type="http://schemas.openxmlformats.org/officeDocument/2006/relationships/hyperlink" Target="https://orcid.org/0000-0003-2357-5918" TargetMode="External"/><Relationship Id="rId5" Type="http://schemas.openxmlformats.org/officeDocument/2006/relationships/hyperlink" Target="mailto:mike.bobak@gmail.com" TargetMode="External"/><Relationship Id="rId15" Type="http://schemas.openxmlformats.org/officeDocument/2006/relationships/hyperlink" Target="http://web.archive.org/web/200102032350/http:/info.gte.com/" TargetMode="External"/><Relationship Id="rId23" Type="http://schemas.openxmlformats.org/officeDocument/2006/relationships/hyperlink" Target="http://web.archive.org/web/20070204072524/http:/www.qrg.northwestern.edu/projects/NSF/Cyclepad/aboutcp.htm" TargetMode="External"/><Relationship Id="rId28" Type="http://schemas.openxmlformats.org/officeDocument/2006/relationships/hyperlink" Target="http://en.wikipedia.org/wiki/High-level_architecture_(simulation)" TargetMode="External"/><Relationship Id="rId36" Type="http://schemas.openxmlformats.org/officeDocument/2006/relationships/hyperlink" Target="https://mbobak.ncsa.illinois.edu/meetup/" TargetMode="External"/><Relationship Id="rId10" Type="http://schemas.openxmlformats.org/officeDocument/2006/relationships/hyperlink" Target="https://www.dataversity.net/semantic-web-jobs-apollo-group/" TargetMode="External"/><Relationship Id="rId19" Type="http://schemas.openxmlformats.org/officeDocument/2006/relationships/hyperlink" Target="http://web.archive.org/web/20060205083847/http:/www-kbs.ai.uiuc.edu/web/kbs/index.htm" TargetMode="External"/><Relationship Id="rId31" Type="http://schemas.openxmlformats.org/officeDocument/2006/relationships/hyperlink" Target="http://web.archive.org/web/20081012110053/http:/web.bilkent.edu.tr/ncsa/Apps/CBdir.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llotrope.org/" TargetMode="External"/><Relationship Id="rId14" Type="http://schemas.openxmlformats.org/officeDocument/2006/relationships/hyperlink" Target="http://liveweb.archive.org/http:/www22.verizon.com/technologytesting/images/sitlablocations_2010_907.jpg" TargetMode="External"/><Relationship Id="rId22" Type="http://schemas.openxmlformats.org/officeDocument/2006/relationships/hyperlink" Target="http://web.archive.org/web/20010419070659/http:/www.ils.nwu.edu/" TargetMode="External"/><Relationship Id="rId27" Type="http://schemas.openxmlformats.org/officeDocument/2006/relationships/hyperlink" Target="http://web.archive.org/web/20050911000443/http:/www.dis.anl.gov/DEEM/" TargetMode="External"/><Relationship Id="rId30" Type="http://schemas.openxmlformats.org/officeDocument/2006/relationships/hyperlink" Target="http://web.archive.org/web/20040404121954/http:/www.dis.anl.gov/msv/msv_cas.html" TargetMode="External"/><Relationship Id="rId35" Type="http://schemas.openxmlformats.org/officeDocument/2006/relationships/hyperlink" Target="http://ieee.org/" TargetMode="External"/><Relationship Id="rId43" Type="http://schemas.openxmlformats.org/officeDocument/2006/relationships/fontTable" Target="fontTable.xml"/><Relationship Id="rId8" Type="http://schemas.openxmlformats.org/officeDocument/2006/relationships/hyperlink" Target="http://agrible.com/" TargetMode="External"/><Relationship Id="rId3" Type="http://schemas.openxmlformats.org/officeDocument/2006/relationships/settings" Target="settings.xml"/><Relationship Id="rId12" Type="http://schemas.openxmlformats.org/officeDocument/2006/relationships/hyperlink" Target="https://web.archive.org/web/20061101213806/http:/www.mindbox.com/NewsEvents/PressReleases/21OCT2002.pdf" TargetMode="External"/><Relationship Id="rId17" Type="http://schemas.openxmlformats.org/officeDocument/2006/relationships/hyperlink" Target="http://www.aaai.org/Papers/IAAI/1996/IAAI96-287.pdf" TargetMode="External"/><Relationship Id="rId25" Type="http://schemas.openxmlformats.org/officeDocument/2006/relationships/hyperlink" Target="http://www.evs.anl.gov/" TargetMode="External"/><Relationship Id="rId33" Type="http://schemas.openxmlformats.org/officeDocument/2006/relationships/hyperlink" Target="http://web.archive.org/web/20041028022004/http:/www.cecer.army.mil/td/tips/pub/details.cfm?PUBID=1452&amp;TOP=1" TargetMode="External"/><Relationship Id="rId38" Type="http://schemas.openxmlformats.org/officeDocument/2006/relationships/hyperlink" Target="http://www.linkedin.com/in/michaelbob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Bobak, Michael Thomas</dc:creator>
  <cp:keywords/>
  <dc:description/>
  <cp:lastModifiedBy>Bobak, Michael Thomas</cp:lastModifiedBy>
  <cp:revision>2</cp:revision>
  <cp:lastPrinted>2023-04-19T16:33:00Z</cp:lastPrinted>
  <dcterms:created xsi:type="dcterms:W3CDTF">2023-04-19T15:52:00Z</dcterms:created>
  <dcterms:modified xsi:type="dcterms:W3CDTF">2023-04-19T18:45:00Z</dcterms:modified>
</cp:coreProperties>
</file>