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01E117CA" w14:textId="68BE0BA4" w:rsidR="00007762" w:rsidRPr="00796EC2" w:rsidRDefault="00EE4850" w:rsidP="00007762">
      <w:pPr>
        <w:jc w:val="center"/>
        <w:rPr>
          <w:rFonts w:ascii="Calibri" w:hAnsi="Calibri" w:cs="Calibri"/>
          <w:sz w:val="96"/>
          <w:szCs w:val="96"/>
        </w:rPr>
      </w:pPr>
      <w:r w:rsidRPr="00796EC2">
        <w:rPr>
          <w:rFonts w:ascii="Calibri" w:hAnsi="Calibri" w:cs="Calibri"/>
          <w:sz w:val="96"/>
          <w:szCs w:val="96"/>
        </w:rPr>
        <w:t>Maskininlärning</w:t>
      </w:r>
    </w:p>
    <w:p w14:paraId="49389403" w14:textId="4FC7DC1E" w:rsidR="00EE4850" w:rsidRPr="00796EC2" w:rsidRDefault="00EE4850" w:rsidP="00007762">
      <w:pPr>
        <w:jc w:val="center"/>
        <w:rPr>
          <w:rFonts w:ascii="Calibri" w:hAnsi="Calibri" w:cs="Calibri"/>
          <w:sz w:val="36"/>
          <w:szCs w:val="36"/>
        </w:rPr>
      </w:pPr>
      <w:r w:rsidRPr="00796EC2">
        <w:rPr>
          <w:rFonts w:ascii="Calibri" w:hAnsi="Calibri" w:cs="Calibri"/>
          <w:sz w:val="36"/>
          <w:szCs w:val="36"/>
        </w:rPr>
        <w:t>Kunskapskontroll 2</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6A609189" w:rsidR="00007762" w:rsidRPr="00796EC2" w:rsidRDefault="00EE4850" w:rsidP="00007762">
      <w:pPr>
        <w:jc w:val="right"/>
        <w:rPr>
          <w:rFonts w:ascii="Calibri" w:hAnsi="Calibri" w:cs="Calibri"/>
          <w:sz w:val="40"/>
          <w:szCs w:val="40"/>
        </w:rPr>
      </w:pPr>
      <w:r w:rsidRPr="00796EC2">
        <w:rPr>
          <w:rFonts w:ascii="Calibri" w:hAnsi="Calibri" w:cs="Calibri"/>
          <w:sz w:val="40"/>
          <w:szCs w:val="40"/>
        </w:rPr>
        <w:t>Mikaela</w:t>
      </w:r>
      <w:r w:rsidR="00007762" w:rsidRPr="00796EC2">
        <w:rPr>
          <w:rFonts w:ascii="Calibri" w:hAnsi="Calibri" w:cs="Calibri"/>
          <w:sz w:val="40"/>
          <w:szCs w:val="40"/>
        </w:rPr>
        <w:t xml:space="preserve"> </w:t>
      </w:r>
      <w:r w:rsidRPr="00796EC2">
        <w:rPr>
          <w:rFonts w:ascii="Calibri" w:hAnsi="Calibri" w:cs="Calibri"/>
          <w:sz w:val="40"/>
          <w:szCs w:val="40"/>
        </w:rPr>
        <w:t>Bennshagen</w:t>
      </w:r>
    </w:p>
    <w:p w14:paraId="2BCCB24A" w14:textId="487BD247" w:rsidR="00007762" w:rsidRPr="00796EC2" w:rsidRDefault="00007762" w:rsidP="00007762">
      <w:pPr>
        <w:jc w:val="right"/>
        <w:rPr>
          <w:rFonts w:ascii="Calibri" w:hAnsi="Calibri" w:cs="Calibri"/>
          <w:sz w:val="40"/>
          <w:szCs w:val="40"/>
        </w:rPr>
      </w:pPr>
      <w:r w:rsidRPr="00796EC2">
        <w:rPr>
          <w:rFonts w:ascii="Calibri" w:hAnsi="Calibri" w:cs="Calibri"/>
          <w:sz w:val="40"/>
          <w:szCs w:val="40"/>
        </w:rPr>
        <w:t>EC Utbildning</w:t>
      </w:r>
    </w:p>
    <w:p w14:paraId="64B2E2A6" w14:textId="68CFE8D0" w:rsidR="004921E0" w:rsidRPr="00796EC2" w:rsidRDefault="00EE4850" w:rsidP="004921E0">
      <w:pPr>
        <w:jc w:val="right"/>
        <w:rPr>
          <w:rFonts w:ascii="Calibri" w:hAnsi="Calibri" w:cs="Calibri"/>
          <w:sz w:val="40"/>
          <w:szCs w:val="40"/>
        </w:rPr>
      </w:pPr>
      <w:r w:rsidRPr="00796EC2">
        <w:rPr>
          <w:rFonts w:ascii="Calibri" w:hAnsi="Calibri" w:cs="Calibri"/>
          <w:sz w:val="40"/>
          <w:szCs w:val="40"/>
        </w:rPr>
        <w:t>2024 – 03</w:t>
      </w:r>
    </w:p>
    <w:p w14:paraId="1A57247A" w14:textId="77777777" w:rsidR="00EE4850" w:rsidRPr="00EE4850" w:rsidRDefault="00EE4850" w:rsidP="004921E0">
      <w:pPr>
        <w:jc w:val="right"/>
        <w:rPr>
          <w:rFonts w:ascii="Times New Roman" w:hAnsi="Times New Roman" w:cs="Times New Roman"/>
          <w:sz w:val="40"/>
          <w:szCs w:val="40"/>
        </w:rPr>
      </w:pPr>
    </w:p>
    <w:p w14:paraId="778AF94E" w14:textId="77777777" w:rsidR="00EE4850" w:rsidRDefault="00EE4850" w:rsidP="00532FC8">
      <w:pPr>
        <w:pStyle w:val="Rubrik1"/>
        <w:numPr>
          <w:ilvl w:val="0"/>
          <w:numId w:val="0"/>
        </w:numPr>
      </w:pPr>
      <w:bookmarkStart w:id="0" w:name="_Toc156823338"/>
      <w:bookmarkStart w:id="1" w:name="_Toc156824321"/>
    </w:p>
    <w:p w14:paraId="23F3CE63" w14:textId="1F3DD31C" w:rsidR="00796EC2" w:rsidRPr="00BF697B" w:rsidRDefault="00532FC8" w:rsidP="00BF697B">
      <w:pPr>
        <w:pStyle w:val="Rubrik1"/>
        <w:numPr>
          <w:ilvl w:val="0"/>
          <w:numId w:val="0"/>
        </w:numPr>
        <w:rPr>
          <w:rFonts w:asciiTheme="minorHAnsi" w:hAnsiTheme="minorHAnsi" w:cstheme="minorHAnsi"/>
          <w:sz w:val="36"/>
          <w:szCs w:val="36"/>
        </w:rPr>
      </w:pPr>
      <w:bookmarkStart w:id="2" w:name="_Toc162005538"/>
      <w:r w:rsidRPr="00EE4850">
        <w:rPr>
          <w:rFonts w:asciiTheme="minorHAnsi" w:hAnsiTheme="minorHAnsi" w:cstheme="minorHAnsi"/>
          <w:sz w:val="36"/>
          <w:szCs w:val="36"/>
        </w:rPr>
        <w:t>Abstract</w:t>
      </w:r>
      <w:bookmarkEnd w:id="0"/>
      <w:bookmarkEnd w:id="1"/>
      <w:bookmarkEnd w:id="2"/>
    </w:p>
    <w:p w14:paraId="56CA2428" w14:textId="77777777" w:rsidR="00373A91" w:rsidRDefault="00373A91">
      <w:pPr>
        <w:rPr>
          <w:sz w:val="24"/>
          <w:szCs w:val="24"/>
        </w:rPr>
      </w:pPr>
    </w:p>
    <w:p w14:paraId="099AED58" w14:textId="1DD6DC32" w:rsidR="007616D8" w:rsidRPr="00D71895" w:rsidRDefault="00796EC2" w:rsidP="009775F4">
      <w:pPr>
        <w:spacing w:line="360" w:lineRule="auto"/>
        <w:rPr>
          <w:sz w:val="24"/>
          <w:szCs w:val="24"/>
        </w:rPr>
      </w:pPr>
      <w:r w:rsidRPr="00D71895">
        <w:rPr>
          <w:sz w:val="24"/>
          <w:szCs w:val="24"/>
        </w:rPr>
        <w:t xml:space="preserve">This </w:t>
      </w:r>
      <w:r w:rsidR="00D71895">
        <w:rPr>
          <w:sz w:val="24"/>
          <w:szCs w:val="24"/>
        </w:rPr>
        <w:t xml:space="preserve">report </w:t>
      </w:r>
      <w:r w:rsidRPr="00D71895">
        <w:rPr>
          <w:sz w:val="24"/>
          <w:szCs w:val="24"/>
        </w:rPr>
        <w:t>describes and analyzes which Machine Learning model</w:t>
      </w:r>
      <w:r w:rsidR="00442E5A" w:rsidRPr="00D71895">
        <w:rPr>
          <w:sz w:val="24"/>
          <w:szCs w:val="24"/>
        </w:rPr>
        <w:t xml:space="preserve"> or models that</w:t>
      </w:r>
      <w:r w:rsidRPr="00D71895">
        <w:rPr>
          <w:sz w:val="24"/>
          <w:szCs w:val="24"/>
        </w:rPr>
        <w:t xml:space="preserve"> </w:t>
      </w:r>
      <w:r w:rsidR="00442E5A" w:rsidRPr="00D71895">
        <w:rPr>
          <w:sz w:val="24"/>
          <w:szCs w:val="24"/>
        </w:rPr>
        <w:t xml:space="preserve">gives the best prediction when using the MNIST database. </w:t>
      </w:r>
      <w:r w:rsidR="00D71895">
        <w:rPr>
          <w:sz w:val="24"/>
          <w:szCs w:val="24"/>
        </w:rPr>
        <w:t xml:space="preserve">The four models that were evaluated were Logistic Regression, K-Nearest Neighbors, </w:t>
      </w:r>
      <w:r w:rsidR="00BF697B">
        <w:rPr>
          <w:sz w:val="24"/>
          <w:szCs w:val="24"/>
        </w:rPr>
        <w:t xml:space="preserve">Support Vector Machine and Random Forest. Different hyperparameters were also tested along the models, but were ultimately not used as they did not enhance the performances of the models. Even though all models performed well (all over 90%) it was the Random Forest model that predicted most reliably. </w:t>
      </w:r>
      <w:r w:rsidR="00532FC8" w:rsidRPr="00D71895">
        <w:rPr>
          <w:sz w:val="24"/>
          <w:szCs w:val="24"/>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102D5879" w14:textId="7C8D8221" w:rsidR="003B44FB" w:rsidRPr="003B44FB" w:rsidRDefault="00532FC8">
          <w:pPr>
            <w:pStyle w:val="Innehll1"/>
            <w:tabs>
              <w:tab w:val="right" w:leader="dot" w:pos="9062"/>
            </w:tabs>
            <w:rPr>
              <w:rFonts w:eastAsiaTheme="minorEastAsia"/>
              <w:noProof/>
              <w:kern w:val="2"/>
              <w:sz w:val="24"/>
              <w:szCs w:val="24"/>
              <w:lang w:eastAsia="sv-SE"/>
            </w:rPr>
          </w:pPr>
          <w:r w:rsidRPr="003B44FB">
            <w:rPr>
              <w:sz w:val="24"/>
              <w:szCs w:val="24"/>
            </w:rPr>
            <w:fldChar w:fldCharType="begin"/>
          </w:r>
          <w:r w:rsidRPr="003B44FB">
            <w:rPr>
              <w:sz w:val="24"/>
              <w:szCs w:val="24"/>
            </w:rPr>
            <w:instrText xml:space="preserve"> TOC \o "1-3" \h \z \u </w:instrText>
          </w:r>
          <w:r w:rsidRPr="003B44FB">
            <w:rPr>
              <w:sz w:val="24"/>
              <w:szCs w:val="24"/>
            </w:rPr>
            <w:fldChar w:fldCharType="separate"/>
          </w:r>
          <w:hyperlink w:anchor="_Toc162005538" w:history="1">
            <w:r w:rsidR="003B44FB" w:rsidRPr="003B44FB">
              <w:rPr>
                <w:rStyle w:val="Hyperlnk"/>
                <w:rFonts w:cstheme="minorHAnsi"/>
                <w:noProof/>
                <w:sz w:val="24"/>
                <w:szCs w:val="24"/>
              </w:rPr>
              <w:t>Abstract</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_Toc162005538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2</w:t>
            </w:r>
            <w:r w:rsidR="003B44FB" w:rsidRPr="003B44FB">
              <w:rPr>
                <w:noProof/>
                <w:webHidden/>
                <w:sz w:val="24"/>
                <w:szCs w:val="24"/>
              </w:rPr>
              <w:fldChar w:fldCharType="end"/>
            </w:r>
          </w:hyperlink>
        </w:p>
        <w:p w14:paraId="36A7D29B" w14:textId="269232A0" w:rsidR="003B44FB" w:rsidRPr="003B44FB" w:rsidRDefault="00000000">
          <w:pPr>
            <w:pStyle w:val="Innehll1"/>
            <w:tabs>
              <w:tab w:val="left" w:pos="440"/>
              <w:tab w:val="right" w:leader="dot" w:pos="9062"/>
            </w:tabs>
            <w:rPr>
              <w:rFonts w:eastAsiaTheme="minorEastAsia"/>
              <w:noProof/>
              <w:kern w:val="2"/>
              <w:sz w:val="24"/>
              <w:szCs w:val="24"/>
              <w:lang w:eastAsia="sv-SE"/>
            </w:rPr>
          </w:pPr>
          <w:hyperlink w:anchor="_Toc162005539" w:history="1">
            <w:r w:rsidR="003B44FB" w:rsidRPr="003B44FB">
              <w:rPr>
                <w:rStyle w:val="Hyperlnk"/>
                <w:rFonts w:cstheme="minorHAnsi"/>
                <w:noProof/>
                <w:sz w:val="24"/>
                <w:szCs w:val="24"/>
              </w:rPr>
              <w:t>1</w:t>
            </w:r>
            <w:r w:rsidR="003B44FB" w:rsidRPr="003B44FB">
              <w:rPr>
                <w:rFonts w:eastAsiaTheme="minorEastAsia"/>
                <w:noProof/>
                <w:kern w:val="2"/>
                <w:sz w:val="24"/>
                <w:szCs w:val="24"/>
                <w:lang w:eastAsia="sv-SE"/>
              </w:rPr>
              <w:tab/>
            </w:r>
            <w:r w:rsidR="003B44FB" w:rsidRPr="003B44FB">
              <w:rPr>
                <w:rStyle w:val="Hyperlnk"/>
                <w:rFonts w:cstheme="minorHAnsi"/>
                <w:noProof/>
                <w:sz w:val="24"/>
                <w:szCs w:val="24"/>
              </w:rPr>
              <w:t>Inledning</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_Toc162005539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1</w:t>
            </w:r>
            <w:r w:rsidR="003B44FB" w:rsidRPr="003B44FB">
              <w:rPr>
                <w:noProof/>
                <w:webHidden/>
                <w:sz w:val="24"/>
                <w:szCs w:val="24"/>
              </w:rPr>
              <w:fldChar w:fldCharType="end"/>
            </w:r>
          </w:hyperlink>
        </w:p>
        <w:p w14:paraId="5F474412" w14:textId="246BF1CC" w:rsidR="003B44FB" w:rsidRPr="003B44FB" w:rsidRDefault="00000000">
          <w:pPr>
            <w:pStyle w:val="Innehll1"/>
            <w:tabs>
              <w:tab w:val="left" w:pos="440"/>
              <w:tab w:val="right" w:leader="dot" w:pos="9062"/>
            </w:tabs>
            <w:rPr>
              <w:rFonts w:eastAsiaTheme="minorEastAsia"/>
              <w:noProof/>
              <w:kern w:val="2"/>
              <w:sz w:val="24"/>
              <w:szCs w:val="24"/>
              <w:lang w:eastAsia="sv-SE"/>
            </w:rPr>
          </w:pPr>
          <w:hyperlink w:anchor="_Toc162005540" w:history="1">
            <w:r w:rsidR="003B44FB" w:rsidRPr="003B44FB">
              <w:rPr>
                <w:rStyle w:val="Hyperlnk"/>
                <w:noProof/>
                <w:sz w:val="24"/>
                <w:szCs w:val="24"/>
              </w:rPr>
              <w:t>2</w:t>
            </w:r>
            <w:r w:rsidR="003B44FB" w:rsidRPr="003B44FB">
              <w:rPr>
                <w:rFonts w:eastAsiaTheme="minorEastAsia"/>
                <w:noProof/>
                <w:kern w:val="2"/>
                <w:sz w:val="24"/>
                <w:szCs w:val="24"/>
                <w:lang w:eastAsia="sv-SE"/>
              </w:rPr>
              <w:tab/>
            </w:r>
            <w:r w:rsidR="003B44FB" w:rsidRPr="003B44FB">
              <w:rPr>
                <w:rStyle w:val="Hyperlnk"/>
                <w:noProof/>
                <w:sz w:val="24"/>
                <w:szCs w:val="24"/>
              </w:rPr>
              <w:t>Teori</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_Toc162005540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2</w:t>
            </w:r>
            <w:r w:rsidR="003B44FB" w:rsidRPr="003B44FB">
              <w:rPr>
                <w:noProof/>
                <w:webHidden/>
                <w:sz w:val="24"/>
                <w:szCs w:val="24"/>
              </w:rPr>
              <w:fldChar w:fldCharType="end"/>
            </w:r>
          </w:hyperlink>
        </w:p>
        <w:p w14:paraId="4C0B567B" w14:textId="48593E81" w:rsidR="003B44FB" w:rsidRPr="003B44FB" w:rsidRDefault="00000000">
          <w:pPr>
            <w:pStyle w:val="Innehll2"/>
            <w:tabs>
              <w:tab w:val="left" w:pos="960"/>
              <w:tab w:val="right" w:leader="dot" w:pos="9062"/>
            </w:tabs>
            <w:rPr>
              <w:rFonts w:eastAsiaTheme="minorEastAsia"/>
              <w:noProof/>
              <w:kern w:val="2"/>
              <w:sz w:val="24"/>
              <w:szCs w:val="24"/>
              <w:lang w:eastAsia="sv-SE"/>
            </w:rPr>
          </w:pPr>
          <w:hyperlink w:anchor="_Toc162005541" w:history="1">
            <w:r w:rsidR="003B44FB" w:rsidRPr="003B44FB">
              <w:rPr>
                <w:rStyle w:val="Hyperlnk"/>
                <w:noProof/>
                <w:sz w:val="24"/>
                <w:szCs w:val="24"/>
              </w:rPr>
              <w:t>2.1</w:t>
            </w:r>
            <w:r w:rsidR="003B44FB" w:rsidRPr="003B44FB">
              <w:rPr>
                <w:rFonts w:eastAsiaTheme="minorEastAsia"/>
                <w:noProof/>
                <w:kern w:val="2"/>
                <w:sz w:val="24"/>
                <w:szCs w:val="24"/>
                <w:lang w:eastAsia="sv-SE"/>
              </w:rPr>
              <w:tab/>
            </w:r>
            <w:r w:rsidR="003B44FB" w:rsidRPr="003B44FB">
              <w:rPr>
                <w:rStyle w:val="Hyperlnk"/>
                <w:noProof/>
                <w:sz w:val="24"/>
                <w:szCs w:val="24"/>
              </w:rPr>
              <w:t>Logistisk Regression</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_Toc162005541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2</w:t>
            </w:r>
            <w:r w:rsidR="003B44FB" w:rsidRPr="003B44FB">
              <w:rPr>
                <w:noProof/>
                <w:webHidden/>
                <w:sz w:val="24"/>
                <w:szCs w:val="24"/>
              </w:rPr>
              <w:fldChar w:fldCharType="end"/>
            </w:r>
          </w:hyperlink>
        </w:p>
        <w:p w14:paraId="6A0194C2" w14:textId="4DB760A9" w:rsidR="003B44FB" w:rsidRPr="003B44FB" w:rsidRDefault="00000000">
          <w:pPr>
            <w:pStyle w:val="Innehll2"/>
            <w:tabs>
              <w:tab w:val="left" w:pos="960"/>
              <w:tab w:val="right" w:leader="dot" w:pos="9062"/>
            </w:tabs>
            <w:rPr>
              <w:rFonts w:eastAsiaTheme="minorEastAsia"/>
              <w:noProof/>
              <w:kern w:val="2"/>
              <w:sz w:val="24"/>
              <w:szCs w:val="24"/>
              <w:lang w:eastAsia="sv-SE"/>
            </w:rPr>
          </w:pPr>
          <w:hyperlink w:anchor="_Toc162005542" w:history="1">
            <w:r w:rsidR="003B44FB" w:rsidRPr="003B44FB">
              <w:rPr>
                <w:rStyle w:val="Hyperlnk"/>
                <w:noProof/>
                <w:sz w:val="24"/>
                <w:szCs w:val="24"/>
              </w:rPr>
              <w:t>2.2</w:t>
            </w:r>
            <w:r w:rsidR="003B44FB" w:rsidRPr="003B44FB">
              <w:rPr>
                <w:rFonts w:eastAsiaTheme="minorEastAsia"/>
                <w:noProof/>
                <w:kern w:val="2"/>
                <w:sz w:val="24"/>
                <w:szCs w:val="24"/>
                <w:lang w:eastAsia="sv-SE"/>
              </w:rPr>
              <w:tab/>
            </w:r>
            <w:r w:rsidR="003B44FB" w:rsidRPr="003B44FB">
              <w:rPr>
                <w:rStyle w:val="Hyperlnk"/>
                <w:noProof/>
                <w:sz w:val="24"/>
                <w:szCs w:val="24"/>
              </w:rPr>
              <w:t>K-Nearest Neighbors(KNN)</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_Toc162005542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2</w:t>
            </w:r>
            <w:r w:rsidR="003B44FB" w:rsidRPr="003B44FB">
              <w:rPr>
                <w:noProof/>
                <w:webHidden/>
                <w:sz w:val="24"/>
                <w:szCs w:val="24"/>
              </w:rPr>
              <w:fldChar w:fldCharType="end"/>
            </w:r>
          </w:hyperlink>
        </w:p>
        <w:p w14:paraId="59B4BBC7" w14:textId="4A7CF39A" w:rsidR="003B44FB" w:rsidRPr="003B44FB" w:rsidRDefault="00000000">
          <w:pPr>
            <w:pStyle w:val="Innehll2"/>
            <w:tabs>
              <w:tab w:val="left" w:pos="960"/>
              <w:tab w:val="right" w:leader="dot" w:pos="9062"/>
            </w:tabs>
            <w:rPr>
              <w:rFonts w:eastAsiaTheme="minorEastAsia"/>
              <w:noProof/>
              <w:kern w:val="2"/>
              <w:sz w:val="24"/>
              <w:szCs w:val="24"/>
              <w:lang w:eastAsia="sv-SE"/>
            </w:rPr>
          </w:pPr>
          <w:hyperlink w:anchor="_Toc162005543" w:history="1">
            <w:r w:rsidR="003B44FB" w:rsidRPr="003B44FB">
              <w:rPr>
                <w:rStyle w:val="Hyperlnk"/>
                <w:noProof/>
                <w:sz w:val="24"/>
                <w:szCs w:val="24"/>
              </w:rPr>
              <w:t>2.3</w:t>
            </w:r>
            <w:r w:rsidR="003B44FB" w:rsidRPr="003B44FB">
              <w:rPr>
                <w:rFonts w:eastAsiaTheme="minorEastAsia"/>
                <w:noProof/>
                <w:kern w:val="2"/>
                <w:sz w:val="24"/>
                <w:szCs w:val="24"/>
                <w:lang w:eastAsia="sv-SE"/>
              </w:rPr>
              <w:tab/>
            </w:r>
            <w:r w:rsidR="003B44FB" w:rsidRPr="003B44FB">
              <w:rPr>
                <w:rStyle w:val="Hyperlnk"/>
                <w:noProof/>
                <w:sz w:val="24"/>
                <w:szCs w:val="24"/>
              </w:rPr>
              <w:t>Support Vector Machine (SVM)</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_Toc162005543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3</w:t>
            </w:r>
            <w:r w:rsidR="003B44FB" w:rsidRPr="003B44FB">
              <w:rPr>
                <w:noProof/>
                <w:webHidden/>
                <w:sz w:val="24"/>
                <w:szCs w:val="24"/>
              </w:rPr>
              <w:fldChar w:fldCharType="end"/>
            </w:r>
          </w:hyperlink>
        </w:p>
        <w:p w14:paraId="0594B151" w14:textId="234147B4" w:rsidR="003B44FB" w:rsidRPr="003B44FB" w:rsidRDefault="00000000">
          <w:pPr>
            <w:pStyle w:val="Innehll2"/>
            <w:tabs>
              <w:tab w:val="left" w:pos="960"/>
              <w:tab w:val="right" w:leader="dot" w:pos="9062"/>
            </w:tabs>
            <w:rPr>
              <w:rFonts w:eastAsiaTheme="minorEastAsia"/>
              <w:noProof/>
              <w:kern w:val="2"/>
              <w:sz w:val="24"/>
              <w:szCs w:val="24"/>
              <w:lang w:eastAsia="sv-SE"/>
            </w:rPr>
          </w:pPr>
          <w:hyperlink w:anchor="_Toc162005544" w:history="1">
            <w:r w:rsidR="003B44FB" w:rsidRPr="003B44FB">
              <w:rPr>
                <w:rStyle w:val="Hyperlnk"/>
                <w:noProof/>
                <w:sz w:val="24"/>
                <w:szCs w:val="24"/>
              </w:rPr>
              <w:t>2.4</w:t>
            </w:r>
            <w:r w:rsidR="003B44FB" w:rsidRPr="003B44FB">
              <w:rPr>
                <w:rFonts w:eastAsiaTheme="minorEastAsia"/>
                <w:noProof/>
                <w:kern w:val="2"/>
                <w:sz w:val="24"/>
                <w:szCs w:val="24"/>
                <w:lang w:eastAsia="sv-SE"/>
              </w:rPr>
              <w:tab/>
            </w:r>
            <w:r w:rsidR="003B44FB" w:rsidRPr="003B44FB">
              <w:rPr>
                <w:rStyle w:val="Hyperlnk"/>
                <w:noProof/>
                <w:sz w:val="24"/>
                <w:szCs w:val="24"/>
              </w:rPr>
              <w:t>Random Forest</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_Toc162005544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3</w:t>
            </w:r>
            <w:r w:rsidR="003B44FB" w:rsidRPr="003B44FB">
              <w:rPr>
                <w:noProof/>
                <w:webHidden/>
                <w:sz w:val="24"/>
                <w:szCs w:val="24"/>
              </w:rPr>
              <w:fldChar w:fldCharType="end"/>
            </w:r>
          </w:hyperlink>
        </w:p>
        <w:p w14:paraId="346312BE" w14:textId="78C35722" w:rsidR="003B44FB" w:rsidRPr="003B44FB" w:rsidRDefault="00000000">
          <w:pPr>
            <w:pStyle w:val="Innehll1"/>
            <w:tabs>
              <w:tab w:val="left" w:pos="440"/>
              <w:tab w:val="right" w:leader="dot" w:pos="9062"/>
            </w:tabs>
            <w:rPr>
              <w:rFonts w:eastAsiaTheme="minorEastAsia"/>
              <w:noProof/>
              <w:kern w:val="2"/>
              <w:sz w:val="24"/>
              <w:szCs w:val="24"/>
              <w:lang w:eastAsia="sv-SE"/>
            </w:rPr>
          </w:pPr>
          <w:hyperlink w:anchor="_Toc162005545" w:history="1">
            <w:r w:rsidR="003B44FB" w:rsidRPr="003B44FB">
              <w:rPr>
                <w:rStyle w:val="Hyperlnk"/>
                <w:noProof/>
                <w:sz w:val="24"/>
                <w:szCs w:val="24"/>
              </w:rPr>
              <w:t>3</w:t>
            </w:r>
            <w:r w:rsidR="003B44FB" w:rsidRPr="003B44FB">
              <w:rPr>
                <w:rFonts w:eastAsiaTheme="minorEastAsia"/>
                <w:noProof/>
                <w:kern w:val="2"/>
                <w:sz w:val="24"/>
                <w:szCs w:val="24"/>
                <w:lang w:eastAsia="sv-SE"/>
              </w:rPr>
              <w:tab/>
            </w:r>
            <w:r w:rsidR="003B44FB" w:rsidRPr="003B44FB">
              <w:rPr>
                <w:rStyle w:val="Hyperlnk"/>
                <w:noProof/>
                <w:sz w:val="24"/>
                <w:szCs w:val="24"/>
              </w:rPr>
              <w:t>Metod</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_Toc162005545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4</w:t>
            </w:r>
            <w:r w:rsidR="003B44FB" w:rsidRPr="003B44FB">
              <w:rPr>
                <w:noProof/>
                <w:webHidden/>
                <w:sz w:val="24"/>
                <w:szCs w:val="24"/>
              </w:rPr>
              <w:fldChar w:fldCharType="end"/>
            </w:r>
          </w:hyperlink>
        </w:p>
        <w:p w14:paraId="57D2E434" w14:textId="6F593B06" w:rsidR="003B44FB" w:rsidRPr="003B44FB" w:rsidRDefault="00000000">
          <w:pPr>
            <w:pStyle w:val="Innehll1"/>
            <w:tabs>
              <w:tab w:val="left" w:pos="440"/>
              <w:tab w:val="right" w:leader="dot" w:pos="9062"/>
            </w:tabs>
            <w:rPr>
              <w:rFonts w:eastAsiaTheme="minorEastAsia"/>
              <w:noProof/>
              <w:kern w:val="2"/>
              <w:sz w:val="24"/>
              <w:szCs w:val="24"/>
              <w:lang w:eastAsia="sv-SE"/>
            </w:rPr>
          </w:pPr>
          <w:hyperlink w:anchor="_Toc162005546" w:history="1">
            <w:r w:rsidR="003B44FB" w:rsidRPr="003B44FB">
              <w:rPr>
                <w:rStyle w:val="Hyperlnk"/>
                <w:noProof/>
                <w:sz w:val="24"/>
                <w:szCs w:val="24"/>
              </w:rPr>
              <w:t>4</w:t>
            </w:r>
            <w:r w:rsidR="003B44FB" w:rsidRPr="003B44FB">
              <w:rPr>
                <w:rFonts w:eastAsiaTheme="minorEastAsia"/>
                <w:noProof/>
                <w:kern w:val="2"/>
                <w:sz w:val="24"/>
                <w:szCs w:val="24"/>
                <w:lang w:eastAsia="sv-SE"/>
              </w:rPr>
              <w:tab/>
            </w:r>
            <w:r w:rsidR="003B44FB" w:rsidRPr="003B44FB">
              <w:rPr>
                <w:rStyle w:val="Hyperlnk"/>
                <w:noProof/>
                <w:sz w:val="24"/>
                <w:szCs w:val="24"/>
              </w:rPr>
              <w:t>Resultat och Diskussion</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_Toc162005546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5</w:t>
            </w:r>
            <w:r w:rsidR="003B44FB" w:rsidRPr="003B44FB">
              <w:rPr>
                <w:noProof/>
                <w:webHidden/>
                <w:sz w:val="24"/>
                <w:szCs w:val="24"/>
              </w:rPr>
              <w:fldChar w:fldCharType="end"/>
            </w:r>
          </w:hyperlink>
        </w:p>
        <w:p w14:paraId="50898F48" w14:textId="63A34831" w:rsidR="003B44FB" w:rsidRPr="003B44FB" w:rsidRDefault="00000000">
          <w:pPr>
            <w:pStyle w:val="Innehll1"/>
            <w:tabs>
              <w:tab w:val="left" w:pos="440"/>
              <w:tab w:val="right" w:leader="dot" w:pos="9062"/>
            </w:tabs>
            <w:rPr>
              <w:rFonts w:eastAsiaTheme="minorEastAsia"/>
              <w:noProof/>
              <w:kern w:val="2"/>
              <w:sz w:val="24"/>
              <w:szCs w:val="24"/>
              <w:lang w:eastAsia="sv-SE"/>
            </w:rPr>
          </w:pPr>
          <w:hyperlink w:anchor="_Toc162005547" w:history="1">
            <w:r w:rsidR="003B44FB" w:rsidRPr="003B44FB">
              <w:rPr>
                <w:rStyle w:val="Hyperlnk"/>
                <w:noProof/>
                <w:sz w:val="24"/>
                <w:szCs w:val="24"/>
              </w:rPr>
              <w:t>5</w:t>
            </w:r>
            <w:r w:rsidR="003B44FB" w:rsidRPr="003B44FB">
              <w:rPr>
                <w:rFonts w:eastAsiaTheme="minorEastAsia"/>
                <w:noProof/>
                <w:kern w:val="2"/>
                <w:sz w:val="24"/>
                <w:szCs w:val="24"/>
                <w:lang w:eastAsia="sv-SE"/>
              </w:rPr>
              <w:tab/>
            </w:r>
            <w:r w:rsidR="003B44FB" w:rsidRPr="003B44FB">
              <w:rPr>
                <w:rStyle w:val="Hyperlnk"/>
                <w:noProof/>
                <w:sz w:val="24"/>
                <w:szCs w:val="24"/>
              </w:rPr>
              <w:t>Slutsats</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_Toc162005547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6</w:t>
            </w:r>
            <w:r w:rsidR="003B44FB" w:rsidRPr="003B44FB">
              <w:rPr>
                <w:noProof/>
                <w:webHidden/>
                <w:sz w:val="24"/>
                <w:szCs w:val="24"/>
              </w:rPr>
              <w:fldChar w:fldCharType="end"/>
            </w:r>
          </w:hyperlink>
        </w:p>
        <w:p w14:paraId="484AA8AE" w14:textId="3FE6828F" w:rsidR="003B44FB" w:rsidRPr="003B44FB" w:rsidRDefault="00000000">
          <w:pPr>
            <w:pStyle w:val="Innehll1"/>
            <w:tabs>
              <w:tab w:val="left" w:pos="440"/>
              <w:tab w:val="right" w:leader="dot" w:pos="9062"/>
            </w:tabs>
            <w:rPr>
              <w:rFonts w:eastAsiaTheme="minorEastAsia"/>
              <w:noProof/>
              <w:kern w:val="2"/>
              <w:sz w:val="24"/>
              <w:szCs w:val="24"/>
              <w:lang w:eastAsia="sv-SE"/>
            </w:rPr>
          </w:pPr>
          <w:hyperlink w:anchor="_Toc162005548" w:history="1">
            <w:r w:rsidR="003B44FB" w:rsidRPr="003B44FB">
              <w:rPr>
                <w:rStyle w:val="Hyperlnk"/>
                <w:noProof/>
                <w:sz w:val="24"/>
                <w:szCs w:val="24"/>
              </w:rPr>
              <w:t>6</w:t>
            </w:r>
            <w:r w:rsidR="003B44FB" w:rsidRPr="003B44FB">
              <w:rPr>
                <w:rFonts w:eastAsiaTheme="minorEastAsia"/>
                <w:noProof/>
                <w:kern w:val="2"/>
                <w:sz w:val="24"/>
                <w:szCs w:val="24"/>
                <w:lang w:eastAsia="sv-SE"/>
              </w:rPr>
              <w:tab/>
            </w:r>
            <w:r w:rsidR="003B44FB" w:rsidRPr="003B44FB">
              <w:rPr>
                <w:rStyle w:val="Hyperlnk"/>
                <w:noProof/>
                <w:sz w:val="24"/>
                <w:szCs w:val="24"/>
              </w:rPr>
              <w:t>Teoretiska frågor</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_Toc162005548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7</w:t>
            </w:r>
            <w:r w:rsidR="003B44FB" w:rsidRPr="003B44FB">
              <w:rPr>
                <w:noProof/>
                <w:webHidden/>
                <w:sz w:val="24"/>
                <w:szCs w:val="24"/>
              </w:rPr>
              <w:fldChar w:fldCharType="end"/>
            </w:r>
          </w:hyperlink>
        </w:p>
        <w:p w14:paraId="7335E7C9" w14:textId="34850ADA" w:rsidR="003B44FB" w:rsidRPr="003B44FB" w:rsidRDefault="00000000">
          <w:pPr>
            <w:pStyle w:val="Innehll1"/>
            <w:tabs>
              <w:tab w:val="left" w:pos="440"/>
              <w:tab w:val="right" w:leader="dot" w:pos="9062"/>
            </w:tabs>
            <w:rPr>
              <w:rFonts w:eastAsiaTheme="minorEastAsia"/>
              <w:noProof/>
              <w:kern w:val="2"/>
              <w:sz w:val="24"/>
              <w:szCs w:val="24"/>
              <w:lang w:eastAsia="sv-SE"/>
            </w:rPr>
          </w:pPr>
          <w:hyperlink w:anchor="_Toc162005549" w:history="1">
            <w:r w:rsidR="003B44FB" w:rsidRPr="003B44FB">
              <w:rPr>
                <w:rStyle w:val="Hyperlnk"/>
                <w:noProof/>
                <w:sz w:val="24"/>
                <w:szCs w:val="24"/>
              </w:rPr>
              <w:t>7</w:t>
            </w:r>
            <w:r w:rsidR="003B44FB" w:rsidRPr="003B44FB">
              <w:rPr>
                <w:rFonts w:eastAsiaTheme="minorEastAsia"/>
                <w:noProof/>
                <w:kern w:val="2"/>
                <w:sz w:val="24"/>
                <w:szCs w:val="24"/>
                <w:lang w:eastAsia="sv-SE"/>
              </w:rPr>
              <w:tab/>
            </w:r>
            <w:r w:rsidR="003B44FB" w:rsidRPr="003B44FB">
              <w:rPr>
                <w:rStyle w:val="Hyperlnk"/>
                <w:noProof/>
                <w:sz w:val="24"/>
                <w:szCs w:val="24"/>
              </w:rPr>
              <w:t>Självutvärdering</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_Toc162005549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8</w:t>
            </w:r>
            <w:r w:rsidR="003B44FB" w:rsidRPr="003B44FB">
              <w:rPr>
                <w:noProof/>
                <w:webHidden/>
                <w:sz w:val="24"/>
                <w:szCs w:val="24"/>
              </w:rPr>
              <w:fldChar w:fldCharType="end"/>
            </w:r>
          </w:hyperlink>
        </w:p>
        <w:p w14:paraId="7609FC48" w14:textId="7F4500D4" w:rsidR="003B44FB" w:rsidRPr="003B44FB" w:rsidRDefault="00000000">
          <w:pPr>
            <w:pStyle w:val="Innehll1"/>
            <w:tabs>
              <w:tab w:val="right" w:leader="dot" w:pos="9062"/>
            </w:tabs>
            <w:rPr>
              <w:rFonts w:eastAsiaTheme="minorEastAsia"/>
              <w:noProof/>
              <w:kern w:val="2"/>
              <w:sz w:val="24"/>
              <w:szCs w:val="24"/>
              <w:lang w:eastAsia="sv-SE"/>
            </w:rPr>
          </w:pPr>
          <w:hyperlink w:anchor="_Toc162005550" w:history="1">
            <w:r w:rsidR="003B44FB" w:rsidRPr="003B44FB">
              <w:rPr>
                <w:rStyle w:val="Hyperlnk"/>
                <w:noProof/>
                <w:sz w:val="24"/>
                <w:szCs w:val="24"/>
              </w:rPr>
              <w:t>Källförteckning</w:t>
            </w:r>
            <w:r w:rsidR="003B44FB" w:rsidRPr="003B44FB">
              <w:rPr>
                <w:noProof/>
                <w:webHidden/>
                <w:sz w:val="24"/>
                <w:szCs w:val="24"/>
              </w:rPr>
              <w:tab/>
            </w:r>
            <w:r w:rsidR="003B44FB" w:rsidRPr="003B44FB">
              <w:rPr>
                <w:noProof/>
                <w:webHidden/>
                <w:sz w:val="24"/>
                <w:szCs w:val="24"/>
              </w:rPr>
              <w:fldChar w:fldCharType="begin"/>
            </w:r>
            <w:r w:rsidR="003B44FB" w:rsidRPr="003B44FB">
              <w:rPr>
                <w:noProof/>
                <w:webHidden/>
                <w:sz w:val="24"/>
                <w:szCs w:val="24"/>
              </w:rPr>
              <w:instrText xml:space="preserve"> PAGEREF _Toc162005550 \h </w:instrText>
            </w:r>
            <w:r w:rsidR="003B44FB" w:rsidRPr="003B44FB">
              <w:rPr>
                <w:noProof/>
                <w:webHidden/>
                <w:sz w:val="24"/>
                <w:szCs w:val="24"/>
              </w:rPr>
            </w:r>
            <w:r w:rsidR="003B44FB" w:rsidRPr="003B44FB">
              <w:rPr>
                <w:noProof/>
                <w:webHidden/>
                <w:sz w:val="24"/>
                <w:szCs w:val="24"/>
              </w:rPr>
              <w:fldChar w:fldCharType="separate"/>
            </w:r>
            <w:r w:rsidR="003B44FB" w:rsidRPr="003B44FB">
              <w:rPr>
                <w:noProof/>
                <w:webHidden/>
                <w:sz w:val="24"/>
                <w:szCs w:val="24"/>
              </w:rPr>
              <w:t>9</w:t>
            </w:r>
            <w:r w:rsidR="003B44FB" w:rsidRPr="003B44FB">
              <w:rPr>
                <w:noProof/>
                <w:webHidden/>
                <w:sz w:val="24"/>
                <w:szCs w:val="24"/>
              </w:rPr>
              <w:fldChar w:fldCharType="end"/>
            </w:r>
          </w:hyperlink>
        </w:p>
        <w:p w14:paraId="356B7168" w14:textId="78205681" w:rsidR="00532FC8" w:rsidRDefault="00532FC8">
          <w:r w:rsidRPr="003B44FB">
            <w:rPr>
              <w:b/>
              <w:bCs/>
              <w:sz w:val="24"/>
              <w:szCs w:val="24"/>
            </w:rPr>
            <w:fldChar w:fldCharType="end"/>
          </w:r>
        </w:p>
      </w:sdtContent>
    </w:sdt>
    <w:p w14:paraId="5C9E630E" w14:textId="77777777" w:rsidR="00324B8B" w:rsidRDefault="00324B8B">
      <w:pPr>
        <w:sectPr w:rsidR="00324B8B" w:rsidSect="000A4319">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Pr="00EE4850" w:rsidRDefault="00532FC8" w:rsidP="00532FC8">
      <w:pPr>
        <w:pStyle w:val="Rubrik1"/>
        <w:rPr>
          <w:rFonts w:asciiTheme="minorHAnsi" w:hAnsiTheme="minorHAnsi" w:cstheme="minorHAnsi"/>
        </w:rPr>
      </w:pPr>
      <w:bookmarkStart w:id="3" w:name="_Toc162005539"/>
      <w:r w:rsidRPr="00EE4850">
        <w:rPr>
          <w:rFonts w:asciiTheme="minorHAnsi" w:hAnsiTheme="minorHAnsi" w:cstheme="minorHAnsi"/>
        </w:rPr>
        <w:lastRenderedPageBreak/>
        <w:t>Inledning</w:t>
      </w:r>
      <w:bookmarkEnd w:id="3"/>
    </w:p>
    <w:p w14:paraId="5E9CD5C5" w14:textId="19B2FEED" w:rsidR="00AE46DB" w:rsidRPr="00EA34EE" w:rsidRDefault="00517EDB" w:rsidP="00B93715">
      <w:pPr>
        <w:spacing w:line="360" w:lineRule="auto"/>
        <w:rPr>
          <w:rFonts w:cstheme="minorHAnsi"/>
          <w:sz w:val="24"/>
          <w:szCs w:val="24"/>
        </w:rPr>
      </w:pPr>
      <w:r w:rsidRPr="00EE4850">
        <w:rPr>
          <w:rFonts w:cstheme="minorHAnsi"/>
        </w:rPr>
        <w:br/>
      </w:r>
      <w:r w:rsidR="00AE46DB" w:rsidRPr="00EA34EE">
        <w:rPr>
          <w:sz w:val="24"/>
          <w:szCs w:val="24"/>
        </w:rPr>
        <w:t xml:space="preserve">Denna rapport utforskar olika maskininlärningsmodeller och ser vilken som bäst passar för datasetet MNIST. </w:t>
      </w:r>
      <w:r w:rsidR="00CE3DD8" w:rsidRPr="00EA34EE">
        <w:rPr>
          <w:sz w:val="24"/>
          <w:szCs w:val="24"/>
        </w:rPr>
        <w:t xml:space="preserve">Sedan år 1994 har MNIST använts inom olika områden </w:t>
      </w:r>
      <w:r w:rsidR="00C27261" w:rsidRPr="00EA34EE">
        <w:rPr>
          <w:sz w:val="24"/>
          <w:szCs w:val="24"/>
        </w:rPr>
        <w:t>och ses som ett grundläggande dataset för alla som sysslar med maskininlärning.</w:t>
      </w:r>
      <w:r w:rsidR="00CE3DD8" w:rsidRPr="00EA34EE">
        <w:rPr>
          <w:sz w:val="24"/>
          <w:szCs w:val="24"/>
        </w:rPr>
        <w:t xml:space="preserve"> </w:t>
      </w:r>
    </w:p>
    <w:p w14:paraId="46432090" w14:textId="6222426F" w:rsidR="00532FC8" w:rsidRPr="00B93715" w:rsidRDefault="00C27261" w:rsidP="00B93715">
      <w:pPr>
        <w:spacing w:line="360" w:lineRule="auto"/>
      </w:pPr>
      <w:r w:rsidRPr="00EA34EE">
        <w:rPr>
          <w:sz w:val="24"/>
          <w:szCs w:val="24"/>
        </w:rPr>
        <w:t>Syftet med denna undersökning var att utvärdera vilken av de fyra valda modellerna som gav bäst prediktering</w:t>
      </w:r>
      <w:r w:rsidR="00B93715" w:rsidRPr="00EA34EE">
        <w:rPr>
          <w:sz w:val="24"/>
          <w:szCs w:val="24"/>
        </w:rPr>
        <w:t xml:space="preserve"> och samtidigt hade en rimlig beräkningstid -</w:t>
      </w:r>
      <w:r w:rsidRPr="00EA34EE">
        <w:rPr>
          <w:sz w:val="24"/>
          <w:szCs w:val="24"/>
        </w:rPr>
        <w:t xml:space="preserve"> så frågeställningen var alltså vilken </w:t>
      </w:r>
      <w:r w:rsidR="00B93715" w:rsidRPr="00EA34EE">
        <w:rPr>
          <w:sz w:val="24"/>
          <w:szCs w:val="24"/>
        </w:rPr>
        <w:t xml:space="preserve">av de fyra som var den bästa modellen. </w:t>
      </w:r>
      <w:r w:rsidR="00D759E3" w:rsidRPr="00EA34EE">
        <w:rPr>
          <w:sz w:val="24"/>
          <w:szCs w:val="24"/>
        </w:rPr>
        <w:t>De</w:t>
      </w:r>
      <w:r w:rsidR="00EA2A92" w:rsidRPr="00EA34EE">
        <w:rPr>
          <w:sz w:val="24"/>
          <w:szCs w:val="24"/>
        </w:rPr>
        <w:t xml:space="preserve"> fyra modeller</w:t>
      </w:r>
      <w:r w:rsidR="00D759E3" w:rsidRPr="00EA34EE">
        <w:rPr>
          <w:sz w:val="24"/>
          <w:szCs w:val="24"/>
        </w:rPr>
        <w:t xml:space="preserve"> som användes var</w:t>
      </w:r>
      <w:r w:rsidR="007E5FEE" w:rsidRPr="00EA34EE">
        <w:rPr>
          <w:sz w:val="24"/>
          <w:szCs w:val="24"/>
        </w:rPr>
        <w:t>: L</w:t>
      </w:r>
      <w:r w:rsidRPr="00EA34EE">
        <w:rPr>
          <w:sz w:val="24"/>
          <w:szCs w:val="24"/>
        </w:rPr>
        <w:t>ogistisk</w:t>
      </w:r>
      <w:r w:rsidR="007E5FEE" w:rsidRPr="00EA34EE">
        <w:rPr>
          <w:sz w:val="24"/>
          <w:szCs w:val="24"/>
        </w:rPr>
        <w:t xml:space="preserve"> Regression, </w:t>
      </w:r>
      <w:r w:rsidRPr="00EA34EE">
        <w:rPr>
          <w:sz w:val="24"/>
          <w:szCs w:val="24"/>
        </w:rPr>
        <w:t xml:space="preserve">KNN, </w:t>
      </w:r>
      <w:r w:rsidR="007E5FEE" w:rsidRPr="00EA34EE">
        <w:rPr>
          <w:sz w:val="24"/>
          <w:szCs w:val="24"/>
        </w:rPr>
        <w:t>SVM</w:t>
      </w:r>
      <w:r w:rsidRPr="00EA34EE">
        <w:rPr>
          <w:sz w:val="24"/>
          <w:szCs w:val="24"/>
        </w:rPr>
        <w:t xml:space="preserve"> samt </w:t>
      </w:r>
      <w:r w:rsidR="007E5FEE" w:rsidRPr="00EA34EE">
        <w:rPr>
          <w:sz w:val="24"/>
          <w:szCs w:val="24"/>
        </w:rPr>
        <w:t>Random Fore</w:t>
      </w:r>
      <w:r w:rsidRPr="00EA34EE">
        <w:rPr>
          <w:sz w:val="24"/>
          <w:szCs w:val="24"/>
        </w:rPr>
        <w:t>st</w:t>
      </w:r>
      <w:r w:rsidR="00B93715" w:rsidRPr="00EA34EE">
        <w:rPr>
          <w:sz w:val="24"/>
          <w:szCs w:val="24"/>
        </w:rPr>
        <w:t>. Anledningen till att jag valde att avgränsa mig till dessa fyra modeller är att de alla är bra modeller när man använder just MNIST</w:t>
      </w:r>
      <w:r w:rsidR="007E5FEE" w:rsidRPr="00EA34EE">
        <w:rPr>
          <w:sz w:val="24"/>
          <w:szCs w:val="24"/>
        </w:rPr>
        <w:t>.</w:t>
      </w:r>
      <w:r w:rsidR="007E5FEE" w:rsidRPr="00CC1AE6">
        <w:t xml:space="preserve"> </w:t>
      </w:r>
      <w:r w:rsidR="00532FC8">
        <w:br w:type="page"/>
      </w:r>
    </w:p>
    <w:p w14:paraId="417753DC" w14:textId="75A504EF" w:rsidR="00532FC8" w:rsidRDefault="00532FC8" w:rsidP="00532FC8">
      <w:pPr>
        <w:pStyle w:val="Rubrik1"/>
      </w:pPr>
      <w:bookmarkStart w:id="4" w:name="_Toc162005540"/>
      <w:r>
        <w:lastRenderedPageBreak/>
        <w:t>Teori</w:t>
      </w:r>
      <w:bookmarkEnd w:id="4"/>
    </w:p>
    <w:p w14:paraId="4FDCF6D2" w14:textId="1064C872" w:rsidR="00324B8B" w:rsidRDefault="00203287" w:rsidP="00324B8B">
      <w:pPr>
        <w:pStyle w:val="Rubrik2"/>
      </w:pPr>
      <w:bookmarkStart w:id="5" w:name="_Toc162005541"/>
      <w:r>
        <w:t>Logistisk Regression</w:t>
      </w:r>
      <w:bookmarkEnd w:id="5"/>
    </w:p>
    <w:p w14:paraId="60EC0223" w14:textId="62D8BD0E" w:rsidR="00203287" w:rsidRPr="00F4778D" w:rsidRDefault="00203287" w:rsidP="00DA67F7">
      <w:pPr>
        <w:spacing w:line="360" w:lineRule="auto"/>
        <w:rPr>
          <w:sz w:val="24"/>
          <w:szCs w:val="24"/>
        </w:rPr>
      </w:pPr>
      <w:r w:rsidRPr="00F4778D">
        <w:rPr>
          <w:sz w:val="24"/>
          <w:szCs w:val="24"/>
        </w:rPr>
        <w:t>Logistisk regression är en modell som ofta används för att beräkna sannolikheten att en viss data tillhör en vis</w:t>
      </w:r>
      <w:r w:rsidR="005809C8" w:rsidRPr="00F4778D">
        <w:rPr>
          <w:sz w:val="24"/>
          <w:szCs w:val="24"/>
        </w:rPr>
        <w:t>s</w:t>
      </w:r>
      <w:r w:rsidRPr="00F4778D">
        <w:rPr>
          <w:sz w:val="24"/>
          <w:szCs w:val="24"/>
        </w:rPr>
        <w:t xml:space="preserve"> klass</w:t>
      </w:r>
      <w:r w:rsidR="005809C8" w:rsidRPr="00F4778D">
        <w:rPr>
          <w:sz w:val="24"/>
          <w:szCs w:val="24"/>
        </w:rPr>
        <w:t xml:space="preserve"> (Géron, 2023, s.164). Den räknar ut, precis som med linjär regression, en viktad summa av datan som förs in - men till skillnad från linjär regression så beräknar denna modell det logistiska resultatet snarare än det direkta resultatet.</w:t>
      </w:r>
    </w:p>
    <w:p w14:paraId="4FA64690" w14:textId="663F859B" w:rsidR="005809C8" w:rsidRPr="00F4778D" w:rsidRDefault="00DA67F7" w:rsidP="00147F71">
      <w:pPr>
        <w:rPr>
          <w:sz w:val="24"/>
          <w:szCs w:val="24"/>
        </w:rPr>
      </w:pPr>
      <w:r w:rsidRPr="00F4778D">
        <w:rPr>
          <w:sz w:val="24"/>
          <w:szCs w:val="24"/>
        </w:rPr>
        <w:t>Ett exempel på hur en ekvation för logistisk regression kan formuleras:</w:t>
      </w:r>
    </w:p>
    <w:p w14:paraId="15426C12" w14:textId="698FE790" w:rsidR="00532FC8" w:rsidRDefault="00DA67F7" w:rsidP="00DA67F7">
      <m:oMathPara>
        <m:oMath>
          <m:r>
            <w:rPr>
              <w:rFonts w:ascii="Cambria Math" w:hAnsi="Cambria Math"/>
              <w:i/>
              <w:noProof/>
            </w:rPr>
            <w:drawing>
              <wp:inline distT="0" distB="0" distL="0" distR="0" wp14:anchorId="0B6F60B7" wp14:editId="4D3F708C">
                <wp:extent cx="1638521" cy="773358"/>
                <wp:effectExtent l="0" t="0" r="0" b="8255"/>
                <wp:docPr id="37853290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7783" cy="782450"/>
                        </a:xfrm>
                        <a:prstGeom prst="rect">
                          <a:avLst/>
                        </a:prstGeom>
                        <a:noFill/>
                        <a:ln>
                          <a:noFill/>
                        </a:ln>
                      </pic:spPr>
                    </pic:pic>
                  </a:graphicData>
                </a:graphic>
              </wp:inline>
            </w:drawing>
          </m:r>
          <m:r>
            <m:rPr>
              <m:sty m:val="p"/>
            </m:rPr>
            <w:br/>
          </m:r>
        </m:oMath>
      </m:oMathPara>
    </w:p>
    <w:p w14:paraId="28609D07" w14:textId="46FEDC76" w:rsidR="00532FC8" w:rsidRPr="00F4778D" w:rsidRDefault="00625D0B" w:rsidP="00625D0B">
      <w:pPr>
        <w:pStyle w:val="Rubrik4"/>
        <w:numPr>
          <w:ilvl w:val="0"/>
          <w:numId w:val="0"/>
        </w:numPr>
        <w:ind w:left="864" w:hanging="864"/>
        <w:rPr>
          <w:sz w:val="24"/>
          <w:szCs w:val="24"/>
        </w:rPr>
      </w:pPr>
      <w:r w:rsidRPr="00F4778D">
        <w:rPr>
          <w:sz w:val="24"/>
          <w:szCs w:val="24"/>
        </w:rPr>
        <w:t xml:space="preserve">2.1.1 </w:t>
      </w:r>
      <w:r w:rsidR="00532FC8" w:rsidRPr="00F4778D">
        <w:rPr>
          <w:sz w:val="24"/>
          <w:szCs w:val="24"/>
        </w:rPr>
        <w:t>Hyperparameter</w:t>
      </w:r>
    </w:p>
    <w:p w14:paraId="28893CD4" w14:textId="56DAC5C7" w:rsidR="00532FC8" w:rsidRPr="00F4778D" w:rsidRDefault="00DA67F7" w:rsidP="00EA34EE">
      <w:pPr>
        <w:spacing w:line="360" w:lineRule="auto"/>
        <w:rPr>
          <w:sz w:val="24"/>
          <w:szCs w:val="24"/>
        </w:rPr>
      </w:pPr>
      <w:r w:rsidRPr="00F4778D">
        <w:rPr>
          <w:sz w:val="24"/>
          <w:szCs w:val="24"/>
        </w:rPr>
        <w:t>Hyperparameter testades men valdes inte då beräkningstiden blev för lång utan egentlig förbättring av resultatet. Men på grund av bristen av hyperparameter så är modellen inte optimalt tränad då optimeringsalgoritmen inte optimerades.</w:t>
      </w:r>
      <w:r w:rsidR="00625D0B" w:rsidRPr="00F4778D">
        <w:rPr>
          <w:noProof/>
          <w:sz w:val="24"/>
          <w:szCs w:val="24"/>
        </w:rPr>
        <w:drawing>
          <wp:inline distT="0" distB="0" distL="0" distR="0" wp14:anchorId="4A6EFA9D" wp14:editId="5ED66E26">
            <wp:extent cx="6244755" cy="1485239"/>
            <wp:effectExtent l="0" t="0" r="3810" b="1270"/>
            <wp:docPr id="127637060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55561" cy="1487809"/>
                    </a:xfrm>
                    <a:prstGeom prst="rect">
                      <a:avLst/>
                    </a:prstGeom>
                    <a:noFill/>
                    <a:ln>
                      <a:noFill/>
                    </a:ln>
                  </pic:spPr>
                </pic:pic>
              </a:graphicData>
            </a:graphic>
          </wp:inline>
        </w:drawing>
      </w:r>
    </w:p>
    <w:p w14:paraId="455C802B" w14:textId="17E01364" w:rsidR="00532FC8" w:rsidRPr="00F4778D" w:rsidRDefault="00DA67F7" w:rsidP="00532FC8">
      <w:pPr>
        <w:pStyle w:val="Rubrik2"/>
      </w:pPr>
      <w:bookmarkStart w:id="6" w:name="_Toc162005542"/>
      <w:r w:rsidRPr="00F4778D">
        <w:t>K-</w:t>
      </w:r>
      <w:r w:rsidR="000A4AC1" w:rsidRPr="00F4778D">
        <w:t>N</w:t>
      </w:r>
      <w:r w:rsidRPr="00F4778D">
        <w:t xml:space="preserve">earest </w:t>
      </w:r>
      <w:proofErr w:type="gramStart"/>
      <w:r w:rsidR="000A4AC1" w:rsidRPr="00F4778D">
        <w:t>N</w:t>
      </w:r>
      <w:r w:rsidRPr="00F4778D">
        <w:t>eighbor</w:t>
      </w:r>
      <w:r w:rsidR="000A4AC1" w:rsidRPr="00F4778D">
        <w:t>s(</w:t>
      </w:r>
      <w:proofErr w:type="gramEnd"/>
      <w:r w:rsidR="000A4AC1" w:rsidRPr="00F4778D">
        <w:t>KNN)</w:t>
      </w:r>
      <w:bookmarkEnd w:id="6"/>
    </w:p>
    <w:p w14:paraId="1B5B651E" w14:textId="10176C30" w:rsidR="00625D0B" w:rsidRPr="00F4778D" w:rsidRDefault="00625D0B" w:rsidP="00F710AA">
      <w:pPr>
        <w:spacing w:line="360" w:lineRule="auto"/>
        <w:rPr>
          <w:sz w:val="24"/>
          <w:szCs w:val="24"/>
        </w:rPr>
      </w:pPr>
      <w:r w:rsidRPr="00F4778D">
        <w:rPr>
          <w:sz w:val="24"/>
          <w:szCs w:val="24"/>
        </w:rPr>
        <w:t xml:space="preserve">K-Nearest </w:t>
      </w:r>
      <w:proofErr w:type="gramStart"/>
      <w:r w:rsidRPr="00F4778D">
        <w:rPr>
          <w:sz w:val="24"/>
          <w:szCs w:val="24"/>
        </w:rPr>
        <w:t>neighbors(</w:t>
      </w:r>
      <w:proofErr w:type="gramEnd"/>
      <w:r w:rsidRPr="00F4778D">
        <w:rPr>
          <w:sz w:val="24"/>
          <w:szCs w:val="24"/>
        </w:rPr>
        <w:t xml:space="preserve">KNN) är när man låter algoritmen titta på de närmaste värden till datan i fråga och sedan räknar ut ett genomsnitt på dessa data (Géron, 2023, s.26). </w:t>
      </w:r>
    </w:p>
    <w:p w14:paraId="1D993D66" w14:textId="77777777" w:rsidR="00DA67F7" w:rsidRPr="00F4778D" w:rsidRDefault="00DA67F7" w:rsidP="00DA67F7">
      <w:pPr>
        <w:pStyle w:val="Rubrik4"/>
        <w:rPr>
          <w:sz w:val="24"/>
          <w:szCs w:val="24"/>
        </w:rPr>
      </w:pPr>
      <w:r w:rsidRPr="00F4778D">
        <w:rPr>
          <w:sz w:val="24"/>
          <w:szCs w:val="24"/>
        </w:rPr>
        <w:t>Hyperparameter</w:t>
      </w:r>
    </w:p>
    <w:p w14:paraId="0DBA6A81" w14:textId="7DA5C100" w:rsidR="00DA67F7" w:rsidRDefault="00F710AA" w:rsidP="00F710AA">
      <w:pPr>
        <w:spacing w:line="360" w:lineRule="auto"/>
        <w:rPr>
          <w:sz w:val="24"/>
          <w:szCs w:val="24"/>
        </w:rPr>
      </w:pPr>
      <w:r w:rsidRPr="00F4778D">
        <w:rPr>
          <w:sz w:val="24"/>
          <w:szCs w:val="24"/>
        </w:rPr>
        <w:t>Även i detta fall så testades hyperparametrar men då inte beräkningstid blev snabbare eller prediktionen bättre så bortsåg jag från dem även här.</w:t>
      </w:r>
    </w:p>
    <w:p w14:paraId="7A64BAC8" w14:textId="77777777" w:rsidR="00C86AEE" w:rsidRPr="00F4778D" w:rsidRDefault="00C86AEE" w:rsidP="00F710AA">
      <w:pPr>
        <w:spacing w:line="360" w:lineRule="auto"/>
        <w:rPr>
          <w:sz w:val="24"/>
          <w:szCs w:val="24"/>
        </w:rPr>
      </w:pPr>
    </w:p>
    <w:p w14:paraId="7BF4A373" w14:textId="68AE7206" w:rsidR="00F710AA" w:rsidRPr="00F4778D" w:rsidRDefault="00F710AA" w:rsidP="00DA67F7">
      <w:pPr>
        <w:rPr>
          <w:sz w:val="24"/>
          <w:szCs w:val="24"/>
        </w:rPr>
      </w:pPr>
      <w:r w:rsidRPr="00F4778D">
        <w:rPr>
          <w:noProof/>
          <w:sz w:val="24"/>
          <w:szCs w:val="24"/>
        </w:rPr>
        <w:lastRenderedPageBreak/>
        <w:drawing>
          <wp:inline distT="0" distB="0" distL="0" distR="0" wp14:anchorId="791A10AC" wp14:editId="1A62E420">
            <wp:extent cx="6766602" cy="1421486"/>
            <wp:effectExtent l="0" t="0" r="0" b="7620"/>
            <wp:docPr id="1569775027"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12207" cy="1431066"/>
                    </a:xfrm>
                    <a:prstGeom prst="rect">
                      <a:avLst/>
                    </a:prstGeom>
                    <a:noFill/>
                    <a:ln>
                      <a:noFill/>
                    </a:ln>
                  </pic:spPr>
                </pic:pic>
              </a:graphicData>
            </a:graphic>
          </wp:inline>
        </w:drawing>
      </w:r>
    </w:p>
    <w:p w14:paraId="2A24B1BE" w14:textId="350B4D63" w:rsidR="00DA67F7" w:rsidRPr="00F4778D" w:rsidRDefault="00DA67F7" w:rsidP="00C86AEE">
      <w:pPr>
        <w:pStyle w:val="Rubrik2"/>
      </w:pPr>
      <w:bookmarkStart w:id="7" w:name="_Toc162005543"/>
      <w:r w:rsidRPr="00F4778D">
        <w:t>Support Vector Machine</w:t>
      </w:r>
      <w:r w:rsidR="000A4AC1" w:rsidRPr="00F4778D">
        <w:t xml:space="preserve"> (SVM)</w:t>
      </w:r>
      <w:bookmarkEnd w:id="7"/>
    </w:p>
    <w:p w14:paraId="34C9F272" w14:textId="7ADE1652" w:rsidR="00F710AA" w:rsidRPr="00F4778D" w:rsidRDefault="00F710AA" w:rsidP="00C86AEE">
      <w:pPr>
        <w:spacing w:line="360" w:lineRule="auto"/>
        <w:rPr>
          <w:sz w:val="24"/>
          <w:szCs w:val="24"/>
        </w:rPr>
      </w:pPr>
      <w:r w:rsidRPr="00F4778D">
        <w:rPr>
          <w:sz w:val="24"/>
          <w:szCs w:val="24"/>
        </w:rPr>
        <w:t>Support Vector Machine är en både kraftfull och smidig modell som kan hantera både klassificering och regressionsproblem (Géron, 2023, s.175). Modellen passar bra att använda på MNIST-datan då den är särskilt effektiv på binär klassificering (exempelvis: ”är detta en fyra eller inte en fyra”).</w:t>
      </w:r>
    </w:p>
    <w:p w14:paraId="5CC3972B" w14:textId="77777777" w:rsidR="00DA67F7" w:rsidRPr="00F4778D" w:rsidRDefault="00DA67F7" w:rsidP="00DA67F7">
      <w:pPr>
        <w:pStyle w:val="Rubrik4"/>
        <w:rPr>
          <w:sz w:val="24"/>
          <w:szCs w:val="24"/>
        </w:rPr>
      </w:pPr>
      <w:r w:rsidRPr="00F4778D">
        <w:rPr>
          <w:sz w:val="24"/>
          <w:szCs w:val="24"/>
        </w:rPr>
        <w:t>Hyperparameter</w:t>
      </w:r>
    </w:p>
    <w:p w14:paraId="74C53FF0" w14:textId="6BDBEF90" w:rsidR="000A4AC1" w:rsidRPr="00F4778D" w:rsidRDefault="00F710AA" w:rsidP="000A4AC1">
      <w:pPr>
        <w:rPr>
          <w:sz w:val="24"/>
          <w:szCs w:val="24"/>
        </w:rPr>
      </w:pPr>
      <w:r w:rsidRPr="00F4778D">
        <w:rPr>
          <w:sz w:val="24"/>
          <w:szCs w:val="24"/>
        </w:rPr>
        <w:t>Inga hyperparametrar användes (även om de ännu en gång testades) av samma skäl som ovan.</w:t>
      </w:r>
    </w:p>
    <w:p w14:paraId="08414575" w14:textId="7A18129A" w:rsidR="00F16704" w:rsidRDefault="00F16704" w:rsidP="000A4AC1">
      <w:r>
        <w:rPr>
          <w:noProof/>
        </w:rPr>
        <w:drawing>
          <wp:inline distT="0" distB="0" distL="0" distR="0" wp14:anchorId="3CD6AA3B" wp14:editId="6F220FFE">
            <wp:extent cx="6442156" cy="1437670"/>
            <wp:effectExtent l="0" t="0" r="0" b="0"/>
            <wp:docPr id="206580707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2359" cy="1451105"/>
                    </a:xfrm>
                    <a:prstGeom prst="rect">
                      <a:avLst/>
                    </a:prstGeom>
                    <a:noFill/>
                    <a:ln>
                      <a:noFill/>
                    </a:ln>
                  </pic:spPr>
                </pic:pic>
              </a:graphicData>
            </a:graphic>
          </wp:inline>
        </w:drawing>
      </w:r>
    </w:p>
    <w:p w14:paraId="13A88C9D" w14:textId="77777777" w:rsidR="00F710AA" w:rsidRDefault="00F710AA" w:rsidP="000A4AC1"/>
    <w:p w14:paraId="6E934C97" w14:textId="1D8F0953" w:rsidR="000A4AC1" w:rsidRDefault="000A4AC1" w:rsidP="000A4AC1">
      <w:pPr>
        <w:pStyle w:val="Rubrik2"/>
      </w:pPr>
      <w:bookmarkStart w:id="8" w:name="_Toc162005544"/>
      <w:r>
        <w:t>Random Forest</w:t>
      </w:r>
      <w:bookmarkEnd w:id="8"/>
    </w:p>
    <w:p w14:paraId="780C4D3B" w14:textId="3B08B47E" w:rsidR="00F710AA" w:rsidRPr="002C1B89" w:rsidRDefault="00F710AA" w:rsidP="00DE4704">
      <w:pPr>
        <w:spacing w:line="360" w:lineRule="auto"/>
        <w:rPr>
          <w:sz w:val="24"/>
          <w:szCs w:val="24"/>
        </w:rPr>
      </w:pPr>
      <w:r w:rsidRPr="002C1B89">
        <w:rPr>
          <w:sz w:val="24"/>
          <w:szCs w:val="24"/>
        </w:rPr>
        <w:t xml:space="preserve">Till sist prövade jag modellen Random Forest, </w:t>
      </w:r>
      <w:r w:rsidR="00D86B60" w:rsidRPr="002C1B89">
        <w:rPr>
          <w:sz w:val="24"/>
          <w:szCs w:val="24"/>
        </w:rPr>
        <w:t xml:space="preserve">som är </w:t>
      </w:r>
      <w:r w:rsidRPr="002C1B89">
        <w:rPr>
          <w:sz w:val="24"/>
          <w:szCs w:val="24"/>
        </w:rPr>
        <w:t xml:space="preserve">en ensemble-metod som </w:t>
      </w:r>
      <w:r w:rsidR="00D86B60" w:rsidRPr="002C1B89">
        <w:rPr>
          <w:sz w:val="24"/>
          <w:szCs w:val="24"/>
        </w:rPr>
        <w:t xml:space="preserve">sammanställer (”ensemble”) flera beslutsträd </w:t>
      </w:r>
      <w:r w:rsidR="00DE4704" w:rsidRPr="002C1B89">
        <w:rPr>
          <w:sz w:val="24"/>
          <w:szCs w:val="24"/>
        </w:rPr>
        <w:t>(Géron, 2023, s.211).  Random Forest algoritmen för in extra slumpmässighet (”randomness”) när beslutsträden utvecklas och algoritmen får en större mångfald vilket ger en generellt sett bättre modell (Géron, 2023, s.220). Den</w:t>
      </w:r>
      <w:r w:rsidR="00D86B60" w:rsidRPr="002C1B89">
        <w:rPr>
          <w:sz w:val="24"/>
          <w:szCs w:val="24"/>
        </w:rPr>
        <w:t xml:space="preserve"> fungerar </w:t>
      </w:r>
      <w:r w:rsidR="00DE4704" w:rsidRPr="002C1B89">
        <w:rPr>
          <w:sz w:val="24"/>
          <w:szCs w:val="24"/>
        </w:rPr>
        <w:t xml:space="preserve">också </w:t>
      </w:r>
      <w:r w:rsidR="00D86B60" w:rsidRPr="002C1B89">
        <w:rPr>
          <w:sz w:val="24"/>
          <w:szCs w:val="24"/>
        </w:rPr>
        <w:t xml:space="preserve">bra </w:t>
      </w:r>
      <w:r w:rsidR="00DE4704" w:rsidRPr="002C1B89">
        <w:rPr>
          <w:sz w:val="24"/>
          <w:szCs w:val="24"/>
        </w:rPr>
        <w:t>för både</w:t>
      </w:r>
      <w:r w:rsidR="00D86B60" w:rsidRPr="002C1B89">
        <w:rPr>
          <w:sz w:val="24"/>
          <w:szCs w:val="24"/>
        </w:rPr>
        <w:t xml:space="preserve"> klassificering och regression. </w:t>
      </w:r>
    </w:p>
    <w:p w14:paraId="51DFED53" w14:textId="72E4980F" w:rsidR="00DE4704" w:rsidRPr="00F710AA" w:rsidRDefault="00DE4704" w:rsidP="00F710AA"/>
    <w:p w14:paraId="23EE2D53" w14:textId="77777777" w:rsidR="000A4AC1" w:rsidRPr="002C1B89" w:rsidRDefault="000A4AC1" w:rsidP="000A4AC1">
      <w:pPr>
        <w:pStyle w:val="Rubrik4"/>
        <w:rPr>
          <w:sz w:val="24"/>
          <w:szCs w:val="24"/>
        </w:rPr>
      </w:pPr>
      <w:r w:rsidRPr="002C1B89">
        <w:rPr>
          <w:sz w:val="24"/>
          <w:szCs w:val="24"/>
        </w:rPr>
        <w:t>Hyperparameter</w:t>
      </w:r>
    </w:p>
    <w:p w14:paraId="0FD1616D" w14:textId="79784E74" w:rsidR="000A4AC1" w:rsidRPr="002C1B89" w:rsidRDefault="00DE4704" w:rsidP="00DE4704">
      <w:pPr>
        <w:spacing w:line="360" w:lineRule="auto"/>
        <w:rPr>
          <w:sz w:val="24"/>
          <w:szCs w:val="24"/>
        </w:rPr>
      </w:pPr>
      <w:r w:rsidRPr="002C1B89">
        <w:rPr>
          <w:sz w:val="24"/>
          <w:szCs w:val="24"/>
        </w:rPr>
        <w:t>De enda hyperparametrarna som användes var de som är inbyggda i modellen såsom n_estimators, criterion, max_depth med flera.</w:t>
      </w:r>
    </w:p>
    <w:p w14:paraId="59605DE8" w14:textId="46AA7867" w:rsidR="00F16704" w:rsidRPr="000A4AC1" w:rsidRDefault="00EA34EE" w:rsidP="00DE4704">
      <w:pPr>
        <w:spacing w:line="360" w:lineRule="auto"/>
      </w:pPr>
      <w:r>
        <w:rPr>
          <w:noProof/>
        </w:rPr>
        <w:lastRenderedPageBreak/>
        <w:drawing>
          <wp:anchor distT="0" distB="0" distL="114300" distR="114300" simplePos="0" relativeHeight="251660288" behindDoc="1" locked="0" layoutInCell="1" allowOverlap="1" wp14:anchorId="7E9B6B27" wp14:editId="052958BD">
            <wp:simplePos x="0" y="0"/>
            <wp:positionH relativeFrom="margin">
              <wp:posOffset>-245745</wp:posOffset>
            </wp:positionH>
            <wp:positionV relativeFrom="paragraph">
              <wp:posOffset>0</wp:posOffset>
            </wp:positionV>
            <wp:extent cx="6252845" cy="1624965"/>
            <wp:effectExtent l="0" t="0" r="0" b="0"/>
            <wp:wrapThrough wrapText="bothSides">
              <wp:wrapPolygon edited="0">
                <wp:start x="0" y="0"/>
                <wp:lineTo x="0" y="21271"/>
                <wp:lineTo x="21519" y="21271"/>
                <wp:lineTo x="21519" y="0"/>
                <wp:lineTo x="0" y="0"/>
              </wp:wrapPolygon>
            </wp:wrapThrough>
            <wp:docPr id="166649848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52845" cy="1624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CD6C0" w14:textId="7FBF03E7" w:rsidR="00AE46DB" w:rsidRDefault="00532FC8" w:rsidP="00D80998">
      <w:pPr>
        <w:pStyle w:val="Rubrik1"/>
      </w:pPr>
      <w:bookmarkStart w:id="9" w:name="_Toc162005545"/>
      <w:r>
        <w:t>Metod</w:t>
      </w:r>
      <w:bookmarkEnd w:id="9"/>
    </w:p>
    <w:p w14:paraId="5A6E4EDF" w14:textId="77777777" w:rsidR="00D80998" w:rsidRPr="00D80998" w:rsidRDefault="00D80998" w:rsidP="00D80998"/>
    <w:p w14:paraId="3593487E" w14:textId="2D67FADF" w:rsidR="00EE657C" w:rsidRPr="002C1B89" w:rsidRDefault="00AE46DB" w:rsidP="0024783C">
      <w:pPr>
        <w:spacing w:line="360" w:lineRule="auto"/>
        <w:rPr>
          <w:sz w:val="24"/>
          <w:szCs w:val="24"/>
        </w:rPr>
      </w:pPr>
      <w:r w:rsidRPr="002C1B89">
        <w:rPr>
          <w:sz w:val="24"/>
          <w:szCs w:val="24"/>
        </w:rPr>
        <w:t>Datan MNIST hämtades från uppgiftsbeskrivningen</w:t>
      </w:r>
      <w:r w:rsidR="0024783C" w:rsidRPr="002C1B89">
        <w:rPr>
          <w:sz w:val="24"/>
          <w:szCs w:val="24"/>
        </w:rPr>
        <w:t xml:space="preserve"> som givits till denna uppgift</w:t>
      </w:r>
      <w:r w:rsidRPr="002C1B89">
        <w:rPr>
          <w:sz w:val="24"/>
          <w:szCs w:val="24"/>
        </w:rPr>
        <w:t xml:space="preserve">. </w:t>
      </w:r>
      <w:r w:rsidR="00DC40DF" w:rsidRPr="002C1B89">
        <w:rPr>
          <w:sz w:val="24"/>
          <w:szCs w:val="24"/>
        </w:rPr>
        <w:t xml:space="preserve">Miljön </w:t>
      </w:r>
      <w:r w:rsidRPr="002C1B89">
        <w:rPr>
          <w:sz w:val="24"/>
          <w:szCs w:val="24"/>
        </w:rPr>
        <w:t>som användes</w:t>
      </w:r>
      <w:r w:rsidR="00DC40DF" w:rsidRPr="002C1B89">
        <w:rPr>
          <w:sz w:val="24"/>
          <w:szCs w:val="24"/>
        </w:rPr>
        <w:t xml:space="preserve"> för programmeringen</w:t>
      </w:r>
      <w:r w:rsidRPr="002C1B89">
        <w:rPr>
          <w:sz w:val="24"/>
          <w:szCs w:val="24"/>
        </w:rPr>
        <w:t xml:space="preserve"> var Jupyter Notebook där hjälp med koden kom från boken </w:t>
      </w:r>
      <w:r w:rsidR="0024783C" w:rsidRPr="002C1B89">
        <w:rPr>
          <w:i/>
          <w:iCs/>
          <w:sz w:val="24"/>
          <w:szCs w:val="24"/>
        </w:rPr>
        <w:t xml:space="preserve">Hands-On Machine Learning with Scikit-Learn, Keras &amp; TensorFlow. Concepts, Tools, and Techniques to Build Intelligent Systems </w:t>
      </w:r>
      <w:r w:rsidR="0024783C" w:rsidRPr="002C1B89">
        <w:rPr>
          <w:sz w:val="24"/>
          <w:szCs w:val="24"/>
        </w:rPr>
        <w:t>av Aurélien Géron (2023, Third Edition. O’Reilly, Sebastopol) tillsammans med programmeringsstöd från ChatGPT.</w:t>
      </w:r>
    </w:p>
    <w:p w14:paraId="06854E49" w14:textId="768C6BE8" w:rsidR="00D80998" w:rsidRPr="00EA34EE" w:rsidRDefault="00EA34EE" w:rsidP="0024783C">
      <w:pPr>
        <w:spacing w:line="360" w:lineRule="auto"/>
        <w:rPr>
          <w:sz w:val="24"/>
          <w:szCs w:val="24"/>
        </w:rPr>
      </w:pPr>
      <w:r>
        <w:rPr>
          <w:noProof/>
        </w:rPr>
        <w:drawing>
          <wp:anchor distT="0" distB="0" distL="114300" distR="114300" simplePos="0" relativeHeight="251659264" behindDoc="1" locked="0" layoutInCell="1" allowOverlap="1" wp14:anchorId="536B39DB" wp14:editId="065022AF">
            <wp:simplePos x="0" y="0"/>
            <wp:positionH relativeFrom="margin">
              <wp:posOffset>560705</wp:posOffset>
            </wp:positionH>
            <wp:positionV relativeFrom="paragraph">
              <wp:posOffset>2823210</wp:posOffset>
            </wp:positionV>
            <wp:extent cx="4768850" cy="1866900"/>
            <wp:effectExtent l="0" t="0" r="0" b="0"/>
            <wp:wrapTight wrapText="bothSides">
              <wp:wrapPolygon edited="0">
                <wp:start x="0" y="0"/>
                <wp:lineTo x="0" y="21380"/>
                <wp:lineTo x="21485" y="21380"/>
                <wp:lineTo x="21485" y="0"/>
                <wp:lineTo x="0" y="0"/>
              </wp:wrapPolygon>
            </wp:wrapTight>
            <wp:docPr id="619546413"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46413" name="Bildobjekt 6" descr="En bild som visar text, skärmbild, Teckensnitt&#10;&#10;Automatiskt genererad beskriv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885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657C" w:rsidRPr="002C1B89">
        <w:rPr>
          <w:sz w:val="24"/>
          <w:szCs w:val="24"/>
        </w:rPr>
        <w:t xml:space="preserve">Först laddade jag ner datan </w:t>
      </w:r>
      <w:r w:rsidR="0024783C" w:rsidRPr="002C1B89">
        <w:rPr>
          <w:sz w:val="24"/>
          <w:szCs w:val="24"/>
        </w:rPr>
        <w:t>och d</w:t>
      </w:r>
      <w:r w:rsidR="00EE657C" w:rsidRPr="002C1B89">
        <w:rPr>
          <w:sz w:val="24"/>
          <w:szCs w:val="24"/>
        </w:rPr>
        <w:t>ärefter ville jag få en överblick över d</w:t>
      </w:r>
      <w:r w:rsidR="0024783C" w:rsidRPr="002C1B89">
        <w:rPr>
          <w:sz w:val="24"/>
          <w:szCs w:val="24"/>
        </w:rPr>
        <w:t xml:space="preserve">en </w:t>
      </w:r>
      <w:r w:rsidR="00EE657C" w:rsidRPr="002C1B89">
        <w:rPr>
          <w:sz w:val="24"/>
          <w:szCs w:val="24"/>
        </w:rPr>
        <w:t>och se om det fanns några saknade värden, och i så fall åtgärda dessa.</w:t>
      </w:r>
      <w:r w:rsidR="00D80998" w:rsidRPr="002C1B89">
        <w:rPr>
          <w:sz w:val="24"/>
          <w:szCs w:val="24"/>
        </w:rPr>
        <w:t xml:space="preserve"> Jag kunde gå vidare snabbt då det inte fanns några saknade värden.</w:t>
      </w:r>
      <w:r w:rsidR="00EE657C" w:rsidRPr="002C1B89">
        <w:rPr>
          <w:sz w:val="24"/>
          <w:szCs w:val="24"/>
        </w:rPr>
        <w:t xml:space="preserve"> Efter det började jag utvärdera </w:t>
      </w:r>
      <w:r w:rsidR="0024783C" w:rsidRPr="002C1B89">
        <w:rPr>
          <w:sz w:val="24"/>
          <w:szCs w:val="24"/>
        </w:rPr>
        <w:t xml:space="preserve">de </w:t>
      </w:r>
      <w:r w:rsidR="00EE657C" w:rsidRPr="002C1B89">
        <w:rPr>
          <w:sz w:val="24"/>
          <w:szCs w:val="24"/>
        </w:rPr>
        <w:t>olika modeller</w:t>
      </w:r>
      <w:r w:rsidR="0024783C" w:rsidRPr="002C1B89">
        <w:rPr>
          <w:sz w:val="24"/>
          <w:szCs w:val="24"/>
        </w:rPr>
        <w:t>na</w:t>
      </w:r>
      <w:r w:rsidR="00D80998" w:rsidRPr="002C1B89">
        <w:rPr>
          <w:sz w:val="24"/>
          <w:szCs w:val="24"/>
        </w:rPr>
        <w:t xml:space="preserve"> jag valt</w:t>
      </w:r>
      <w:r w:rsidR="00EE657C" w:rsidRPr="002C1B89">
        <w:rPr>
          <w:sz w:val="24"/>
          <w:szCs w:val="24"/>
        </w:rPr>
        <w:t xml:space="preserve"> och även potentiella hyperparametrar. Efter att ha testat mig fram så kom jag fram till att ingen av de modeller jag använde nödvändigtvis drog </w:t>
      </w:r>
      <w:r w:rsidR="0024783C" w:rsidRPr="002C1B89">
        <w:rPr>
          <w:sz w:val="24"/>
          <w:szCs w:val="24"/>
        </w:rPr>
        <w:t>fördel av</w:t>
      </w:r>
      <w:r w:rsidR="00EE657C" w:rsidRPr="002C1B89">
        <w:rPr>
          <w:sz w:val="24"/>
          <w:szCs w:val="24"/>
        </w:rPr>
        <w:t xml:space="preserve"> att ha en hyperparameter</w:t>
      </w:r>
      <w:r w:rsidR="0024783C" w:rsidRPr="002C1B89">
        <w:rPr>
          <w:sz w:val="24"/>
          <w:szCs w:val="24"/>
        </w:rPr>
        <w:t>. Beräkningstiden blev lång och prediktionerna blev inte signifikant bättre</w:t>
      </w:r>
      <w:r w:rsidR="00D80998" w:rsidRPr="002C1B89">
        <w:rPr>
          <w:sz w:val="24"/>
          <w:szCs w:val="24"/>
        </w:rPr>
        <w:t xml:space="preserve"> av att använde hyperparametrar</w:t>
      </w:r>
      <w:r w:rsidR="0024783C" w:rsidRPr="002C1B89">
        <w:rPr>
          <w:sz w:val="24"/>
          <w:szCs w:val="24"/>
        </w:rPr>
        <w:t xml:space="preserve">. </w:t>
      </w:r>
      <w:r w:rsidR="00BA2EAE" w:rsidRPr="002C1B89">
        <w:rPr>
          <w:sz w:val="24"/>
          <w:szCs w:val="24"/>
        </w:rPr>
        <w:t xml:space="preserve">Jag delade upp datan i tränings- och test-sets och </w:t>
      </w:r>
      <w:r w:rsidR="0024783C" w:rsidRPr="002C1B89">
        <w:rPr>
          <w:sz w:val="24"/>
          <w:szCs w:val="24"/>
        </w:rPr>
        <w:t xml:space="preserve">använde noggrannhet (accuracy) som prestandamått </w:t>
      </w:r>
      <w:r w:rsidR="00D80998" w:rsidRPr="002C1B89">
        <w:rPr>
          <w:sz w:val="24"/>
          <w:szCs w:val="24"/>
        </w:rPr>
        <w:t xml:space="preserve">då den fungerar väl för klassificeringsmodeller. En modell som jag prövade tillsammans med hyperparametrar var Gradient Boosting Machines (GBM) men då den tog mycket lång tid på sig så valde jag att inte fortsätta med den modellen. Se </w:t>
      </w:r>
      <w:r w:rsidR="0067614E">
        <w:rPr>
          <w:sz w:val="24"/>
          <w:szCs w:val="24"/>
        </w:rPr>
        <w:t>bild</w:t>
      </w:r>
      <w:r w:rsidR="00D80998" w:rsidRPr="002C1B89">
        <w:rPr>
          <w:sz w:val="24"/>
          <w:szCs w:val="24"/>
        </w:rPr>
        <w:t xml:space="preserve">: </w:t>
      </w:r>
    </w:p>
    <w:p w14:paraId="31E17E36" w14:textId="41C525C6" w:rsidR="00532FC8" w:rsidRPr="0024783C" w:rsidRDefault="00532FC8" w:rsidP="0024783C">
      <w:pPr>
        <w:spacing w:line="360" w:lineRule="auto"/>
      </w:pPr>
      <w:r w:rsidRPr="0024783C">
        <w:br w:type="page"/>
      </w:r>
    </w:p>
    <w:p w14:paraId="5DA9FA1F" w14:textId="51B69C94" w:rsidR="00532FC8" w:rsidRDefault="00532FC8" w:rsidP="00532FC8">
      <w:pPr>
        <w:pStyle w:val="Rubrik1"/>
      </w:pPr>
      <w:bookmarkStart w:id="10" w:name="_Toc162005546"/>
      <w:r>
        <w:lastRenderedPageBreak/>
        <w:t>Resultat och Diskussion</w:t>
      </w:r>
      <w:bookmarkEnd w:id="10"/>
    </w:p>
    <w:p w14:paraId="4D5475C9" w14:textId="77777777" w:rsidR="00D80998" w:rsidRDefault="00D80998" w:rsidP="00D80998"/>
    <w:p w14:paraId="3A69DAA4" w14:textId="4E906287" w:rsidR="00D80998" w:rsidRDefault="00D80998" w:rsidP="003A2BD0">
      <w:pPr>
        <w:spacing w:line="360" w:lineRule="auto"/>
        <w:rPr>
          <w:sz w:val="24"/>
          <w:szCs w:val="24"/>
        </w:rPr>
      </w:pPr>
      <w:r w:rsidRPr="00D80998">
        <w:rPr>
          <w:sz w:val="24"/>
          <w:szCs w:val="24"/>
        </w:rPr>
        <w:t xml:space="preserve">Resultatet av studien </w:t>
      </w:r>
      <w:r>
        <w:rPr>
          <w:sz w:val="24"/>
          <w:szCs w:val="24"/>
        </w:rPr>
        <w:t>visade att alla fyra modeller jag prövade gav bra resultat (se tabell) då de alla predikterade med en säkerhet på över 90 %. Men som framgår av tabellen</w:t>
      </w:r>
      <w:r w:rsidR="007E6907">
        <w:rPr>
          <w:sz w:val="24"/>
          <w:szCs w:val="24"/>
        </w:rPr>
        <w:t xml:space="preserve"> var den bästa modellen </w:t>
      </w:r>
      <w:r w:rsidR="00B938B2">
        <w:rPr>
          <w:sz w:val="24"/>
          <w:szCs w:val="24"/>
        </w:rPr>
        <w:t xml:space="preserve">Support Vector Machine </w:t>
      </w:r>
      <w:r w:rsidR="007E6907">
        <w:rPr>
          <w:sz w:val="24"/>
          <w:szCs w:val="24"/>
        </w:rPr>
        <w:t>som predikterade</w:t>
      </w:r>
      <w:r w:rsidR="00B938B2">
        <w:rPr>
          <w:sz w:val="24"/>
          <w:szCs w:val="24"/>
        </w:rPr>
        <w:t xml:space="preserve"> en noggrannhet på</w:t>
      </w:r>
      <w:r w:rsidR="007E6907">
        <w:rPr>
          <w:sz w:val="24"/>
          <w:szCs w:val="24"/>
        </w:rPr>
        <w:t xml:space="preserve"> </w:t>
      </w:r>
      <w:proofErr w:type="gramStart"/>
      <w:r w:rsidR="00B938B2">
        <w:rPr>
          <w:sz w:val="24"/>
          <w:szCs w:val="24"/>
        </w:rPr>
        <w:t>0.9764285714285714</w:t>
      </w:r>
      <w:proofErr w:type="gramEnd"/>
      <w:r w:rsidR="003A2BD0">
        <w:rPr>
          <w:sz w:val="24"/>
          <w:szCs w:val="24"/>
        </w:rPr>
        <w:t xml:space="preserve">. </w:t>
      </w:r>
      <w:r w:rsidR="00C86AEE">
        <w:rPr>
          <w:sz w:val="24"/>
          <w:szCs w:val="24"/>
        </w:rPr>
        <w:t xml:space="preserve">Någonting att ha i åtanke är att resultaten kan variera något när man kör det fler gånger och då kan en annan modell visa högre prediktion. Detta kan exempelvis bero på slumpmässighet i algoritmen och/eller i datan. </w:t>
      </w:r>
    </w:p>
    <w:p w14:paraId="0436239C" w14:textId="04184529" w:rsidR="00BA2EAE" w:rsidRDefault="00BA2EAE" w:rsidP="00D80998">
      <w:pPr>
        <w:rPr>
          <w:sz w:val="24"/>
          <w:szCs w:val="24"/>
        </w:rPr>
      </w:pPr>
    </w:p>
    <w:tbl>
      <w:tblPr>
        <w:tblStyle w:val="Tabellrutnt"/>
        <w:tblW w:w="0" w:type="auto"/>
        <w:tblLook w:val="04A0" w:firstRow="1" w:lastRow="0" w:firstColumn="1" w:lastColumn="0" w:noHBand="0" w:noVBand="1"/>
      </w:tblPr>
      <w:tblGrid>
        <w:gridCol w:w="4531"/>
        <w:gridCol w:w="4531"/>
      </w:tblGrid>
      <w:tr w:rsidR="00BA2EAE" w14:paraId="500F4332" w14:textId="77777777" w:rsidTr="00BA2EAE">
        <w:tc>
          <w:tcPr>
            <w:tcW w:w="4531" w:type="dxa"/>
          </w:tcPr>
          <w:p w14:paraId="48C369FF" w14:textId="036A1211" w:rsidR="00BA2EAE" w:rsidRDefault="00BA2EAE" w:rsidP="00D80998">
            <w:pPr>
              <w:rPr>
                <w:sz w:val="24"/>
                <w:szCs w:val="24"/>
              </w:rPr>
            </w:pPr>
            <w:r>
              <w:rPr>
                <w:sz w:val="24"/>
                <w:szCs w:val="24"/>
              </w:rPr>
              <w:t>Modell</w:t>
            </w:r>
          </w:p>
        </w:tc>
        <w:tc>
          <w:tcPr>
            <w:tcW w:w="4531" w:type="dxa"/>
          </w:tcPr>
          <w:p w14:paraId="0BC64344" w14:textId="3A690163" w:rsidR="00BA2EAE" w:rsidRDefault="00BA2EAE" w:rsidP="00D80998">
            <w:pPr>
              <w:rPr>
                <w:sz w:val="24"/>
                <w:szCs w:val="24"/>
              </w:rPr>
            </w:pPr>
            <w:r>
              <w:rPr>
                <w:sz w:val="24"/>
                <w:szCs w:val="24"/>
              </w:rPr>
              <w:t>Prediktion</w:t>
            </w:r>
          </w:p>
        </w:tc>
      </w:tr>
      <w:tr w:rsidR="00BA2EAE" w14:paraId="1C84D932" w14:textId="77777777" w:rsidTr="00BA2EAE">
        <w:tc>
          <w:tcPr>
            <w:tcW w:w="4531" w:type="dxa"/>
          </w:tcPr>
          <w:p w14:paraId="7491B78B" w14:textId="0965D7DF" w:rsidR="00BA2EAE" w:rsidRDefault="003A2BD0" w:rsidP="00D80998">
            <w:pPr>
              <w:rPr>
                <w:sz w:val="24"/>
                <w:szCs w:val="24"/>
              </w:rPr>
            </w:pPr>
            <w:r>
              <w:rPr>
                <w:sz w:val="24"/>
                <w:szCs w:val="24"/>
              </w:rPr>
              <w:t>Logistisk regression</w:t>
            </w:r>
          </w:p>
        </w:tc>
        <w:tc>
          <w:tcPr>
            <w:tcW w:w="4531" w:type="dxa"/>
          </w:tcPr>
          <w:p w14:paraId="153B3C4B" w14:textId="32C8B8E4" w:rsidR="00BA2EAE" w:rsidRDefault="003A2BD0" w:rsidP="00D80998">
            <w:pPr>
              <w:rPr>
                <w:sz w:val="24"/>
                <w:szCs w:val="24"/>
              </w:rPr>
            </w:pPr>
            <w:r>
              <w:rPr>
                <w:sz w:val="24"/>
                <w:szCs w:val="24"/>
              </w:rPr>
              <w:t>0.92</w:t>
            </w:r>
          </w:p>
        </w:tc>
      </w:tr>
      <w:tr w:rsidR="00BA2EAE" w14:paraId="35F78044" w14:textId="77777777" w:rsidTr="00BA2EAE">
        <w:tc>
          <w:tcPr>
            <w:tcW w:w="4531" w:type="dxa"/>
          </w:tcPr>
          <w:p w14:paraId="2F8D25BD" w14:textId="02FACB2F" w:rsidR="00BA2EAE" w:rsidRDefault="003A2BD0" w:rsidP="00D80998">
            <w:pPr>
              <w:rPr>
                <w:sz w:val="24"/>
                <w:szCs w:val="24"/>
              </w:rPr>
            </w:pPr>
            <w:r>
              <w:rPr>
                <w:sz w:val="24"/>
                <w:szCs w:val="24"/>
              </w:rPr>
              <w:t>KNN</w:t>
            </w:r>
          </w:p>
        </w:tc>
        <w:tc>
          <w:tcPr>
            <w:tcW w:w="4531" w:type="dxa"/>
          </w:tcPr>
          <w:p w14:paraId="54ED7D94" w14:textId="5D79A1BE" w:rsidR="00BA2EAE" w:rsidRDefault="003A2BD0" w:rsidP="00D80998">
            <w:pPr>
              <w:rPr>
                <w:sz w:val="24"/>
                <w:szCs w:val="24"/>
              </w:rPr>
            </w:pPr>
            <w:r>
              <w:rPr>
                <w:sz w:val="24"/>
                <w:szCs w:val="24"/>
              </w:rPr>
              <w:t>0.97</w:t>
            </w:r>
          </w:p>
        </w:tc>
      </w:tr>
      <w:tr w:rsidR="00BA2EAE" w14:paraId="790A0127" w14:textId="77777777" w:rsidTr="00BA2EAE">
        <w:tc>
          <w:tcPr>
            <w:tcW w:w="4531" w:type="dxa"/>
          </w:tcPr>
          <w:p w14:paraId="730080F3" w14:textId="5D50F95F" w:rsidR="00BA2EAE" w:rsidRDefault="003A2BD0" w:rsidP="00D80998">
            <w:pPr>
              <w:rPr>
                <w:sz w:val="24"/>
                <w:szCs w:val="24"/>
              </w:rPr>
            </w:pPr>
            <w:r>
              <w:rPr>
                <w:sz w:val="24"/>
                <w:szCs w:val="24"/>
              </w:rPr>
              <w:t>SVM</w:t>
            </w:r>
          </w:p>
        </w:tc>
        <w:tc>
          <w:tcPr>
            <w:tcW w:w="4531" w:type="dxa"/>
          </w:tcPr>
          <w:p w14:paraId="755FD8B8" w14:textId="5243BBFD" w:rsidR="00BA2EAE" w:rsidRDefault="003A2BD0" w:rsidP="00D80998">
            <w:pPr>
              <w:rPr>
                <w:sz w:val="24"/>
                <w:szCs w:val="24"/>
              </w:rPr>
            </w:pPr>
            <w:r>
              <w:rPr>
                <w:sz w:val="24"/>
                <w:szCs w:val="24"/>
              </w:rPr>
              <w:t>0.98</w:t>
            </w:r>
          </w:p>
        </w:tc>
      </w:tr>
      <w:tr w:rsidR="00BA2EAE" w14:paraId="71D4C1D4" w14:textId="77777777" w:rsidTr="00BA2EAE">
        <w:tc>
          <w:tcPr>
            <w:tcW w:w="4531" w:type="dxa"/>
          </w:tcPr>
          <w:p w14:paraId="0FDB2E2E" w14:textId="05206808" w:rsidR="00BA2EAE" w:rsidRDefault="003A2BD0" w:rsidP="00D80998">
            <w:pPr>
              <w:rPr>
                <w:sz w:val="24"/>
                <w:szCs w:val="24"/>
              </w:rPr>
            </w:pPr>
            <w:r>
              <w:rPr>
                <w:sz w:val="24"/>
                <w:szCs w:val="24"/>
              </w:rPr>
              <w:t>Random Forest</w:t>
            </w:r>
          </w:p>
        </w:tc>
        <w:tc>
          <w:tcPr>
            <w:tcW w:w="4531" w:type="dxa"/>
          </w:tcPr>
          <w:p w14:paraId="66875BAC" w14:textId="40F3C83B" w:rsidR="00BA2EAE" w:rsidRDefault="003A2BD0" w:rsidP="00D80998">
            <w:pPr>
              <w:rPr>
                <w:sz w:val="24"/>
                <w:szCs w:val="24"/>
              </w:rPr>
            </w:pPr>
            <w:r>
              <w:rPr>
                <w:sz w:val="24"/>
                <w:szCs w:val="24"/>
              </w:rPr>
              <w:t>0.</w:t>
            </w:r>
            <w:r w:rsidR="00B938B2">
              <w:rPr>
                <w:sz w:val="24"/>
                <w:szCs w:val="24"/>
              </w:rPr>
              <w:t>97</w:t>
            </w:r>
          </w:p>
        </w:tc>
      </w:tr>
    </w:tbl>
    <w:p w14:paraId="355BC408" w14:textId="17BB8017" w:rsidR="00BA2EAE" w:rsidRPr="00B938B2" w:rsidRDefault="00B938B2" w:rsidP="00D80998">
      <w:pPr>
        <w:rPr>
          <w:sz w:val="20"/>
          <w:szCs w:val="20"/>
        </w:rPr>
      </w:pPr>
      <w:r>
        <w:rPr>
          <w:sz w:val="20"/>
          <w:szCs w:val="20"/>
        </w:rPr>
        <w:t>Tabell över modellernas noggrannhet avrundat till två decimaler.</w:t>
      </w:r>
    </w:p>
    <w:p w14:paraId="3866176B" w14:textId="77777777" w:rsidR="004249BC" w:rsidRDefault="004249BC">
      <w:pPr>
        <w:rPr>
          <w:sz w:val="24"/>
          <w:szCs w:val="24"/>
        </w:rPr>
      </w:pPr>
    </w:p>
    <w:p w14:paraId="59F43703" w14:textId="01E8A2E7" w:rsidR="00147F71" w:rsidRPr="003A2BD0" w:rsidRDefault="003A2BD0" w:rsidP="004249BC">
      <w:pPr>
        <w:spacing w:line="360" w:lineRule="auto"/>
        <w:rPr>
          <w:sz w:val="24"/>
          <w:szCs w:val="24"/>
        </w:rPr>
      </w:pPr>
      <w:r>
        <w:rPr>
          <w:sz w:val="24"/>
          <w:szCs w:val="24"/>
        </w:rPr>
        <w:t>Det är tydligt att alla modellerna fungerar väl men förbättringar som kan göras hade kunnat vara att ha fler modeller och ha testat fler hyperparametrar</w:t>
      </w:r>
      <w:r w:rsidR="004249BC">
        <w:rPr>
          <w:sz w:val="24"/>
          <w:szCs w:val="24"/>
        </w:rPr>
        <w:t xml:space="preserve"> för ytterligare finjustering</w:t>
      </w:r>
      <w:r>
        <w:rPr>
          <w:sz w:val="24"/>
          <w:szCs w:val="24"/>
        </w:rPr>
        <w:t xml:space="preserve">. </w:t>
      </w:r>
      <w:r w:rsidR="00C86AEE">
        <w:rPr>
          <w:sz w:val="24"/>
          <w:szCs w:val="24"/>
        </w:rPr>
        <w:t xml:space="preserve">Man kan alltid också köra modellerna </w:t>
      </w:r>
      <w:r w:rsidR="001D26AA">
        <w:rPr>
          <w:sz w:val="24"/>
          <w:szCs w:val="24"/>
        </w:rPr>
        <w:t xml:space="preserve">fler gånger för att utvärdera eventuella förändringar. </w:t>
      </w:r>
      <w:r w:rsidR="004249BC">
        <w:rPr>
          <w:sz w:val="24"/>
          <w:szCs w:val="24"/>
        </w:rPr>
        <w:t>Men efter övervägande av tid och kvalité på prediktionerna så anser jag resultaten så pass goda att det inte är motiverat att lägga mer tid i detta skede.</w:t>
      </w:r>
      <w:r w:rsidR="00C86AEE">
        <w:rPr>
          <w:sz w:val="24"/>
          <w:szCs w:val="24"/>
        </w:rPr>
        <w:t xml:space="preserve"> </w:t>
      </w:r>
    </w:p>
    <w:p w14:paraId="1DFA318F" w14:textId="77777777" w:rsidR="005A7B86" w:rsidRDefault="005A7B86"/>
    <w:p w14:paraId="75E2F901" w14:textId="550DADB1" w:rsidR="00147F71" w:rsidRPr="005A7B86" w:rsidRDefault="00147F71">
      <w:r w:rsidRPr="005A7B86">
        <w:br w:type="page"/>
      </w:r>
    </w:p>
    <w:p w14:paraId="45DBAAB2" w14:textId="3C3FAB19" w:rsidR="00532FC8" w:rsidRDefault="00532FC8" w:rsidP="00532FC8">
      <w:pPr>
        <w:pStyle w:val="Rubrik1"/>
      </w:pPr>
      <w:bookmarkStart w:id="11" w:name="_Toc162005547"/>
      <w:r>
        <w:lastRenderedPageBreak/>
        <w:t>Slutsats</w:t>
      </w:r>
      <w:bookmarkEnd w:id="11"/>
    </w:p>
    <w:p w14:paraId="2A683A22" w14:textId="77777777" w:rsidR="002C1B89" w:rsidRDefault="002C1B89"/>
    <w:p w14:paraId="5BA75124" w14:textId="469D38F0" w:rsidR="00532FC8" w:rsidRPr="00C86AEE" w:rsidRDefault="002C1B89" w:rsidP="002C1B89">
      <w:pPr>
        <w:spacing w:line="360" w:lineRule="auto"/>
        <w:rPr>
          <w:sz w:val="24"/>
          <w:szCs w:val="24"/>
        </w:rPr>
      </w:pPr>
      <w:r w:rsidRPr="00C86AEE">
        <w:rPr>
          <w:sz w:val="24"/>
          <w:szCs w:val="24"/>
        </w:rPr>
        <w:t xml:space="preserve">Min frågeställning i denna rapport har varit att besvara vilken, av de fyra modellerna jag valde, som fungerade bäst när datan MNIST användes. </w:t>
      </w:r>
      <w:r w:rsidR="00C86AEE">
        <w:rPr>
          <w:sz w:val="24"/>
          <w:szCs w:val="24"/>
        </w:rPr>
        <w:t xml:space="preserve">De fyra prövade modellerna var Logistisk regression, K-nearest neighbor, Support Vector Machine och Random Forest. Alla fyra fungerade väl men SVM fungerade allra bäst. Min slutsats är att alla fyra modellerna gav så pass bra resultat, med en prediktion på över 90%, att de kan alla användas men att SVM ändå är den som är mest optimal. </w:t>
      </w:r>
      <w:r w:rsidR="00532FC8" w:rsidRPr="00C86AEE">
        <w:rPr>
          <w:sz w:val="24"/>
          <w:szCs w:val="24"/>
        </w:rPr>
        <w:br w:type="page"/>
      </w:r>
    </w:p>
    <w:p w14:paraId="1A0F87B1" w14:textId="759142FF" w:rsidR="009C3F59" w:rsidRDefault="009C3F59" w:rsidP="00A23B64">
      <w:pPr>
        <w:pStyle w:val="Rubrik1"/>
      </w:pPr>
      <w:bookmarkStart w:id="12" w:name="_Toc162005548"/>
      <w:r>
        <w:lastRenderedPageBreak/>
        <w:t>Teoretiska frågor</w:t>
      </w:r>
      <w:bookmarkEnd w:id="12"/>
    </w:p>
    <w:p w14:paraId="0F873C90" w14:textId="4A610A92" w:rsidR="006450F3" w:rsidRDefault="006450F3" w:rsidP="006450F3">
      <w:pPr>
        <w:ind w:firstLine="432"/>
      </w:pPr>
      <w:r>
        <w:t>1.</w:t>
      </w:r>
      <w:r w:rsidR="00174EA7">
        <w:t xml:space="preserve"> </w:t>
      </w:r>
      <w:r w:rsidR="00940485">
        <w:t>D</w:t>
      </w:r>
      <w:r w:rsidR="00174EA7">
        <w:t xml:space="preserve">u tar en del av datan för att träna modellen på, sen använder du testdelen för att se hur bra modellen fungerar på </w:t>
      </w:r>
      <w:proofErr w:type="gramStart"/>
      <w:r w:rsidR="00174EA7">
        <w:t>ny data</w:t>
      </w:r>
      <w:proofErr w:type="gramEnd"/>
      <w:r w:rsidR="00174EA7">
        <w:t>. Valid</w:t>
      </w:r>
      <w:r w:rsidR="00940485">
        <w:t xml:space="preserve">ering </w:t>
      </w:r>
      <w:r w:rsidR="00174EA7">
        <w:t xml:space="preserve">är när man tränar flera modeller med olika hyperparametrar </w:t>
      </w:r>
      <w:r w:rsidR="00940485">
        <w:t>på hela setet minus valideringssetet (det så kallade reducerade träningssetet).</w:t>
      </w:r>
    </w:p>
    <w:p w14:paraId="6A7D970F" w14:textId="781DED88" w:rsidR="006450F3" w:rsidRDefault="006450F3" w:rsidP="006450F3">
      <w:pPr>
        <w:ind w:firstLine="432"/>
      </w:pPr>
      <w:r>
        <w:t>2.</w:t>
      </w:r>
      <w:r w:rsidR="00174EA7">
        <w:t xml:space="preserve"> </w:t>
      </w:r>
      <w:r w:rsidR="005611F4">
        <w:t xml:space="preserve">Det Julia kan göra är att </w:t>
      </w:r>
      <w:proofErr w:type="gramStart"/>
      <w:r w:rsidR="005611F4">
        <w:t>istället</w:t>
      </w:r>
      <w:proofErr w:type="gramEnd"/>
      <w:r w:rsidR="005611F4">
        <w:t xml:space="preserve"> dela upp datan i många små valideringsset och att då utföra upprepade kors-valideringar med dessa små set – detta kallas cross-validation.</w:t>
      </w:r>
    </w:p>
    <w:p w14:paraId="7C830C31" w14:textId="2ED8E56B" w:rsidR="00FA16A5" w:rsidRDefault="006450F3" w:rsidP="006450F3">
      <w:pPr>
        <w:ind w:firstLine="432"/>
      </w:pPr>
      <w:r>
        <w:t>3.</w:t>
      </w:r>
      <w:r w:rsidR="00FA16A5">
        <w:t xml:space="preserve"> </w:t>
      </w:r>
      <w:r w:rsidR="00071435">
        <w:t>Ett reg</w:t>
      </w:r>
      <w:r w:rsidR="00116564">
        <w:t>r</w:t>
      </w:r>
      <w:r w:rsidR="00071435">
        <w:t>essionsproblem är när man har beroende variabler som förutsäger ett resultat. Exempelvis att förutsäga vad ett hus kan säljas för beroende på läge, storlek eller skick eller vilken lön en person har beroende på utbildning och ålder</w:t>
      </w:r>
      <w:r w:rsidR="00116564">
        <w:t xml:space="preserve"> </w:t>
      </w:r>
      <w:r w:rsidR="00071435">
        <w:t xml:space="preserve">(och kön </w:t>
      </w:r>
      <w:r w:rsidR="00116564">
        <w:t>sorgligt nog)</w:t>
      </w:r>
      <w:r w:rsidR="00071435">
        <w:t>. Exempel på regressionsmodeller är linjär regression, polynomial regression och Random Forest</w:t>
      </w:r>
      <w:r w:rsidR="00116564">
        <w:t>-</w:t>
      </w:r>
      <w:r w:rsidR="00071435">
        <w:t>regression</w:t>
      </w:r>
      <w:r w:rsidR="00116564">
        <w:t>.</w:t>
      </w:r>
      <w:r w:rsidR="00071435">
        <w:t xml:space="preserve"> </w:t>
      </w:r>
    </w:p>
    <w:p w14:paraId="2FAE6829" w14:textId="3491487A" w:rsidR="00EA0E6D" w:rsidRPr="00806741" w:rsidRDefault="00FA16A5" w:rsidP="006450F3">
      <w:pPr>
        <w:ind w:firstLine="432"/>
      </w:pPr>
      <w:r>
        <w:t xml:space="preserve">4. </w:t>
      </w:r>
      <w:r w:rsidR="00806741">
        <w:t xml:space="preserve">RMSE, som står för </w:t>
      </w:r>
      <w:r w:rsidR="00806741">
        <w:rPr>
          <w:i/>
          <w:iCs/>
        </w:rPr>
        <w:t>Root Mean Square Error</w:t>
      </w:r>
      <w:r w:rsidR="00806741">
        <w:t xml:space="preserve">, är ett vanligt performance measure för regressionsproblem. Den visar på hur mycket fel systemet gör i sina prediktioner (hur mycket fel den typiskt gör) och den lägger större vikt vid stora fel. </w:t>
      </w:r>
    </w:p>
    <w:p w14:paraId="77C46538" w14:textId="57A737E9" w:rsidR="00EA0E6D" w:rsidRDefault="00EA0E6D" w:rsidP="006450F3">
      <w:pPr>
        <w:ind w:firstLine="432"/>
      </w:pPr>
      <w:r>
        <w:t xml:space="preserve">5. </w:t>
      </w:r>
      <w:r w:rsidR="00392F8E">
        <w:t xml:space="preserve">Klassificeringsproblem är när vi har två möjliga värden (exempelvis ”churn” eller ”ej churn). Några exempel på modeller är även här linjär regression (även om det snarare är linjär klassificering), Support Vector Machine </w:t>
      </w:r>
      <w:r w:rsidR="00835076">
        <w:t>och</w:t>
      </w:r>
      <w:r w:rsidR="00392F8E">
        <w:t xml:space="preserve"> Random Forest Classification. Klassificering kan användas för att bestämma om en bild föreställer en blomma eller inte</w:t>
      </w:r>
      <w:r w:rsidR="00893AC8">
        <w:t xml:space="preserve"> eller för att känna igen handskrivna siffror (mnist).</w:t>
      </w:r>
      <w:r w:rsidR="00835076">
        <w:t xml:space="preserve"> </w:t>
      </w:r>
      <w:r w:rsidR="00847A14">
        <w:t>Confusion Matrix är en matris som visar på fyra möjliga resultat av när man predikterar något. Falsk negativ, Falsk positiv, Sann positiv och Sann negativ. Lättast förklarast med gravidexemplet: Falsk negativ – du förutsäger att en gravid person inte är gravid. Falsk positiv – du säger att en icke-gravid är gravid när den inte är det. Sann positiv – du säger att en gravid person är gravid. Sann negativ – du säger till en icke-gravid person att den inte är gravid.</w:t>
      </w:r>
    </w:p>
    <w:p w14:paraId="26CE21ED" w14:textId="60F995A4" w:rsidR="008B7C84" w:rsidRDefault="00EA0E6D" w:rsidP="006450F3">
      <w:pPr>
        <w:ind w:firstLine="432"/>
      </w:pPr>
      <w:r>
        <w:t>6.</w:t>
      </w:r>
      <w:r w:rsidR="008B7C84">
        <w:t xml:space="preserve"> </w:t>
      </w:r>
      <w:r w:rsidR="00B57766">
        <w:t>K-means modellen är en algoritm, som ibland kallas Lloyd-Forgy algoritmen efter de två upphovsmännen, som slumpmässigt lokaliserar kluster i den givan datan. Genom hyperparametern n_clusters kontrollerar den hur många kluster den letar efter.</w:t>
      </w:r>
    </w:p>
    <w:p w14:paraId="3BCDE0A0" w14:textId="74E4B2E2" w:rsidR="007E0569" w:rsidRDefault="008B7C84" w:rsidP="006450F3">
      <w:pPr>
        <w:ind w:firstLine="432"/>
      </w:pPr>
      <w:r>
        <w:t>7.</w:t>
      </w:r>
      <w:r w:rsidR="008D082D">
        <w:t xml:space="preserve"> Ordinal Encoding är en klass som låter en konvertera olika kategorier till numeriska värden och den fungerar bra när de ordnade kategorierna är på en skala ex. från väldigt dåligt, dåligt, OK, bra, väldigt bra. One-Hot Encoding gör samma sak men skillnaden är att det inte finns någon skala här utan man </w:t>
      </w:r>
      <w:r w:rsidR="00D3624B">
        <w:t xml:space="preserve">letar efter </w:t>
      </w:r>
      <w:r w:rsidR="008D082D">
        <w:t>en viktig egenskap (hot) medan alla andra värden inte är det</w:t>
      </w:r>
      <w:r w:rsidR="00D3624B">
        <w:t xml:space="preserve"> </w:t>
      </w:r>
      <w:r w:rsidR="008D082D">
        <w:t xml:space="preserve">(cold). Exempelvis </w:t>
      </w:r>
      <w:r w:rsidR="00D3624B">
        <w:t>om ett hotellrum har havsutsikt eller inte. Dummy Variabel Encoding</w:t>
      </w:r>
      <w:r>
        <w:t xml:space="preserve"> </w:t>
      </w:r>
      <w:r w:rsidR="00D3624B">
        <w:t>är som One-Hot Encoding men i det här fallet så fortsätter vi med den binära uppdelningen. Exempelvis om vi tittar på utbildningsnivån i ett land kan vi först titta på de som gått klart grundskolan vs de som inte gjort det – sen fortsätter analysen med de som gått ut grundskolan och tittar på de som gått ut gymnasiet vs de som inte gjort det osv</w:t>
      </w:r>
      <w:r w:rsidR="004123B4">
        <w:t>.</w:t>
      </w:r>
    </w:p>
    <w:p w14:paraId="0AFBBFC2" w14:textId="4C86A992" w:rsidR="007E0569" w:rsidRDefault="007E0569" w:rsidP="006450F3">
      <w:pPr>
        <w:ind w:firstLine="432"/>
      </w:pPr>
      <w:r>
        <w:t xml:space="preserve">8. </w:t>
      </w:r>
      <w:r w:rsidR="000E1AF2">
        <w:t xml:space="preserve">Jag tänker att det är Julia som har rätt eftersom vi antingen kan bestämma att datan både kan delas in i separata diskreta </w:t>
      </w:r>
      <w:proofErr w:type="gramStart"/>
      <w:r w:rsidR="000E1AF2">
        <w:t>kategorier(</w:t>
      </w:r>
      <w:proofErr w:type="gramEnd"/>
      <w:r w:rsidR="000E1AF2">
        <w:t xml:space="preserve">röd, grön, blå) men eftersom färg är ett spektrum så tolkar vi vilken kategori en viss färg tillhör(är färgen ”petrol” blå eller grön?). </w:t>
      </w:r>
    </w:p>
    <w:p w14:paraId="49B4BB5E" w14:textId="2F2BB515" w:rsidR="006450F3" w:rsidRPr="009C3F59" w:rsidRDefault="007E0569" w:rsidP="006450F3">
      <w:pPr>
        <w:ind w:firstLine="432"/>
      </w:pPr>
      <w:r>
        <w:t>9.</w:t>
      </w:r>
      <w:r w:rsidR="00480845">
        <w:t xml:space="preserve"> Streamlit är en ”open-source”</w:t>
      </w:r>
      <w:r w:rsidR="005075CF">
        <w:t xml:space="preserve"> applikation</w:t>
      </w:r>
      <w:r w:rsidR="00480845">
        <w:t xml:space="preserve"> där du</w:t>
      </w:r>
      <w:r w:rsidR="005075CF">
        <w:t xml:space="preserve"> med python</w:t>
      </w:r>
      <w:r w:rsidR="00480845">
        <w:t xml:space="preserve"> kan </w:t>
      </w:r>
      <w:r w:rsidR="005075CF">
        <w:t>skapa webb-appar med hjälp av maskininlärning och data science. I och med att det är open-source kan alla använda den och den är lätt att dela med andra.</w:t>
      </w:r>
      <w:r w:rsidR="006F55D8">
        <w:br w:type="page"/>
      </w:r>
    </w:p>
    <w:p w14:paraId="245ACFBD" w14:textId="2C6F0C9E" w:rsidR="00A23B64" w:rsidRDefault="00A23B64" w:rsidP="00A23B64">
      <w:pPr>
        <w:pStyle w:val="Rubrik1"/>
      </w:pPr>
      <w:bookmarkStart w:id="13" w:name="_Toc162005549"/>
      <w:r>
        <w:lastRenderedPageBreak/>
        <w:t>Självutvärdering</w:t>
      </w:r>
      <w:bookmarkEnd w:id="13"/>
      <w:r w:rsidR="00DC75BF">
        <w:br/>
      </w:r>
    </w:p>
    <w:p w14:paraId="7E456807" w14:textId="77777777" w:rsidR="003B21F7" w:rsidRDefault="00A23B64" w:rsidP="00A23B64">
      <w:pPr>
        <w:pStyle w:val="Liststycke"/>
        <w:numPr>
          <w:ilvl w:val="0"/>
          <w:numId w:val="4"/>
        </w:numPr>
      </w:pPr>
      <w:r w:rsidRPr="00DC75BF">
        <w:t xml:space="preserve">Utmaningar du haft under arbetet samt hur du hanterat dem. </w:t>
      </w:r>
    </w:p>
    <w:p w14:paraId="1D1A8CBF" w14:textId="1B355AAD" w:rsidR="00A23B64" w:rsidRPr="00DC75BF" w:rsidRDefault="003B21F7" w:rsidP="003B21F7">
      <w:pPr>
        <w:pStyle w:val="Liststycke"/>
      </w:pPr>
      <w:r>
        <w:t xml:space="preserve">Svar: Hyperparametrar var något som </w:t>
      </w:r>
      <w:r w:rsidR="00EB71FB">
        <w:t>var utmanande. Både i den aspekten om vilken hyperparamet</w:t>
      </w:r>
      <w:r w:rsidR="00493217">
        <w:t>rar</w:t>
      </w:r>
      <w:r w:rsidR="00EB71FB">
        <w:t xml:space="preserve"> som är de bästa av olika anledningar till modellen i fråga – </w:t>
      </w:r>
      <w:proofErr w:type="gramStart"/>
      <w:r w:rsidR="00EB71FB">
        <w:t>men också</w:t>
      </w:r>
      <w:proofErr w:type="gramEnd"/>
      <w:r w:rsidR="00EB71FB">
        <w:t xml:space="preserve"> i den aspekten om modellen man jobbade med överhuvudtaget behöver en hyperparameter och potentiella risker som kan medfölja om man väljer bort det. Att väga för</w:t>
      </w:r>
      <w:r w:rsidR="00493217">
        <w:t>-</w:t>
      </w:r>
      <w:r w:rsidR="00EB71FB">
        <w:t xml:space="preserve"> och nackdelar och tänka ut vad som är bästa lösningen. Det var något som var mer krävande och tog mer tid än jag trodde.</w:t>
      </w:r>
      <w:r w:rsidR="00DC75BF">
        <w:br/>
      </w:r>
    </w:p>
    <w:p w14:paraId="129279A3" w14:textId="77777777" w:rsidR="00EB71FB" w:rsidRDefault="00A23B64" w:rsidP="00A23B64">
      <w:pPr>
        <w:pStyle w:val="Liststycke"/>
        <w:numPr>
          <w:ilvl w:val="0"/>
          <w:numId w:val="4"/>
        </w:numPr>
      </w:pPr>
      <w:r w:rsidRPr="00DC75BF">
        <w:t xml:space="preserve">Vilket betyg du anser att du skall ha och varför. </w:t>
      </w:r>
    </w:p>
    <w:p w14:paraId="1E962A25" w14:textId="25294303" w:rsidR="00A23B64" w:rsidRPr="00DC75BF" w:rsidRDefault="00EB71FB" w:rsidP="00EB71FB">
      <w:pPr>
        <w:pStyle w:val="Liststycke"/>
      </w:pPr>
      <w:r>
        <w:t>Svar: Jag hoppas att mitt arbete visar att jag förstått och även visar att jag kan jobba med maskininlärning på en grundläggande och godkänd nivå.</w:t>
      </w:r>
      <w:r w:rsidR="00DC75BF">
        <w:br/>
      </w:r>
    </w:p>
    <w:p w14:paraId="01DB8E1C" w14:textId="6D322CA3" w:rsidR="00A23B64" w:rsidRDefault="00A23B64" w:rsidP="00A23B64">
      <w:pPr>
        <w:pStyle w:val="Liststycke"/>
        <w:numPr>
          <w:ilvl w:val="0"/>
          <w:numId w:val="4"/>
        </w:numPr>
      </w:pPr>
      <w:r w:rsidRPr="00DC75BF">
        <w:t>Något du vill lyfta fram till Antonio?</w:t>
      </w:r>
    </w:p>
    <w:p w14:paraId="6DF43E59" w14:textId="1E5854DB" w:rsidR="00BB00DE" w:rsidRPr="00DC75BF" w:rsidRDefault="00BB00DE" w:rsidP="00BB00DE">
      <w:pPr>
        <w:pStyle w:val="Liststycke"/>
      </w:pPr>
      <w:r>
        <w:t>Svar: Utmanande men rolig kurs och tydligt förklarande över annars svåra områden inom maskininlärning.</w:t>
      </w:r>
    </w:p>
    <w:p w14:paraId="15C79674" w14:textId="3C15E6F9" w:rsidR="00A23B64" w:rsidRPr="00A23B64" w:rsidRDefault="00A23B64" w:rsidP="00A23B64"/>
    <w:p w14:paraId="64C8599A" w14:textId="6EB56A65" w:rsidR="00800767" w:rsidRPr="000A3C40" w:rsidRDefault="00A23B64" w:rsidP="000A3C40">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Rubrik1"/>
        <w:numPr>
          <w:ilvl w:val="0"/>
          <w:numId w:val="0"/>
        </w:numPr>
      </w:pPr>
      <w:bookmarkStart w:id="14" w:name="_Toc162005550"/>
      <w:r>
        <w:lastRenderedPageBreak/>
        <w:t>Källförteckning</w:t>
      </w:r>
      <w:bookmarkEnd w:id="14"/>
    </w:p>
    <w:p w14:paraId="259EE7E3" w14:textId="77777777" w:rsidR="00532FC8" w:rsidRDefault="00532FC8"/>
    <w:p w14:paraId="0AF3979A" w14:textId="66AFB939" w:rsidR="00931A75" w:rsidRPr="00931A75" w:rsidRDefault="00931A75">
      <w:r>
        <w:t>ChatGPT (</w:t>
      </w:r>
      <w:proofErr w:type="gramStart"/>
      <w:r>
        <w:t>2024-03</w:t>
      </w:r>
      <w:proofErr w:type="gramEnd"/>
      <w:r>
        <w:t>).</w:t>
      </w:r>
    </w:p>
    <w:p w14:paraId="2D3B3FA1" w14:textId="148055A9" w:rsidR="00DC4EB4" w:rsidRPr="00931A75" w:rsidRDefault="00931A75">
      <w:pPr>
        <w:rPr>
          <w:sz w:val="24"/>
          <w:szCs w:val="24"/>
        </w:rPr>
      </w:pPr>
      <w:r>
        <w:rPr>
          <w:sz w:val="24"/>
          <w:szCs w:val="24"/>
        </w:rPr>
        <w:t>Géron, A</w:t>
      </w:r>
      <w:r w:rsidR="009E730D">
        <w:rPr>
          <w:sz w:val="24"/>
          <w:szCs w:val="24"/>
        </w:rPr>
        <w:t>.</w:t>
      </w:r>
      <w:r>
        <w:rPr>
          <w:sz w:val="24"/>
          <w:szCs w:val="24"/>
        </w:rPr>
        <w:t xml:space="preserve"> (2023) </w:t>
      </w:r>
      <w:r w:rsidRPr="00931A75">
        <w:rPr>
          <w:i/>
          <w:iCs/>
          <w:sz w:val="24"/>
          <w:szCs w:val="24"/>
        </w:rPr>
        <w:t>Hands-On Machine Learning with Scikit-Learn, Keras &amp; TensorFlow. Concepts, Tools, and Techniques to Build Intelligent Systems</w:t>
      </w:r>
      <w:r>
        <w:rPr>
          <w:sz w:val="24"/>
          <w:szCs w:val="24"/>
        </w:rPr>
        <w:t xml:space="preserve">. </w:t>
      </w:r>
      <w:r w:rsidRPr="00931A75">
        <w:rPr>
          <w:sz w:val="24"/>
          <w:szCs w:val="24"/>
        </w:rPr>
        <w:t>Third Edition. O’Reilly, Sebastopol</w:t>
      </w:r>
      <w:r>
        <w:rPr>
          <w:sz w:val="24"/>
          <w:szCs w:val="24"/>
        </w:rPr>
        <w:t>.</w:t>
      </w:r>
    </w:p>
    <w:p w14:paraId="111D6F6C" w14:textId="11C0EA5A" w:rsidR="00DC4EB4" w:rsidRPr="00931A75" w:rsidRDefault="00931A75">
      <w:r>
        <w:t>Prgomet</w:t>
      </w:r>
      <w:r w:rsidR="009E730D">
        <w:t xml:space="preserve">, </w:t>
      </w:r>
      <w:proofErr w:type="gramStart"/>
      <w:r w:rsidR="009E730D">
        <w:t>A.</w:t>
      </w:r>
      <w:r>
        <w:t>(</w:t>
      </w:r>
      <w:proofErr w:type="gramEnd"/>
      <w:r>
        <w:t>2024) Föreläsningar vid EC Utbildning.</w:t>
      </w:r>
    </w:p>
    <w:p w14:paraId="69D1E4CB" w14:textId="77777777" w:rsidR="007616D8" w:rsidRDefault="007616D8"/>
    <w:p w14:paraId="1A76B9FD" w14:textId="77777777" w:rsidR="00532FC8" w:rsidRDefault="00532FC8"/>
    <w:p w14:paraId="7913DE08" w14:textId="77777777" w:rsidR="00532FC8" w:rsidRDefault="00532FC8"/>
    <w:sectPr w:rsidR="00532FC8" w:rsidSect="000A4319">
      <w:footerReference w:type="default" r:id="rId17"/>
      <w:footerReference w:type="firs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2649F" w14:textId="77777777" w:rsidR="000A4319" w:rsidRDefault="000A4319" w:rsidP="00CC36BA">
      <w:pPr>
        <w:spacing w:after="0" w:line="240" w:lineRule="auto"/>
      </w:pPr>
      <w:r>
        <w:separator/>
      </w:r>
    </w:p>
  </w:endnote>
  <w:endnote w:type="continuationSeparator" w:id="0">
    <w:p w14:paraId="7EA8738B" w14:textId="77777777" w:rsidR="000A4319" w:rsidRDefault="000A4319"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9880E" w14:textId="77777777" w:rsidR="000A4319" w:rsidRDefault="000A4319" w:rsidP="00CC36BA">
      <w:pPr>
        <w:spacing w:after="0" w:line="240" w:lineRule="auto"/>
      </w:pPr>
      <w:r>
        <w:separator/>
      </w:r>
    </w:p>
  </w:footnote>
  <w:footnote w:type="continuationSeparator" w:id="0">
    <w:p w14:paraId="3129E286" w14:textId="77777777" w:rsidR="000A4319" w:rsidRDefault="000A4319"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2"/>
  </w:num>
  <w:num w:numId="2" w16cid:durableId="1296057432">
    <w:abstractNumId w:val="1"/>
  </w:num>
  <w:num w:numId="3" w16cid:durableId="448165794">
    <w:abstractNumId w:val="3"/>
  </w:num>
  <w:num w:numId="4" w16cid:durableId="66239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39B6"/>
    <w:rsid w:val="0002680A"/>
    <w:rsid w:val="00041FA8"/>
    <w:rsid w:val="00071435"/>
    <w:rsid w:val="00083AC2"/>
    <w:rsid w:val="000A3C40"/>
    <w:rsid w:val="000A3DC4"/>
    <w:rsid w:val="000A4319"/>
    <w:rsid w:val="000A4AC1"/>
    <w:rsid w:val="000E1AF2"/>
    <w:rsid w:val="00116564"/>
    <w:rsid w:val="00135429"/>
    <w:rsid w:val="00147F71"/>
    <w:rsid w:val="001741FF"/>
    <w:rsid w:val="00174EA7"/>
    <w:rsid w:val="001841D2"/>
    <w:rsid w:val="001A4C92"/>
    <w:rsid w:val="001B3416"/>
    <w:rsid w:val="001D26AA"/>
    <w:rsid w:val="001F0012"/>
    <w:rsid w:val="00203287"/>
    <w:rsid w:val="00225678"/>
    <w:rsid w:val="00225BAF"/>
    <w:rsid w:val="0024783C"/>
    <w:rsid w:val="002818D0"/>
    <w:rsid w:val="002A4B3B"/>
    <w:rsid w:val="002C1B89"/>
    <w:rsid w:val="002D457D"/>
    <w:rsid w:val="002D640F"/>
    <w:rsid w:val="00324B8B"/>
    <w:rsid w:val="00370400"/>
    <w:rsid w:val="00373A91"/>
    <w:rsid w:val="00392F8E"/>
    <w:rsid w:val="003A2BD0"/>
    <w:rsid w:val="003B21F7"/>
    <w:rsid w:val="003B44FB"/>
    <w:rsid w:val="003D1B72"/>
    <w:rsid w:val="004123B4"/>
    <w:rsid w:val="004249BC"/>
    <w:rsid w:val="004420A8"/>
    <w:rsid w:val="00442E5A"/>
    <w:rsid w:val="00480845"/>
    <w:rsid w:val="004921E0"/>
    <w:rsid w:val="00493217"/>
    <w:rsid w:val="004C3BB4"/>
    <w:rsid w:val="004E4930"/>
    <w:rsid w:val="004E6240"/>
    <w:rsid w:val="005075CF"/>
    <w:rsid w:val="00517EDB"/>
    <w:rsid w:val="00532FC8"/>
    <w:rsid w:val="005611F4"/>
    <w:rsid w:val="005809C8"/>
    <w:rsid w:val="005A7B86"/>
    <w:rsid w:val="005D2830"/>
    <w:rsid w:val="00601BA6"/>
    <w:rsid w:val="00625D0B"/>
    <w:rsid w:val="006450F3"/>
    <w:rsid w:val="0067614E"/>
    <w:rsid w:val="00681D1B"/>
    <w:rsid w:val="006C0A7F"/>
    <w:rsid w:val="006F55D8"/>
    <w:rsid w:val="00704AEC"/>
    <w:rsid w:val="007616D8"/>
    <w:rsid w:val="00796EC2"/>
    <w:rsid w:val="007E0569"/>
    <w:rsid w:val="007E5FEE"/>
    <w:rsid w:val="007E6907"/>
    <w:rsid w:val="00800767"/>
    <w:rsid w:val="00806741"/>
    <w:rsid w:val="008248CA"/>
    <w:rsid w:val="00835076"/>
    <w:rsid w:val="008425D0"/>
    <w:rsid w:val="00847A14"/>
    <w:rsid w:val="008665D3"/>
    <w:rsid w:val="008774FC"/>
    <w:rsid w:val="00893AC8"/>
    <w:rsid w:val="008B7C84"/>
    <w:rsid w:val="008C33C3"/>
    <w:rsid w:val="008D082D"/>
    <w:rsid w:val="008E0BCC"/>
    <w:rsid w:val="009057B8"/>
    <w:rsid w:val="00913BA8"/>
    <w:rsid w:val="009243BE"/>
    <w:rsid w:val="00931802"/>
    <w:rsid w:val="00931A75"/>
    <w:rsid w:val="00940485"/>
    <w:rsid w:val="009775F4"/>
    <w:rsid w:val="00990994"/>
    <w:rsid w:val="009C3F59"/>
    <w:rsid w:val="009E730D"/>
    <w:rsid w:val="00A23B64"/>
    <w:rsid w:val="00A30A8E"/>
    <w:rsid w:val="00A54492"/>
    <w:rsid w:val="00A81E1B"/>
    <w:rsid w:val="00AD3C02"/>
    <w:rsid w:val="00AE46DB"/>
    <w:rsid w:val="00B048A0"/>
    <w:rsid w:val="00B46660"/>
    <w:rsid w:val="00B57766"/>
    <w:rsid w:val="00B774AA"/>
    <w:rsid w:val="00B93715"/>
    <w:rsid w:val="00B938B2"/>
    <w:rsid w:val="00BA2EAE"/>
    <w:rsid w:val="00BB00DE"/>
    <w:rsid w:val="00BC4957"/>
    <w:rsid w:val="00BF697B"/>
    <w:rsid w:val="00C27261"/>
    <w:rsid w:val="00C31E98"/>
    <w:rsid w:val="00C86AEE"/>
    <w:rsid w:val="00CC1AE6"/>
    <w:rsid w:val="00CC36BA"/>
    <w:rsid w:val="00CE3DD8"/>
    <w:rsid w:val="00D3624B"/>
    <w:rsid w:val="00D71895"/>
    <w:rsid w:val="00D759E3"/>
    <w:rsid w:val="00D80998"/>
    <w:rsid w:val="00D86B60"/>
    <w:rsid w:val="00D97D85"/>
    <w:rsid w:val="00DA67F7"/>
    <w:rsid w:val="00DC40DF"/>
    <w:rsid w:val="00DC4EB4"/>
    <w:rsid w:val="00DC75BF"/>
    <w:rsid w:val="00DE4704"/>
    <w:rsid w:val="00E90A7B"/>
    <w:rsid w:val="00EA0E6D"/>
    <w:rsid w:val="00EA2A92"/>
    <w:rsid w:val="00EA34EE"/>
    <w:rsid w:val="00EA7779"/>
    <w:rsid w:val="00EB71FB"/>
    <w:rsid w:val="00EB781E"/>
    <w:rsid w:val="00EC5DDB"/>
    <w:rsid w:val="00ED3AC1"/>
    <w:rsid w:val="00EE4850"/>
    <w:rsid w:val="00EE657C"/>
    <w:rsid w:val="00F16704"/>
    <w:rsid w:val="00F4778D"/>
    <w:rsid w:val="00F63475"/>
    <w:rsid w:val="00F710AA"/>
    <w:rsid w:val="00F76073"/>
    <w:rsid w:val="00FA16A5"/>
    <w:rsid w:val="00FA18B7"/>
    <w:rsid w:val="00FF4F4A"/>
    <w:rsid w:val="00FF68B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12</Pages>
  <Words>1920</Words>
  <Characters>10177</Characters>
  <Application>Microsoft Office Word</Application>
  <DocSecurity>0</DocSecurity>
  <Lines>84</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Mikaela Bennshagen</cp:lastModifiedBy>
  <cp:revision>86</cp:revision>
  <dcterms:created xsi:type="dcterms:W3CDTF">2023-12-11T16:42:00Z</dcterms:created>
  <dcterms:modified xsi:type="dcterms:W3CDTF">2024-03-22T12:14:00Z</dcterms:modified>
</cp:coreProperties>
</file>