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C4F" w:rsidRPr="00DF489F" w:rsidRDefault="0066173B" w:rsidP="0066173B">
      <w:pPr>
        <w:jc w:val="center"/>
        <w:rPr>
          <w:sz w:val="36"/>
          <w:szCs w:val="36"/>
        </w:rPr>
      </w:pPr>
      <w:r w:rsidRPr="00DF489F">
        <w:rPr>
          <w:sz w:val="36"/>
          <w:szCs w:val="36"/>
        </w:rPr>
        <w:t>Power Management Module</w:t>
      </w:r>
    </w:p>
    <w:p w:rsidR="00DF489F" w:rsidRPr="00DF489F" w:rsidRDefault="00DF489F" w:rsidP="00DF489F">
      <w:pPr>
        <w:pStyle w:val="ListParagraph"/>
        <w:ind w:left="360"/>
        <w:rPr>
          <w:b/>
          <w:sz w:val="24"/>
          <w:szCs w:val="24"/>
        </w:rPr>
      </w:pPr>
      <w:r w:rsidRPr="00DF489F">
        <w:rPr>
          <w:b/>
          <w:sz w:val="24"/>
          <w:szCs w:val="24"/>
        </w:rPr>
        <w:t>Requirement and its Analysis</w:t>
      </w:r>
    </w:p>
    <w:p w:rsidR="0066173B" w:rsidRDefault="0066173B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 the number of battery charge/discharge cycle</w:t>
      </w:r>
    </w:p>
    <w:p w:rsidR="0066173B" w:rsidRDefault="0066173B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the overall capacity of the battery in kW</w:t>
      </w:r>
    </w:p>
    <w:p w:rsidR="0066173B" w:rsidRDefault="0066173B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current capacity of the battery in kW</w:t>
      </w:r>
    </w:p>
    <w:p w:rsidR="0066173B" w:rsidRDefault="0066173B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 the average of the vehicle in kW/km for the first 100 km drive in factory defined path and record the same for 1,2,3 and 4 passengers</w:t>
      </w:r>
    </w:p>
    <w:p w:rsidR="0066173B" w:rsidRDefault="0066173B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the baselin</w:t>
      </w:r>
      <w:r w:rsidR="00DF489F">
        <w:rPr>
          <w:sz w:val="24"/>
          <w:szCs w:val="24"/>
        </w:rPr>
        <w:t xml:space="preserve">e for every 100km and estimate the running average for every 100km </w:t>
      </w:r>
    </w:p>
    <w:p w:rsidR="00DF489F" w:rsidRDefault="00DF489F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Alert the user when there is not enough battery to complete the trip</w:t>
      </w:r>
    </w:p>
    <w:p w:rsidR="00DF489F" w:rsidRDefault="00DF489F" w:rsidP="00661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the user with the trip distance than can be travelled with the available battery charge</w:t>
      </w:r>
    </w:p>
    <w:p w:rsidR="00DF489F" w:rsidRDefault="00DF489F" w:rsidP="00DF489F">
      <w:pPr>
        <w:pStyle w:val="ListParagraph"/>
        <w:ind w:left="360"/>
        <w:rPr>
          <w:sz w:val="24"/>
          <w:szCs w:val="24"/>
        </w:rPr>
      </w:pPr>
    </w:p>
    <w:p w:rsidR="00DF489F" w:rsidRDefault="00DF489F" w:rsidP="00DF489F">
      <w:pPr>
        <w:pStyle w:val="ListParagraph"/>
        <w:ind w:left="360"/>
        <w:rPr>
          <w:sz w:val="24"/>
          <w:szCs w:val="24"/>
        </w:rPr>
      </w:pPr>
    </w:p>
    <w:p w:rsidR="00446E25" w:rsidRDefault="00446E25" w:rsidP="00446E25">
      <w:pPr>
        <w:pStyle w:val="ListParagraph"/>
        <w:ind w:left="360"/>
        <w:jc w:val="center"/>
        <w:rPr>
          <w:sz w:val="28"/>
          <w:szCs w:val="28"/>
        </w:rPr>
      </w:pPr>
      <w:r w:rsidRPr="00446E25">
        <w:rPr>
          <w:sz w:val="28"/>
          <w:szCs w:val="28"/>
        </w:rPr>
        <w:t>Use cases for Power Management Module</w:t>
      </w:r>
    </w:p>
    <w:p w:rsidR="00446E25" w:rsidRDefault="00A713B3" w:rsidP="00446E2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02CD5" w:rsidRPr="00446E25" w:rsidRDefault="00A02CD5" w:rsidP="00446E25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495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9F" w:rsidRDefault="00DF489F" w:rsidP="00DF489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40"/>
        <w:gridCol w:w="3685"/>
        <w:gridCol w:w="3965"/>
      </w:tblGrid>
      <w:tr w:rsidR="004D72D1" w:rsidTr="004D72D1">
        <w:tc>
          <w:tcPr>
            <w:tcW w:w="1440" w:type="dxa"/>
          </w:tcPr>
          <w:p w:rsidR="004D72D1" w:rsidRDefault="004D72D1" w:rsidP="004D72D1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D72D1">
              <w:rPr>
                <w:b/>
                <w:sz w:val="26"/>
                <w:szCs w:val="26"/>
              </w:rPr>
              <w:lastRenderedPageBreak/>
              <w:t>Test Case#</w:t>
            </w:r>
          </w:p>
          <w:p w:rsidR="004D72D1" w:rsidRPr="004D72D1" w:rsidRDefault="004D72D1" w:rsidP="004D72D1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85" w:type="dxa"/>
          </w:tcPr>
          <w:p w:rsidR="004D72D1" w:rsidRPr="004D72D1" w:rsidRDefault="004D72D1" w:rsidP="004D72D1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D72D1">
              <w:rPr>
                <w:b/>
                <w:sz w:val="26"/>
                <w:szCs w:val="26"/>
              </w:rPr>
              <w:t>Test Case Description</w:t>
            </w:r>
          </w:p>
        </w:tc>
        <w:tc>
          <w:tcPr>
            <w:tcW w:w="3965" w:type="dxa"/>
          </w:tcPr>
          <w:p w:rsidR="004D72D1" w:rsidRPr="004D72D1" w:rsidRDefault="004D72D1" w:rsidP="004D72D1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4D72D1">
              <w:rPr>
                <w:b/>
                <w:sz w:val="26"/>
                <w:szCs w:val="26"/>
              </w:rPr>
              <w:t>Expected Result</w:t>
            </w:r>
          </w:p>
        </w:tc>
      </w:tr>
      <w:tr w:rsidR="004D72D1" w:rsidTr="004D72D1">
        <w:tc>
          <w:tcPr>
            <w:tcW w:w="1440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</w:p>
        </w:tc>
        <w:tc>
          <w:tcPr>
            <w:tcW w:w="368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information to be displayed for the user</w:t>
            </w:r>
          </w:p>
        </w:tc>
        <w:tc>
          <w:tcPr>
            <w:tcW w:w="396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engine starts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user should be able to see the %battery consumed</w:t>
            </w:r>
          </w:p>
        </w:tc>
      </w:tr>
      <w:tr w:rsidR="004D72D1" w:rsidTr="004D72D1">
        <w:tc>
          <w:tcPr>
            <w:tcW w:w="1440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TC_02</w:t>
            </w:r>
          </w:p>
        </w:tc>
        <w:tc>
          <w:tcPr>
            <w:tcW w:w="368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average kW/km for the user</w:t>
            </w:r>
          </w:p>
        </w:tc>
        <w:tc>
          <w:tcPr>
            <w:tcW w:w="396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trip ends, the user should be able to see the average for every 100km run</w:t>
            </w:r>
          </w:p>
        </w:tc>
      </w:tr>
      <w:tr w:rsidR="004D72D1" w:rsidTr="004D72D1">
        <w:tc>
          <w:tcPr>
            <w:tcW w:w="1440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TC_03</w:t>
            </w:r>
          </w:p>
        </w:tc>
        <w:tc>
          <w:tcPr>
            <w:tcW w:w="368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the user for low battery</w:t>
            </w:r>
          </w:p>
        </w:tc>
        <w:tc>
          <w:tcPr>
            <w:tcW w:w="396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the user if not enough battery for the trip</w:t>
            </w:r>
          </w:p>
        </w:tc>
      </w:tr>
      <w:tr w:rsidR="004D72D1" w:rsidTr="004D72D1">
        <w:tc>
          <w:tcPr>
            <w:tcW w:w="1440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TC_04</w:t>
            </w:r>
          </w:p>
        </w:tc>
        <w:tc>
          <w:tcPr>
            <w:tcW w:w="368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number of charging/discharging cycles</w:t>
            </w:r>
          </w:p>
        </w:tc>
        <w:tc>
          <w:tcPr>
            <w:tcW w:w="3965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charging and discharging cycles should be displayed to the user</w:t>
            </w:r>
          </w:p>
        </w:tc>
      </w:tr>
      <w:tr w:rsidR="004D72D1" w:rsidTr="004D72D1">
        <w:tc>
          <w:tcPr>
            <w:tcW w:w="1440" w:type="dxa"/>
          </w:tcPr>
          <w:p w:rsidR="004D72D1" w:rsidRDefault="004D72D1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</w:p>
        </w:tc>
        <w:tc>
          <w:tcPr>
            <w:tcW w:w="3685" w:type="dxa"/>
          </w:tcPr>
          <w:p w:rsidR="004D72D1" w:rsidRDefault="0015175E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running average for the user</w:t>
            </w:r>
          </w:p>
        </w:tc>
        <w:tc>
          <w:tcPr>
            <w:tcW w:w="3965" w:type="dxa"/>
          </w:tcPr>
          <w:p w:rsidR="004D72D1" w:rsidRDefault="0015175E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running average for the user is calculated for every 100km</w:t>
            </w:r>
          </w:p>
        </w:tc>
      </w:tr>
      <w:tr w:rsidR="004D72D1" w:rsidTr="004D72D1">
        <w:tc>
          <w:tcPr>
            <w:tcW w:w="1440" w:type="dxa"/>
          </w:tcPr>
          <w:p w:rsidR="004D72D1" w:rsidRDefault="0015175E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TC_06</w:t>
            </w:r>
          </w:p>
        </w:tc>
        <w:tc>
          <w:tcPr>
            <w:tcW w:w="3685" w:type="dxa"/>
          </w:tcPr>
          <w:p w:rsidR="004D72D1" w:rsidRDefault="0015175E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average for the factory defined path</w:t>
            </w:r>
          </w:p>
        </w:tc>
        <w:tc>
          <w:tcPr>
            <w:tcW w:w="3965" w:type="dxa"/>
          </w:tcPr>
          <w:p w:rsidR="004D72D1" w:rsidRDefault="0015175E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for the factory defined is to be calculated and also for all number of passengers</w:t>
            </w:r>
          </w:p>
        </w:tc>
      </w:tr>
      <w:tr w:rsidR="00454A8D" w:rsidTr="004D72D1">
        <w:tc>
          <w:tcPr>
            <w:tcW w:w="1440" w:type="dxa"/>
          </w:tcPr>
          <w:p w:rsidR="00454A8D" w:rsidRDefault="00454A8D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TC_07</w:t>
            </w:r>
          </w:p>
        </w:tc>
        <w:tc>
          <w:tcPr>
            <w:tcW w:w="3685" w:type="dxa"/>
          </w:tcPr>
          <w:p w:rsidR="00454A8D" w:rsidRDefault="00454A8D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the user if low on battery when using maps for navigation</w:t>
            </w:r>
          </w:p>
        </w:tc>
        <w:tc>
          <w:tcPr>
            <w:tcW w:w="3965" w:type="dxa"/>
          </w:tcPr>
          <w:p w:rsidR="00454A8D" w:rsidRDefault="00454A8D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navigated through the map API, (s)he should be notified if not enough battery to complete the trip</w:t>
            </w:r>
          </w:p>
        </w:tc>
      </w:tr>
      <w:tr w:rsidR="00454A8D" w:rsidTr="004D72D1">
        <w:tc>
          <w:tcPr>
            <w:tcW w:w="1440" w:type="dxa"/>
          </w:tcPr>
          <w:p w:rsidR="00454A8D" w:rsidRDefault="00454A8D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TC_08</w:t>
            </w:r>
          </w:p>
        </w:tc>
        <w:tc>
          <w:tcPr>
            <w:tcW w:w="3685" w:type="dxa"/>
          </w:tcPr>
          <w:p w:rsidR="00454A8D" w:rsidRDefault="00DA6F84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info</w:t>
            </w:r>
          </w:p>
        </w:tc>
        <w:tc>
          <w:tcPr>
            <w:tcW w:w="3965" w:type="dxa"/>
          </w:tcPr>
          <w:p w:rsidR="00454A8D" w:rsidRDefault="00DA6F84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of the battery has to be displayed to the user</w:t>
            </w:r>
          </w:p>
        </w:tc>
      </w:tr>
      <w:tr w:rsidR="00DA6F84" w:rsidTr="004D72D1">
        <w:tc>
          <w:tcPr>
            <w:tcW w:w="1440" w:type="dxa"/>
          </w:tcPr>
          <w:p w:rsidR="00DA6F84" w:rsidRDefault="00DA6F84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TC_09</w:t>
            </w:r>
          </w:p>
        </w:tc>
        <w:tc>
          <w:tcPr>
            <w:tcW w:w="3685" w:type="dxa"/>
          </w:tcPr>
          <w:p w:rsidR="00DA6F84" w:rsidRDefault="00DA6F84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user average for different number of passengers</w:t>
            </w:r>
          </w:p>
        </w:tc>
        <w:tc>
          <w:tcPr>
            <w:tcW w:w="3965" w:type="dxa"/>
          </w:tcPr>
          <w:p w:rsidR="00DA6F84" w:rsidRDefault="00DA6F84" w:rsidP="00DF48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factory defined baseline has to be updated for user’s travel for different number of passengers</w:t>
            </w:r>
          </w:p>
        </w:tc>
      </w:tr>
      <w:tr w:rsidR="001D4CF9" w:rsidTr="004D72D1">
        <w:tc>
          <w:tcPr>
            <w:tcW w:w="1440" w:type="dxa"/>
          </w:tcPr>
          <w:p w:rsidR="001D4CF9" w:rsidRDefault="001D4CF9" w:rsidP="001D4C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TC_10</w:t>
            </w:r>
          </w:p>
        </w:tc>
        <w:tc>
          <w:tcPr>
            <w:tcW w:w="3685" w:type="dxa"/>
          </w:tcPr>
          <w:p w:rsidR="001D4CF9" w:rsidRDefault="001D4CF9" w:rsidP="001D4C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battery information on start of engine</w:t>
            </w:r>
            <w:bookmarkStart w:id="0" w:name="_GoBack"/>
            <w:bookmarkEnd w:id="0"/>
          </w:p>
        </w:tc>
        <w:tc>
          <w:tcPr>
            <w:tcW w:w="3965" w:type="dxa"/>
          </w:tcPr>
          <w:p w:rsidR="001D4CF9" w:rsidRDefault="001D4CF9" w:rsidP="001D4C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engine is turned on, battery information should be displayed</w:t>
            </w:r>
            <w:r>
              <w:rPr>
                <w:sz w:val="24"/>
                <w:szCs w:val="24"/>
              </w:rPr>
              <w:t xml:space="preserve"> to the user</w:t>
            </w:r>
          </w:p>
        </w:tc>
      </w:tr>
    </w:tbl>
    <w:p w:rsidR="00DF489F" w:rsidRPr="0066173B" w:rsidRDefault="00DF489F" w:rsidP="00DF489F">
      <w:pPr>
        <w:pStyle w:val="ListParagraph"/>
        <w:rPr>
          <w:sz w:val="24"/>
          <w:szCs w:val="24"/>
        </w:rPr>
      </w:pPr>
    </w:p>
    <w:sectPr w:rsidR="00DF489F" w:rsidRPr="0066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4926"/>
    <w:multiLevelType w:val="multilevel"/>
    <w:tmpl w:val="F676A1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0CB2"/>
    <w:multiLevelType w:val="hybridMultilevel"/>
    <w:tmpl w:val="02C0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6A23"/>
    <w:multiLevelType w:val="multilevel"/>
    <w:tmpl w:val="0F126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94D84"/>
    <w:multiLevelType w:val="multilevel"/>
    <w:tmpl w:val="18DE45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3B"/>
    <w:rsid w:val="0015175E"/>
    <w:rsid w:val="001D4CF9"/>
    <w:rsid w:val="00350CFA"/>
    <w:rsid w:val="00446E25"/>
    <w:rsid w:val="00454A8D"/>
    <w:rsid w:val="004D72D1"/>
    <w:rsid w:val="0066173B"/>
    <w:rsid w:val="007C7C4F"/>
    <w:rsid w:val="008F7A9C"/>
    <w:rsid w:val="00A02CD5"/>
    <w:rsid w:val="00A713B3"/>
    <w:rsid w:val="00DA6F84"/>
    <w:rsid w:val="00DF489F"/>
    <w:rsid w:val="00E21E33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5D1A"/>
  <w15:chartTrackingRefBased/>
  <w15:docId w15:val="{A2E2DA08-57C8-4696-88D3-F3226AEC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7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73B"/>
    <w:pPr>
      <w:ind w:left="720"/>
      <w:contextualSpacing/>
    </w:pPr>
  </w:style>
  <w:style w:type="table" w:styleId="TableGrid">
    <w:name w:val="Table Grid"/>
    <w:basedOn w:val="TableNormal"/>
    <w:uiPriority w:val="39"/>
    <w:rsid w:val="004D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Bhat</dc:creator>
  <cp:keywords/>
  <dc:description/>
  <cp:lastModifiedBy>Madhura Bhat</cp:lastModifiedBy>
  <cp:revision>5</cp:revision>
  <dcterms:created xsi:type="dcterms:W3CDTF">2017-11-06T07:30:00Z</dcterms:created>
  <dcterms:modified xsi:type="dcterms:W3CDTF">2017-11-08T18:14:00Z</dcterms:modified>
</cp:coreProperties>
</file>