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C1F6" w14:textId="3590AC68" w:rsidR="00D33840" w:rsidRPr="00D33840" w:rsidRDefault="00D33840" w:rsidP="00D33840">
      <w:pPr>
        <w:rPr>
          <w:rFonts w:ascii="Calibri" w:hAnsi="Calibri" w:cs="Calibri"/>
          <w:sz w:val="28"/>
          <w:szCs w:val="28"/>
        </w:rPr>
      </w:pPr>
      <w:proofErr w:type="spellStart"/>
      <w:r w:rsidRPr="00D33840">
        <w:rPr>
          <w:rFonts w:ascii="Calibri" w:hAnsi="Calibri" w:cs="Calibri"/>
          <w:b/>
          <w:bCs/>
          <w:sz w:val="28"/>
          <w:szCs w:val="28"/>
        </w:rPr>
        <w:t>MoneyMind</w:t>
      </w:r>
      <w:proofErr w:type="spellEnd"/>
    </w:p>
    <w:p w14:paraId="78C094CC" w14:textId="77777777" w:rsidR="00F6172D" w:rsidRPr="00F6172D" w:rsidRDefault="00F6172D" w:rsidP="00F6172D">
      <w:pPr>
        <w:rPr>
          <w:rFonts w:ascii="Calibri" w:hAnsi="Calibri" w:cs="Calibri"/>
          <w:b/>
          <w:bCs/>
          <w:sz w:val="24"/>
          <w:szCs w:val="24"/>
        </w:rPr>
      </w:pPr>
      <w:r w:rsidRPr="00F6172D">
        <w:rPr>
          <w:rFonts w:ascii="Calibri" w:hAnsi="Calibri" w:cs="Calibri"/>
          <w:b/>
          <w:bCs/>
          <w:sz w:val="24"/>
          <w:szCs w:val="24"/>
        </w:rPr>
        <w:t>Specifiche Generali</w:t>
      </w:r>
    </w:p>
    <w:p w14:paraId="0F19439F" w14:textId="77777777" w:rsidR="00F6172D" w:rsidRDefault="00F6172D" w:rsidP="00F6172D">
      <w:pPr>
        <w:rPr>
          <w:rFonts w:ascii="Calibri" w:hAnsi="Calibri" w:cs="Calibri"/>
        </w:rPr>
      </w:pPr>
      <w:r w:rsidRPr="00F6172D">
        <w:rPr>
          <w:rFonts w:ascii="Calibri" w:hAnsi="Calibri" w:cs="Calibri"/>
        </w:rPr>
        <w:t>L'app sarà un sistema di gestione delle finanze personali che permette agli utenti di monitorare entrate, uscite e risparmi, con funzioni di conversione di valuta e grafici di analisi finanziaria. Saranno incluse funzionalità avanzate come la scansione delle ricevute, report finanziari e integrazioni cloud per il backup e la sincronizzazione.</w:t>
      </w:r>
    </w:p>
    <w:p w14:paraId="442BE4B9" w14:textId="77777777" w:rsidR="00130224" w:rsidRPr="00F6172D" w:rsidRDefault="00130224" w:rsidP="00F6172D">
      <w:pPr>
        <w:rPr>
          <w:rFonts w:ascii="Calibri" w:hAnsi="Calibri" w:cs="Calibri"/>
        </w:rPr>
      </w:pPr>
    </w:p>
    <w:p w14:paraId="5743DD0A" w14:textId="77777777" w:rsidR="00F6172D" w:rsidRPr="00F6172D" w:rsidRDefault="00F6172D" w:rsidP="00F6172D">
      <w:pPr>
        <w:rPr>
          <w:rFonts w:ascii="Calibri" w:hAnsi="Calibri" w:cs="Calibri"/>
          <w:b/>
          <w:bCs/>
          <w:sz w:val="24"/>
          <w:szCs w:val="24"/>
        </w:rPr>
      </w:pPr>
      <w:r w:rsidRPr="00F6172D">
        <w:rPr>
          <w:rFonts w:ascii="Calibri" w:hAnsi="Calibri" w:cs="Calibri"/>
          <w:b/>
          <w:bCs/>
          <w:sz w:val="24"/>
          <w:szCs w:val="24"/>
        </w:rPr>
        <w:t>Funzionalità principali</w:t>
      </w:r>
    </w:p>
    <w:p w14:paraId="61839DE6" w14:textId="12F8E100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Autenticazione e gestione degli utenti</w:t>
      </w:r>
    </w:p>
    <w:p w14:paraId="114D7585" w14:textId="77777777" w:rsidR="00F6172D" w:rsidRPr="009E49F5" w:rsidRDefault="00F6172D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9E49F5">
        <w:rPr>
          <w:rFonts w:ascii="Calibri" w:hAnsi="Calibri" w:cs="Calibri"/>
          <w:b/>
          <w:bCs/>
        </w:rPr>
        <w:t>Firebase</w:t>
      </w:r>
      <w:proofErr w:type="spellEnd"/>
      <w:r w:rsidRPr="009E49F5">
        <w:rPr>
          <w:rFonts w:ascii="Calibri" w:hAnsi="Calibri" w:cs="Calibri"/>
          <w:b/>
          <w:bCs/>
        </w:rPr>
        <w:t xml:space="preserve"> Authentication</w:t>
      </w:r>
      <w:r w:rsidRPr="009E49F5">
        <w:rPr>
          <w:rFonts w:ascii="Calibri" w:hAnsi="Calibri" w:cs="Calibri"/>
        </w:rPr>
        <w:t>:</w:t>
      </w:r>
    </w:p>
    <w:p w14:paraId="6139D398" w14:textId="2B4E4DB4" w:rsidR="00F6172D" w:rsidRPr="009E49F5" w:rsidRDefault="00F6172D">
      <w:pPr>
        <w:pStyle w:val="Paragrafoelenco"/>
        <w:numPr>
          <w:ilvl w:val="1"/>
          <w:numId w:val="2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 xml:space="preserve">Registrazione tramite </w:t>
      </w:r>
      <w:proofErr w:type="gramStart"/>
      <w:r w:rsidRPr="009E49F5">
        <w:rPr>
          <w:rFonts w:ascii="Calibri" w:hAnsi="Calibri" w:cs="Calibri"/>
        </w:rPr>
        <w:t>email</w:t>
      </w:r>
      <w:proofErr w:type="gramEnd"/>
      <w:r w:rsidRPr="009E49F5">
        <w:rPr>
          <w:rFonts w:ascii="Calibri" w:hAnsi="Calibri" w:cs="Calibri"/>
        </w:rPr>
        <w:t>/password, Google o Facebook.</w:t>
      </w:r>
    </w:p>
    <w:p w14:paraId="075DA3D8" w14:textId="244AA704" w:rsidR="009E49F5" w:rsidRPr="00130224" w:rsidRDefault="00F6172D">
      <w:pPr>
        <w:pStyle w:val="Paragrafoelenco"/>
        <w:numPr>
          <w:ilvl w:val="1"/>
          <w:numId w:val="2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Recupero password e autenticazione a due fattori (2</w:t>
      </w:r>
      <w:proofErr w:type="gramStart"/>
      <w:r w:rsidRPr="009E49F5">
        <w:rPr>
          <w:rFonts w:ascii="Calibri" w:hAnsi="Calibri" w:cs="Calibri"/>
        </w:rPr>
        <w:t>FA)</w:t>
      </w:r>
      <w:r w:rsidR="00032B58">
        <w:rPr>
          <w:rFonts w:ascii="Calibri" w:hAnsi="Calibri" w:cs="Calibri"/>
        </w:rPr>
        <w:t>/</w:t>
      </w:r>
      <w:proofErr w:type="spellStart"/>
      <w:proofErr w:type="gramEnd"/>
      <w:r w:rsidR="00032B58">
        <w:rPr>
          <w:rFonts w:ascii="Calibri" w:hAnsi="Calibri" w:cs="Calibri"/>
        </w:rPr>
        <w:t>FaceID</w:t>
      </w:r>
      <w:proofErr w:type="spellEnd"/>
      <w:r w:rsidR="00032B58">
        <w:rPr>
          <w:rFonts w:ascii="Calibri" w:hAnsi="Calibri" w:cs="Calibri"/>
        </w:rPr>
        <w:t>/PIN</w:t>
      </w:r>
      <w:r w:rsidRPr="009E49F5">
        <w:rPr>
          <w:rFonts w:ascii="Calibri" w:hAnsi="Calibri" w:cs="Calibri"/>
        </w:rPr>
        <w:t xml:space="preserve"> opzionale.</w:t>
      </w:r>
    </w:p>
    <w:p w14:paraId="366A49BB" w14:textId="77777777" w:rsidR="00F6172D" w:rsidRPr="009E49F5" w:rsidRDefault="00F6172D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Sincronizzazione Cloud</w:t>
      </w:r>
      <w:r w:rsidRPr="009E49F5">
        <w:rPr>
          <w:rFonts w:ascii="Calibri" w:hAnsi="Calibri" w:cs="Calibri"/>
        </w:rPr>
        <w:t> con </w:t>
      </w:r>
      <w:proofErr w:type="spellStart"/>
      <w:r w:rsidRPr="009E49F5">
        <w:rPr>
          <w:rFonts w:ascii="Calibri" w:hAnsi="Calibri" w:cs="Calibri"/>
          <w:b/>
          <w:bCs/>
        </w:rPr>
        <w:t>Firebase</w:t>
      </w:r>
      <w:proofErr w:type="spellEnd"/>
      <w:r w:rsidRPr="009E49F5">
        <w:rPr>
          <w:rFonts w:ascii="Calibri" w:hAnsi="Calibri" w:cs="Calibri"/>
          <w:b/>
          <w:bCs/>
        </w:rPr>
        <w:t xml:space="preserve"> </w:t>
      </w:r>
      <w:proofErr w:type="spellStart"/>
      <w:r w:rsidRPr="009E49F5">
        <w:rPr>
          <w:rFonts w:ascii="Calibri" w:hAnsi="Calibri" w:cs="Calibri"/>
          <w:b/>
          <w:bCs/>
        </w:rPr>
        <w:t>Firestore</w:t>
      </w:r>
      <w:proofErr w:type="spellEnd"/>
      <w:r w:rsidRPr="009E49F5">
        <w:rPr>
          <w:rFonts w:ascii="Calibri" w:hAnsi="Calibri" w:cs="Calibri"/>
        </w:rPr>
        <w:t>:</w:t>
      </w:r>
    </w:p>
    <w:p w14:paraId="33A3BB07" w14:textId="7969A6BA" w:rsidR="00F6172D" w:rsidRPr="009E49F5" w:rsidRDefault="00F6172D">
      <w:pPr>
        <w:pStyle w:val="Paragrafoelenco"/>
        <w:numPr>
          <w:ilvl w:val="1"/>
          <w:numId w:val="3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Sincronizzazione automatica delle transazioni, delle preferenze e delle categorie di spesa su più dispositivi.</w:t>
      </w:r>
    </w:p>
    <w:p w14:paraId="2B4AC127" w14:textId="77777777" w:rsidR="00F6172D" w:rsidRDefault="00F6172D">
      <w:pPr>
        <w:pStyle w:val="Paragrafoelenco"/>
        <w:numPr>
          <w:ilvl w:val="1"/>
          <w:numId w:val="3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Modalità </w:t>
      </w:r>
      <w:r w:rsidRPr="009E49F5">
        <w:rPr>
          <w:rFonts w:ascii="Calibri" w:hAnsi="Calibri" w:cs="Calibri"/>
          <w:b/>
          <w:bCs/>
        </w:rPr>
        <w:t>offline</w:t>
      </w:r>
      <w:r w:rsidRPr="009E49F5">
        <w:rPr>
          <w:rFonts w:ascii="Calibri" w:hAnsi="Calibri" w:cs="Calibri"/>
        </w:rPr>
        <w:t> con sincronizzazione automatica quando si torna online.</w:t>
      </w:r>
    </w:p>
    <w:p w14:paraId="0AFE7713" w14:textId="77777777" w:rsidR="009E49F5" w:rsidRPr="009E49F5" w:rsidRDefault="009E49F5" w:rsidP="009E49F5">
      <w:pPr>
        <w:pStyle w:val="Paragrafoelenco"/>
        <w:ind w:left="1440"/>
        <w:rPr>
          <w:rFonts w:ascii="Calibri" w:hAnsi="Calibri" w:cs="Calibri"/>
        </w:rPr>
      </w:pPr>
    </w:p>
    <w:p w14:paraId="6DE0C530" w14:textId="2128A0F4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Gestione delle transazioni</w:t>
      </w:r>
    </w:p>
    <w:p w14:paraId="62F9C257" w14:textId="77777777" w:rsidR="00F6172D" w:rsidRPr="009E49F5" w:rsidRDefault="00F6172D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Aggiunta manuale delle transazioni</w:t>
      </w:r>
      <w:r w:rsidRPr="009E49F5">
        <w:rPr>
          <w:rFonts w:ascii="Calibri" w:hAnsi="Calibri" w:cs="Calibri"/>
        </w:rPr>
        <w:t>:</w:t>
      </w:r>
    </w:p>
    <w:p w14:paraId="337EEBBD" w14:textId="3301D644" w:rsidR="009E49F5" w:rsidRPr="00130224" w:rsidRDefault="00F6172D">
      <w:pPr>
        <w:pStyle w:val="Paragrafoelenco"/>
        <w:numPr>
          <w:ilvl w:val="1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L'utente può inserire manualmente transazioni con dettagli come importo, data, categoria (es. alimentazione, affitto, viaggi), note opzionali e tag.</w:t>
      </w:r>
    </w:p>
    <w:p w14:paraId="23E6ABF3" w14:textId="77777777" w:rsidR="00F6172D" w:rsidRPr="009E49F5" w:rsidRDefault="00F6172D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Categorie personalizzabili</w:t>
      </w:r>
      <w:r w:rsidRPr="009E49F5">
        <w:rPr>
          <w:rFonts w:ascii="Calibri" w:hAnsi="Calibri" w:cs="Calibri"/>
        </w:rPr>
        <w:t>:</w:t>
      </w:r>
    </w:p>
    <w:p w14:paraId="6FA70FA6" w14:textId="5207DF21" w:rsidR="009E49F5" w:rsidRPr="00130224" w:rsidRDefault="00F6172D">
      <w:pPr>
        <w:pStyle w:val="Paragrafoelenco"/>
        <w:numPr>
          <w:ilvl w:val="1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L'utente può creare, modificare e cancellare categorie di spesa. Le categorie possono essere associate a colori</w:t>
      </w:r>
      <w:r w:rsidR="00032B58">
        <w:rPr>
          <w:rFonts w:ascii="Calibri" w:hAnsi="Calibri" w:cs="Calibri"/>
        </w:rPr>
        <w:t xml:space="preserve"> e/o icone</w:t>
      </w:r>
      <w:r w:rsidRPr="009E49F5">
        <w:rPr>
          <w:rFonts w:ascii="Calibri" w:hAnsi="Calibri" w:cs="Calibri"/>
        </w:rPr>
        <w:t xml:space="preserve"> per una rapida identificazione visiva.</w:t>
      </w:r>
    </w:p>
    <w:p w14:paraId="5AD52550" w14:textId="77777777" w:rsidR="00F6172D" w:rsidRPr="009E49F5" w:rsidRDefault="00F6172D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Transazioni ricorrenti</w:t>
      </w:r>
      <w:r w:rsidRPr="009E49F5">
        <w:rPr>
          <w:rFonts w:ascii="Calibri" w:hAnsi="Calibri" w:cs="Calibri"/>
        </w:rPr>
        <w:t>:</w:t>
      </w:r>
    </w:p>
    <w:p w14:paraId="466F2A6C" w14:textId="4141CB03" w:rsidR="009E49F5" w:rsidRPr="00130224" w:rsidRDefault="00F6172D">
      <w:pPr>
        <w:pStyle w:val="Paragrafoelenco"/>
        <w:numPr>
          <w:ilvl w:val="1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Supporto per la creazione di entrate e uscite ricorrenti (es. stipendi mensili, affitti</w:t>
      </w:r>
      <w:r w:rsidR="00032B58">
        <w:rPr>
          <w:rFonts w:ascii="Calibri" w:hAnsi="Calibri" w:cs="Calibri"/>
        </w:rPr>
        <w:t>, abbonamenti</w:t>
      </w:r>
      <w:r w:rsidRPr="009E49F5">
        <w:rPr>
          <w:rFonts w:ascii="Calibri" w:hAnsi="Calibri" w:cs="Calibri"/>
        </w:rPr>
        <w:t>).</w:t>
      </w:r>
    </w:p>
    <w:p w14:paraId="6FA38C8C" w14:textId="46DDF7EA" w:rsidR="00F6172D" w:rsidRPr="009E49F5" w:rsidRDefault="00F6172D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Scansione delle ricevute</w:t>
      </w:r>
      <w:r w:rsidRPr="009E49F5">
        <w:rPr>
          <w:rFonts w:ascii="Calibri" w:hAnsi="Calibri" w:cs="Calibri"/>
        </w:rPr>
        <w:t>:</w:t>
      </w:r>
      <w:r w:rsidR="00601559">
        <w:rPr>
          <w:rFonts w:ascii="Calibri" w:hAnsi="Calibri" w:cs="Calibri"/>
        </w:rPr>
        <w:tab/>
      </w:r>
      <w:r w:rsidR="00601559">
        <w:rPr>
          <w:rFonts w:ascii="Calibri" w:hAnsi="Calibri" w:cs="Calibri"/>
          <w:b/>
          <w:bCs/>
          <w:color w:val="FF0000"/>
        </w:rPr>
        <w:t>VALUTARE</w:t>
      </w:r>
      <w:r w:rsidR="00601559" w:rsidRPr="00601559">
        <w:rPr>
          <w:rFonts w:ascii="Calibri" w:hAnsi="Calibri" w:cs="Calibri"/>
          <w:b/>
          <w:bCs/>
          <w:color w:val="FF0000"/>
        </w:rPr>
        <w:t xml:space="preserve"> SE IMPLEMENTARE O MENO</w:t>
      </w:r>
    </w:p>
    <w:p w14:paraId="7053CD52" w14:textId="77777777" w:rsidR="00F6172D" w:rsidRDefault="00F6172D">
      <w:pPr>
        <w:pStyle w:val="Paragrafoelenco"/>
        <w:numPr>
          <w:ilvl w:val="1"/>
          <w:numId w:val="5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Utilizzo di </w:t>
      </w:r>
      <w:r w:rsidRPr="009E49F5">
        <w:rPr>
          <w:rFonts w:ascii="Calibri" w:hAnsi="Calibri" w:cs="Calibri"/>
          <w:b/>
          <w:bCs/>
        </w:rPr>
        <w:t>ML Kit di Google</w:t>
      </w:r>
      <w:r w:rsidRPr="009E49F5">
        <w:rPr>
          <w:rFonts w:ascii="Calibri" w:hAnsi="Calibri" w:cs="Calibri"/>
        </w:rPr>
        <w:t> per il riconoscimento automatico del testo (OCR) sulle ricevute, con estrazione di importo, data e categorie suggerite.</w:t>
      </w:r>
    </w:p>
    <w:p w14:paraId="78DFEDB6" w14:textId="77777777" w:rsidR="009E49F5" w:rsidRPr="009E49F5" w:rsidRDefault="009E49F5" w:rsidP="009E49F5">
      <w:pPr>
        <w:pStyle w:val="Paragrafoelenco"/>
        <w:ind w:left="1440"/>
        <w:rPr>
          <w:rFonts w:ascii="Calibri" w:hAnsi="Calibri" w:cs="Calibri"/>
        </w:rPr>
      </w:pPr>
    </w:p>
    <w:p w14:paraId="59F8A35F" w14:textId="3B8127D4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Dashboard e visualizzazione delle transazioni</w:t>
      </w:r>
    </w:p>
    <w:p w14:paraId="32A05299" w14:textId="77777777" w:rsidR="00F6172D" w:rsidRPr="009E49F5" w:rsidRDefault="00F6172D">
      <w:pPr>
        <w:pStyle w:val="Paragrafoelenco"/>
        <w:numPr>
          <w:ilvl w:val="0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Home Dashboard</w:t>
      </w:r>
      <w:r w:rsidRPr="009E49F5">
        <w:rPr>
          <w:rFonts w:ascii="Calibri" w:hAnsi="Calibri" w:cs="Calibri"/>
        </w:rPr>
        <w:t>:</w:t>
      </w:r>
    </w:p>
    <w:p w14:paraId="0E33AEE3" w14:textId="120145B5" w:rsidR="00F6172D" w:rsidRPr="009E49F5" w:rsidRDefault="00F6172D">
      <w:pPr>
        <w:pStyle w:val="Paragrafoelenco"/>
        <w:numPr>
          <w:ilvl w:val="1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Visualizzazione del saldo attuale, entrate totali e uscite totali del mese corrente.</w:t>
      </w:r>
    </w:p>
    <w:p w14:paraId="2E4A767B" w14:textId="07E02C1D" w:rsidR="009E49F5" w:rsidRPr="00130224" w:rsidRDefault="00F6172D">
      <w:pPr>
        <w:pStyle w:val="Paragrafoelenco"/>
        <w:numPr>
          <w:ilvl w:val="1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Notifiche di budget (es. superamento delle spese previste).</w:t>
      </w:r>
    </w:p>
    <w:p w14:paraId="0C8D8F02" w14:textId="77777777" w:rsidR="00F6172D" w:rsidRPr="009E49F5" w:rsidRDefault="00F6172D">
      <w:pPr>
        <w:pStyle w:val="Paragrafoelenco"/>
        <w:numPr>
          <w:ilvl w:val="0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Elenco delle transazioni</w:t>
      </w:r>
      <w:r w:rsidRPr="009E49F5">
        <w:rPr>
          <w:rFonts w:ascii="Calibri" w:hAnsi="Calibri" w:cs="Calibri"/>
        </w:rPr>
        <w:t>:</w:t>
      </w:r>
    </w:p>
    <w:p w14:paraId="6BC520B7" w14:textId="040ABDE3" w:rsidR="00F6172D" w:rsidRPr="009E49F5" w:rsidRDefault="00F6172D">
      <w:pPr>
        <w:pStyle w:val="Paragrafoelenco"/>
        <w:numPr>
          <w:ilvl w:val="1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 xml:space="preserve">Transazioni filtrabili per categoria, tag, periodo (es. ultimi </w:t>
      </w:r>
      <w:proofErr w:type="gramStart"/>
      <w:r w:rsidRPr="009E49F5">
        <w:rPr>
          <w:rFonts w:ascii="Calibri" w:hAnsi="Calibri" w:cs="Calibri"/>
        </w:rPr>
        <w:t>7</w:t>
      </w:r>
      <w:proofErr w:type="gramEnd"/>
      <w:r w:rsidRPr="009E49F5">
        <w:rPr>
          <w:rFonts w:ascii="Calibri" w:hAnsi="Calibri" w:cs="Calibri"/>
        </w:rPr>
        <w:t xml:space="preserve"> giorni, mese corrente).</w:t>
      </w:r>
    </w:p>
    <w:p w14:paraId="7D1C8026" w14:textId="0E12D008" w:rsidR="00F6172D" w:rsidRPr="009E49F5" w:rsidRDefault="00F6172D">
      <w:pPr>
        <w:pStyle w:val="Paragrafoelenco"/>
        <w:numPr>
          <w:ilvl w:val="1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Visualizzazione per giorno o mese, con possibilità di ordinare per importo o data.</w:t>
      </w:r>
    </w:p>
    <w:p w14:paraId="07039912" w14:textId="74724354" w:rsidR="00130224" w:rsidRDefault="00F6172D">
      <w:pPr>
        <w:pStyle w:val="Paragrafoelenco"/>
        <w:numPr>
          <w:ilvl w:val="1"/>
          <w:numId w:val="6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Ricerca avanzata per testo nelle note o nei tag delle transazioni.</w:t>
      </w:r>
    </w:p>
    <w:p w14:paraId="06137B86" w14:textId="77777777" w:rsidR="00130224" w:rsidRPr="00130224" w:rsidRDefault="00130224" w:rsidP="00130224">
      <w:pPr>
        <w:pStyle w:val="Paragrafoelenco"/>
        <w:ind w:left="1440"/>
        <w:rPr>
          <w:rFonts w:ascii="Calibri" w:hAnsi="Calibri" w:cs="Calibri"/>
        </w:rPr>
      </w:pPr>
    </w:p>
    <w:p w14:paraId="7BF67620" w14:textId="24E2F7D0" w:rsidR="00F6172D" w:rsidRPr="00130224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30224">
        <w:rPr>
          <w:rFonts w:ascii="Calibri" w:hAnsi="Calibri" w:cs="Calibri"/>
          <w:b/>
          <w:bCs/>
        </w:rPr>
        <w:t>Conversione di valuta</w:t>
      </w:r>
    </w:p>
    <w:p w14:paraId="391E9BAB" w14:textId="77777777" w:rsidR="00F6172D" w:rsidRPr="009E49F5" w:rsidRDefault="00F6172D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 xml:space="preserve">Integrazione con </w:t>
      </w:r>
      <w:proofErr w:type="spellStart"/>
      <w:r w:rsidRPr="009E49F5">
        <w:rPr>
          <w:rFonts w:ascii="Calibri" w:hAnsi="Calibri" w:cs="Calibri"/>
          <w:b/>
          <w:bCs/>
        </w:rPr>
        <w:t>CurrencyLayer</w:t>
      </w:r>
      <w:proofErr w:type="spellEnd"/>
      <w:r w:rsidRPr="009E49F5">
        <w:rPr>
          <w:rFonts w:ascii="Calibri" w:hAnsi="Calibri" w:cs="Calibri"/>
          <w:b/>
          <w:bCs/>
        </w:rPr>
        <w:t xml:space="preserve"> API</w:t>
      </w:r>
      <w:r w:rsidRPr="009E49F5">
        <w:rPr>
          <w:rFonts w:ascii="Calibri" w:hAnsi="Calibri" w:cs="Calibri"/>
        </w:rPr>
        <w:t>:</w:t>
      </w:r>
    </w:p>
    <w:p w14:paraId="417EFABC" w14:textId="02776EA2" w:rsidR="00F6172D" w:rsidRPr="009E49F5" w:rsidRDefault="00F6172D">
      <w:pPr>
        <w:pStyle w:val="Paragrafoelenco"/>
        <w:numPr>
          <w:ilvl w:val="1"/>
          <w:numId w:val="7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Conversione automatica delle transazioni inserite in valute estere.</w:t>
      </w:r>
    </w:p>
    <w:p w14:paraId="3F0AE071" w14:textId="790AF17E" w:rsidR="00F6172D" w:rsidRPr="009E49F5" w:rsidRDefault="00F6172D">
      <w:pPr>
        <w:pStyle w:val="Paragrafoelenco"/>
        <w:numPr>
          <w:ilvl w:val="1"/>
          <w:numId w:val="7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Conversione storica</w:t>
      </w:r>
      <w:r w:rsidRPr="009E49F5">
        <w:rPr>
          <w:rFonts w:ascii="Calibri" w:hAnsi="Calibri" w:cs="Calibri"/>
        </w:rPr>
        <w:t>: Usa il tasso di cambio storico alla data della transazione per una conversione accurata.</w:t>
      </w:r>
    </w:p>
    <w:p w14:paraId="076C8693" w14:textId="2C0B1525" w:rsidR="00F6172D" w:rsidRPr="009E49F5" w:rsidRDefault="00F6172D">
      <w:pPr>
        <w:pStyle w:val="Paragrafoelenco"/>
        <w:numPr>
          <w:ilvl w:val="1"/>
          <w:numId w:val="7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lastRenderedPageBreak/>
        <w:t>Sezione convertitore</w:t>
      </w:r>
      <w:r w:rsidRPr="009E49F5">
        <w:rPr>
          <w:rFonts w:ascii="Calibri" w:hAnsi="Calibri" w:cs="Calibri"/>
        </w:rPr>
        <w:t>: Sezione dedicata per la conversione di importi manuali in diverse valute, con aggiornamenti in tempo reale.</w:t>
      </w:r>
    </w:p>
    <w:p w14:paraId="69735DA3" w14:textId="77777777" w:rsidR="00F6172D" w:rsidRDefault="00F6172D">
      <w:pPr>
        <w:pStyle w:val="Paragrafoelenco"/>
        <w:numPr>
          <w:ilvl w:val="1"/>
          <w:numId w:val="7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Supporto per oltre 160 valute.</w:t>
      </w:r>
    </w:p>
    <w:p w14:paraId="712385E9" w14:textId="77777777" w:rsidR="009E49F5" w:rsidRPr="009E49F5" w:rsidRDefault="009E49F5" w:rsidP="009E49F5">
      <w:pPr>
        <w:pStyle w:val="Paragrafoelenco"/>
        <w:ind w:left="1440"/>
        <w:rPr>
          <w:rFonts w:ascii="Calibri" w:hAnsi="Calibri" w:cs="Calibri"/>
        </w:rPr>
      </w:pPr>
    </w:p>
    <w:p w14:paraId="09DC24D0" w14:textId="02E10F91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Grafici e statistiche finanziarie</w:t>
      </w:r>
    </w:p>
    <w:p w14:paraId="5D7CF6EF" w14:textId="77777777" w:rsidR="00F6172D" w:rsidRPr="009E49F5" w:rsidRDefault="00F6172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Grafico delle spese per categoria</w:t>
      </w:r>
      <w:r w:rsidRPr="009E49F5">
        <w:rPr>
          <w:rFonts w:ascii="Calibri" w:hAnsi="Calibri" w:cs="Calibri"/>
        </w:rPr>
        <w:t>:</w:t>
      </w:r>
    </w:p>
    <w:p w14:paraId="6093EF18" w14:textId="557EAD4B" w:rsidR="009E49F5" w:rsidRPr="00130224" w:rsidRDefault="00F6172D">
      <w:pPr>
        <w:pStyle w:val="Paragrafoelenco"/>
        <w:numPr>
          <w:ilvl w:val="1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Grafico a torta che mostra la distribuzione delle spese per categoria in un dato periodo (giorno, settimana, mese).</w:t>
      </w:r>
    </w:p>
    <w:p w14:paraId="6921440A" w14:textId="77777777" w:rsidR="00F6172D" w:rsidRPr="009E49F5" w:rsidRDefault="00F6172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Grafico dell'andamento delle spese</w:t>
      </w:r>
      <w:r w:rsidRPr="009E49F5">
        <w:rPr>
          <w:rFonts w:ascii="Calibri" w:hAnsi="Calibri" w:cs="Calibri"/>
        </w:rPr>
        <w:t>:</w:t>
      </w:r>
    </w:p>
    <w:p w14:paraId="3EC0C3B0" w14:textId="37320D4B" w:rsidR="009E49F5" w:rsidRPr="00130224" w:rsidRDefault="00F6172D">
      <w:pPr>
        <w:pStyle w:val="Paragrafoelenco"/>
        <w:numPr>
          <w:ilvl w:val="1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Grafico a linee che mostra l'andamento delle spese nel tempo, utile per visualizzare pattern di spesa.</w:t>
      </w:r>
    </w:p>
    <w:p w14:paraId="680B7F0C" w14:textId="77777777" w:rsidR="00F6172D" w:rsidRPr="009E49F5" w:rsidRDefault="00F6172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Grafico delle entrate e uscite</w:t>
      </w:r>
      <w:r w:rsidRPr="009E49F5">
        <w:rPr>
          <w:rFonts w:ascii="Calibri" w:hAnsi="Calibri" w:cs="Calibri"/>
        </w:rPr>
        <w:t>:</w:t>
      </w:r>
    </w:p>
    <w:p w14:paraId="5E9AA3AB" w14:textId="3937BE6F" w:rsidR="009E49F5" w:rsidRPr="00130224" w:rsidRDefault="00F6172D">
      <w:pPr>
        <w:pStyle w:val="Paragrafoelenco"/>
        <w:numPr>
          <w:ilvl w:val="1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Mostra l'andamento comparato di entrate e uscite nel corso di un mese o anno.</w:t>
      </w:r>
    </w:p>
    <w:p w14:paraId="0EE7EC42" w14:textId="77777777" w:rsidR="00F6172D" w:rsidRPr="009E49F5" w:rsidRDefault="00F6172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Statistica mensile</w:t>
      </w:r>
      <w:r w:rsidRPr="009E49F5">
        <w:rPr>
          <w:rFonts w:ascii="Calibri" w:hAnsi="Calibri" w:cs="Calibri"/>
        </w:rPr>
        <w:t>:</w:t>
      </w:r>
    </w:p>
    <w:p w14:paraId="725F533A" w14:textId="77777777" w:rsidR="00F6172D" w:rsidRDefault="00F6172D">
      <w:pPr>
        <w:pStyle w:val="Paragrafoelenco"/>
        <w:numPr>
          <w:ilvl w:val="1"/>
          <w:numId w:val="8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Percentuale di incremento o diminuzione delle spese rispetto al mese precedente.</w:t>
      </w:r>
    </w:p>
    <w:p w14:paraId="3F7D8109" w14:textId="77777777" w:rsidR="009E49F5" w:rsidRPr="009E49F5" w:rsidRDefault="009E49F5" w:rsidP="009E49F5">
      <w:pPr>
        <w:pStyle w:val="Paragrafoelenco"/>
        <w:ind w:left="1440"/>
        <w:rPr>
          <w:rFonts w:ascii="Calibri" w:hAnsi="Calibri" w:cs="Calibri"/>
        </w:rPr>
      </w:pPr>
    </w:p>
    <w:p w14:paraId="4E08BB33" w14:textId="329EAAC4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Obiettivi di risparmio</w:t>
      </w:r>
    </w:p>
    <w:p w14:paraId="48F61CA0" w14:textId="2E8D4CCE" w:rsidR="00130224" w:rsidRPr="00130224" w:rsidRDefault="00F6172D">
      <w:pPr>
        <w:pStyle w:val="Paragrafoelenco"/>
        <w:numPr>
          <w:ilvl w:val="0"/>
          <w:numId w:val="9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Creazione di obiettivi di risparmio con una data di scadenza e importo target (es. "Risparmia €2000 per un viaggio entro dicembre 2024").</w:t>
      </w:r>
    </w:p>
    <w:p w14:paraId="4EC85F72" w14:textId="09C148CD" w:rsidR="00130224" w:rsidRPr="00130224" w:rsidRDefault="00F6172D">
      <w:pPr>
        <w:pStyle w:val="Paragrafoelenco"/>
        <w:numPr>
          <w:ilvl w:val="0"/>
          <w:numId w:val="9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Monitoraggio del progresso</w:t>
      </w:r>
      <w:r w:rsidRPr="009E49F5">
        <w:rPr>
          <w:rFonts w:ascii="Calibri" w:hAnsi="Calibri" w:cs="Calibri"/>
        </w:rPr>
        <w:t>: L'app mostra il progresso verso il raggiungimento dell'obiettivo in base alle entrate e alle spese registrate.</w:t>
      </w:r>
    </w:p>
    <w:p w14:paraId="2B97057B" w14:textId="77777777" w:rsidR="00F6172D" w:rsidRDefault="00F6172D">
      <w:pPr>
        <w:pStyle w:val="Paragrafoelenco"/>
        <w:numPr>
          <w:ilvl w:val="0"/>
          <w:numId w:val="9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Suggerimenti di risparmio</w:t>
      </w:r>
      <w:r w:rsidRPr="009E49F5">
        <w:rPr>
          <w:rFonts w:ascii="Calibri" w:hAnsi="Calibri" w:cs="Calibri"/>
        </w:rPr>
        <w:t>: Notifiche con consigli personalizzati basati sulle abitudini di spesa per aiutare l'utente a raggiungere i suoi obiettivi più velocemente.</w:t>
      </w:r>
    </w:p>
    <w:p w14:paraId="407B1F81" w14:textId="77777777" w:rsidR="009E49F5" w:rsidRPr="009E49F5" w:rsidRDefault="009E49F5" w:rsidP="009E49F5">
      <w:pPr>
        <w:pStyle w:val="Paragrafoelenco"/>
        <w:rPr>
          <w:rFonts w:ascii="Calibri" w:hAnsi="Calibri" w:cs="Calibri"/>
        </w:rPr>
      </w:pPr>
    </w:p>
    <w:p w14:paraId="5BBA0E0F" w14:textId="67DBC602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Report finanziari</w:t>
      </w:r>
      <w:r w:rsidR="00601559">
        <w:rPr>
          <w:rFonts w:ascii="Calibri" w:hAnsi="Calibri" w:cs="Calibri"/>
          <w:b/>
          <w:bCs/>
        </w:rPr>
        <w:tab/>
      </w:r>
      <w:r w:rsidR="00601559">
        <w:rPr>
          <w:rFonts w:ascii="Calibri" w:hAnsi="Calibri" w:cs="Calibri"/>
          <w:b/>
          <w:bCs/>
          <w:color w:val="FF0000"/>
        </w:rPr>
        <w:t>VALUTARE</w:t>
      </w:r>
      <w:r w:rsidR="00601559" w:rsidRPr="00601559">
        <w:rPr>
          <w:rFonts w:ascii="Calibri" w:hAnsi="Calibri" w:cs="Calibri"/>
          <w:b/>
          <w:bCs/>
          <w:color w:val="FF0000"/>
        </w:rPr>
        <w:t xml:space="preserve"> SE IMPLEMENTARE O MENO</w:t>
      </w:r>
    </w:p>
    <w:p w14:paraId="0BBA2F24" w14:textId="77777777" w:rsidR="00F6172D" w:rsidRPr="009E49F5" w:rsidRDefault="00F6172D">
      <w:pPr>
        <w:pStyle w:val="Paragrafoelenco"/>
        <w:numPr>
          <w:ilvl w:val="0"/>
          <w:numId w:val="10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Generazione di report</w:t>
      </w:r>
      <w:r w:rsidRPr="009E49F5">
        <w:rPr>
          <w:rFonts w:ascii="Calibri" w:hAnsi="Calibri" w:cs="Calibri"/>
        </w:rPr>
        <w:t> in formato </w:t>
      </w:r>
      <w:r w:rsidRPr="009E49F5">
        <w:rPr>
          <w:rFonts w:ascii="Calibri" w:hAnsi="Calibri" w:cs="Calibri"/>
          <w:b/>
          <w:bCs/>
        </w:rPr>
        <w:t>PDF</w:t>
      </w:r>
      <w:r w:rsidRPr="009E49F5">
        <w:rPr>
          <w:rFonts w:ascii="Calibri" w:hAnsi="Calibri" w:cs="Calibri"/>
        </w:rPr>
        <w:t> o </w:t>
      </w:r>
      <w:r w:rsidRPr="009E49F5">
        <w:rPr>
          <w:rFonts w:ascii="Calibri" w:hAnsi="Calibri" w:cs="Calibri"/>
          <w:b/>
          <w:bCs/>
        </w:rPr>
        <w:t>CSV</w:t>
      </w:r>
      <w:r w:rsidRPr="009E49F5">
        <w:rPr>
          <w:rFonts w:ascii="Calibri" w:hAnsi="Calibri" w:cs="Calibri"/>
        </w:rPr>
        <w:t>:</w:t>
      </w:r>
    </w:p>
    <w:p w14:paraId="5D967C31" w14:textId="24A681A3" w:rsidR="00F6172D" w:rsidRPr="009E49F5" w:rsidRDefault="00F6172D">
      <w:pPr>
        <w:pStyle w:val="Paragrafoelenco"/>
        <w:numPr>
          <w:ilvl w:val="1"/>
          <w:numId w:val="10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Report dettagliati sulle entrate e uscite, suddivisi per categoria e per mese, con grafici integrati.</w:t>
      </w:r>
    </w:p>
    <w:p w14:paraId="27577AFA" w14:textId="002524CB" w:rsidR="00130224" w:rsidRPr="00130224" w:rsidRDefault="00F6172D">
      <w:pPr>
        <w:pStyle w:val="Paragrafoelenco"/>
        <w:numPr>
          <w:ilvl w:val="1"/>
          <w:numId w:val="10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 xml:space="preserve">Opzione per inviare il report via </w:t>
      </w:r>
      <w:proofErr w:type="gramStart"/>
      <w:r w:rsidRPr="009E49F5">
        <w:rPr>
          <w:rFonts w:ascii="Calibri" w:hAnsi="Calibri" w:cs="Calibri"/>
        </w:rPr>
        <w:t>email</w:t>
      </w:r>
      <w:proofErr w:type="gramEnd"/>
      <w:r w:rsidRPr="009E49F5">
        <w:rPr>
          <w:rFonts w:ascii="Calibri" w:hAnsi="Calibri" w:cs="Calibri"/>
        </w:rPr>
        <w:t xml:space="preserve"> o esportarlo per la condivisione con un consulente finanziario.</w:t>
      </w:r>
    </w:p>
    <w:p w14:paraId="0D5A0CD7" w14:textId="77777777" w:rsidR="00F6172D" w:rsidRPr="009E49F5" w:rsidRDefault="00F6172D">
      <w:pPr>
        <w:pStyle w:val="Paragrafoelenco"/>
        <w:numPr>
          <w:ilvl w:val="0"/>
          <w:numId w:val="10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Report mensile automatico</w:t>
      </w:r>
      <w:r w:rsidRPr="009E49F5">
        <w:rPr>
          <w:rFonts w:ascii="Calibri" w:hAnsi="Calibri" w:cs="Calibri"/>
        </w:rPr>
        <w:t>:</w:t>
      </w:r>
    </w:p>
    <w:p w14:paraId="0B57C5B2" w14:textId="5C1E38F7" w:rsidR="00130224" w:rsidRPr="00130224" w:rsidRDefault="00F6172D">
      <w:pPr>
        <w:pStyle w:val="Paragrafoelenco"/>
        <w:numPr>
          <w:ilvl w:val="1"/>
          <w:numId w:val="10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L'app può generare automaticamente un report riepilogativo ogni mese, mostrando le spese e le entrate più rilevanti.</w:t>
      </w:r>
    </w:p>
    <w:p w14:paraId="0011C2B8" w14:textId="77777777" w:rsidR="00130224" w:rsidRPr="009E49F5" w:rsidRDefault="00130224" w:rsidP="00130224">
      <w:pPr>
        <w:pStyle w:val="Paragrafoelenco"/>
        <w:ind w:left="1440"/>
        <w:rPr>
          <w:rFonts w:ascii="Calibri" w:hAnsi="Calibri" w:cs="Calibri"/>
        </w:rPr>
      </w:pPr>
    </w:p>
    <w:p w14:paraId="12D14F2E" w14:textId="1438CBE5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Budgeting e avvisi</w:t>
      </w:r>
    </w:p>
    <w:p w14:paraId="18C27E3B" w14:textId="394D07B4" w:rsidR="00F6172D" w:rsidRPr="009E49F5" w:rsidRDefault="00F6172D">
      <w:pPr>
        <w:pStyle w:val="Paragrafoelenco"/>
        <w:numPr>
          <w:ilvl w:val="0"/>
          <w:numId w:val="11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Creazione di budget mensili</w:t>
      </w:r>
      <w:r w:rsidRPr="009E49F5">
        <w:rPr>
          <w:rFonts w:ascii="Calibri" w:hAnsi="Calibri" w:cs="Calibri"/>
        </w:rPr>
        <w:t> per categorie di spesa (es. "Non spendere più di €300 per ristoranti").</w:t>
      </w:r>
    </w:p>
    <w:p w14:paraId="32A0B0A0" w14:textId="34854AC6" w:rsidR="00F6172D" w:rsidRPr="009E49F5" w:rsidRDefault="00F6172D">
      <w:pPr>
        <w:pStyle w:val="Paragrafoelenco"/>
        <w:numPr>
          <w:ilvl w:val="0"/>
          <w:numId w:val="11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Avvisi di superamento del budget</w:t>
      </w:r>
      <w:r w:rsidRPr="009E49F5">
        <w:rPr>
          <w:rFonts w:ascii="Calibri" w:hAnsi="Calibri" w:cs="Calibri"/>
        </w:rPr>
        <w:t xml:space="preserve">: Notifiche </w:t>
      </w:r>
      <w:proofErr w:type="spellStart"/>
      <w:r w:rsidRPr="009E49F5">
        <w:rPr>
          <w:rFonts w:ascii="Calibri" w:hAnsi="Calibri" w:cs="Calibri"/>
        </w:rPr>
        <w:t>push</w:t>
      </w:r>
      <w:proofErr w:type="spellEnd"/>
      <w:r w:rsidRPr="009E49F5">
        <w:rPr>
          <w:rFonts w:ascii="Calibri" w:hAnsi="Calibri" w:cs="Calibri"/>
        </w:rPr>
        <w:t xml:space="preserve"> quando l'utente si avvicina o supera un limite di spesa impostato.</w:t>
      </w:r>
    </w:p>
    <w:p w14:paraId="59A4B653" w14:textId="77777777" w:rsidR="00F6172D" w:rsidRDefault="00F6172D">
      <w:pPr>
        <w:pStyle w:val="Paragrafoelenco"/>
        <w:numPr>
          <w:ilvl w:val="0"/>
          <w:numId w:val="11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Suggerimenti proattivi</w:t>
      </w:r>
      <w:r w:rsidRPr="009E49F5">
        <w:rPr>
          <w:rFonts w:ascii="Calibri" w:hAnsi="Calibri" w:cs="Calibri"/>
        </w:rPr>
        <w:t xml:space="preserve">: L'app può suggerire modifiche al budget basate su spese passate e </w:t>
      </w:r>
      <w:proofErr w:type="gramStart"/>
      <w:r w:rsidRPr="009E49F5">
        <w:rPr>
          <w:rFonts w:ascii="Calibri" w:hAnsi="Calibri" w:cs="Calibri"/>
        </w:rPr>
        <w:t>trend</w:t>
      </w:r>
      <w:proofErr w:type="gramEnd"/>
      <w:r w:rsidRPr="009E49F5">
        <w:rPr>
          <w:rFonts w:ascii="Calibri" w:hAnsi="Calibri" w:cs="Calibri"/>
        </w:rPr>
        <w:t xml:space="preserve"> di spesa.</w:t>
      </w:r>
    </w:p>
    <w:p w14:paraId="4DC9B797" w14:textId="77777777" w:rsidR="00130224" w:rsidRPr="009E49F5" w:rsidRDefault="00130224" w:rsidP="00130224">
      <w:pPr>
        <w:pStyle w:val="Paragrafoelenco"/>
        <w:rPr>
          <w:rFonts w:ascii="Calibri" w:hAnsi="Calibri" w:cs="Calibri"/>
        </w:rPr>
      </w:pPr>
    </w:p>
    <w:p w14:paraId="1EF383F1" w14:textId="69076A53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Notifiche e promemoria</w:t>
      </w:r>
    </w:p>
    <w:p w14:paraId="0FD20286" w14:textId="5A1472F0" w:rsidR="00F6172D" w:rsidRPr="009E49F5" w:rsidRDefault="00F6172D">
      <w:pPr>
        <w:pStyle w:val="Paragrafoelenco"/>
        <w:numPr>
          <w:ilvl w:val="0"/>
          <w:numId w:val="12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Promemoria di inserimento delle spese</w:t>
      </w:r>
      <w:r w:rsidRPr="009E49F5">
        <w:rPr>
          <w:rFonts w:ascii="Calibri" w:hAnsi="Calibri" w:cs="Calibri"/>
        </w:rPr>
        <w:t xml:space="preserve">: Notifiche </w:t>
      </w:r>
      <w:proofErr w:type="spellStart"/>
      <w:r w:rsidRPr="009E49F5">
        <w:rPr>
          <w:rFonts w:ascii="Calibri" w:hAnsi="Calibri" w:cs="Calibri"/>
        </w:rPr>
        <w:t>push</w:t>
      </w:r>
      <w:proofErr w:type="spellEnd"/>
      <w:r w:rsidRPr="009E49F5">
        <w:rPr>
          <w:rFonts w:ascii="Calibri" w:hAnsi="Calibri" w:cs="Calibri"/>
        </w:rPr>
        <w:t xml:space="preserve"> che ricordano all'utente di inserire le transazioni se non lo ha fatto entro un certo periodo.</w:t>
      </w:r>
    </w:p>
    <w:p w14:paraId="06B78F59" w14:textId="77777777" w:rsidR="00F6172D" w:rsidRDefault="00F6172D">
      <w:pPr>
        <w:pStyle w:val="Paragrafoelenco"/>
        <w:numPr>
          <w:ilvl w:val="0"/>
          <w:numId w:val="12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Notifiche personalizzate</w:t>
      </w:r>
      <w:r w:rsidRPr="009E49F5">
        <w:rPr>
          <w:rFonts w:ascii="Calibri" w:hAnsi="Calibri" w:cs="Calibri"/>
        </w:rPr>
        <w:t> per scadenze importanti (es. pagamento dell'affitto) o per aggiornamenti sui tassi di cambio di valute specifiche.</w:t>
      </w:r>
    </w:p>
    <w:p w14:paraId="44D8F15E" w14:textId="77777777" w:rsidR="00130224" w:rsidRPr="009E49F5" w:rsidRDefault="00130224" w:rsidP="00130224">
      <w:pPr>
        <w:pStyle w:val="Paragrafoelenco"/>
        <w:rPr>
          <w:rFonts w:ascii="Calibri" w:hAnsi="Calibri" w:cs="Calibri"/>
        </w:rPr>
      </w:pPr>
    </w:p>
    <w:p w14:paraId="4B02F371" w14:textId="5241587D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lastRenderedPageBreak/>
        <w:t>Gestione del profilo e impostazioni</w:t>
      </w:r>
    </w:p>
    <w:p w14:paraId="4B421309" w14:textId="77777777" w:rsidR="00F6172D" w:rsidRPr="009E49F5" w:rsidRDefault="00F6172D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Personalizzazione delle preferenze</w:t>
      </w:r>
      <w:r w:rsidRPr="009E49F5">
        <w:rPr>
          <w:rFonts w:ascii="Calibri" w:hAnsi="Calibri" w:cs="Calibri"/>
        </w:rPr>
        <w:t>:</w:t>
      </w:r>
    </w:p>
    <w:p w14:paraId="1917BA4D" w14:textId="571E51AF" w:rsidR="00F6172D" w:rsidRPr="009E49F5" w:rsidRDefault="00F6172D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Possibilità di selezionare la valuta principale per l'account e di cambiare le impostazioni di notifica.</w:t>
      </w:r>
    </w:p>
    <w:p w14:paraId="3E52D392" w14:textId="77777777" w:rsidR="00F6172D" w:rsidRPr="009E49F5" w:rsidRDefault="00F6172D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Impostazione di limiti di sicurezza come il logout automatico dopo un periodo di inattività.</w:t>
      </w:r>
    </w:p>
    <w:p w14:paraId="0A8B5957" w14:textId="77777777" w:rsidR="00F6172D" w:rsidRPr="009E49F5" w:rsidRDefault="00F6172D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9E49F5">
        <w:rPr>
          <w:rFonts w:ascii="Calibri" w:hAnsi="Calibri" w:cs="Calibri"/>
          <w:b/>
          <w:bCs/>
        </w:rPr>
        <w:t>Gestione della sicurezza</w:t>
      </w:r>
      <w:r w:rsidRPr="009E49F5">
        <w:rPr>
          <w:rFonts w:ascii="Calibri" w:hAnsi="Calibri" w:cs="Calibri"/>
        </w:rPr>
        <w:t>:</w:t>
      </w:r>
    </w:p>
    <w:p w14:paraId="1EEF1528" w14:textId="77777777" w:rsidR="00F6172D" w:rsidRDefault="00F6172D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Opzione per impostare un </w:t>
      </w:r>
      <w:r w:rsidRPr="009E49F5">
        <w:rPr>
          <w:rFonts w:ascii="Calibri" w:hAnsi="Calibri" w:cs="Calibri"/>
          <w:b/>
          <w:bCs/>
        </w:rPr>
        <w:t>PIN</w:t>
      </w:r>
      <w:r w:rsidRPr="009E49F5">
        <w:rPr>
          <w:rFonts w:ascii="Calibri" w:hAnsi="Calibri" w:cs="Calibri"/>
        </w:rPr>
        <w:t> o l'uso di </w:t>
      </w:r>
      <w:r w:rsidRPr="009E49F5">
        <w:rPr>
          <w:rFonts w:ascii="Calibri" w:hAnsi="Calibri" w:cs="Calibri"/>
          <w:b/>
          <w:bCs/>
        </w:rPr>
        <w:t>impronte digitali</w:t>
      </w:r>
      <w:r w:rsidRPr="009E49F5">
        <w:rPr>
          <w:rFonts w:ascii="Calibri" w:hAnsi="Calibri" w:cs="Calibri"/>
        </w:rPr>
        <w:t> per accedere all'app.</w:t>
      </w:r>
    </w:p>
    <w:p w14:paraId="7CF0EDF9" w14:textId="77777777" w:rsidR="00130224" w:rsidRPr="009E49F5" w:rsidRDefault="00130224" w:rsidP="00130224">
      <w:pPr>
        <w:pStyle w:val="Paragrafoelenco"/>
        <w:ind w:left="1440"/>
        <w:rPr>
          <w:rFonts w:ascii="Calibri" w:hAnsi="Calibri" w:cs="Calibri"/>
        </w:rPr>
      </w:pPr>
    </w:p>
    <w:p w14:paraId="550B5BFF" w14:textId="0BC5662A" w:rsidR="00F6172D" w:rsidRPr="009E49F5" w:rsidRDefault="00F6172D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9E49F5">
        <w:rPr>
          <w:rFonts w:ascii="Calibri" w:hAnsi="Calibri" w:cs="Calibri"/>
          <w:b/>
          <w:bCs/>
        </w:rPr>
        <w:t>Modalità offline</w:t>
      </w:r>
    </w:p>
    <w:p w14:paraId="2180D653" w14:textId="5435B0D7" w:rsidR="00F6172D" w:rsidRPr="009E49F5" w:rsidRDefault="00F6172D">
      <w:pPr>
        <w:pStyle w:val="Paragrafoelenco"/>
        <w:numPr>
          <w:ilvl w:val="0"/>
          <w:numId w:val="14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Funzionamento </w:t>
      </w:r>
      <w:r w:rsidRPr="009E49F5">
        <w:rPr>
          <w:rFonts w:ascii="Calibri" w:hAnsi="Calibri" w:cs="Calibri"/>
          <w:b/>
          <w:bCs/>
        </w:rPr>
        <w:t>offline completo</w:t>
      </w:r>
      <w:r w:rsidRPr="009E49F5">
        <w:rPr>
          <w:rFonts w:ascii="Calibri" w:hAnsi="Calibri" w:cs="Calibri"/>
        </w:rPr>
        <w:t>: L'app salva localmente tutte le transazioni e le sincronizza automaticamente quando il dispositivo si riconnette a internet.</w:t>
      </w:r>
    </w:p>
    <w:p w14:paraId="66AB02F8" w14:textId="3DD25CC4" w:rsidR="00F6172D" w:rsidRDefault="00F6172D">
      <w:pPr>
        <w:pStyle w:val="Paragrafoelenco"/>
        <w:numPr>
          <w:ilvl w:val="0"/>
          <w:numId w:val="14"/>
        </w:numPr>
        <w:rPr>
          <w:rFonts w:ascii="Calibri" w:hAnsi="Calibri" w:cs="Calibri"/>
        </w:rPr>
      </w:pPr>
      <w:r w:rsidRPr="009E49F5">
        <w:rPr>
          <w:rFonts w:ascii="Calibri" w:hAnsi="Calibri" w:cs="Calibri"/>
        </w:rPr>
        <w:t>Utilizzo di </w:t>
      </w:r>
      <w:r w:rsidRPr="009E49F5">
        <w:rPr>
          <w:rFonts w:ascii="Calibri" w:hAnsi="Calibri" w:cs="Calibri"/>
          <w:b/>
          <w:bCs/>
        </w:rPr>
        <w:t>Room</w:t>
      </w:r>
      <w:r w:rsidRPr="009E49F5">
        <w:rPr>
          <w:rFonts w:ascii="Calibri" w:hAnsi="Calibri" w:cs="Calibri"/>
        </w:rPr>
        <w:t> per la gestione del database locale.</w:t>
      </w:r>
    </w:p>
    <w:p w14:paraId="37DDA098" w14:textId="77777777" w:rsidR="00130224" w:rsidRPr="009E49F5" w:rsidRDefault="00130224" w:rsidP="00130224">
      <w:pPr>
        <w:pStyle w:val="Paragrafoelenco"/>
        <w:rPr>
          <w:rFonts w:ascii="Calibri" w:hAnsi="Calibri" w:cs="Calibri"/>
        </w:rPr>
      </w:pPr>
    </w:p>
    <w:p w14:paraId="499DD59C" w14:textId="77777777" w:rsidR="00F6172D" w:rsidRPr="00F6172D" w:rsidRDefault="00000000" w:rsidP="00F6172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73EDBB3">
          <v:rect id="_x0000_i1025" style="width:0;height:1.5pt" o:hralign="center" o:hrstd="t" o:hrnoshade="t" o:hr="t" fillcolor="black" stroked="f"/>
        </w:pict>
      </w:r>
    </w:p>
    <w:p w14:paraId="4718A2A1" w14:textId="77777777" w:rsidR="00F6172D" w:rsidRPr="00F6172D" w:rsidRDefault="00F6172D" w:rsidP="00F6172D">
      <w:pPr>
        <w:rPr>
          <w:rFonts w:ascii="Calibri" w:hAnsi="Calibri" w:cs="Calibri"/>
          <w:b/>
          <w:bCs/>
          <w:sz w:val="24"/>
          <w:szCs w:val="24"/>
        </w:rPr>
      </w:pPr>
      <w:r w:rsidRPr="00F6172D">
        <w:rPr>
          <w:rFonts w:ascii="Calibri" w:hAnsi="Calibri" w:cs="Calibri"/>
          <w:b/>
          <w:bCs/>
          <w:sz w:val="24"/>
          <w:szCs w:val="24"/>
        </w:rPr>
        <w:t>Tecnologie utilizzate</w:t>
      </w:r>
    </w:p>
    <w:p w14:paraId="1723D5FB" w14:textId="77777777" w:rsidR="00F6172D" w:rsidRPr="00130224" w:rsidRDefault="00F6172D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30224">
        <w:rPr>
          <w:rFonts w:ascii="Calibri" w:hAnsi="Calibri" w:cs="Calibri"/>
          <w:b/>
          <w:bCs/>
        </w:rPr>
        <w:t>Front-end e interfaccia utente:</w:t>
      </w:r>
    </w:p>
    <w:p w14:paraId="7D71606B" w14:textId="4ECBCC7E" w:rsidR="00F6172D" w:rsidRPr="00130224" w:rsidRDefault="00F6172D">
      <w:pPr>
        <w:pStyle w:val="Paragrafoelenco"/>
        <w:numPr>
          <w:ilvl w:val="0"/>
          <w:numId w:val="15"/>
        </w:numPr>
        <w:rPr>
          <w:rFonts w:ascii="Calibri" w:hAnsi="Calibri" w:cs="Calibri"/>
        </w:rPr>
      </w:pPr>
      <w:r w:rsidRPr="00130224">
        <w:rPr>
          <w:rFonts w:ascii="Calibri" w:hAnsi="Calibri" w:cs="Calibri"/>
          <w:b/>
          <w:bCs/>
        </w:rPr>
        <w:t>Linguaggio di sviluppo</w:t>
      </w:r>
      <w:r w:rsidRPr="00130224">
        <w:rPr>
          <w:rFonts w:ascii="Calibri" w:hAnsi="Calibri" w:cs="Calibri"/>
        </w:rPr>
        <w:t>: </w:t>
      </w:r>
      <w:r w:rsidR="009E49F5" w:rsidRPr="00130224">
        <w:rPr>
          <w:rFonts w:ascii="Calibri" w:hAnsi="Calibri" w:cs="Calibri"/>
          <w:b/>
          <w:bCs/>
        </w:rPr>
        <w:t>J</w:t>
      </w:r>
      <w:r w:rsidRPr="00130224">
        <w:rPr>
          <w:rFonts w:ascii="Calibri" w:hAnsi="Calibri" w:cs="Calibri"/>
          <w:b/>
          <w:bCs/>
        </w:rPr>
        <w:t>ava</w:t>
      </w:r>
      <w:r w:rsidRPr="00130224">
        <w:rPr>
          <w:rFonts w:ascii="Calibri" w:hAnsi="Calibri" w:cs="Calibri"/>
        </w:rPr>
        <w:t>.</w:t>
      </w:r>
    </w:p>
    <w:p w14:paraId="6D2B914A" w14:textId="308FFC58" w:rsidR="00601559" w:rsidRPr="00601559" w:rsidRDefault="00F6172D">
      <w:pPr>
        <w:pStyle w:val="Paragrafoelenco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601559">
        <w:rPr>
          <w:rFonts w:ascii="Calibri" w:hAnsi="Calibri" w:cs="Calibri"/>
          <w:b/>
          <w:bCs/>
        </w:rPr>
        <w:t>Material</w:t>
      </w:r>
      <w:proofErr w:type="spellEnd"/>
      <w:r w:rsidRPr="00601559">
        <w:rPr>
          <w:rFonts w:ascii="Calibri" w:hAnsi="Calibri" w:cs="Calibri"/>
          <w:b/>
          <w:bCs/>
        </w:rPr>
        <w:t xml:space="preserve"> Design</w:t>
      </w:r>
      <w:r w:rsidR="00601559">
        <w:rPr>
          <w:rFonts w:ascii="Calibri" w:hAnsi="Calibri" w:cs="Calibri"/>
          <w:b/>
          <w:bCs/>
        </w:rPr>
        <w:t xml:space="preserve"> (XML)</w:t>
      </w:r>
      <w:r w:rsidRPr="00601559">
        <w:rPr>
          <w:rFonts w:ascii="Calibri" w:hAnsi="Calibri" w:cs="Calibri"/>
        </w:rPr>
        <w:t> per un’interfaccia moderna e intuitiva.</w:t>
      </w:r>
    </w:p>
    <w:p w14:paraId="7698FFD4" w14:textId="77777777" w:rsidR="00601559" w:rsidRPr="00130224" w:rsidRDefault="00601559" w:rsidP="00601559">
      <w:pPr>
        <w:pStyle w:val="Paragrafoelenco"/>
        <w:rPr>
          <w:rFonts w:ascii="Calibri" w:hAnsi="Calibri" w:cs="Calibri"/>
        </w:rPr>
      </w:pPr>
    </w:p>
    <w:p w14:paraId="78686990" w14:textId="77777777" w:rsidR="00F6172D" w:rsidRPr="00130224" w:rsidRDefault="00F6172D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130224">
        <w:rPr>
          <w:rFonts w:ascii="Calibri" w:hAnsi="Calibri" w:cs="Calibri"/>
          <w:b/>
          <w:bCs/>
        </w:rPr>
        <w:t>Backend</w:t>
      </w:r>
      <w:proofErr w:type="spellEnd"/>
      <w:r w:rsidRPr="00130224">
        <w:rPr>
          <w:rFonts w:ascii="Calibri" w:hAnsi="Calibri" w:cs="Calibri"/>
          <w:b/>
          <w:bCs/>
        </w:rPr>
        <w:t xml:space="preserve"> e database:</w:t>
      </w:r>
    </w:p>
    <w:p w14:paraId="0DB7DF42" w14:textId="00B0D421" w:rsidR="00F6172D" w:rsidRPr="00130224" w:rsidRDefault="00F6172D">
      <w:pPr>
        <w:pStyle w:val="Paragrafoelenco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130224">
        <w:rPr>
          <w:rFonts w:ascii="Calibri" w:hAnsi="Calibri" w:cs="Calibri"/>
          <w:b/>
          <w:bCs/>
        </w:rPr>
        <w:t>Firebase</w:t>
      </w:r>
      <w:proofErr w:type="spellEnd"/>
      <w:r w:rsidRPr="00130224">
        <w:rPr>
          <w:rFonts w:ascii="Calibri" w:hAnsi="Calibri" w:cs="Calibri"/>
          <w:b/>
          <w:bCs/>
        </w:rPr>
        <w:t xml:space="preserve"> </w:t>
      </w:r>
      <w:proofErr w:type="spellStart"/>
      <w:r w:rsidRPr="00130224">
        <w:rPr>
          <w:rFonts w:ascii="Calibri" w:hAnsi="Calibri" w:cs="Calibri"/>
          <w:b/>
          <w:bCs/>
        </w:rPr>
        <w:t>Firestore</w:t>
      </w:r>
      <w:proofErr w:type="spellEnd"/>
      <w:r w:rsidRPr="00130224">
        <w:rPr>
          <w:rFonts w:ascii="Calibri" w:hAnsi="Calibri" w:cs="Calibri"/>
        </w:rPr>
        <w:t>: Per la sincronizzazione cloud delle transazioni e dei dati utente.</w:t>
      </w:r>
    </w:p>
    <w:p w14:paraId="32484B1E" w14:textId="723A4DA5" w:rsidR="00F6172D" w:rsidRPr="00130224" w:rsidRDefault="00F6172D">
      <w:pPr>
        <w:pStyle w:val="Paragrafoelenco"/>
        <w:numPr>
          <w:ilvl w:val="0"/>
          <w:numId w:val="16"/>
        </w:numPr>
        <w:rPr>
          <w:rFonts w:ascii="Calibri" w:hAnsi="Calibri" w:cs="Calibri"/>
        </w:rPr>
      </w:pPr>
      <w:r w:rsidRPr="00130224">
        <w:rPr>
          <w:rFonts w:ascii="Calibri" w:hAnsi="Calibri" w:cs="Calibri"/>
          <w:b/>
          <w:bCs/>
        </w:rPr>
        <w:t>Room</w:t>
      </w:r>
      <w:r w:rsidRPr="00130224">
        <w:rPr>
          <w:rFonts w:ascii="Calibri" w:hAnsi="Calibri" w:cs="Calibri"/>
        </w:rPr>
        <w:t>: Per il salvataggio locale dei dati in modalità offline.</w:t>
      </w:r>
    </w:p>
    <w:p w14:paraId="1A768070" w14:textId="77777777" w:rsidR="00F6172D" w:rsidRDefault="00F6172D">
      <w:pPr>
        <w:pStyle w:val="Paragrafoelenco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130224">
        <w:rPr>
          <w:rFonts w:ascii="Calibri" w:hAnsi="Calibri" w:cs="Calibri"/>
          <w:b/>
          <w:bCs/>
        </w:rPr>
        <w:t>Firebase</w:t>
      </w:r>
      <w:proofErr w:type="spellEnd"/>
      <w:r w:rsidRPr="00130224">
        <w:rPr>
          <w:rFonts w:ascii="Calibri" w:hAnsi="Calibri" w:cs="Calibri"/>
          <w:b/>
          <w:bCs/>
        </w:rPr>
        <w:t xml:space="preserve"> Authentication</w:t>
      </w:r>
      <w:r w:rsidRPr="00130224">
        <w:rPr>
          <w:rFonts w:ascii="Calibri" w:hAnsi="Calibri" w:cs="Calibri"/>
        </w:rPr>
        <w:t>: Per la gestione dell’autenticazione e degli utenti.</w:t>
      </w:r>
    </w:p>
    <w:p w14:paraId="30566698" w14:textId="77777777" w:rsidR="00130224" w:rsidRPr="00130224" w:rsidRDefault="00130224" w:rsidP="00130224">
      <w:pPr>
        <w:pStyle w:val="Paragrafoelenco"/>
        <w:rPr>
          <w:rFonts w:ascii="Calibri" w:hAnsi="Calibri" w:cs="Calibri"/>
        </w:rPr>
      </w:pPr>
    </w:p>
    <w:p w14:paraId="4F2A078D" w14:textId="77777777" w:rsidR="00F6172D" w:rsidRPr="00130224" w:rsidRDefault="00F6172D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30224">
        <w:rPr>
          <w:rFonts w:ascii="Calibri" w:hAnsi="Calibri" w:cs="Calibri"/>
          <w:b/>
          <w:bCs/>
        </w:rPr>
        <w:t>Integrazioni API:</w:t>
      </w:r>
    </w:p>
    <w:p w14:paraId="6C1B6B3B" w14:textId="424CE758" w:rsidR="00F6172D" w:rsidRPr="00130224" w:rsidRDefault="00F6172D">
      <w:pPr>
        <w:pStyle w:val="Paragrafoelenco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130224">
        <w:rPr>
          <w:rFonts w:ascii="Calibri" w:hAnsi="Calibri" w:cs="Calibri"/>
          <w:b/>
          <w:bCs/>
        </w:rPr>
        <w:t>CurrencyLayer</w:t>
      </w:r>
      <w:proofErr w:type="spellEnd"/>
      <w:r w:rsidRPr="00130224">
        <w:rPr>
          <w:rFonts w:ascii="Calibri" w:hAnsi="Calibri" w:cs="Calibri"/>
          <w:b/>
          <w:bCs/>
        </w:rPr>
        <w:t xml:space="preserve"> API</w:t>
      </w:r>
      <w:r w:rsidRPr="00130224">
        <w:rPr>
          <w:rFonts w:ascii="Calibri" w:hAnsi="Calibri" w:cs="Calibri"/>
        </w:rPr>
        <w:t>: Per la conversione di valuta in tempo reale e storica.</w:t>
      </w:r>
    </w:p>
    <w:p w14:paraId="72ED973D" w14:textId="41B70764" w:rsidR="00F6172D" w:rsidRDefault="00F6172D">
      <w:pPr>
        <w:pStyle w:val="Paragrafoelenco"/>
        <w:numPr>
          <w:ilvl w:val="0"/>
          <w:numId w:val="17"/>
        </w:numPr>
        <w:rPr>
          <w:rFonts w:ascii="Calibri" w:hAnsi="Calibri" w:cs="Calibri"/>
        </w:rPr>
      </w:pPr>
      <w:r w:rsidRPr="00130224">
        <w:rPr>
          <w:rFonts w:ascii="Calibri" w:hAnsi="Calibri" w:cs="Calibri"/>
          <w:b/>
          <w:bCs/>
        </w:rPr>
        <w:t>ML Kit</w:t>
      </w:r>
      <w:r w:rsidRPr="00130224">
        <w:rPr>
          <w:rFonts w:ascii="Calibri" w:hAnsi="Calibri" w:cs="Calibri"/>
        </w:rPr>
        <w:t>: Per la scansione e il riconoscimento delle ricevute tramite OCR.</w:t>
      </w:r>
      <w:r w:rsidR="00601559">
        <w:rPr>
          <w:rFonts w:ascii="Calibri" w:hAnsi="Calibri" w:cs="Calibri"/>
        </w:rPr>
        <w:t xml:space="preserve"> </w:t>
      </w:r>
      <w:r w:rsidR="00601559">
        <w:rPr>
          <w:rFonts w:ascii="Calibri" w:hAnsi="Calibri" w:cs="Calibri"/>
          <w:b/>
          <w:bCs/>
          <w:color w:val="FF0000"/>
        </w:rPr>
        <w:t>VALUTARE</w:t>
      </w:r>
      <w:r w:rsidR="00601559" w:rsidRPr="00601559">
        <w:rPr>
          <w:rFonts w:ascii="Calibri" w:hAnsi="Calibri" w:cs="Calibri"/>
          <w:b/>
          <w:bCs/>
          <w:color w:val="FF0000"/>
        </w:rPr>
        <w:t xml:space="preserve"> SE IMPLEMENTARE O MENO</w:t>
      </w:r>
    </w:p>
    <w:p w14:paraId="42449CF2" w14:textId="77777777" w:rsidR="00130224" w:rsidRPr="00130224" w:rsidRDefault="00130224" w:rsidP="00130224">
      <w:pPr>
        <w:pStyle w:val="Paragrafoelenco"/>
        <w:rPr>
          <w:rFonts w:ascii="Calibri" w:hAnsi="Calibri" w:cs="Calibri"/>
        </w:rPr>
      </w:pPr>
    </w:p>
    <w:p w14:paraId="1FCFF314" w14:textId="77777777" w:rsidR="00F6172D" w:rsidRPr="00130224" w:rsidRDefault="00F6172D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30224">
        <w:rPr>
          <w:rFonts w:ascii="Calibri" w:hAnsi="Calibri" w:cs="Calibri"/>
          <w:b/>
          <w:bCs/>
        </w:rPr>
        <w:t>Notifiche e analisi:</w:t>
      </w:r>
    </w:p>
    <w:p w14:paraId="11F5BFB3" w14:textId="1263920E" w:rsidR="00F6172D" w:rsidRPr="00130224" w:rsidRDefault="00F6172D">
      <w:pPr>
        <w:pStyle w:val="Paragrafoelenco"/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130224">
        <w:rPr>
          <w:rFonts w:ascii="Calibri" w:hAnsi="Calibri" w:cs="Calibri"/>
          <w:b/>
          <w:bCs/>
        </w:rPr>
        <w:t>Firebase</w:t>
      </w:r>
      <w:proofErr w:type="spellEnd"/>
      <w:r w:rsidRPr="00130224">
        <w:rPr>
          <w:rFonts w:ascii="Calibri" w:hAnsi="Calibri" w:cs="Calibri"/>
          <w:b/>
          <w:bCs/>
        </w:rPr>
        <w:t xml:space="preserve"> Cloud Messaging (FCM)</w:t>
      </w:r>
      <w:r w:rsidRPr="00130224">
        <w:rPr>
          <w:rFonts w:ascii="Calibri" w:hAnsi="Calibri" w:cs="Calibri"/>
        </w:rPr>
        <w:t xml:space="preserve">: Per l'invio di notifiche </w:t>
      </w:r>
      <w:proofErr w:type="spellStart"/>
      <w:r w:rsidRPr="00130224">
        <w:rPr>
          <w:rFonts w:ascii="Calibri" w:hAnsi="Calibri" w:cs="Calibri"/>
        </w:rPr>
        <w:t>push</w:t>
      </w:r>
      <w:proofErr w:type="spellEnd"/>
      <w:r w:rsidRPr="00130224">
        <w:rPr>
          <w:rFonts w:ascii="Calibri" w:hAnsi="Calibri" w:cs="Calibri"/>
        </w:rPr>
        <w:t>.</w:t>
      </w:r>
    </w:p>
    <w:p w14:paraId="1BC7E90E" w14:textId="77777777" w:rsidR="00F6172D" w:rsidRDefault="00F6172D">
      <w:pPr>
        <w:pStyle w:val="Paragrafoelenco"/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130224">
        <w:rPr>
          <w:rFonts w:ascii="Calibri" w:hAnsi="Calibri" w:cs="Calibri"/>
          <w:b/>
          <w:bCs/>
        </w:rPr>
        <w:t>Firebase</w:t>
      </w:r>
      <w:proofErr w:type="spellEnd"/>
      <w:r w:rsidRPr="00130224">
        <w:rPr>
          <w:rFonts w:ascii="Calibri" w:hAnsi="Calibri" w:cs="Calibri"/>
          <w:b/>
          <w:bCs/>
        </w:rPr>
        <w:t xml:space="preserve"> Analytics</w:t>
      </w:r>
      <w:r w:rsidRPr="00130224">
        <w:rPr>
          <w:rFonts w:ascii="Calibri" w:hAnsi="Calibri" w:cs="Calibri"/>
        </w:rPr>
        <w:t>: Per tracciare il comportamento degli utenti e ottimizzare l’esperienza.</w:t>
      </w:r>
    </w:p>
    <w:p w14:paraId="5814F166" w14:textId="77777777" w:rsidR="00130224" w:rsidRPr="00130224" w:rsidRDefault="00130224" w:rsidP="00130224">
      <w:pPr>
        <w:pStyle w:val="Paragrafoelenco"/>
        <w:rPr>
          <w:rFonts w:ascii="Calibri" w:hAnsi="Calibri" w:cs="Calibri"/>
        </w:rPr>
      </w:pPr>
    </w:p>
    <w:p w14:paraId="5F448C4F" w14:textId="77777777" w:rsidR="00F6172D" w:rsidRPr="00F6172D" w:rsidRDefault="00000000" w:rsidP="00F6172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17F307B">
          <v:rect id="_x0000_i1026" style="width:0;height:1.5pt" o:hralign="center" o:hrstd="t" o:hrnoshade="t" o:hr="t" fillcolor="black" stroked="f"/>
        </w:pict>
      </w:r>
    </w:p>
    <w:p w14:paraId="63C7A4D0" w14:textId="77777777" w:rsidR="00F6172D" w:rsidRPr="00F6172D" w:rsidRDefault="00F6172D" w:rsidP="00F6172D">
      <w:pPr>
        <w:rPr>
          <w:rFonts w:ascii="Calibri" w:hAnsi="Calibri" w:cs="Calibri"/>
          <w:b/>
          <w:bCs/>
          <w:sz w:val="24"/>
          <w:szCs w:val="24"/>
        </w:rPr>
      </w:pPr>
      <w:r w:rsidRPr="00F6172D">
        <w:rPr>
          <w:rFonts w:ascii="Calibri" w:hAnsi="Calibri" w:cs="Calibri"/>
          <w:b/>
          <w:bCs/>
          <w:sz w:val="24"/>
          <w:szCs w:val="24"/>
        </w:rPr>
        <w:t>Considerazioni finali</w:t>
      </w:r>
    </w:p>
    <w:p w14:paraId="580E231C" w14:textId="76C6FA8A" w:rsidR="00130224" w:rsidRPr="00130224" w:rsidRDefault="00F6172D">
      <w:pPr>
        <w:rPr>
          <w:rFonts w:ascii="Calibri" w:hAnsi="Calibri" w:cs="Calibri"/>
        </w:rPr>
      </w:pPr>
      <w:r w:rsidRPr="00F6172D">
        <w:rPr>
          <w:rFonts w:ascii="Calibri" w:hAnsi="Calibri" w:cs="Calibri"/>
        </w:rPr>
        <w:t xml:space="preserve">Questa app offrirà un'ampia gamma di funzionalità avanzate che permetteranno agli utenti di gestire le proprie finanze in modo efficiente, con un'interfaccia moderna e strumenti di analisi e pianificazione finanziaria. L'integrazione di </w:t>
      </w:r>
      <w:proofErr w:type="spellStart"/>
      <w:r w:rsidRPr="00F6172D">
        <w:rPr>
          <w:rFonts w:ascii="Calibri" w:hAnsi="Calibri" w:cs="Calibri"/>
        </w:rPr>
        <w:t>CurrencyLayer</w:t>
      </w:r>
      <w:proofErr w:type="spellEnd"/>
      <w:r w:rsidRPr="00F6172D">
        <w:rPr>
          <w:rFonts w:ascii="Calibri" w:hAnsi="Calibri" w:cs="Calibri"/>
        </w:rPr>
        <w:t xml:space="preserve"> API rende l'app ideale per utenti che gestiscono conti in diverse valute o viaggiano frequentemente.</w:t>
      </w:r>
    </w:p>
    <w:sectPr w:rsidR="00130224" w:rsidRPr="0013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274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5E8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2C06"/>
    <w:multiLevelType w:val="hybridMultilevel"/>
    <w:tmpl w:val="05E694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57AF6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409F4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27C0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E587F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E6A84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400A1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32316"/>
    <w:multiLevelType w:val="multilevel"/>
    <w:tmpl w:val="30B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E2FA7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C5BF5"/>
    <w:multiLevelType w:val="hybridMultilevel"/>
    <w:tmpl w:val="254E835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BE3714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C74AB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A5FD6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14785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16D58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C7455"/>
    <w:multiLevelType w:val="multilevel"/>
    <w:tmpl w:val="8A8A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11453">
    <w:abstractNumId w:val="11"/>
  </w:num>
  <w:num w:numId="2" w16cid:durableId="129371161">
    <w:abstractNumId w:val="0"/>
  </w:num>
  <w:num w:numId="3" w16cid:durableId="1227691723">
    <w:abstractNumId w:val="9"/>
  </w:num>
  <w:num w:numId="4" w16cid:durableId="1259294868">
    <w:abstractNumId w:val="2"/>
  </w:num>
  <w:num w:numId="5" w16cid:durableId="202711993">
    <w:abstractNumId w:val="6"/>
  </w:num>
  <w:num w:numId="6" w16cid:durableId="1145854997">
    <w:abstractNumId w:val="16"/>
  </w:num>
  <w:num w:numId="7" w16cid:durableId="1547258813">
    <w:abstractNumId w:val="13"/>
  </w:num>
  <w:num w:numId="8" w16cid:durableId="190652871">
    <w:abstractNumId w:val="17"/>
  </w:num>
  <w:num w:numId="9" w16cid:durableId="1247611100">
    <w:abstractNumId w:val="3"/>
  </w:num>
  <w:num w:numId="10" w16cid:durableId="771824949">
    <w:abstractNumId w:val="10"/>
  </w:num>
  <w:num w:numId="11" w16cid:durableId="256443742">
    <w:abstractNumId w:val="5"/>
  </w:num>
  <w:num w:numId="12" w16cid:durableId="1748071179">
    <w:abstractNumId w:val="7"/>
  </w:num>
  <w:num w:numId="13" w16cid:durableId="1578172650">
    <w:abstractNumId w:val="12"/>
  </w:num>
  <w:num w:numId="14" w16cid:durableId="1443720224">
    <w:abstractNumId w:val="15"/>
  </w:num>
  <w:num w:numId="15" w16cid:durableId="1342899513">
    <w:abstractNumId w:val="1"/>
  </w:num>
  <w:num w:numId="16" w16cid:durableId="2101176227">
    <w:abstractNumId w:val="8"/>
  </w:num>
  <w:num w:numId="17" w16cid:durableId="15927687">
    <w:abstractNumId w:val="4"/>
  </w:num>
  <w:num w:numId="18" w16cid:durableId="1624653753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40"/>
    <w:rsid w:val="00032B58"/>
    <w:rsid w:val="00090254"/>
    <w:rsid w:val="001207D9"/>
    <w:rsid w:val="00130224"/>
    <w:rsid w:val="001552E5"/>
    <w:rsid w:val="0034294F"/>
    <w:rsid w:val="005E17F8"/>
    <w:rsid w:val="00601559"/>
    <w:rsid w:val="009E49F5"/>
    <w:rsid w:val="00AC4E5B"/>
    <w:rsid w:val="00BA7282"/>
    <w:rsid w:val="00C41076"/>
    <w:rsid w:val="00D33840"/>
    <w:rsid w:val="00E454AF"/>
    <w:rsid w:val="00F6172D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D359"/>
  <w15:chartTrackingRefBased/>
  <w15:docId w15:val="{C66C9DAD-985A-43D3-B74E-C223509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224"/>
  </w:style>
  <w:style w:type="paragraph" w:styleId="Titolo1">
    <w:name w:val="heading 1"/>
    <w:basedOn w:val="Normale"/>
    <w:next w:val="Normale"/>
    <w:link w:val="Titolo1Carattere"/>
    <w:uiPriority w:val="9"/>
    <w:qFormat/>
    <w:rsid w:val="00D3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3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3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3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3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3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3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3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3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3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38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38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38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38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38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38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3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3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38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38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38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3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38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3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m.bolzoni3@campus.unimib.it</dc:creator>
  <cp:keywords/>
  <dc:description/>
  <cp:lastModifiedBy>m.bolzoni3@campus.unimib.it</cp:lastModifiedBy>
  <cp:revision>3</cp:revision>
  <dcterms:created xsi:type="dcterms:W3CDTF">2024-10-23T12:59:00Z</dcterms:created>
  <dcterms:modified xsi:type="dcterms:W3CDTF">2024-10-25T07:53:00Z</dcterms:modified>
</cp:coreProperties>
</file>