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974247433"/>
        <w:docPartObj>
          <w:docPartGallery w:val="Cover Pages"/>
          <w:docPartUnique/>
        </w:docPartObj>
      </w:sdtPr>
      <w:sdtEndPr>
        <w:rPr>
          <w:sz w:val="22"/>
        </w:rPr>
      </w:sdtEndPr>
      <w:sdtContent>
        <w:p w:rsidR="00BE2350" w:rsidRDefault="00BE2350">
          <w:pPr>
            <w:pStyle w:val="Sansinterligne"/>
            <w:rPr>
              <w:sz w:val="2"/>
            </w:rPr>
          </w:pPr>
        </w:p>
        <w:p w:rsidR="00BE2350" w:rsidRDefault="00BE2350">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E2350" w:rsidRDefault="00DD6FCD">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DOCUMENTATION FREDI – GROUPE 1</w:t>
                                    </w:r>
                                  </w:p>
                                </w:sdtContent>
                              </w:sdt>
                              <w:p w:rsidR="00BE2350" w:rsidRDefault="00BE2350">
                                <w:pPr>
                                  <w:pStyle w:val="Sansinterligne"/>
                                  <w:spacing w:before="120"/>
                                  <w:rPr>
                                    <w:color w:val="5B9BD5" w:themeColor="accent1"/>
                                    <w:sz w:val="36"/>
                                    <w:szCs w:val="36"/>
                                  </w:rPr>
                                </w:pPr>
                                <w:r>
                                  <w:t xml:space="preserve"> </w:t>
                                </w:r>
                              </w:p>
                              <w:p w:rsidR="00BE2350" w:rsidRDefault="00BE23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E2350" w:rsidRDefault="00DD6FCD">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DOCUMENTATION FREDI – GROUPE 1</w:t>
                              </w:r>
                            </w:p>
                          </w:sdtContent>
                        </w:sdt>
                        <w:p w:rsidR="00BE2350" w:rsidRDefault="00BE2350">
                          <w:pPr>
                            <w:pStyle w:val="Sansinterligne"/>
                            <w:spacing w:before="120"/>
                            <w:rPr>
                              <w:color w:val="5B9BD5" w:themeColor="accent1"/>
                              <w:sz w:val="36"/>
                              <w:szCs w:val="36"/>
                            </w:rPr>
                          </w:pPr>
                          <w:r>
                            <w:t xml:space="preserve"> </w:t>
                          </w:r>
                        </w:p>
                        <w:p w:rsidR="00BE2350" w:rsidRDefault="00BE2350"/>
                      </w:txbxContent>
                    </v:textbox>
                    <w10:wrap anchorx="page" anchory="margin"/>
                  </v:shape>
                </w:pict>
              </mc:Fallback>
            </mc:AlternateContent>
          </w:r>
          <w:r>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290317E"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BE2350" w:rsidRDefault="00BE2350">
          <w:r>
            <w:br w:type="page"/>
          </w:r>
        </w:p>
      </w:sdtContent>
    </w:sdt>
    <w:sdt>
      <w:sdtPr>
        <w:rPr>
          <w:rFonts w:asciiTheme="minorHAnsi" w:eastAsiaTheme="minorHAnsi" w:hAnsiTheme="minorHAnsi" w:cstheme="minorBidi"/>
          <w:color w:val="auto"/>
          <w:sz w:val="22"/>
          <w:szCs w:val="22"/>
          <w:lang w:eastAsia="en-US"/>
        </w:rPr>
        <w:id w:val="459621417"/>
        <w:docPartObj>
          <w:docPartGallery w:val="Table of Contents"/>
          <w:docPartUnique/>
        </w:docPartObj>
      </w:sdtPr>
      <w:sdtEndPr>
        <w:rPr>
          <w:b/>
          <w:bCs/>
        </w:rPr>
      </w:sdtEndPr>
      <w:sdtContent>
        <w:p w:rsidR="00DD6FCD" w:rsidRDefault="00DD6FCD">
          <w:pPr>
            <w:pStyle w:val="En-ttedetabledesmatires"/>
          </w:pPr>
          <w:r>
            <w:t>Table des matières</w:t>
          </w:r>
        </w:p>
        <w:p w:rsidR="00DD6FCD" w:rsidRDefault="00B4102B">
          <w:r>
            <w:fldChar w:fldCharType="begin"/>
          </w:r>
          <w:r>
            <w:instrText xml:space="preserve"> TOC \o "1-3" \h \z \u </w:instrText>
          </w:r>
          <w:r>
            <w:fldChar w:fldCharType="separate"/>
          </w:r>
          <w:r w:rsidR="00DD6FCD">
            <w:rPr>
              <w:b/>
              <w:bCs/>
              <w:noProof/>
            </w:rPr>
            <w:t>Aucune entrée de table des matières n'a été trouvée.</w:t>
          </w:r>
          <w:r>
            <w:rPr>
              <w:b/>
              <w:bCs/>
              <w:noProof/>
            </w:rPr>
            <w:fldChar w:fldCharType="end"/>
          </w:r>
        </w:p>
      </w:sdtContent>
    </w:sdt>
    <w:p w:rsidR="00DD6FCD" w:rsidRDefault="00DD6FCD">
      <w:r>
        <w:br w:type="page"/>
      </w:r>
    </w:p>
    <w:p w:rsidR="00E267DE" w:rsidRDefault="0055130F" w:rsidP="0055130F">
      <w:pPr>
        <w:pStyle w:val="Titre1"/>
      </w:pPr>
      <w:r>
        <w:lastRenderedPageBreak/>
        <w:t>Authentification</w:t>
      </w:r>
    </w:p>
    <w:p w:rsidR="0055130F" w:rsidRDefault="0055130F" w:rsidP="0055130F">
      <w:pPr>
        <w:pStyle w:val="Titre2"/>
      </w:pPr>
      <w:r>
        <w:t>Inscription</w:t>
      </w:r>
    </w:p>
    <w:p w:rsidR="004A615D" w:rsidRDefault="004A615D" w:rsidP="0055130F">
      <w:r w:rsidRPr="004A615D">
        <w:t>Lors de votre arrivée sur le site, vous avez la possibilité de vous inscrire. Sur la page d’inscription, vous devrez saisir votre nom, prénom, adresse mail ainsi que votre mot de passe.</w:t>
      </w:r>
      <w:r>
        <w:br/>
      </w:r>
      <w:r>
        <w:br/>
      </w:r>
      <w:r>
        <w:rPr>
          <w:noProof/>
          <w:lang w:eastAsia="fr-FR"/>
        </w:rPr>
        <w:drawing>
          <wp:inline distT="0" distB="0" distL="0" distR="0">
            <wp:extent cx="5760720" cy="18662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crip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866265"/>
                    </a:xfrm>
                    <a:prstGeom prst="rect">
                      <a:avLst/>
                    </a:prstGeom>
                  </pic:spPr>
                </pic:pic>
              </a:graphicData>
            </a:graphic>
          </wp:inline>
        </w:drawing>
      </w:r>
    </w:p>
    <w:p w:rsidR="004A615D" w:rsidRDefault="004A615D" w:rsidP="004A615D">
      <w:pPr>
        <w:pStyle w:val="Titre2"/>
      </w:pPr>
      <w:r>
        <w:t>Connexion</w:t>
      </w:r>
    </w:p>
    <w:p w:rsidR="004A615D" w:rsidRDefault="004A615D" w:rsidP="004A615D">
      <w:r>
        <w:t>Afin de vous connecter à la plateforme vous devrez vous connecter à l’aide de votre adresse mail et du mot de passe saisi lors de votre inscription.</w:t>
      </w:r>
    </w:p>
    <w:p w:rsidR="004A615D" w:rsidRDefault="004A615D" w:rsidP="004A615D">
      <w:r>
        <w:rPr>
          <w:noProof/>
          <w:lang w:eastAsia="fr-FR"/>
        </w:rPr>
        <w:drawing>
          <wp:inline distT="0" distB="0" distL="0" distR="0">
            <wp:extent cx="5760720" cy="15690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x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569085"/>
                    </a:xfrm>
                    <a:prstGeom prst="rect">
                      <a:avLst/>
                    </a:prstGeom>
                  </pic:spPr>
                </pic:pic>
              </a:graphicData>
            </a:graphic>
          </wp:inline>
        </w:drawing>
      </w:r>
    </w:p>
    <w:p w:rsidR="004A615D" w:rsidRDefault="004A615D" w:rsidP="004A615D">
      <w:pPr>
        <w:pStyle w:val="Titre2"/>
      </w:pPr>
      <w:r>
        <w:t>Mot de passe oublier</w:t>
      </w:r>
    </w:p>
    <w:p w:rsidR="004A615D" w:rsidRDefault="004A615D" w:rsidP="004A615D">
      <w:r>
        <w:t>Dans le cas où il vous arrive de perdre votre mot de passe, il vous est possible d’en demander un nouveau grâce à votre adresse mail. Saisissez là et vous aurez un nouveau mot de passe d’afficher sur la page web.</w:t>
      </w:r>
    </w:p>
    <w:p w:rsidR="004A615D" w:rsidRDefault="004A615D" w:rsidP="004A615D">
      <w:r>
        <w:rPr>
          <w:noProof/>
          <w:lang w:eastAsia="fr-FR"/>
        </w:rPr>
        <w:drawing>
          <wp:inline distT="0" distB="0" distL="0" distR="0">
            <wp:extent cx="5760720" cy="14763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d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476375"/>
                    </a:xfrm>
                    <a:prstGeom prst="rect">
                      <a:avLst/>
                    </a:prstGeom>
                  </pic:spPr>
                </pic:pic>
              </a:graphicData>
            </a:graphic>
          </wp:inline>
        </w:drawing>
      </w:r>
    </w:p>
    <w:p w:rsidR="00AD5FB7" w:rsidRDefault="00AD5FB7" w:rsidP="004A615D"/>
    <w:p w:rsidR="00AD5FB7" w:rsidRDefault="00AD5FB7">
      <w:r>
        <w:br w:type="page"/>
      </w:r>
    </w:p>
    <w:p w:rsidR="00AD5FB7" w:rsidRDefault="00AD5FB7" w:rsidP="00AD5FB7">
      <w:pPr>
        <w:pStyle w:val="Titre1"/>
      </w:pPr>
      <w:r>
        <w:lastRenderedPageBreak/>
        <w:t>Période</w:t>
      </w:r>
    </w:p>
    <w:p w:rsidR="00BC4FFA" w:rsidRDefault="00BC4FFA" w:rsidP="00BC4FFA">
      <w:pPr>
        <w:pStyle w:val="Titre2"/>
      </w:pPr>
      <w:r>
        <w:t>Consulter les périodes</w:t>
      </w:r>
    </w:p>
    <w:p w:rsidR="00BC4FFA" w:rsidRDefault="00BC4FFA" w:rsidP="00BC4FFA">
      <w:r>
        <w:t xml:space="preserve">Vous pouvez consulter les périodes en étant </w:t>
      </w:r>
      <w:r w:rsidR="00DD4C2B">
        <w:t>administrateur</w:t>
      </w:r>
      <w:r>
        <w:t xml:space="preserve"> puis en cliquant sur « Période » dans le menu de l’application.</w:t>
      </w:r>
    </w:p>
    <w:p w:rsidR="00BC4FFA" w:rsidRPr="00BC4FFA" w:rsidRDefault="00BC4FFA" w:rsidP="00BC4FFA">
      <w:r>
        <w:rPr>
          <w:noProof/>
          <w:lang w:eastAsia="fr-FR"/>
        </w:rPr>
        <w:drawing>
          <wp:inline distT="0" distB="0" distL="0" distR="0" wp14:anchorId="156CFCAD" wp14:editId="1126376A">
            <wp:extent cx="5760720" cy="1936115"/>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936115"/>
                    </a:xfrm>
                    <a:prstGeom prst="rect">
                      <a:avLst/>
                    </a:prstGeom>
                  </pic:spPr>
                </pic:pic>
              </a:graphicData>
            </a:graphic>
          </wp:inline>
        </w:drawing>
      </w:r>
    </w:p>
    <w:p w:rsidR="00AD5FB7" w:rsidRDefault="00AD5FB7" w:rsidP="00AD5FB7">
      <w:pPr>
        <w:pStyle w:val="Titre2"/>
      </w:pPr>
      <w:r>
        <w:t>Ajouter une période</w:t>
      </w:r>
    </w:p>
    <w:p w:rsidR="00D9626E" w:rsidRPr="00D9626E" w:rsidRDefault="00D9626E" w:rsidP="00D9626E">
      <w:r>
        <w:t xml:space="preserve">Cette partie de l’application est accessible uniquement pour les </w:t>
      </w:r>
      <w:r w:rsidR="00DD4C2B">
        <w:t>administrateurs</w:t>
      </w:r>
      <w:bookmarkStart w:id="0" w:name="_GoBack"/>
      <w:bookmarkEnd w:id="0"/>
      <w:r>
        <w:t>.</w:t>
      </w:r>
    </w:p>
    <w:p w:rsidR="00D9626E" w:rsidRDefault="00D9626E" w:rsidP="00D9626E">
      <w:r>
        <w:t>Pour pouvoir ajouter une période dans l’application, cliquez sur « Créer une période » une fois dans l’onglet « Période » qui est accessible depuis le menu.</w:t>
      </w:r>
    </w:p>
    <w:p w:rsidR="00D9626E" w:rsidRDefault="00D9626E" w:rsidP="00D9626E">
      <w:r>
        <w:rPr>
          <w:noProof/>
          <w:lang w:eastAsia="fr-FR"/>
        </w:rPr>
        <w:drawing>
          <wp:inline distT="0" distB="0" distL="0" distR="0">
            <wp:extent cx="5760720" cy="193611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936115"/>
                    </a:xfrm>
                    <a:prstGeom prst="rect">
                      <a:avLst/>
                    </a:prstGeom>
                  </pic:spPr>
                </pic:pic>
              </a:graphicData>
            </a:graphic>
          </wp:inline>
        </w:drawing>
      </w:r>
    </w:p>
    <w:p w:rsidR="00D9626E" w:rsidRDefault="00D9626E" w:rsidP="00D9626E">
      <w:r>
        <w:t>Une fois sur la page de création de la période, vous devez renseigner l’année, le tarif kilométrique ainsi que le statut qui est par défaut sur « Ouverte ».</w:t>
      </w:r>
    </w:p>
    <w:p w:rsidR="00D9626E" w:rsidRDefault="00D9626E" w:rsidP="00D9626E">
      <w:r>
        <w:t>Ensuite cliquer sur « Créer une période ».</w:t>
      </w:r>
    </w:p>
    <w:p w:rsidR="00D9626E" w:rsidRPr="00D9626E" w:rsidRDefault="00D9626E" w:rsidP="00D9626E">
      <w:r>
        <w:rPr>
          <w:noProof/>
          <w:lang w:eastAsia="fr-FR"/>
        </w:rPr>
        <w:lastRenderedPageBreak/>
        <w:drawing>
          <wp:inline distT="0" distB="0" distL="0" distR="0">
            <wp:extent cx="5760720" cy="31210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21025"/>
                    </a:xfrm>
                    <a:prstGeom prst="rect">
                      <a:avLst/>
                    </a:prstGeom>
                  </pic:spPr>
                </pic:pic>
              </a:graphicData>
            </a:graphic>
          </wp:inline>
        </w:drawing>
      </w:r>
    </w:p>
    <w:p w:rsidR="00AD5FB7" w:rsidRDefault="003D5C65" w:rsidP="003D5C65">
      <w:pPr>
        <w:pStyle w:val="Titre2"/>
      </w:pPr>
      <w:r>
        <w:t>Modifier une période</w:t>
      </w:r>
    </w:p>
    <w:p w:rsidR="003D5C65" w:rsidRDefault="003D5C65" w:rsidP="003D5C65">
      <w:r>
        <w:t>Si vous avez mal saisie le tarif kilométrique par exemple ou que vous devez le changer, vous pouvez modifier une période. Pour cela rendez-vous sur la liste des périodes, et cliquer sur le bouton « Modifier » de la période correspondante.</w:t>
      </w:r>
    </w:p>
    <w:p w:rsidR="003D5C65" w:rsidRDefault="003D5C65" w:rsidP="003D5C65">
      <w:r>
        <w:t>Ensuite saisissez les nouvelles valeurs.</w:t>
      </w:r>
    </w:p>
    <w:p w:rsidR="003D5C65" w:rsidRPr="003D5C65" w:rsidRDefault="003D5C65" w:rsidP="003D5C65">
      <w:r>
        <w:rPr>
          <w:noProof/>
          <w:lang w:eastAsia="fr-FR"/>
        </w:rPr>
        <w:drawing>
          <wp:inline distT="0" distB="0" distL="0" distR="0">
            <wp:extent cx="5760720" cy="27622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762250"/>
                    </a:xfrm>
                    <a:prstGeom prst="rect">
                      <a:avLst/>
                    </a:prstGeom>
                  </pic:spPr>
                </pic:pic>
              </a:graphicData>
            </a:graphic>
          </wp:inline>
        </w:drawing>
      </w:r>
    </w:p>
    <w:sectPr w:rsidR="003D5C65" w:rsidRPr="003D5C65" w:rsidSect="00BE2350">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02B" w:rsidRDefault="00B4102B" w:rsidP="00DD6FCD">
      <w:pPr>
        <w:spacing w:after="0" w:line="240" w:lineRule="auto"/>
      </w:pPr>
      <w:r>
        <w:separator/>
      </w:r>
    </w:p>
  </w:endnote>
  <w:endnote w:type="continuationSeparator" w:id="0">
    <w:p w:rsidR="00B4102B" w:rsidRDefault="00B4102B" w:rsidP="00DD6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052039"/>
      <w:docPartObj>
        <w:docPartGallery w:val="Page Numbers (Bottom of Page)"/>
        <w:docPartUnique/>
      </w:docPartObj>
    </w:sdtPr>
    <w:sdtEndPr/>
    <w:sdtContent>
      <w:p w:rsidR="00DD6FCD" w:rsidRDefault="00DD6FCD">
        <w:pPr>
          <w:pStyle w:val="Pieddepage"/>
          <w:jc w:val="right"/>
        </w:pPr>
        <w:r>
          <w:fldChar w:fldCharType="begin"/>
        </w:r>
        <w:r>
          <w:instrText>PAGE   \* MERGEFORMAT</w:instrText>
        </w:r>
        <w:r>
          <w:fldChar w:fldCharType="separate"/>
        </w:r>
        <w:r w:rsidR="00DD4C2B">
          <w:rPr>
            <w:noProof/>
          </w:rPr>
          <w:t>3</w:t>
        </w:r>
        <w:r>
          <w:fldChar w:fldCharType="end"/>
        </w:r>
      </w:p>
    </w:sdtContent>
  </w:sdt>
  <w:p w:rsidR="00DD6FCD" w:rsidRDefault="00DD6FC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02B" w:rsidRDefault="00B4102B" w:rsidP="00DD6FCD">
      <w:pPr>
        <w:spacing w:after="0" w:line="240" w:lineRule="auto"/>
      </w:pPr>
      <w:r>
        <w:separator/>
      </w:r>
    </w:p>
  </w:footnote>
  <w:footnote w:type="continuationSeparator" w:id="0">
    <w:p w:rsidR="00B4102B" w:rsidRDefault="00B4102B" w:rsidP="00DD6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FCD" w:rsidRDefault="00DD6FCD">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DD6FCD" w:rsidRDefault="00DD6FCD">
                              <w:pPr>
                                <w:pStyle w:val="En-tte"/>
                                <w:jc w:val="center"/>
                                <w:rPr>
                                  <w:caps/>
                                  <w:color w:val="FFFFFF" w:themeColor="background1"/>
                                </w:rPr>
                              </w:pPr>
                              <w:r>
                                <w:rPr>
                                  <w:caps/>
                                  <w:color w:val="FFFFFF" w:themeColor="background1"/>
                                </w:rPr>
                                <w:t>DOCUMENTATION FREDI – GROUPE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DD6FCD" w:rsidRDefault="00DD6FCD">
                        <w:pPr>
                          <w:pStyle w:val="En-tte"/>
                          <w:jc w:val="center"/>
                          <w:rPr>
                            <w:caps/>
                            <w:color w:val="FFFFFF" w:themeColor="background1"/>
                          </w:rPr>
                        </w:pPr>
                        <w:r>
                          <w:rPr>
                            <w:caps/>
                            <w:color w:val="FFFFFF" w:themeColor="background1"/>
                          </w:rPr>
                          <w:t>DOCUMENTATION FREDI – GROUPE 1</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350"/>
    <w:rsid w:val="00282893"/>
    <w:rsid w:val="003D5C65"/>
    <w:rsid w:val="004A615D"/>
    <w:rsid w:val="0055130F"/>
    <w:rsid w:val="00AD5FB7"/>
    <w:rsid w:val="00B4102B"/>
    <w:rsid w:val="00BC4FFA"/>
    <w:rsid w:val="00BE2350"/>
    <w:rsid w:val="00D9626E"/>
    <w:rsid w:val="00DD4C2B"/>
    <w:rsid w:val="00DD6FCD"/>
    <w:rsid w:val="00E267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CF981"/>
  <w15:chartTrackingRefBased/>
  <w15:docId w15:val="{A138B639-D014-40D0-982F-914E42B4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D6F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513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Adressedestinataire">
    <w:name w:val="envelope address"/>
    <w:basedOn w:val="Normal"/>
    <w:uiPriority w:val="99"/>
    <w:unhideWhenUsed/>
    <w:rsid w:val="00BE2350"/>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unhideWhenUsed/>
    <w:rsid w:val="00BE2350"/>
    <w:pPr>
      <w:spacing w:after="0" w:line="240" w:lineRule="auto"/>
    </w:pPr>
    <w:rPr>
      <w:rFonts w:asciiTheme="majorHAnsi" w:eastAsiaTheme="majorEastAsia" w:hAnsiTheme="majorHAnsi" w:cstheme="majorBidi"/>
      <w:sz w:val="20"/>
      <w:szCs w:val="20"/>
    </w:rPr>
  </w:style>
  <w:style w:type="paragraph" w:styleId="Sansinterligne">
    <w:name w:val="No Spacing"/>
    <w:link w:val="SansinterligneCar"/>
    <w:uiPriority w:val="1"/>
    <w:qFormat/>
    <w:rsid w:val="00BE235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E2350"/>
    <w:rPr>
      <w:rFonts w:eastAsiaTheme="minorEastAsia"/>
      <w:lang w:eastAsia="fr-FR"/>
    </w:rPr>
  </w:style>
  <w:style w:type="paragraph" w:styleId="En-tte">
    <w:name w:val="header"/>
    <w:basedOn w:val="Normal"/>
    <w:link w:val="En-tteCar"/>
    <w:uiPriority w:val="99"/>
    <w:unhideWhenUsed/>
    <w:rsid w:val="00DD6FCD"/>
    <w:pPr>
      <w:tabs>
        <w:tab w:val="center" w:pos="4536"/>
        <w:tab w:val="right" w:pos="9072"/>
      </w:tabs>
      <w:spacing w:after="0" w:line="240" w:lineRule="auto"/>
    </w:pPr>
  </w:style>
  <w:style w:type="character" w:customStyle="1" w:styleId="En-tteCar">
    <w:name w:val="En-tête Car"/>
    <w:basedOn w:val="Policepardfaut"/>
    <w:link w:val="En-tte"/>
    <w:uiPriority w:val="99"/>
    <w:rsid w:val="00DD6FCD"/>
  </w:style>
  <w:style w:type="paragraph" w:styleId="Pieddepage">
    <w:name w:val="footer"/>
    <w:basedOn w:val="Normal"/>
    <w:link w:val="PieddepageCar"/>
    <w:uiPriority w:val="99"/>
    <w:unhideWhenUsed/>
    <w:rsid w:val="00DD6F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6FCD"/>
  </w:style>
  <w:style w:type="character" w:customStyle="1" w:styleId="Titre1Car">
    <w:name w:val="Titre 1 Car"/>
    <w:basedOn w:val="Policepardfaut"/>
    <w:link w:val="Titre1"/>
    <w:uiPriority w:val="9"/>
    <w:rsid w:val="00DD6FC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D6FCD"/>
    <w:pPr>
      <w:outlineLvl w:val="9"/>
    </w:pPr>
    <w:rPr>
      <w:lang w:eastAsia="fr-FR"/>
    </w:rPr>
  </w:style>
  <w:style w:type="character" w:customStyle="1" w:styleId="Titre2Car">
    <w:name w:val="Titre 2 Car"/>
    <w:basedOn w:val="Policepardfaut"/>
    <w:link w:val="Titre2"/>
    <w:uiPriority w:val="9"/>
    <w:rsid w:val="0055130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B622E91-2EF6-4996-BAB4-DDFC8D31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253</Words>
  <Characters>1397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DOCUMENTATION FREDI – GROUPE 1</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FREDI – GROUPE 1</dc:title>
  <dc:subject/>
  <dc:creator>BRINGER</dc:creator>
  <cp:keywords/>
  <dc:description/>
  <cp:lastModifiedBy>BRINGER</cp:lastModifiedBy>
  <cp:revision>7</cp:revision>
  <dcterms:created xsi:type="dcterms:W3CDTF">2019-10-15T09:44:00Z</dcterms:created>
  <dcterms:modified xsi:type="dcterms:W3CDTF">2019-11-05T14:33:00Z</dcterms:modified>
</cp:coreProperties>
</file>