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36A86" w14:textId="2F377560" w:rsidR="0081753A" w:rsidRPr="00507590" w:rsidRDefault="0081753A" w:rsidP="0081753A">
      <w:pPr>
        <w:jc w:val="center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>Indeterminacy and Underdetermination</w:t>
      </w:r>
    </w:p>
    <w:p w14:paraId="7D9EBA6A" w14:textId="756731C1" w:rsidR="0081753A" w:rsidRPr="00507590" w:rsidRDefault="0081753A" w:rsidP="0081753A">
      <w:pPr>
        <w:jc w:val="center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>Institute for Humanities, University College Dublin</w:t>
      </w:r>
    </w:p>
    <w:p w14:paraId="50A14ADF" w14:textId="36916433" w:rsidR="00D346CC" w:rsidRPr="00507590" w:rsidRDefault="0081753A" w:rsidP="0081753A">
      <w:pPr>
        <w:ind w:left="720"/>
        <w:rPr>
          <w:rFonts w:cstheme="minorHAnsi"/>
        </w:rPr>
      </w:pPr>
      <w:r w:rsidRPr="0050759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A80FE" wp14:editId="69DABC57">
                <wp:simplePos x="0" y="0"/>
                <wp:positionH relativeFrom="column">
                  <wp:posOffset>-91440</wp:posOffset>
                </wp:positionH>
                <wp:positionV relativeFrom="paragraph">
                  <wp:posOffset>38100</wp:posOffset>
                </wp:positionV>
                <wp:extent cx="388620" cy="4069080"/>
                <wp:effectExtent l="0" t="0" r="1143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406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1D27B" w14:textId="49F3AA99" w:rsidR="0081753A" w:rsidRDefault="0081753A" w:rsidP="0081753A">
                            <w:pPr>
                              <w:jc w:val="center"/>
                            </w:pPr>
                            <w:r>
                              <w:t>Day 1: 24/01/202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80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2pt;margin-top:3pt;width:30.6pt;height:3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" fillcolor="white [3201]" strokeweight=".5pt">
                <v:textbox style="layout-flow:vertical;mso-layout-flow-alt:bottom-to-top">
                  <w:txbxContent>
                    <w:p w14:paraId="5D61D27B" w14:textId="49F3AA99" w:rsidR="0081753A" w:rsidRDefault="0081753A" w:rsidP="0081753A">
                      <w:pPr>
                        <w:jc w:val="center"/>
                      </w:pPr>
                      <w:r>
                        <w:t>Day 1: 24/01/202</w:t>
                      </w:r>
                    </w:p>
                  </w:txbxContent>
                </v:textbox>
              </v:shape>
            </w:pict>
          </mc:Fallback>
        </mc:AlternateContent>
      </w:r>
      <w:r w:rsidR="00620AAD" w:rsidRPr="00507590">
        <w:rPr>
          <w:rFonts w:cstheme="minorHAnsi"/>
        </w:rPr>
        <w:t>9:</w:t>
      </w:r>
      <w:r w:rsidR="006B4AA3" w:rsidRPr="00507590">
        <w:rPr>
          <w:rFonts w:cstheme="minorHAnsi"/>
        </w:rPr>
        <w:t>00</w:t>
      </w:r>
      <w:r w:rsidR="00620AAD" w:rsidRPr="00507590">
        <w:rPr>
          <w:rFonts w:cstheme="minorHAnsi"/>
        </w:rPr>
        <w:t>-</w:t>
      </w:r>
      <w:r w:rsidR="00B0168E" w:rsidRPr="00507590">
        <w:rPr>
          <w:rFonts w:cstheme="minorHAnsi"/>
        </w:rPr>
        <w:t>9.</w:t>
      </w:r>
      <w:r w:rsidR="006B4AA3" w:rsidRPr="00507590">
        <w:rPr>
          <w:rFonts w:cstheme="minorHAnsi"/>
        </w:rPr>
        <w:t>2</w:t>
      </w:r>
      <w:r w:rsidR="00B0168E" w:rsidRPr="00507590">
        <w:rPr>
          <w:rFonts w:cstheme="minorHAnsi"/>
        </w:rPr>
        <w:t>0</w:t>
      </w:r>
      <w:r w:rsidR="00620AAD" w:rsidRPr="00507590">
        <w:rPr>
          <w:rFonts w:cstheme="minorHAnsi"/>
        </w:rPr>
        <w:t>: Coffee</w:t>
      </w:r>
    </w:p>
    <w:p w14:paraId="533FD88B" w14:textId="706F8DA1" w:rsidR="00584503" w:rsidRPr="00507590" w:rsidRDefault="00B0168E" w:rsidP="0081753A">
      <w:pPr>
        <w:ind w:left="720"/>
        <w:rPr>
          <w:rFonts w:cstheme="minorHAnsi"/>
        </w:rPr>
      </w:pPr>
      <w:r w:rsidRPr="00507590">
        <w:rPr>
          <w:rFonts w:cstheme="minorHAnsi"/>
        </w:rPr>
        <w:t>9.</w:t>
      </w:r>
      <w:r w:rsidR="006B4AA3" w:rsidRPr="00507590">
        <w:rPr>
          <w:rFonts w:cstheme="minorHAnsi"/>
        </w:rPr>
        <w:t>2</w:t>
      </w:r>
      <w:r w:rsidRPr="00507590">
        <w:rPr>
          <w:rFonts w:cstheme="minorHAnsi"/>
        </w:rPr>
        <w:t>0-</w:t>
      </w:r>
      <w:r w:rsidR="006B4AA3" w:rsidRPr="00507590">
        <w:rPr>
          <w:rFonts w:cstheme="minorHAnsi"/>
        </w:rPr>
        <w:t>9.30</w:t>
      </w:r>
      <w:r w:rsidR="00620AAD" w:rsidRPr="00507590">
        <w:rPr>
          <w:rFonts w:cstheme="minorHAnsi"/>
        </w:rPr>
        <w:t xml:space="preserve"> Welcome</w:t>
      </w:r>
    </w:p>
    <w:p w14:paraId="0C62E158" w14:textId="5348EBA1" w:rsidR="00620AAD" w:rsidRPr="00507590" w:rsidRDefault="006B4AA3" w:rsidP="0081753A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>9.30</w:t>
      </w:r>
      <w:r w:rsidR="00620AAD" w:rsidRPr="00507590">
        <w:rPr>
          <w:rFonts w:cstheme="minorHAnsi"/>
          <w:b/>
          <w:bCs/>
        </w:rPr>
        <w:t>-1</w:t>
      </w:r>
      <w:r w:rsidRPr="00507590">
        <w:rPr>
          <w:rFonts w:cstheme="minorHAnsi"/>
          <w:b/>
          <w:bCs/>
        </w:rPr>
        <w:t>0.50</w:t>
      </w:r>
      <w:r w:rsidR="00620AAD" w:rsidRPr="00507590">
        <w:rPr>
          <w:rFonts w:cstheme="minorHAnsi"/>
          <w:b/>
          <w:bCs/>
        </w:rPr>
        <w:t>: Keynote</w:t>
      </w:r>
      <w:r w:rsidR="00B15E84" w:rsidRPr="00507590">
        <w:rPr>
          <w:rFonts w:cstheme="minorHAnsi"/>
          <w:b/>
          <w:bCs/>
        </w:rPr>
        <w:t xml:space="preserve">: Aaron </w:t>
      </w:r>
      <w:proofErr w:type="spellStart"/>
      <w:r w:rsidR="00B15E84" w:rsidRPr="00507590">
        <w:rPr>
          <w:rFonts w:cstheme="minorHAnsi"/>
          <w:b/>
          <w:bCs/>
        </w:rPr>
        <w:t>Cotnoir</w:t>
      </w:r>
      <w:proofErr w:type="spellEnd"/>
      <w:r w:rsidR="00B15E84" w:rsidRPr="00507590">
        <w:rPr>
          <w:rFonts w:cstheme="minorHAnsi"/>
          <w:b/>
          <w:bCs/>
        </w:rPr>
        <w:t xml:space="preserve">: </w:t>
      </w:r>
      <w:r w:rsidR="00184626" w:rsidRPr="00507590">
        <w:rPr>
          <w:rFonts w:cstheme="minorHAnsi"/>
          <w:b/>
          <w:bCs/>
        </w:rPr>
        <w:t>Does Natural Language Underdetermine Logic?</w:t>
      </w:r>
    </w:p>
    <w:p w14:paraId="2A1BC928" w14:textId="0354A226" w:rsidR="00620AAD" w:rsidRPr="00507590" w:rsidRDefault="006B4AA3" w:rsidP="0081753A">
      <w:pPr>
        <w:ind w:left="720"/>
        <w:rPr>
          <w:rFonts w:cstheme="minorHAnsi"/>
        </w:rPr>
      </w:pPr>
      <w:r w:rsidRPr="00507590">
        <w:rPr>
          <w:rFonts w:cstheme="minorHAnsi"/>
        </w:rPr>
        <w:t>10.50</w:t>
      </w:r>
      <w:r w:rsidR="00620AAD" w:rsidRPr="00507590">
        <w:rPr>
          <w:rFonts w:cstheme="minorHAnsi"/>
        </w:rPr>
        <w:t>-1</w:t>
      </w:r>
      <w:r w:rsidR="00D346CC" w:rsidRPr="00507590">
        <w:rPr>
          <w:rFonts w:cstheme="minorHAnsi"/>
        </w:rPr>
        <w:t>1:</w:t>
      </w:r>
      <w:r w:rsidRPr="00507590">
        <w:rPr>
          <w:rFonts w:cstheme="minorHAnsi"/>
        </w:rPr>
        <w:t>05</w:t>
      </w:r>
      <w:r w:rsidR="00620AAD" w:rsidRPr="00507590">
        <w:rPr>
          <w:rFonts w:cstheme="minorHAnsi"/>
        </w:rPr>
        <w:t>: Break</w:t>
      </w:r>
    </w:p>
    <w:p w14:paraId="671FEBFA" w14:textId="2DF286E5" w:rsidR="00620AAD" w:rsidRPr="00507590" w:rsidRDefault="00620AAD" w:rsidP="0081753A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>1</w:t>
      </w:r>
      <w:r w:rsidR="00D346CC" w:rsidRPr="00507590">
        <w:rPr>
          <w:rFonts w:cstheme="minorHAnsi"/>
          <w:b/>
          <w:bCs/>
        </w:rPr>
        <w:t>1:</w:t>
      </w:r>
      <w:r w:rsidR="006B4AA3" w:rsidRPr="00507590">
        <w:rPr>
          <w:rFonts w:cstheme="minorHAnsi"/>
          <w:b/>
          <w:bCs/>
        </w:rPr>
        <w:t>05</w:t>
      </w:r>
      <w:r w:rsidRPr="00507590">
        <w:rPr>
          <w:rFonts w:cstheme="minorHAnsi"/>
          <w:b/>
          <w:bCs/>
        </w:rPr>
        <w:t>-</w:t>
      </w:r>
      <w:r w:rsidR="006B4AA3" w:rsidRPr="00507590">
        <w:rPr>
          <w:rFonts w:cstheme="minorHAnsi"/>
          <w:b/>
          <w:bCs/>
        </w:rPr>
        <w:t>11.45</w:t>
      </w:r>
      <w:r w:rsidRPr="00507590">
        <w:rPr>
          <w:rFonts w:cstheme="minorHAnsi"/>
          <w:b/>
          <w:bCs/>
        </w:rPr>
        <w:t xml:space="preserve">: </w:t>
      </w:r>
      <w:r w:rsidR="00B15E84" w:rsidRPr="00507590">
        <w:rPr>
          <w:rFonts w:cstheme="minorHAnsi"/>
          <w:b/>
          <w:bCs/>
        </w:rPr>
        <w:t>Colin Caret: Context and Indeterminacy of Logic</w:t>
      </w:r>
    </w:p>
    <w:p w14:paraId="7E0E61F5" w14:textId="466EF883" w:rsidR="00B0168E" w:rsidRPr="00507590" w:rsidRDefault="006B4AA3" w:rsidP="0081753A">
      <w:pPr>
        <w:shd w:val="clear" w:color="auto" w:fill="FFFFFF"/>
        <w:ind w:left="720"/>
        <w:rPr>
          <w:rFonts w:eastAsia="Times New Roman" w:cstheme="minorHAnsi"/>
          <w:b/>
          <w:bCs/>
          <w:lang w:eastAsia="en-GB"/>
        </w:rPr>
      </w:pPr>
      <w:r w:rsidRPr="00507590">
        <w:rPr>
          <w:rFonts w:cstheme="minorHAnsi"/>
          <w:b/>
          <w:bCs/>
        </w:rPr>
        <w:t>11.45</w:t>
      </w:r>
      <w:r w:rsidR="00B0168E" w:rsidRPr="00507590">
        <w:rPr>
          <w:rFonts w:cstheme="minorHAnsi"/>
          <w:b/>
          <w:bCs/>
        </w:rPr>
        <w:t>-1</w:t>
      </w:r>
      <w:r w:rsidRPr="00507590">
        <w:rPr>
          <w:rFonts w:cstheme="minorHAnsi"/>
          <w:b/>
          <w:bCs/>
        </w:rPr>
        <w:t>2.25</w:t>
      </w:r>
      <w:r w:rsidR="00B0168E" w:rsidRPr="00507590">
        <w:rPr>
          <w:rFonts w:cstheme="minorHAnsi"/>
          <w:b/>
          <w:bCs/>
        </w:rPr>
        <w:t>:</w:t>
      </w:r>
      <w:r w:rsidR="00D64E9E" w:rsidRPr="00507590">
        <w:rPr>
          <w:rFonts w:cstheme="minorHAnsi"/>
          <w:b/>
          <w:bCs/>
        </w:rPr>
        <w:t xml:space="preserve"> </w:t>
      </w:r>
      <w:r w:rsidR="00B15E84" w:rsidRPr="00507590">
        <w:rPr>
          <w:rFonts w:cstheme="minorHAnsi"/>
          <w:b/>
          <w:bCs/>
        </w:rPr>
        <w:t xml:space="preserve">Fenner Tanswell: </w:t>
      </w:r>
      <w:r w:rsidR="00B15E84" w:rsidRPr="00507590">
        <w:rPr>
          <w:rFonts w:eastAsia="Times New Roman" w:cstheme="minorHAnsi"/>
          <w:b/>
          <w:bCs/>
          <w:lang w:eastAsia="en-GB"/>
        </w:rPr>
        <w:t>Open Texture, Ambiguity and Underdetermination for Mathematical Concepts</w:t>
      </w:r>
    </w:p>
    <w:p w14:paraId="29F877EE" w14:textId="236B653F" w:rsidR="006B4AA3" w:rsidRPr="00507590" w:rsidRDefault="006B4AA3" w:rsidP="0081753A">
      <w:pPr>
        <w:shd w:val="clear" w:color="auto" w:fill="FFFFFF"/>
        <w:ind w:left="720"/>
        <w:rPr>
          <w:rFonts w:eastAsia="Times New Roman" w:cstheme="minorHAnsi"/>
          <w:b/>
          <w:bCs/>
          <w:lang w:eastAsia="en-GB"/>
        </w:rPr>
      </w:pPr>
      <w:r w:rsidRPr="00507590">
        <w:rPr>
          <w:rFonts w:cstheme="minorHAnsi"/>
          <w:b/>
          <w:bCs/>
        </w:rPr>
        <w:t>12.</w:t>
      </w:r>
      <w:r w:rsidRPr="00507590">
        <w:rPr>
          <w:rFonts w:eastAsia="Times New Roman" w:cstheme="minorHAnsi"/>
          <w:b/>
          <w:bCs/>
          <w:lang w:eastAsia="en-GB"/>
        </w:rPr>
        <w:t>25-13.</w:t>
      </w:r>
      <w:r w:rsidR="007D04B5" w:rsidRPr="00507590">
        <w:rPr>
          <w:rFonts w:eastAsia="Times New Roman" w:cstheme="minorHAnsi"/>
          <w:b/>
          <w:bCs/>
          <w:lang w:eastAsia="en-GB"/>
        </w:rPr>
        <w:t>0</w:t>
      </w:r>
      <w:r w:rsidRPr="00507590">
        <w:rPr>
          <w:rFonts w:eastAsia="Times New Roman" w:cstheme="minorHAnsi"/>
          <w:b/>
          <w:bCs/>
          <w:lang w:eastAsia="en-GB"/>
        </w:rPr>
        <w:t>5</w:t>
      </w:r>
      <w:r w:rsidR="00484BE2">
        <w:rPr>
          <w:rFonts w:eastAsia="Times New Roman" w:cstheme="minorHAnsi"/>
          <w:b/>
          <w:bCs/>
          <w:lang w:eastAsia="en-GB"/>
        </w:rPr>
        <w:t xml:space="preserve">: </w:t>
      </w:r>
      <w:r w:rsidR="00484BE2" w:rsidRPr="00024F2D">
        <w:rPr>
          <w:rFonts w:cstheme="minorHAnsi"/>
          <w:b/>
          <w:bCs/>
        </w:rPr>
        <w:t xml:space="preserve">Eli </w:t>
      </w:r>
      <w:proofErr w:type="spellStart"/>
      <w:r w:rsidR="00484BE2" w:rsidRPr="00024F2D">
        <w:rPr>
          <w:rFonts w:cstheme="minorHAnsi"/>
          <w:b/>
          <w:bCs/>
        </w:rPr>
        <w:t>Pitcovsk</w:t>
      </w:r>
      <w:r w:rsidR="00484BE2">
        <w:rPr>
          <w:rFonts w:cstheme="minorHAnsi"/>
          <w:b/>
          <w:bCs/>
        </w:rPr>
        <w:t>i</w:t>
      </w:r>
      <w:proofErr w:type="spellEnd"/>
      <w:r w:rsidR="00484BE2" w:rsidRPr="00024F2D">
        <w:rPr>
          <w:rFonts w:cstheme="minorHAnsi"/>
          <w:b/>
          <w:bCs/>
        </w:rPr>
        <w:t>: Indeterminacy Portrayed</w:t>
      </w:r>
    </w:p>
    <w:p w14:paraId="2077ADB3" w14:textId="2C449A14" w:rsidR="00620AAD" w:rsidRPr="00507590" w:rsidRDefault="00620AAD" w:rsidP="0081753A">
      <w:pPr>
        <w:ind w:left="720"/>
        <w:rPr>
          <w:rFonts w:cstheme="minorHAnsi"/>
        </w:rPr>
      </w:pPr>
      <w:r w:rsidRPr="00507590">
        <w:rPr>
          <w:rFonts w:cstheme="minorHAnsi"/>
        </w:rPr>
        <w:t>1</w:t>
      </w:r>
      <w:r w:rsidR="00B0168E" w:rsidRPr="00507590">
        <w:rPr>
          <w:rFonts w:cstheme="minorHAnsi"/>
        </w:rPr>
        <w:t>3</w:t>
      </w:r>
      <w:r w:rsidRPr="00507590">
        <w:rPr>
          <w:rFonts w:cstheme="minorHAnsi"/>
        </w:rPr>
        <w:t>:</w:t>
      </w:r>
      <w:r w:rsidR="007D04B5" w:rsidRPr="00507590">
        <w:rPr>
          <w:rFonts w:cstheme="minorHAnsi"/>
        </w:rPr>
        <w:t>0</w:t>
      </w:r>
      <w:r w:rsidR="006B4AA3" w:rsidRPr="00507590">
        <w:rPr>
          <w:rFonts w:cstheme="minorHAnsi"/>
        </w:rPr>
        <w:t>5</w:t>
      </w:r>
      <w:r w:rsidRPr="00507590">
        <w:rPr>
          <w:rFonts w:cstheme="minorHAnsi"/>
        </w:rPr>
        <w:t>-2:</w:t>
      </w:r>
      <w:r w:rsidR="007D04B5" w:rsidRPr="00507590">
        <w:rPr>
          <w:rFonts w:cstheme="minorHAnsi"/>
        </w:rPr>
        <w:t>0</w:t>
      </w:r>
      <w:r w:rsidR="006B4AA3" w:rsidRPr="00507590">
        <w:rPr>
          <w:rFonts w:cstheme="minorHAnsi"/>
        </w:rPr>
        <w:t>5</w:t>
      </w:r>
      <w:r w:rsidRPr="00507590">
        <w:rPr>
          <w:rFonts w:cstheme="minorHAnsi"/>
        </w:rPr>
        <w:t xml:space="preserve"> Lunch</w:t>
      </w:r>
    </w:p>
    <w:p w14:paraId="12C39418" w14:textId="77777777" w:rsidR="007D04B5" w:rsidRPr="00507590" w:rsidRDefault="007D04B5" w:rsidP="007D04B5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 xml:space="preserve">14:05-15:25: Keynote: Rachel </w:t>
      </w:r>
      <w:proofErr w:type="spellStart"/>
      <w:r w:rsidRPr="00507590">
        <w:rPr>
          <w:rFonts w:cstheme="minorHAnsi"/>
          <w:b/>
          <w:bCs/>
        </w:rPr>
        <w:t>Sterken</w:t>
      </w:r>
      <w:proofErr w:type="spellEnd"/>
      <w:r w:rsidRPr="00507590">
        <w:rPr>
          <w:rFonts w:cstheme="minorHAnsi"/>
          <w:b/>
          <w:bCs/>
        </w:rPr>
        <w:t>: TBA</w:t>
      </w:r>
    </w:p>
    <w:p w14:paraId="74151716" w14:textId="77777777" w:rsidR="007D04B5" w:rsidRPr="00507590" w:rsidRDefault="007D04B5" w:rsidP="007D04B5">
      <w:pPr>
        <w:ind w:left="720"/>
        <w:rPr>
          <w:rFonts w:cstheme="minorHAnsi"/>
        </w:rPr>
      </w:pPr>
      <w:r w:rsidRPr="00507590">
        <w:rPr>
          <w:rFonts w:cstheme="minorHAnsi"/>
        </w:rPr>
        <w:t>15:25-15:40 Break</w:t>
      </w:r>
      <w:bookmarkStart w:id="0" w:name="_GoBack"/>
      <w:bookmarkEnd w:id="0"/>
    </w:p>
    <w:p w14:paraId="682393F0" w14:textId="77777777" w:rsidR="007D04B5" w:rsidRPr="009A1037" w:rsidRDefault="007D04B5" w:rsidP="007D04B5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 xml:space="preserve">15:40-16:20: </w:t>
      </w:r>
      <w:r w:rsidRPr="00507590">
        <w:rPr>
          <w:rFonts w:cstheme="minorHAnsi"/>
          <w:b/>
          <w:bCs/>
          <w:spacing w:val="3"/>
        </w:rPr>
        <w:t xml:space="preserve">Anna </w:t>
      </w:r>
      <w:proofErr w:type="spellStart"/>
      <w:proofErr w:type="gramStart"/>
      <w:r w:rsidRPr="009A1037">
        <w:rPr>
          <w:rFonts w:cstheme="minorHAnsi"/>
          <w:b/>
          <w:bCs/>
          <w:spacing w:val="3"/>
        </w:rPr>
        <w:t>Drożdżowicz</w:t>
      </w:r>
      <w:proofErr w:type="spellEnd"/>
      <w:r w:rsidRPr="009A1037">
        <w:rPr>
          <w:rFonts w:cstheme="minorHAnsi"/>
          <w:b/>
          <w:bCs/>
          <w:spacing w:val="5"/>
        </w:rPr>
        <w:t> </w:t>
      </w:r>
      <w:r w:rsidRPr="009A1037">
        <w:rPr>
          <w:rFonts w:cstheme="minorHAnsi"/>
          <w:b/>
          <w:bCs/>
          <w:lang w:eastAsia="en-GB"/>
        </w:rPr>
        <w:t>:</w:t>
      </w:r>
      <w:proofErr w:type="gramEnd"/>
      <w:r w:rsidRPr="009A1037">
        <w:rPr>
          <w:rFonts w:cstheme="minorHAnsi"/>
          <w:b/>
          <w:bCs/>
          <w:lang w:eastAsia="en-GB"/>
        </w:rPr>
        <w:t xml:space="preserve"> Linguistic Understanding and Massive Underdetermination of Linguistic Representations </w:t>
      </w:r>
      <w:r w:rsidRPr="009A1037">
        <w:rPr>
          <w:rFonts w:cstheme="minorHAnsi"/>
          <w:b/>
          <w:bCs/>
        </w:rPr>
        <w:t xml:space="preserve"> </w:t>
      </w:r>
    </w:p>
    <w:p w14:paraId="5ED7AAE2" w14:textId="18189039" w:rsidR="007D04B5" w:rsidRPr="009A1037" w:rsidRDefault="007D04B5" w:rsidP="007D04B5">
      <w:pPr>
        <w:ind w:left="720"/>
        <w:rPr>
          <w:rFonts w:cstheme="minorHAnsi"/>
          <w:b/>
          <w:bCs/>
          <w:lang w:val="de-DE"/>
        </w:rPr>
      </w:pPr>
      <w:r w:rsidRPr="009A1037">
        <w:rPr>
          <w:rFonts w:cstheme="minorHAnsi"/>
          <w:b/>
          <w:bCs/>
          <w:lang w:val="de-DE"/>
        </w:rPr>
        <w:t>16:20-17:00: Annie Bosse:</w:t>
      </w:r>
      <w:r w:rsidR="002B5E81" w:rsidRPr="009A1037">
        <w:rPr>
          <w:rFonts w:cstheme="minorHAnsi"/>
          <w:b/>
          <w:bCs/>
          <w:lang w:val="de-DE"/>
        </w:rPr>
        <w:t xml:space="preserve"> Generics in Use</w:t>
      </w:r>
    </w:p>
    <w:p w14:paraId="45DA729B" w14:textId="14A1FF40" w:rsidR="00507590" w:rsidRPr="009A1037" w:rsidRDefault="00507590" w:rsidP="007D04B5">
      <w:pPr>
        <w:ind w:left="720"/>
        <w:rPr>
          <w:rFonts w:cstheme="minorHAnsi"/>
          <w:b/>
          <w:bCs/>
        </w:rPr>
      </w:pPr>
      <w:r w:rsidRPr="009A1037">
        <w:rPr>
          <w:rFonts w:cstheme="minorHAnsi"/>
          <w:b/>
          <w:bCs/>
        </w:rPr>
        <w:t xml:space="preserve">17:00-17:40: </w:t>
      </w:r>
      <w:r w:rsidR="00511D6E" w:rsidRPr="009A1037">
        <w:rPr>
          <w:rFonts w:cstheme="minorHAnsi"/>
          <w:b/>
          <w:bCs/>
        </w:rPr>
        <w:t xml:space="preserve">Michael Traynor: </w:t>
      </w:r>
      <w:r w:rsidR="009A1037" w:rsidRPr="009A1037">
        <w:rPr>
          <w:rFonts w:cstheme="minorHAnsi"/>
          <w:b/>
          <w:bCs/>
          <w:color w:val="222222"/>
          <w:shd w:val="clear" w:color="auto" w:fill="FFFFFF"/>
        </w:rPr>
        <w:t>Indeterminate Imagining and Underdetermined Possibilities</w:t>
      </w:r>
    </w:p>
    <w:p w14:paraId="7B52A771" w14:textId="77777777" w:rsidR="00D34AB2" w:rsidRPr="00507590" w:rsidRDefault="00D34AB2" w:rsidP="007D04B5">
      <w:pPr>
        <w:ind w:left="720"/>
        <w:rPr>
          <w:rFonts w:cstheme="minorHAnsi"/>
          <w:b/>
          <w:bCs/>
        </w:rPr>
      </w:pPr>
    </w:p>
    <w:p w14:paraId="19293763" w14:textId="1C58FC41" w:rsidR="008A19D8" w:rsidRDefault="008A19D8" w:rsidP="008A19D8">
      <w:pPr>
        <w:jc w:val="center"/>
        <w:rPr>
          <w:rFonts w:cstheme="minorHAnsi"/>
        </w:rPr>
      </w:pPr>
      <w:r w:rsidRPr="00507590">
        <w:rPr>
          <w:rFonts w:cstheme="minorHAnsi"/>
        </w:rPr>
        <w:t xml:space="preserve">Conference dinner: </w:t>
      </w:r>
      <w:proofErr w:type="spellStart"/>
      <w:r w:rsidR="00A33D15">
        <w:rPr>
          <w:rFonts w:cstheme="minorHAnsi"/>
        </w:rPr>
        <w:t>Camile</w:t>
      </w:r>
      <w:proofErr w:type="spellEnd"/>
      <w:r w:rsidR="00A33D15">
        <w:rPr>
          <w:rFonts w:cstheme="minorHAnsi"/>
        </w:rPr>
        <w:t xml:space="preserve"> Thai (</w:t>
      </w:r>
      <w:r w:rsidRPr="00507590">
        <w:rPr>
          <w:rFonts w:cstheme="minorHAnsi"/>
        </w:rPr>
        <w:t>TBC</w:t>
      </w:r>
      <w:r w:rsidR="00A33D15">
        <w:rPr>
          <w:rFonts w:cstheme="minorHAnsi"/>
        </w:rPr>
        <w:t>)</w:t>
      </w:r>
    </w:p>
    <w:p w14:paraId="5A248FFA" w14:textId="755291E0" w:rsidR="00D34AB2" w:rsidRPr="00507590" w:rsidRDefault="00D34AB2" w:rsidP="008A19D8">
      <w:pPr>
        <w:jc w:val="center"/>
        <w:rPr>
          <w:rFonts w:cstheme="minorHAnsi"/>
        </w:rPr>
      </w:pPr>
      <w:r w:rsidRPr="0050759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689ED" wp14:editId="1806506D">
                <wp:simplePos x="0" y="0"/>
                <wp:positionH relativeFrom="column">
                  <wp:posOffset>-76200</wp:posOffset>
                </wp:positionH>
                <wp:positionV relativeFrom="paragraph">
                  <wp:posOffset>293370</wp:posOffset>
                </wp:positionV>
                <wp:extent cx="388620" cy="36880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68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2DABC" w14:textId="5B09AF8B" w:rsidR="0081753A" w:rsidRDefault="0081753A" w:rsidP="0081753A">
                            <w:pPr>
                              <w:jc w:val="center"/>
                            </w:pPr>
                            <w:r>
                              <w:t>Day 2: 25/01/202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89ED" id="Text Box 2" o:spid="_x0000_s1027" type="#_x0000_t202" style="position:absolute;left:0;text-align:left;margin-left:-6pt;margin-top:23.1pt;width:30.6pt;height:29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" fillcolor="white [3201]" strokeweight=".5pt">
                <v:textbox style="layout-flow:vertical;mso-layout-flow-alt:bottom-to-top">
                  <w:txbxContent>
                    <w:p w14:paraId="69F2DABC" w14:textId="5B09AF8B" w:rsidR="0081753A" w:rsidRDefault="0081753A" w:rsidP="0081753A">
                      <w:pPr>
                        <w:jc w:val="center"/>
                      </w:pPr>
                      <w:r>
                        <w:t>Day 2: 25/01/202</w:t>
                      </w:r>
                    </w:p>
                  </w:txbxContent>
                </v:textbox>
              </v:shape>
            </w:pict>
          </mc:Fallback>
        </mc:AlternateContent>
      </w:r>
    </w:p>
    <w:p w14:paraId="6190887C" w14:textId="4E621C8E" w:rsidR="00620AAD" w:rsidRPr="00507590" w:rsidRDefault="00620AAD" w:rsidP="0081753A">
      <w:pPr>
        <w:ind w:left="720"/>
        <w:rPr>
          <w:rFonts w:cstheme="minorHAnsi"/>
        </w:rPr>
      </w:pPr>
      <w:r w:rsidRPr="00507590">
        <w:rPr>
          <w:rFonts w:cstheme="minorHAnsi"/>
        </w:rPr>
        <w:t>9:</w:t>
      </w:r>
      <w:r w:rsidR="006B4AA3" w:rsidRPr="00507590">
        <w:rPr>
          <w:rFonts w:cstheme="minorHAnsi"/>
        </w:rPr>
        <w:t>00</w:t>
      </w:r>
      <w:r w:rsidRPr="00507590">
        <w:rPr>
          <w:rFonts w:cstheme="minorHAnsi"/>
        </w:rPr>
        <w:t>-</w:t>
      </w:r>
      <w:r w:rsidR="006B4AA3" w:rsidRPr="00507590">
        <w:rPr>
          <w:rFonts w:cstheme="minorHAnsi"/>
        </w:rPr>
        <w:t>9</w:t>
      </w:r>
      <w:r w:rsidRPr="00507590">
        <w:rPr>
          <w:rFonts w:cstheme="minorHAnsi"/>
        </w:rPr>
        <w:t>:</w:t>
      </w:r>
      <w:r w:rsidR="006B4AA3" w:rsidRPr="00507590">
        <w:rPr>
          <w:rFonts w:cstheme="minorHAnsi"/>
        </w:rPr>
        <w:t>30:</w:t>
      </w:r>
      <w:r w:rsidRPr="00507590">
        <w:rPr>
          <w:rFonts w:cstheme="minorHAnsi"/>
        </w:rPr>
        <w:t xml:space="preserve"> Coffee</w:t>
      </w:r>
    </w:p>
    <w:p w14:paraId="70235F72" w14:textId="6CA08251" w:rsidR="00620AAD" w:rsidRPr="00507590" w:rsidRDefault="006B4AA3" w:rsidP="0081753A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>9:30-10:50</w:t>
      </w:r>
      <w:r w:rsidR="00620AAD" w:rsidRPr="00507590">
        <w:rPr>
          <w:rFonts w:cstheme="minorHAnsi"/>
          <w:b/>
          <w:bCs/>
        </w:rPr>
        <w:t xml:space="preserve">: </w:t>
      </w:r>
      <w:r w:rsidR="00184626" w:rsidRPr="00507590">
        <w:rPr>
          <w:rFonts w:cstheme="minorHAnsi"/>
          <w:b/>
          <w:bCs/>
        </w:rPr>
        <w:t xml:space="preserve">Keynote: </w:t>
      </w:r>
      <w:r w:rsidR="003146BD" w:rsidRPr="00507590">
        <w:rPr>
          <w:rFonts w:cstheme="minorHAnsi"/>
          <w:b/>
          <w:bCs/>
        </w:rPr>
        <w:t xml:space="preserve">Elizabeth Harman: TBA </w:t>
      </w:r>
    </w:p>
    <w:p w14:paraId="7700F44F" w14:textId="7D21EEC3" w:rsidR="00620AAD" w:rsidRPr="00507590" w:rsidRDefault="006B4AA3" w:rsidP="0081753A">
      <w:pPr>
        <w:ind w:left="720"/>
        <w:rPr>
          <w:rFonts w:cstheme="minorHAnsi"/>
        </w:rPr>
      </w:pPr>
      <w:r w:rsidRPr="00507590">
        <w:rPr>
          <w:rFonts w:cstheme="minorHAnsi"/>
        </w:rPr>
        <w:t>10:50-11:05</w:t>
      </w:r>
      <w:r w:rsidR="00620AAD" w:rsidRPr="00507590">
        <w:rPr>
          <w:rFonts w:cstheme="minorHAnsi"/>
        </w:rPr>
        <w:t>: Break</w:t>
      </w:r>
    </w:p>
    <w:p w14:paraId="1EAB9C45" w14:textId="43C6578F" w:rsidR="00620AAD" w:rsidRPr="00507590" w:rsidRDefault="00620AAD" w:rsidP="0081753A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>11:</w:t>
      </w:r>
      <w:r w:rsidR="006B4AA3" w:rsidRPr="00507590">
        <w:rPr>
          <w:rFonts w:cstheme="minorHAnsi"/>
          <w:b/>
          <w:bCs/>
        </w:rPr>
        <w:t>05</w:t>
      </w:r>
      <w:r w:rsidRPr="00507590">
        <w:rPr>
          <w:rFonts w:cstheme="minorHAnsi"/>
          <w:b/>
          <w:bCs/>
        </w:rPr>
        <w:t>-1</w:t>
      </w:r>
      <w:r w:rsidR="006B4AA3" w:rsidRPr="00507590">
        <w:rPr>
          <w:rFonts w:cstheme="minorHAnsi"/>
          <w:b/>
          <w:bCs/>
        </w:rPr>
        <w:t>1:45</w:t>
      </w:r>
      <w:r w:rsidRPr="00507590">
        <w:rPr>
          <w:rFonts w:cstheme="minorHAnsi"/>
          <w:b/>
          <w:bCs/>
        </w:rPr>
        <w:t xml:space="preserve">: </w:t>
      </w:r>
      <w:r w:rsidR="003146BD" w:rsidRPr="00507590">
        <w:rPr>
          <w:rFonts w:cstheme="minorHAnsi"/>
          <w:b/>
          <w:bCs/>
        </w:rPr>
        <w:t>Joe Slater: Open-Textured Moral Concepts</w:t>
      </w:r>
    </w:p>
    <w:p w14:paraId="71FB1879" w14:textId="1FEAF71A" w:rsidR="00620AAD" w:rsidRPr="00507590" w:rsidRDefault="00620AAD" w:rsidP="0081753A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>1</w:t>
      </w:r>
      <w:r w:rsidR="006B4AA3" w:rsidRPr="00507590">
        <w:rPr>
          <w:rFonts w:cstheme="minorHAnsi"/>
          <w:b/>
          <w:bCs/>
        </w:rPr>
        <w:t>1:45</w:t>
      </w:r>
      <w:r w:rsidRPr="00507590">
        <w:rPr>
          <w:rFonts w:cstheme="minorHAnsi"/>
          <w:b/>
          <w:bCs/>
        </w:rPr>
        <w:t>-1</w:t>
      </w:r>
      <w:r w:rsidR="006B4AA3" w:rsidRPr="00507590">
        <w:rPr>
          <w:rFonts w:cstheme="minorHAnsi"/>
          <w:b/>
          <w:bCs/>
        </w:rPr>
        <w:t>2</w:t>
      </w:r>
      <w:r w:rsidRPr="00507590">
        <w:rPr>
          <w:rFonts w:cstheme="minorHAnsi"/>
          <w:b/>
          <w:bCs/>
        </w:rPr>
        <w:t>:</w:t>
      </w:r>
      <w:r w:rsidR="006B4AA3" w:rsidRPr="00507590">
        <w:rPr>
          <w:rFonts w:cstheme="minorHAnsi"/>
          <w:b/>
          <w:bCs/>
        </w:rPr>
        <w:t>25</w:t>
      </w:r>
      <w:r w:rsidR="00507590">
        <w:rPr>
          <w:rFonts w:cstheme="minorHAnsi"/>
          <w:b/>
          <w:bCs/>
        </w:rPr>
        <w:t xml:space="preserve">: </w:t>
      </w:r>
      <w:r w:rsidR="00507590" w:rsidRPr="00507590">
        <w:rPr>
          <w:rFonts w:cstheme="minorHAnsi"/>
          <w:b/>
          <w:bCs/>
          <w:shd w:val="clear" w:color="auto" w:fill="FFFFFF"/>
        </w:rPr>
        <w:t xml:space="preserve">Francesca </w:t>
      </w:r>
      <w:proofErr w:type="spellStart"/>
      <w:r w:rsidR="00507590" w:rsidRPr="00507590">
        <w:rPr>
          <w:rFonts w:cstheme="minorHAnsi"/>
          <w:b/>
          <w:bCs/>
          <w:shd w:val="clear" w:color="auto" w:fill="FFFFFF"/>
        </w:rPr>
        <w:t>Putignano</w:t>
      </w:r>
      <w:proofErr w:type="spellEnd"/>
      <w:r w:rsidR="00507590" w:rsidRPr="00507590">
        <w:rPr>
          <w:rFonts w:cstheme="minorHAnsi"/>
          <w:b/>
          <w:bCs/>
        </w:rPr>
        <w:t>: Underdetermination: A Path to Feminist Values in Science</w:t>
      </w:r>
    </w:p>
    <w:p w14:paraId="7BCFD079" w14:textId="5A8B337A" w:rsidR="007D04B5" w:rsidRPr="00507590" w:rsidRDefault="007D04B5" w:rsidP="00507590">
      <w:pPr>
        <w:ind w:left="720"/>
        <w:rPr>
          <w:rFonts w:cstheme="minorHAnsi"/>
          <w:b/>
          <w:bCs/>
        </w:rPr>
      </w:pPr>
      <w:r w:rsidRPr="00507590">
        <w:rPr>
          <w:rFonts w:cstheme="minorHAnsi"/>
          <w:b/>
          <w:bCs/>
        </w:rPr>
        <w:t xml:space="preserve">12.25-13.05: </w:t>
      </w:r>
      <w:r w:rsidR="00511D6E" w:rsidRPr="00507590">
        <w:rPr>
          <w:rFonts w:cstheme="minorHAnsi"/>
          <w:b/>
          <w:bCs/>
        </w:rPr>
        <w:t xml:space="preserve">Aisling </w:t>
      </w:r>
      <w:proofErr w:type="spellStart"/>
      <w:r w:rsidR="00511D6E" w:rsidRPr="00507590">
        <w:rPr>
          <w:rFonts w:cstheme="minorHAnsi"/>
          <w:b/>
          <w:bCs/>
        </w:rPr>
        <w:t>Crean</w:t>
      </w:r>
      <w:proofErr w:type="spellEnd"/>
      <w:r w:rsidR="00511D6E" w:rsidRPr="00507590">
        <w:rPr>
          <w:rFonts w:cstheme="minorHAnsi"/>
          <w:b/>
          <w:bCs/>
        </w:rPr>
        <w:t>: Trust and Indeterminacy</w:t>
      </w:r>
    </w:p>
    <w:p w14:paraId="768B202E" w14:textId="5AB4EA52" w:rsidR="00620AAD" w:rsidRPr="00507590" w:rsidRDefault="00620AAD" w:rsidP="0081753A">
      <w:pPr>
        <w:ind w:left="720"/>
        <w:rPr>
          <w:rFonts w:cstheme="minorHAnsi"/>
        </w:rPr>
      </w:pPr>
      <w:r w:rsidRPr="00507590">
        <w:rPr>
          <w:rFonts w:cstheme="minorHAnsi"/>
        </w:rPr>
        <w:t>13:</w:t>
      </w:r>
      <w:r w:rsidR="007D04B5" w:rsidRPr="00507590">
        <w:rPr>
          <w:rFonts w:cstheme="minorHAnsi"/>
        </w:rPr>
        <w:t>05</w:t>
      </w:r>
      <w:r w:rsidRPr="00507590">
        <w:rPr>
          <w:rFonts w:cstheme="minorHAnsi"/>
        </w:rPr>
        <w:t>-14:</w:t>
      </w:r>
      <w:r w:rsidR="007D04B5" w:rsidRPr="00507590">
        <w:rPr>
          <w:rFonts w:cstheme="minorHAnsi"/>
        </w:rPr>
        <w:t>05</w:t>
      </w:r>
      <w:r w:rsidRPr="00507590">
        <w:rPr>
          <w:rFonts w:cstheme="minorHAnsi"/>
        </w:rPr>
        <w:t>: Lunch</w:t>
      </w:r>
    </w:p>
    <w:p w14:paraId="0D93FFAC" w14:textId="6675713D" w:rsidR="007D04B5" w:rsidRPr="00484BE2" w:rsidRDefault="00507590" w:rsidP="00024F2D">
      <w:pPr>
        <w:ind w:left="720"/>
        <w:rPr>
          <w:rFonts w:cstheme="minorHAnsi"/>
          <w:lang w:val="en-US"/>
        </w:rPr>
      </w:pPr>
      <w:r w:rsidRPr="00507590">
        <w:rPr>
          <w:rFonts w:cstheme="minorHAnsi"/>
          <w:b/>
          <w:bCs/>
        </w:rPr>
        <w:t>14</w:t>
      </w:r>
      <w:r w:rsidR="007D04B5" w:rsidRPr="00507590">
        <w:rPr>
          <w:rFonts w:cstheme="minorHAnsi"/>
          <w:b/>
          <w:bCs/>
        </w:rPr>
        <w:t>:05-</w:t>
      </w:r>
      <w:r w:rsidRPr="00507590">
        <w:rPr>
          <w:rFonts w:cstheme="minorHAnsi"/>
          <w:b/>
          <w:bCs/>
        </w:rPr>
        <w:t>1</w:t>
      </w:r>
      <w:r w:rsidR="00024F2D">
        <w:rPr>
          <w:rFonts w:cstheme="minorHAnsi"/>
          <w:b/>
          <w:bCs/>
        </w:rPr>
        <w:t>4</w:t>
      </w:r>
      <w:r w:rsidR="007D04B5" w:rsidRPr="00507590">
        <w:rPr>
          <w:rFonts w:cstheme="minorHAnsi"/>
          <w:b/>
          <w:bCs/>
        </w:rPr>
        <w:t xml:space="preserve">:45: </w:t>
      </w:r>
      <w:proofErr w:type="spellStart"/>
      <w:r w:rsidR="00024F2D" w:rsidRPr="00484BE2">
        <w:rPr>
          <w:rFonts w:cstheme="minorHAnsi"/>
          <w:b/>
          <w:bCs/>
          <w:lang w:val="en-US"/>
        </w:rPr>
        <w:t>Philippos</w:t>
      </w:r>
      <w:proofErr w:type="spellEnd"/>
      <w:r w:rsidR="00024F2D" w:rsidRPr="00484BE2">
        <w:rPr>
          <w:rFonts w:cstheme="minorHAnsi"/>
          <w:b/>
          <w:bCs/>
          <w:lang w:val="en-US"/>
        </w:rPr>
        <w:t xml:space="preserve"> </w:t>
      </w:r>
      <w:proofErr w:type="spellStart"/>
      <w:r w:rsidR="00024F2D" w:rsidRPr="00484BE2">
        <w:rPr>
          <w:rFonts w:cstheme="minorHAnsi"/>
          <w:b/>
          <w:bCs/>
          <w:lang w:val="en-US"/>
        </w:rPr>
        <w:t>Papayannopoulos</w:t>
      </w:r>
      <w:proofErr w:type="spellEnd"/>
      <w:r w:rsidR="00024F2D" w:rsidRPr="00484BE2">
        <w:rPr>
          <w:rFonts w:cstheme="minorHAnsi"/>
          <w:b/>
          <w:bCs/>
          <w:lang w:val="en-US"/>
        </w:rPr>
        <w:t xml:space="preserve">, Nir Fresco, </w:t>
      </w:r>
      <w:proofErr w:type="spellStart"/>
      <w:r w:rsidR="00024F2D" w:rsidRPr="00484BE2">
        <w:rPr>
          <w:rFonts w:cstheme="minorHAnsi"/>
          <w:b/>
          <w:bCs/>
          <w:lang w:val="en-US"/>
        </w:rPr>
        <w:t>Oron</w:t>
      </w:r>
      <w:proofErr w:type="spellEnd"/>
      <w:r w:rsidR="00024F2D" w:rsidRPr="00484BE2">
        <w:rPr>
          <w:rFonts w:cstheme="minorHAnsi"/>
          <w:b/>
          <w:bCs/>
          <w:lang w:val="en-US"/>
        </w:rPr>
        <w:t xml:space="preserve"> </w:t>
      </w:r>
      <w:proofErr w:type="spellStart"/>
      <w:r w:rsidR="00024F2D" w:rsidRPr="00484BE2">
        <w:rPr>
          <w:rFonts w:cstheme="minorHAnsi"/>
          <w:b/>
          <w:bCs/>
          <w:lang w:val="en-US"/>
        </w:rPr>
        <w:t>Shagrir</w:t>
      </w:r>
      <w:proofErr w:type="spellEnd"/>
      <w:r w:rsidR="00024F2D" w:rsidRPr="00484BE2">
        <w:rPr>
          <w:rFonts w:cstheme="minorHAnsi"/>
          <w:b/>
          <w:bCs/>
        </w:rPr>
        <w:t xml:space="preserve">:  </w:t>
      </w:r>
      <w:r w:rsidR="00024F2D" w:rsidRPr="00484BE2">
        <w:rPr>
          <w:rFonts w:cstheme="minorHAnsi"/>
          <w:b/>
          <w:bCs/>
          <w:lang w:val="en-US"/>
        </w:rPr>
        <w:t>Indeterminacy of Computation and Underdetermination of Theory</w:t>
      </w:r>
    </w:p>
    <w:p w14:paraId="10CE2C89" w14:textId="5F36E0BE" w:rsidR="007D04B5" w:rsidRPr="00484BE2" w:rsidRDefault="00507590" w:rsidP="007D04B5">
      <w:pPr>
        <w:ind w:left="720"/>
        <w:rPr>
          <w:rFonts w:cstheme="minorHAnsi"/>
          <w:lang w:val="en-US"/>
        </w:rPr>
      </w:pPr>
      <w:r w:rsidRPr="00484BE2">
        <w:rPr>
          <w:rFonts w:cstheme="minorHAnsi"/>
          <w:b/>
          <w:bCs/>
        </w:rPr>
        <w:t>1</w:t>
      </w:r>
      <w:r w:rsidR="00024F2D" w:rsidRPr="00484BE2">
        <w:rPr>
          <w:rFonts w:cstheme="minorHAnsi"/>
          <w:b/>
          <w:bCs/>
        </w:rPr>
        <w:t>4</w:t>
      </w:r>
      <w:r w:rsidRPr="00484BE2">
        <w:rPr>
          <w:rFonts w:cstheme="minorHAnsi"/>
          <w:b/>
          <w:bCs/>
        </w:rPr>
        <w:t>:45</w:t>
      </w:r>
      <w:r w:rsidR="007D04B5" w:rsidRPr="00484BE2">
        <w:rPr>
          <w:rFonts w:cstheme="minorHAnsi"/>
          <w:b/>
          <w:bCs/>
        </w:rPr>
        <w:t>-</w:t>
      </w:r>
      <w:r w:rsidRPr="00484BE2">
        <w:rPr>
          <w:rFonts w:cstheme="minorHAnsi"/>
          <w:b/>
          <w:bCs/>
        </w:rPr>
        <w:t>1</w:t>
      </w:r>
      <w:r w:rsidR="00024F2D" w:rsidRPr="00484BE2">
        <w:rPr>
          <w:rFonts w:cstheme="minorHAnsi"/>
          <w:b/>
          <w:bCs/>
        </w:rPr>
        <w:t>5</w:t>
      </w:r>
      <w:r w:rsidR="007D04B5" w:rsidRPr="00484BE2">
        <w:rPr>
          <w:rFonts w:cstheme="minorHAnsi"/>
          <w:b/>
          <w:bCs/>
        </w:rPr>
        <w:t>:</w:t>
      </w:r>
      <w:r w:rsidR="00780829" w:rsidRPr="00484BE2">
        <w:rPr>
          <w:rFonts w:cstheme="minorHAnsi"/>
          <w:b/>
          <w:bCs/>
        </w:rPr>
        <w:t>2</w:t>
      </w:r>
      <w:r w:rsidR="00024F2D" w:rsidRPr="00484BE2">
        <w:rPr>
          <w:rFonts w:cstheme="minorHAnsi"/>
          <w:b/>
          <w:bCs/>
        </w:rPr>
        <w:t>5</w:t>
      </w:r>
      <w:r w:rsidR="007D04B5" w:rsidRPr="00484BE2">
        <w:rPr>
          <w:rFonts w:cstheme="minorHAnsi"/>
          <w:b/>
          <w:bCs/>
        </w:rPr>
        <w:t xml:space="preserve">: </w:t>
      </w:r>
      <w:r w:rsidR="00024F2D" w:rsidRPr="00484BE2">
        <w:rPr>
          <w:rFonts w:cstheme="minorHAnsi"/>
          <w:b/>
          <w:bCs/>
        </w:rPr>
        <w:t>Fee Doherty</w:t>
      </w:r>
      <w:r w:rsidR="00222713" w:rsidRPr="00484BE2">
        <w:rPr>
          <w:rFonts w:cstheme="minorHAnsi"/>
          <w:b/>
          <w:bCs/>
        </w:rPr>
        <w:t xml:space="preserve"> and Joe Dewhurst</w:t>
      </w:r>
      <w:r w:rsidR="00024F2D" w:rsidRPr="00484BE2">
        <w:rPr>
          <w:rFonts w:cstheme="minorHAnsi"/>
          <w:b/>
          <w:bCs/>
        </w:rPr>
        <w:t xml:space="preserve">: A </w:t>
      </w:r>
      <w:proofErr w:type="spellStart"/>
      <w:r w:rsidR="00024F2D" w:rsidRPr="00484BE2">
        <w:rPr>
          <w:rFonts w:cstheme="minorHAnsi"/>
          <w:b/>
          <w:bCs/>
        </w:rPr>
        <w:t>Hilbertian</w:t>
      </w:r>
      <w:proofErr w:type="spellEnd"/>
      <w:r w:rsidR="00024F2D" w:rsidRPr="00484BE2">
        <w:rPr>
          <w:rFonts w:cstheme="minorHAnsi"/>
          <w:b/>
          <w:bCs/>
        </w:rPr>
        <w:t xml:space="preserve"> Solution to Computational Indeterminacy</w:t>
      </w:r>
    </w:p>
    <w:p w14:paraId="698E27A6" w14:textId="284F4976" w:rsidR="007D04B5" w:rsidRPr="00484BE2" w:rsidRDefault="00024F2D" w:rsidP="007D04B5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484BE2">
        <w:rPr>
          <w:rFonts w:asciiTheme="minorHAnsi" w:hAnsiTheme="minorHAnsi" w:cstheme="minorHAnsi"/>
          <w:sz w:val="22"/>
          <w:szCs w:val="22"/>
          <w:lang w:val="en-US"/>
        </w:rPr>
        <w:t>15:</w:t>
      </w:r>
      <w:r w:rsidR="00780829" w:rsidRPr="00484BE2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484BE2">
        <w:rPr>
          <w:rFonts w:asciiTheme="minorHAnsi" w:hAnsiTheme="minorHAnsi" w:cstheme="minorHAnsi"/>
          <w:sz w:val="22"/>
          <w:szCs w:val="22"/>
          <w:lang w:val="en-US"/>
        </w:rPr>
        <w:t>5</w:t>
      </w:r>
      <w:r w:rsidR="007D04B5" w:rsidRPr="00484BE2">
        <w:rPr>
          <w:rFonts w:asciiTheme="minorHAnsi" w:hAnsiTheme="minorHAnsi" w:cstheme="minorHAnsi"/>
          <w:sz w:val="22"/>
          <w:szCs w:val="22"/>
        </w:rPr>
        <w:t>-</w:t>
      </w:r>
      <w:r w:rsidR="00507590" w:rsidRPr="00484BE2">
        <w:rPr>
          <w:rFonts w:asciiTheme="minorHAnsi" w:hAnsiTheme="minorHAnsi" w:cstheme="minorHAnsi"/>
          <w:sz w:val="22"/>
          <w:szCs w:val="22"/>
        </w:rPr>
        <w:t>1</w:t>
      </w:r>
      <w:r w:rsidRPr="00484BE2">
        <w:rPr>
          <w:rFonts w:asciiTheme="minorHAnsi" w:hAnsiTheme="minorHAnsi" w:cstheme="minorHAnsi"/>
          <w:sz w:val="22"/>
          <w:szCs w:val="22"/>
        </w:rPr>
        <w:t>5:</w:t>
      </w:r>
      <w:r w:rsidR="00780829" w:rsidRPr="00484BE2">
        <w:rPr>
          <w:rFonts w:asciiTheme="minorHAnsi" w:hAnsiTheme="minorHAnsi" w:cstheme="minorHAnsi"/>
          <w:sz w:val="22"/>
          <w:szCs w:val="22"/>
        </w:rPr>
        <w:t>40</w:t>
      </w:r>
      <w:r w:rsidR="007D04B5" w:rsidRPr="00484BE2">
        <w:rPr>
          <w:rFonts w:asciiTheme="minorHAnsi" w:hAnsiTheme="minorHAnsi" w:cstheme="minorHAnsi"/>
          <w:sz w:val="22"/>
          <w:szCs w:val="22"/>
        </w:rPr>
        <w:t>:</w:t>
      </w:r>
      <w:r w:rsidRPr="00484BE2">
        <w:rPr>
          <w:rFonts w:asciiTheme="minorHAnsi" w:hAnsiTheme="minorHAnsi" w:cstheme="minorHAnsi"/>
          <w:sz w:val="22"/>
          <w:szCs w:val="22"/>
        </w:rPr>
        <w:t xml:space="preserve"> Break</w:t>
      </w:r>
      <w:r w:rsidR="007D04B5" w:rsidRPr="00484BE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6911D1" w14:textId="6A17DBA7" w:rsidR="00024F2D" w:rsidRPr="00484BE2" w:rsidRDefault="00024F2D" w:rsidP="0050759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84BE2">
        <w:rPr>
          <w:rFonts w:asciiTheme="minorHAnsi" w:hAnsiTheme="minorHAnsi" w:cstheme="minorHAnsi"/>
          <w:b/>
          <w:bCs/>
          <w:sz w:val="22"/>
          <w:szCs w:val="22"/>
        </w:rPr>
        <w:t>15:</w:t>
      </w:r>
      <w:r w:rsidR="00780829" w:rsidRPr="00484BE2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484BE2">
        <w:rPr>
          <w:rFonts w:asciiTheme="minorHAnsi" w:hAnsiTheme="minorHAnsi" w:cstheme="minorHAnsi"/>
          <w:b/>
          <w:bCs/>
          <w:sz w:val="22"/>
          <w:szCs w:val="22"/>
        </w:rPr>
        <w:t>0-16:</w:t>
      </w:r>
      <w:r w:rsidR="00780829" w:rsidRPr="00484BE2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484BE2">
        <w:rPr>
          <w:rFonts w:asciiTheme="minorHAnsi" w:hAnsiTheme="minorHAnsi" w:cstheme="minorHAnsi"/>
          <w:b/>
          <w:bCs/>
          <w:sz w:val="22"/>
          <w:szCs w:val="22"/>
        </w:rPr>
        <w:t xml:space="preserve">0: </w:t>
      </w:r>
      <w:r w:rsidR="00484BE2" w:rsidRPr="00484BE2">
        <w:rPr>
          <w:rFonts w:asciiTheme="minorHAnsi" w:hAnsiTheme="minorHAnsi" w:cstheme="minorHAnsi"/>
          <w:b/>
          <w:bCs/>
          <w:sz w:val="22"/>
          <w:szCs w:val="22"/>
        </w:rPr>
        <w:t>Marinus Ferreira: Strategic Underdetermination: What it is, why it is difficult to see, and how to fix it</w:t>
      </w:r>
    </w:p>
    <w:p w14:paraId="276134D8" w14:textId="15C9AFA2" w:rsidR="00620AAD" w:rsidRPr="00484BE2" w:rsidRDefault="0000039B" w:rsidP="0050759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84BE2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024F2D" w:rsidRPr="00484BE2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="007D04B5" w:rsidRPr="00484BE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780829" w:rsidRPr="00484BE2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024F2D" w:rsidRPr="00484BE2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7D04B5" w:rsidRPr="00484BE2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484BE2">
        <w:rPr>
          <w:rFonts w:asciiTheme="minorHAnsi" w:hAnsiTheme="minorHAnsi" w:cstheme="minorHAnsi"/>
          <w:b/>
          <w:bCs/>
          <w:sz w:val="22"/>
          <w:szCs w:val="22"/>
        </w:rPr>
        <w:t>17</w:t>
      </w:r>
      <w:r w:rsidR="007D04B5" w:rsidRPr="00484BE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780829" w:rsidRPr="00484BE2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024F2D" w:rsidRPr="00484BE2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="007D04B5" w:rsidRPr="00484BE2">
        <w:rPr>
          <w:rFonts w:asciiTheme="minorHAnsi" w:hAnsiTheme="minorHAnsi" w:cstheme="minorHAnsi"/>
          <w:b/>
          <w:bCs/>
          <w:sz w:val="22"/>
          <w:szCs w:val="22"/>
        </w:rPr>
        <w:t>: Closing Statement</w:t>
      </w:r>
      <w:r w:rsidR="003146BD" w:rsidRPr="00484BE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468FB635" w14:textId="77777777" w:rsidR="00507590" w:rsidRPr="00507590" w:rsidRDefault="00507590" w:rsidP="00507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</w:p>
    <w:sectPr w:rsidR="00507590" w:rsidRPr="00507590" w:rsidSect="005075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AD"/>
    <w:rsid w:val="0000039B"/>
    <w:rsid w:val="00024F2D"/>
    <w:rsid w:val="00184626"/>
    <w:rsid w:val="00216955"/>
    <w:rsid w:val="00222713"/>
    <w:rsid w:val="002B5E81"/>
    <w:rsid w:val="003146BD"/>
    <w:rsid w:val="00426231"/>
    <w:rsid w:val="00484BE2"/>
    <w:rsid w:val="00507590"/>
    <w:rsid w:val="00511D6E"/>
    <w:rsid w:val="00620AAD"/>
    <w:rsid w:val="006B4AA3"/>
    <w:rsid w:val="00780829"/>
    <w:rsid w:val="007D04B5"/>
    <w:rsid w:val="007E494B"/>
    <w:rsid w:val="0081753A"/>
    <w:rsid w:val="008A19D8"/>
    <w:rsid w:val="008D64B6"/>
    <w:rsid w:val="009A1037"/>
    <w:rsid w:val="009E5E5E"/>
    <w:rsid w:val="00A33D15"/>
    <w:rsid w:val="00AC302A"/>
    <w:rsid w:val="00B0168E"/>
    <w:rsid w:val="00B15E84"/>
    <w:rsid w:val="00D346CC"/>
    <w:rsid w:val="00D34AB2"/>
    <w:rsid w:val="00D64E9E"/>
    <w:rsid w:val="00FA329A"/>
    <w:rsid w:val="00FA6C44"/>
    <w:rsid w:val="00FB22EE"/>
    <w:rsid w:val="00FC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B9EC"/>
  <w15:chartTrackingRefBased/>
  <w15:docId w15:val="{A76A49AC-5F54-4F51-8D36-A56A0D09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5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5E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15E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qu">
    <w:name w:val="qu"/>
    <w:basedOn w:val="DefaultParagraphFont"/>
    <w:rsid w:val="00B15E84"/>
  </w:style>
  <w:style w:type="character" w:customStyle="1" w:styleId="gd">
    <w:name w:val="gd"/>
    <w:basedOn w:val="DefaultParagraphFont"/>
    <w:rsid w:val="00B15E84"/>
  </w:style>
  <w:style w:type="paragraph" w:styleId="BalloonText">
    <w:name w:val="Balloon Text"/>
    <w:basedOn w:val="Normal"/>
    <w:link w:val="BalloonTextChar"/>
    <w:uiPriority w:val="99"/>
    <w:semiHidden/>
    <w:unhideWhenUsed/>
    <w:rsid w:val="00B15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1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Bowker</dc:creator>
  <cp:keywords/>
  <dc:description/>
  <cp:lastModifiedBy>Mark Bowker</cp:lastModifiedBy>
  <cp:revision>19</cp:revision>
  <dcterms:created xsi:type="dcterms:W3CDTF">2019-10-07T16:37:00Z</dcterms:created>
  <dcterms:modified xsi:type="dcterms:W3CDTF">2019-10-31T12:25:00Z</dcterms:modified>
</cp:coreProperties>
</file>