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Plan </w:t>
      </w:r>
      <w:r>
        <w:rPr/>
        <w:t>de thèse</w:t>
      </w:r>
    </w:p>
    <w:p>
      <w:pPr>
        <w:pStyle w:val="Titre1"/>
        <w:bidi w:val="0"/>
        <w:jc w:val="left"/>
        <w:rPr/>
      </w:pPr>
      <w:bookmarkStart w:id="0" w:name="OrgXref.org0c85d4d"/>
      <w:bookmarkStart w:id="1" w:name="org0c85d4d"/>
      <w:bookmarkEnd w:id="1"/>
      <w:r>
        <w:rPr>
          <w:lang w:val="fr-FR"/>
        </w:rPr>
        <w:t>Introduction générale</w:t>
      </w:r>
      <w:bookmarkEnd w:id="0"/>
    </w:p>
    <w:p>
      <w:pPr>
        <w:pStyle w:val="Corpsdetexte"/>
        <w:bidi w:val="0"/>
        <w:rPr>
          <w:lang w:val="fr-FR"/>
        </w:rPr>
      </w:pPr>
      <w:r>
        <w:rPr>
          <w:lang w:val="fr-FR"/>
        </w:rPr>
        <w:t>Introduction de la thèse. Je penche plutôt pour une introduction et une conclusion assez courtes et mettre le maximum d’éléments dans le corps du manuscrit.</w:t>
      </w:r>
    </w:p>
    <w:p>
      <w:pPr>
        <w:pStyle w:val="Titre1"/>
        <w:bidi w:val="0"/>
        <w:jc w:val="left"/>
        <w:rPr>
          <w:lang w:val="fr-FR"/>
        </w:rPr>
      </w:pPr>
      <w:bookmarkStart w:id="2" w:name="OrgXref.org80bf9f4"/>
      <w:bookmarkStart w:id="3" w:name="org80bf9f4"/>
      <w:bookmarkEnd w:id="3"/>
      <w:r>
        <w:rPr>
          <w:lang w:val="fr-FR"/>
        </w:rPr>
        <w:t xml:space="preserve">Partie 1 : </w:t>
      </w:r>
      <w:r>
        <w:rPr>
          <w:rStyle w:val="Accentuation"/>
          <w:lang w:val="fr-FR"/>
        </w:rPr>
        <w:t>Contexte et problématique</w:t>
      </w:r>
      <w:bookmarkEnd w:id="2"/>
    </w:p>
    <w:p>
      <w:pPr>
        <w:pStyle w:val="Corpsdetexte"/>
        <w:bidi w:val="0"/>
        <w:rPr>
          <w:lang w:val="fr-FR"/>
        </w:rPr>
      </w:pPr>
      <w:r>
        <w:rPr>
          <w:lang w:val="fr-FR"/>
        </w:rPr>
        <w:t xml:space="preserve">Dans la première partie je veux présenter le contexte scientifique et </w:t>
      </w:r>
      <w:r>
        <w:rPr>
          <w:lang w:val="fr-FR"/>
        </w:rPr>
        <w:t>professionnel</w:t>
      </w:r>
      <w:r>
        <w:rPr>
          <w:lang w:val="fr-FR"/>
        </w:rPr>
        <w:t xml:space="preserve"> de la thèse. L’idée est qu’à la fin de cette partie (cf. conclusion) on ait une vision complète de la problématique et du </w:t>
      </w:r>
      <w:r>
        <w:rPr>
          <w:lang w:val="fr-FR"/>
        </w:rPr>
        <w:t>positionnement</w:t>
      </w:r>
      <w:r>
        <w:rPr>
          <w:lang w:val="fr-FR"/>
        </w:rPr>
        <w:t xml:space="preserve"> de la thèse</w:t>
      </w:r>
    </w:p>
    <w:p>
      <w:pPr>
        <w:pStyle w:val="Titre2"/>
        <w:bidi w:val="0"/>
        <w:ind w:left="850" w:right="0" w:hanging="431"/>
        <w:jc w:val="left"/>
        <w:rPr>
          <w:lang w:val="fr-FR"/>
        </w:rPr>
      </w:pPr>
      <w:bookmarkStart w:id="4" w:name="OrgXref.org44f6297"/>
      <w:bookmarkStart w:id="5" w:name="org44f6297"/>
      <w:bookmarkEnd w:id="5"/>
      <w:r>
        <w:rPr>
          <w:lang w:val="fr-FR"/>
        </w:rPr>
        <w:t>Introduction de la partie</w:t>
      </w:r>
      <w:bookmarkEnd w:id="4"/>
    </w:p>
    <w:p>
      <w:pPr>
        <w:pStyle w:val="Titre2"/>
        <w:bidi w:val="0"/>
        <w:ind w:left="850" w:right="0" w:hanging="431"/>
        <w:jc w:val="left"/>
        <w:rPr/>
      </w:pPr>
      <w:bookmarkStart w:id="6" w:name="OrgXref.orgc69ed22"/>
      <w:bookmarkStart w:id="7" w:name="orgc69ed22"/>
      <w:bookmarkEnd w:id="7"/>
      <w:r>
        <w:rPr>
          <w:lang w:val="fr-FR"/>
        </w:rPr>
        <w:t xml:space="preserve">Chapitre 1 : </w:t>
      </w:r>
      <w:r>
        <w:rPr>
          <w:rStyle w:val="Accentuation"/>
          <w:lang w:val="fr-FR"/>
        </w:rPr>
        <w:t>Contexte</w:t>
      </w:r>
      <w:bookmarkEnd w:id="6"/>
    </w:p>
    <w:p>
      <w:pPr>
        <w:pStyle w:val="Corpsdetexte"/>
        <w:bidi w:val="0"/>
        <w:rPr>
          <w:lang w:val="fr-FR"/>
        </w:rPr>
      </w:pPr>
      <w:r>
        <w:rPr>
          <w:lang w:val="fr-FR"/>
        </w:rPr>
        <w:t>Chapitre destiné à présenter le contexte “métier” de la thèse. C’est-à-dire d’une part le secours en montagne et de l’autre le projet Choucas.</w:t>
      </w:r>
    </w:p>
    <w:p>
      <w:pPr>
        <w:pStyle w:val="Titre3"/>
        <w:bidi w:val="0"/>
        <w:ind w:left="1134" w:right="0" w:hanging="431"/>
        <w:jc w:val="left"/>
        <w:rPr>
          <w:lang w:val="fr-FR"/>
        </w:rPr>
      </w:pPr>
      <w:bookmarkStart w:id="8" w:name="OrgXref.org77db350"/>
      <w:bookmarkStart w:id="9" w:name="org77db350"/>
      <w:bookmarkEnd w:id="9"/>
      <w:r>
        <w:rPr>
          <w:lang w:val="fr-FR"/>
        </w:rPr>
        <w:t>Introduction du chapitre</w:t>
      </w:r>
      <w:bookmarkEnd w:id="8"/>
    </w:p>
    <w:p>
      <w:pPr>
        <w:pStyle w:val="Titre3"/>
        <w:bidi w:val="0"/>
        <w:ind w:left="1134" w:right="0" w:hanging="431"/>
        <w:jc w:val="left"/>
        <w:rPr>
          <w:lang w:val="fr-FR"/>
        </w:rPr>
      </w:pPr>
      <w:bookmarkStart w:id="10" w:name="OrgXref.org0fc93ea"/>
      <w:bookmarkStart w:id="11" w:name="org0fc93ea"/>
      <w:bookmarkEnd w:id="11"/>
      <w:r>
        <w:rPr>
          <w:lang w:val="fr-FR"/>
        </w:rPr>
        <w:t>Secours en montagne</w:t>
      </w:r>
      <w:bookmarkEnd w:id="10"/>
    </w:p>
    <w:p>
      <w:pPr>
        <w:pStyle w:val="Corpsdetexte"/>
        <w:bidi w:val="0"/>
        <w:rPr>
          <w:lang w:val="fr-FR"/>
        </w:rPr>
      </w:pPr>
      <w:r>
        <w:rPr>
          <w:lang w:val="fr-FR"/>
        </w:rPr>
        <w:t>Cette partie présente le contexte professionnel. C’est quoi le secours en montagne, comment il s’organise. Puis je veux présenter leur méthodologie. Comment les secouristes travaillent, etc. Ensuite je pense aborder la question des limites de leur approche, en m’appuyant sur l’exemple du fil rouge.</w:t>
      </w:r>
    </w:p>
    <w:p>
      <w:pPr>
        <w:pStyle w:val="Corpsdetexte"/>
        <w:numPr>
          <w:ilvl w:val="0"/>
          <w:numId w:val="3"/>
        </w:numPr>
        <w:tabs>
          <w:tab w:val="clear" w:pos="709"/>
          <w:tab w:val="left" w:pos="720" w:leader="none"/>
        </w:tabs>
        <w:bidi w:val="0"/>
        <w:ind w:left="720" w:hanging="360"/>
        <w:rPr>
          <w:lang w:val="fr-FR"/>
        </w:rPr>
      </w:pPr>
      <w:bookmarkStart w:id="12" w:name="OrgXref.orgb82f027"/>
      <w:bookmarkStart w:id="13" w:name="orgb82f027"/>
      <w:bookmarkEnd w:id="13"/>
      <w:r>
        <w:rPr>
          <w:lang w:val="fr-FR"/>
        </w:rPr>
        <w:t>Le secours en montagne en France</w:t>
      </w:r>
      <w:bookmarkEnd w:id="12"/>
    </w:p>
    <w:p>
      <w:pPr>
        <w:pStyle w:val="Corpsdetexte"/>
        <w:numPr>
          <w:ilvl w:val="1"/>
          <w:numId w:val="3"/>
        </w:numPr>
        <w:tabs>
          <w:tab w:val="clear" w:pos="709"/>
          <w:tab w:val="left" w:pos="1080" w:leader="none"/>
        </w:tabs>
        <w:bidi w:val="0"/>
        <w:ind w:left="1080" w:hanging="360"/>
        <w:rPr>
          <w:lang w:val="fr-FR"/>
        </w:rPr>
      </w:pPr>
      <w:bookmarkStart w:id="14" w:name="OrgXref.org4fb7847"/>
      <w:bookmarkStart w:id="15" w:name="org4fb7847"/>
      <w:bookmarkEnd w:id="15"/>
      <w:r>
        <w:rPr>
          <w:lang w:val="fr-FR"/>
        </w:rPr>
        <w:t>Historique du secours en montagne français</w:t>
      </w:r>
      <w:bookmarkEnd w:id="14"/>
    </w:p>
    <w:p>
      <w:pPr>
        <w:pStyle w:val="Corpsdetexte"/>
        <w:numPr>
          <w:ilvl w:val="0"/>
          <w:numId w:val="0"/>
        </w:numPr>
        <w:bidi w:val="0"/>
        <w:ind w:left="1080" w:hanging="0"/>
        <w:rPr/>
      </w:pPr>
      <w:r>
        <w:rPr>
          <w:lang w:val="fr-FR"/>
        </w:rPr>
        <w:t xml:space="preserve">Cette partie dresse un rapide (qq. pages + frise chronologique) historique du secours en montagne français. L’objectif est de </w:t>
      </w:r>
      <w:r>
        <w:rPr>
          <w:lang w:val="fr-FR"/>
        </w:rPr>
        <w:t>contextualiser</w:t>
      </w:r>
      <w:r>
        <w:rPr>
          <w:lang w:val="fr-FR"/>
        </w:rPr>
        <w:t xml:space="preserve"> cette activité et d’expliquer comment certains aspects du secours en montagne qui aujourd’hui </w:t>
      </w:r>
      <w:r>
        <w:rPr>
          <w:lang w:val="fr-FR"/>
        </w:rPr>
        <w:t>semblent</w:t>
      </w:r>
      <w:r>
        <w:rPr>
          <w:lang w:val="fr-FR"/>
        </w:rPr>
        <w:t xml:space="preserve"> </w:t>
      </w:r>
      <w:r>
        <w:rPr>
          <w:lang w:val="fr-FR"/>
        </w:rPr>
        <w:t>évidents</w:t>
      </w:r>
      <w:r>
        <w:rPr>
          <w:lang w:val="fr-FR"/>
        </w:rPr>
        <w:t xml:space="preserve"> (ex. secours publics, gratuits et héliporté) ne viennent pas de nulle part).</w:t>
      </w:r>
    </w:p>
    <w:p>
      <w:pPr>
        <w:pStyle w:val="Corpsdetexte"/>
        <w:numPr>
          <w:ilvl w:val="2"/>
          <w:numId w:val="3"/>
        </w:numPr>
        <w:tabs>
          <w:tab w:val="clear" w:pos="709"/>
          <w:tab w:val="left" w:pos="1440" w:leader="none"/>
        </w:tabs>
        <w:bidi w:val="0"/>
        <w:ind w:left="1440" w:hanging="360"/>
        <w:rPr>
          <w:lang w:val="fr-FR"/>
        </w:rPr>
      </w:pPr>
      <w:bookmarkStart w:id="16" w:name="OrgXref.org1281b15"/>
      <w:bookmarkStart w:id="17" w:name="org1281b15"/>
      <w:bookmarkEnd w:id="17"/>
      <w:r>
        <w:rPr>
          <w:lang w:val="fr-FR"/>
        </w:rPr>
        <w:t>Le Proto-secours en montagne (avant 1946)</w:t>
      </w:r>
      <w:bookmarkEnd w:id="16"/>
    </w:p>
    <w:p>
      <w:pPr>
        <w:pStyle w:val="Corpsdetexte"/>
        <w:numPr>
          <w:ilvl w:val="2"/>
          <w:numId w:val="3"/>
        </w:numPr>
        <w:tabs>
          <w:tab w:val="clear" w:pos="709"/>
          <w:tab w:val="left" w:pos="1440" w:leader="none"/>
        </w:tabs>
        <w:bidi w:val="0"/>
        <w:ind w:left="1440" w:hanging="360"/>
        <w:rPr>
          <w:lang w:val="fr-FR"/>
        </w:rPr>
      </w:pPr>
      <w:bookmarkStart w:id="18" w:name="OrgXref.orge7c22df"/>
      <w:bookmarkStart w:id="19" w:name="orge7c22df"/>
      <w:bookmarkEnd w:id="19"/>
      <w:r>
        <w:rPr>
          <w:lang w:val="fr-FR"/>
        </w:rPr>
        <w:t xml:space="preserve">La </w:t>
      </w:r>
      <w:r>
        <w:rPr>
          <w:lang w:val="fr-FR"/>
        </w:rPr>
        <w:t>commission</w:t>
      </w:r>
      <w:r>
        <w:rPr>
          <w:lang w:val="fr-FR"/>
        </w:rPr>
        <w:t xml:space="preserve"> de secours en montagne de la FFM (1947-1958)</w:t>
      </w:r>
      <w:bookmarkEnd w:id="18"/>
    </w:p>
    <w:p>
      <w:pPr>
        <w:pStyle w:val="Corpsdetexte"/>
        <w:numPr>
          <w:ilvl w:val="2"/>
          <w:numId w:val="3"/>
        </w:numPr>
        <w:tabs>
          <w:tab w:val="clear" w:pos="709"/>
          <w:tab w:val="left" w:pos="1440" w:leader="none"/>
        </w:tabs>
        <w:bidi w:val="0"/>
        <w:ind w:left="1440" w:hanging="360"/>
        <w:rPr>
          <w:lang w:val="fr-FR"/>
        </w:rPr>
      </w:pPr>
      <w:bookmarkStart w:id="20" w:name="OrgXref.orgbc4489c"/>
      <w:bookmarkStart w:id="21" w:name="orgbc4489c"/>
      <w:bookmarkEnd w:id="21"/>
      <w:r>
        <w:rPr>
          <w:lang w:val="fr-FR"/>
        </w:rPr>
        <w:t>Le secours en montagne comme service public (1958)</w:t>
      </w:r>
      <w:bookmarkEnd w:id="20"/>
    </w:p>
    <w:p>
      <w:pPr>
        <w:pStyle w:val="Corpsdetexte"/>
        <w:numPr>
          <w:ilvl w:val="1"/>
          <w:numId w:val="3"/>
        </w:numPr>
        <w:tabs>
          <w:tab w:val="clear" w:pos="709"/>
          <w:tab w:val="left" w:pos="1080" w:leader="none"/>
        </w:tabs>
        <w:bidi w:val="0"/>
        <w:ind w:left="1080" w:hanging="360"/>
        <w:rPr>
          <w:lang w:val="fr-FR"/>
        </w:rPr>
      </w:pPr>
      <w:bookmarkStart w:id="22" w:name="OrgXref.org28b1837"/>
      <w:bookmarkStart w:id="23" w:name="org28b1837"/>
      <w:bookmarkEnd w:id="23"/>
      <w:r>
        <w:rPr>
          <w:lang w:val="fr-FR"/>
        </w:rPr>
        <w:t>Le secours en montagne contemporain</w:t>
      </w:r>
      <w:bookmarkEnd w:id="22"/>
      <w:r>
        <w:rPr>
          <w:lang w:val="fr-FR"/>
        </w:rPr>
        <w:t>s</w:t>
      </w:r>
    </w:p>
    <w:p>
      <w:pPr>
        <w:pStyle w:val="Corpsdetexte"/>
        <w:numPr>
          <w:ilvl w:val="0"/>
          <w:numId w:val="0"/>
        </w:numPr>
        <w:bidi w:val="0"/>
        <w:ind w:left="1080" w:hanging="0"/>
        <w:rPr>
          <w:lang w:val="fr-FR"/>
        </w:rPr>
      </w:pPr>
      <w:r>
        <w:rPr>
          <w:lang w:val="fr-FR"/>
        </w:rPr>
        <w:t>Cette partie parle de l’organisation actuelle des secours. Qui sont les différents acteurs, etc. Comme la partie précédente elle sera assez courte.</w:t>
      </w:r>
    </w:p>
    <w:p>
      <w:pPr>
        <w:pStyle w:val="Corpsdetexte"/>
        <w:numPr>
          <w:ilvl w:val="0"/>
          <w:numId w:val="3"/>
        </w:numPr>
        <w:tabs>
          <w:tab w:val="clear" w:pos="709"/>
          <w:tab w:val="left" w:pos="720" w:leader="none"/>
        </w:tabs>
        <w:bidi w:val="0"/>
        <w:ind w:left="720" w:hanging="360"/>
        <w:rPr>
          <w:lang w:val="fr-FR"/>
        </w:rPr>
      </w:pPr>
      <w:bookmarkStart w:id="24" w:name="OrgXref.org793dabe"/>
      <w:bookmarkStart w:id="25" w:name="org793dabe"/>
      <w:bookmarkEnd w:id="25"/>
      <w:r>
        <w:rPr>
          <w:lang w:val="fr-FR"/>
        </w:rPr>
        <w:t>Localiser des victimes, la méthodologie du PGHM</w:t>
      </w:r>
      <w:bookmarkEnd w:id="24"/>
    </w:p>
    <w:p>
      <w:pPr>
        <w:pStyle w:val="Corpsdetexte"/>
        <w:numPr>
          <w:ilvl w:val="0"/>
          <w:numId w:val="0"/>
        </w:numPr>
        <w:bidi w:val="0"/>
        <w:ind w:left="720" w:hanging="0"/>
        <w:rPr>
          <w:lang w:val="fr-FR"/>
        </w:rPr>
      </w:pPr>
      <w:r>
        <w:rPr>
          <w:lang w:val="fr-FR"/>
        </w:rPr>
        <w:t xml:space="preserve">Ici je commence à </w:t>
      </w:r>
      <w:r>
        <w:rPr>
          <w:lang w:val="fr-FR"/>
        </w:rPr>
        <w:t>resserrer</w:t>
      </w:r>
      <w:r>
        <w:rPr>
          <w:lang w:val="fr-FR"/>
        </w:rPr>
        <w:t xml:space="preserve"> le propos. La partie précédente parlait des différents acteurs et des différentes étapes du secours alors qu’ici je ne parle que du PGHM et de la phase de localisation des victimes.</w:t>
      </w:r>
    </w:p>
    <w:p>
      <w:pPr>
        <w:pStyle w:val="Corpsdetexte"/>
        <w:numPr>
          <w:ilvl w:val="1"/>
          <w:numId w:val="3"/>
        </w:numPr>
        <w:tabs>
          <w:tab w:val="clear" w:pos="709"/>
          <w:tab w:val="left" w:pos="1080" w:leader="none"/>
        </w:tabs>
        <w:bidi w:val="0"/>
        <w:ind w:left="1080" w:hanging="360"/>
        <w:rPr>
          <w:lang w:val="fr-FR"/>
        </w:rPr>
      </w:pPr>
      <w:bookmarkStart w:id="26" w:name="OrgXref.orgb11a295"/>
      <w:bookmarkStart w:id="27" w:name="orgb11a295"/>
      <w:bookmarkEnd w:id="27"/>
      <w:r>
        <w:rPr>
          <w:lang w:val="fr-FR"/>
        </w:rPr>
        <w:t xml:space="preserve">Le </w:t>
      </w:r>
      <w:r>
        <w:rPr>
          <w:lang w:val="fr-FR"/>
        </w:rPr>
        <w:t>processus</w:t>
      </w:r>
      <w:r>
        <w:rPr>
          <w:lang w:val="fr-FR"/>
        </w:rPr>
        <w:t xml:space="preserve"> de localisation</w:t>
      </w:r>
      <w:bookmarkEnd w:id="26"/>
    </w:p>
    <w:p>
      <w:pPr>
        <w:pStyle w:val="Corpsdetexte"/>
        <w:numPr>
          <w:ilvl w:val="0"/>
          <w:numId w:val="0"/>
        </w:numPr>
        <w:bidi w:val="0"/>
        <w:ind w:left="1080" w:hanging="0"/>
        <w:rPr>
          <w:lang w:val="fr-FR"/>
        </w:rPr>
      </w:pPr>
      <w:r>
        <w:rPr>
          <w:lang w:val="fr-FR"/>
        </w:rPr>
        <w:t xml:space="preserve">Comment les gendarmes </w:t>
      </w:r>
      <w:r>
        <w:rPr>
          <w:lang w:val="fr-FR"/>
        </w:rPr>
        <w:t>procèdent</w:t>
      </w:r>
      <w:r>
        <w:rPr>
          <w:lang w:val="fr-FR"/>
        </w:rPr>
        <w:t xml:space="preserve"> pour localiser une personne. C’est l’occasion de parler de GendLoc, du recoupement d’informations, des différentes données, etc.</w:t>
      </w:r>
    </w:p>
    <w:p>
      <w:pPr>
        <w:pStyle w:val="Corpsdetexte"/>
        <w:numPr>
          <w:ilvl w:val="1"/>
          <w:numId w:val="3"/>
        </w:numPr>
        <w:tabs>
          <w:tab w:val="clear" w:pos="709"/>
          <w:tab w:val="left" w:pos="1080" w:leader="none"/>
        </w:tabs>
        <w:bidi w:val="0"/>
        <w:ind w:left="1080" w:hanging="360"/>
        <w:rPr>
          <w:lang w:val="fr-FR"/>
        </w:rPr>
      </w:pPr>
      <w:bookmarkStart w:id="28" w:name="OrgXref.org475bf20"/>
      <w:bookmarkStart w:id="29" w:name="org475bf20"/>
      <w:bookmarkEnd w:id="29"/>
      <w:r>
        <w:rPr>
          <w:lang w:val="fr-FR"/>
        </w:rPr>
        <w:t>Limites de l’approche Actuelle</w:t>
      </w:r>
      <w:bookmarkEnd w:id="28"/>
    </w:p>
    <w:p>
      <w:pPr>
        <w:pStyle w:val="Corpsdetexte"/>
        <w:numPr>
          <w:ilvl w:val="0"/>
          <w:numId w:val="0"/>
        </w:numPr>
        <w:bidi w:val="0"/>
        <w:ind w:left="1080" w:hanging="0"/>
        <w:rPr>
          <w:lang w:val="fr-FR"/>
        </w:rPr>
      </w:pPr>
      <w:r>
        <w:rPr>
          <w:lang w:val="fr-FR"/>
        </w:rPr>
        <w:t>Qu’elles sont les limites de l’approche utilisée actuellement. Cette partie est l’occasion d’introduire le fil rouge comme exemple de cas limite. Peut-être que je peux présenter rapidement les résultats du jeu pour montrer la disparité des réponses sur ce cas et donc appuyer sur le fait que c’est un cas difficile à traiter.</w:t>
      </w:r>
    </w:p>
    <w:p>
      <w:pPr>
        <w:pStyle w:val="Titre3"/>
        <w:bidi w:val="0"/>
        <w:ind w:left="1134" w:right="0" w:hanging="431"/>
        <w:jc w:val="left"/>
        <w:rPr>
          <w:lang w:val="fr-FR"/>
        </w:rPr>
      </w:pPr>
      <w:bookmarkStart w:id="30" w:name="OrgXref.org664668b"/>
      <w:bookmarkStart w:id="31" w:name="org664668b"/>
      <w:bookmarkEnd w:id="31"/>
      <w:r>
        <w:rPr>
          <w:lang w:val="fr-FR"/>
        </w:rPr>
        <w:t>Le projet choucas</w:t>
      </w:r>
      <w:bookmarkEnd w:id="30"/>
    </w:p>
    <w:p>
      <w:pPr>
        <w:pStyle w:val="Corpsdetexte"/>
        <w:bidi w:val="0"/>
        <w:rPr>
          <w:lang w:val="fr-FR"/>
        </w:rPr>
      </w:pPr>
      <w:r>
        <w:rPr>
          <w:lang w:val="fr-FR"/>
        </w:rPr>
        <w:t xml:space="preserve">Cette partie présente le projet Choucas. Elle est construite pour répondre à la partie précédente. La partie 'Secours en </w:t>
      </w:r>
      <w:r>
        <w:rPr>
          <w:lang w:val="fr-FR"/>
        </w:rPr>
        <w:t>montagne</w:t>
      </w:r>
      <w:r>
        <w:rPr>
          <w:lang w:val="fr-FR"/>
        </w:rPr>
        <w:t>' explique les problèmes des secouristes et cette partie explique comment on compte y répondre.</w:t>
      </w:r>
    </w:p>
    <w:p>
      <w:pPr>
        <w:pStyle w:val="Corpsdetexte"/>
        <w:bidi w:val="0"/>
        <w:rPr>
          <w:lang w:val="fr-FR"/>
        </w:rPr>
      </w:pPr>
      <w:r>
        <w:rPr>
          <w:lang w:val="fr-FR"/>
        </w:rPr>
        <w:t>Pour ça je pensais suivre une approche descendante. Je commence par présenter le projet dans son ensemble, puis ces objectifs scientifiques dans le détail. Puis j’explique dans quel axe cette thèse s’inscrit.</w:t>
      </w:r>
    </w:p>
    <w:p>
      <w:pPr>
        <w:pStyle w:val="Corpsdetexte"/>
        <w:numPr>
          <w:ilvl w:val="0"/>
          <w:numId w:val="4"/>
        </w:numPr>
        <w:tabs>
          <w:tab w:val="clear" w:pos="709"/>
          <w:tab w:val="left" w:pos="720" w:leader="none"/>
        </w:tabs>
        <w:bidi w:val="0"/>
        <w:ind w:left="720" w:hanging="360"/>
        <w:rPr>
          <w:lang w:val="fr-FR"/>
        </w:rPr>
      </w:pPr>
      <w:bookmarkStart w:id="32" w:name="OrgXref.orgb8e8807"/>
      <w:bookmarkStart w:id="33" w:name="orgb8e8807"/>
      <w:bookmarkEnd w:id="33"/>
      <w:r>
        <w:rPr>
          <w:lang w:val="fr-FR"/>
        </w:rPr>
        <w:t>Origine du projet</w:t>
      </w:r>
      <w:bookmarkEnd w:id="32"/>
    </w:p>
    <w:p>
      <w:pPr>
        <w:pStyle w:val="Corpsdetexte"/>
        <w:numPr>
          <w:ilvl w:val="0"/>
          <w:numId w:val="0"/>
        </w:numPr>
        <w:bidi w:val="0"/>
        <w:ind w:left="720" w:hanging="0"/>
        <w:rPr>
          <w:lang w:val="fr-FR"/>
        </w:rPr>
      </w:pPr>
      <w:r>
        <w:rPr>
          <w:lang w:val="fr-FR"/>
        </w:rPr>
        <w:t>Introduit le projet Choucas et son origine. L’idée est de faire le lien avec la partie précédente en expliquant que le projet vise à répondre aux limites de la méthodologie du PGHM, présentée juste avant.</w:t>
      </w:r>
    </w:p>
    <w:p>
      <w:pPr>
        <w:pStyle w:val="Corpsdetexte"/>
        <w:numPr>
          <w:ilvl w:val="0"/>
          <w:numId w:val="4"/>
        </w:numPr>
        <w:tabs>
          <w:tab w:val="clear" w:pos="709"/>
          <w:tab w:val="left" w:pos="720" w:leader="none"/>
        </w:tabs>
        <w:bidi w:val="0"/>
        <w:ind w:left="720" w:hanging="360"/>
        <w:rPr>
          <w:lang w:val="fr-FR"/>
        </w:rPr>
      </w:pPr>
      <w:bookmarkStart w:id="34" w:name="OrgXref.org83a1a10"/>
      <w:bookmarkStart w:id="35" w:name="org83a1a10"/>
      <w:bookmarkEnd w:id="35"/>
      <w:r>
        <w:rPr>
          <w:lang w:val="fr-FR"/>
        </w:rPr>
        <w:t>Problématique du projet</w:t>
      </w:r>
      <w:bookmarkEnd w:id="34"/>
    </w:p>
    <w:p>
      <w:pPr>
        <w:pStyle w:val="Corpsdetexte"/>
        <w:numPr>
          <w:ilvl w:val="0"/>
          <w:numId w:val="0"/>
        </w:numPr>
        <w:bidi w:val="0"/>
        <w:ind w:left="720" w:hanging="0"/>
        <w:rPr>
          <w:lang w:val="fr-FR"/>
        </w:rPr>
      </w:pPr>
      <w:r>
        <w:rPr>
          <w:lang w:val="fr-FR"/>
        </w:rPr>
        <w:t>Ici on rentre un peu plus dans le projet. ll s’agit de présenter la problématique du projet et les choix qui ont étés faits (</w:t>
      </w:r>
      <w:r>
        <w:rPr>
          <w:lang w:val="fr-FR"/>
        </w:rPr>
        <w:t>fonctionnement</w:t>
      </w:r>
      <w:r>
        <w:rPr>
          <w:lang w:val="fr-FR"/>
        </w:rPr>
        <w:t xml:space="preserve"> semi-automatique, fort appui sur les compétences du secouriste, intégration dans le fonctionnement habituel…)</w:t>
      </w:r>
    </w:p>
    <w:p>
      <w:pPr>
        <w:pStyle w:val="Corpsdetexte"/>
        <w:numPr>
          <w:ilvl w:val="0"/>
          <w:numId w:val="4"/>
        </w:numPr>
        <w:tabs>
          <w:tab w:val="clear" w:pos="709"/>
          <w:tab w:val="left" w:pos="720" w:leader="none"/>
        </w:tabs>
        <w:bidi w:val="0"/>
        <w:ind w:left="720" w:hanging="360"/>
        <w:rPr>
          <w:lang w:val="fr-FR"/>
        </w:rPr>
      </w:pPr>
      <w:bookmarkStart w:id="36" w:name="OrgXref.org744fa73"/>
      <w:bookmarkStart w:id="37" w:name="org744fa73"/>
      <w:bookmarkEnd w:id="37"/>
      <w:r>
        <w:rPr>
          <w:lang w:val="fr-FR"/>
        </w:rPr>
        <w:t>Objectifs scientifiques du projet</w:t>
      </w:r>
      <w:bookmarkEnd w:id="36"/>
    </w:p>
    <w:p>
      <w:pPr>
        <w:pStyle w:val="Corpsdetexte"/>
        <w:numPr>
          <w:ilvl w:val="0"/>
          <w:numId w:val="0"/>
        </w:numPr>
        <w:bidi w:val="0"/>
        <w:ind w:left="720" w:hanging="0"/>
        <w:rPr>
          <w:lang w:val="fr-FR"/>
        </w:rPr>
      </w:pPr>
      <w:r>
        <w:rPr>
          <w:lang w:val="fr-FR"/>
        </w:rPr>
        <w:t>Ici je veux présenter le détail du projet pour commencer à distinguer ce qui rentre dans le champ de ma thèse (lot 3) et ce qui y est totalement étranger (design d’interface par exemple). C’est une façon de commencer à cerner ma problématique avant de la définir, dans le chapitre suivant.</w:t>
      </w:r>
    </w:p>
    <w:p>
      <w:pPr>
        <w:pStyle w:val="Titre3"/>
        <w:bidi w:val="0"/>
        <w:ind w:left="1134" w:right="0" w:hanging="431"/>
        <w:jc w:val="left"/>
        <w:rPr>
          <w:lang w:val="fr-FR"/>
        </w:rPr>
      </w:pPr>
      <w:bookmarkStart w:id="38" w:name="OrgXref.orgf2d9fbf"/>
      <w:bookmarkStart w:id="39" w:name="orgf2d9fbf"/>
      <w:bookmarkEnd w:id="39"/>
      <w:r>
        <w:rPr>
          <w:lang w:val="fr-FR"/>
        </w:rPr>
        <w:t>Conclusion du chapitre</w:t>
      </w:r>
      <w:bookmarkEnd w:id="38"/>
    </w:p>
    <w:p>
      <w:pPr>
        <w:pStyle w:val="Corpsdetexte"/>
        <w:bidi w:val="0"/>
        <w:rPr>
          <w:lang w:val="fr-FR"/>
        </w:rPr>
      </w:pPr>
      <w:r>
        <w:rPr>
          <w:lang w:val="fr-FR"/>
        </w:rPr>
        <w:t>À la fin de ce chapitre on doit avoir une bonne vision d’ensemble du contexte. Le lecteur doit savoir comment fonctionne le secours en montagne, quelles sont les limites de l’approche actuelle, comment le projet CHOUCAS veut y répondre et surtout dans quel axe du projet je m’</w:t>
      </w:r>
      <w:r>
        <w:rPr>
          <w:lang w:val="fr-FR"/>
        </w:rPr>
        <w:t>inscris</w:t>
      </w:r>
      <w:r>
        <w:rPr>
          <w:lang w:val="fr-FR"/>
        </w:rPr>
        <w:t xml:space="preserve"> et je ne m’</w:t>
      </w:r>
      <w:r>
        <w:rPr>
          <w:lang w:val="fr-FR"/>
        </w:rPr>
        <w:t>inscris</w:t>
      </w:r>
      <w:r>
        <w:rPr>
          <w:lang w:val="fr-FR"/>
        </w:rPr>
        <w:t xml:space="preserve"> pas.</w:t>
      </w:r>
    </w:p>
    <w:p>
      <w:pPr>
        <w:pStyle w:val="Titre2"/>
        <w:bidi w:val="0"/>
        <w:ind w:left="850" w:right="0" w:hanging="431"/>
        <w:jc w:val="left"/>
        <w:rPr>
          <w:lang w:val="fr-FR"/>
        </w:rPr>
      </w:pPr>
      <w:bookmarkStart w:id="40" w:name="OrgXref.org8b22b80"/>
      <w:bookmarkStart w:id="41" w:name="org8b22b80"/>
      <w:bookmarkEnd w:id="41"/>
      <w:r>
        <w:rPr>
          <w:lang w:val="fr-FR"/>
        </w:rPr>
        <w:t xml:space="preserve">Chapitre 2 : </w:t>
      </w:r>
      <w:r>
        <w:rPr>
          <w:rStyle w:val="Accentuation"/>
          <w:lang w:val="fr-FR"/>
        </w:rPr>
        <w:t>Problématique</w:t>
      </w:r>
      <w:bookmarkEnd w:id="40"/>
    </w:p>
    <w:p>
      <w:pPr>
        <w:pStyle w:val="Corpsdetexte"/>
        <w:bidi w:val="0"/>
        <w:rPr>
          <w:lang w:val="fr-FR"/>
        </w:rPr>
      </w:pPr>
      <w:r>
        <w:rPr>
          <w:lang w:val="fr-FR"/>
        </w:rPr>
        <w:t xml:space="preserve">Ce chapitre est là pour problématiser ma thèse. Une fois que les grandes lignes ont étés décrites dans le chapitre précédent je peux aborder la </w:t>
      </w:r>
      <w:r>
        <w:rPr>
          <w:lang w:val="fr-FR"/>
        </w:rPr>
        <w:t>problématique.</w:t>
      </w:r>
    </w:p>
    <w:p>
      <w:pPr>
        <w:pStyle w:val="Corpsdetexte"/>
        <w:bidi w:val="0"/>
        <w:rPr>
          <w:lang w:val="fr-FR"/>
        </w:rPr>
      </w:pPr>
      <w:r>
        <w:rPr>
          <w:lang w:val="fr-FR"/>
        </w:rPr>
        <w:t>J</w:t>
      </w:r>
      <w:r>
        <w:rPr>
          <w:lang w:val="fr-FR"/>
        </w:rPr>
        <w:t xml:space="preserve">’ai identifié 4 </w:t>
      </w:r>
      <w:r>
        <w:rPr>
          <w:lang w:val="fr-FR"/>
        </w:rPr>
        <w:t>objectifs</w:t>
      </w:r>
      <w:r>
        <w:rPr>
          <w:lang w:val="fr-FR"/>
        </w:rPr>
        <w:t xml:space="preserve"> scientifiques. L’idée est de les présenter individuellement en précisant quels sont les verrous </w:t>
      </w:r>
      <w:r>
        <w:rPr>
          <w:lang w:val="fr-FR"/>
        </w:rPr>
        <w:t xml:space="preserve">et le contexte scientifique (un rapide état de l’art) </w:t>
      </w:r>
      <w:r>
        <w:rPr>
          <w:lang w:val="fr-FR"/>
        </w:rPr>
        <w:t xml:space="preserve">pour chacun d’entre-eux </w:t>
      </w:r>
      <w:r>
        <w:rPr>
          <w:lang w:val="fr-FR"/>
        </w:rPr>
        <w:t>(le plan ne pas à ce niveau de détail)</w:t>
      </w:r>
      <w:r>
        <w:rPr>
          <w:lang w:val="fr-FR"/>
        </w:rPr>
        <w:t xml:space="preserve">. </w:t>
      </w:r>
    </w:p>
    <w:p>
      <w:pPr>
        <w:pStyle w:val="Titre3"/>
        <w:bidi w:val="0"/>
        <w:ind w:left="1134" w:right="0" w:hanging="431"/>
        <w:jc w:val="left"/>
        <w:rPr>
          <w:lang w:val="fr-FR"/>
        </w:rPr>
      </w:pPr>
      <w:bookmarkStart w:id="42" w:name="OrgXref.org2a14889"/>
      <w:bookmarkStart w:id="43" w:name="org2a14889"/>
      <w:bookmarkEnd w:id="43"/>
      <w:r>
        <w:rPr>
          <w:lang w:val="fr-FR"/>
        </w:rPr>
        <w:t>Introduction du chapitre</w:t>
      </w:r>
      <w:bookmarkEnd w:id="42"/>
    </w:p>
    <w:p>
      <w:pPr>
        <w:pStyle w:val="Titre3"/>
        <w:bidi w:val="0"/>
        <w:ind w:left="1134" w:right="0" w:hanging="431"/>
        <w:jc w:val="left"/>
        <w:rPr>
          <w:lang w:val="fr-FR"/>
        </w:rPr>
      </w:pPr>
      <w:bookmarkStart w:id="44" w:name="OrgXref.org9ddd16b"/>
      <w:bookmarkStart w:id="45" w:name="org9ddd16b"/>
      <w:bookmarkEnd w:id="45"/>
      <w:r>
        <w:rPr>
          <w:lang w:val="fr-FR"/>
        </w:rPr>
        <w:t>Objectifs scientifiques</w:t>
      </w:r>
      <w:bookmarkEnd w:id="44"/>
    </w:p>
    <w:p>
      <w:pPr>
        <w:pStyle w:val="Corpsdetexte"/>
        <w:numPr>
          <w:ilvl w:val="0"/>
          <w:numId w:val="5"/>
        </w:numPr>
        <w:tabs>
          <w:tab w:val="clear" w:pos="709"/>
          <w:tab w:val="left" w:pos="720" w:leader="none"/>
        </w:tabs>
        <w:bidi w:val="0"/>
        <w:ind w:left="720" w:hanging="360"/>
        <w:rPr>
          <w:lang w:val="fr-FR"/>
        </w:rPr>
      </w:pPr>
      <w:bookmarkStart w:id="46" w:name="OrgXref.org15e3597"/>
      <w:bookmarkStart w:id="47" w:name="org15e3597"/>
      <w:bookmarkEnd w:id="47"/>
      <w:r>
        <w:rPr>
          <w:lang w:val="fr-FR"/>
        </w:rPr>
        <w:t>Prise en compte de l’imprécision du langage naturel</w:t>
      </w:r>
      <w:bookmarkEnd w:id="46"/>
    </w:p>
    <w:p>
      <w:pPr>
        <w:pStyle w:val="Corpsdetexte"/>
        <w:numPr>
          <w:ilvl w:val="0"/>
          <w:numId w:val="5"/>
        </w:numPr>
        <w:tabs>
          <w:tab w:val="clear" w:pos="709"/>
          <w:tab w:val="left" w:pos="720" w:leader="none"/>
        </w:tabs>
        <w:bidi w:val="0"/>
        <w:ind w:left="720" w:hanging="360"/>
        <w:rPr>
          <w:lang w:val="fr-FR"/>
        </w:rPr>
      </w:pPr>
      <w:bookmarkStart w:id="48" w:name="OrgXref.orgcd604cf"/>
      <w:bookmarkStart w:id="49" w:name="orgcd604cf"/>
      <w:bookmarkEnd w:id="49"/>
      <w:r>
        <w:rPr>
          <w:lang w:val="fr-FR"/>
        </w:rPr>
        <w:t>Prise en compte du jugement du secouriste (incertitude)</w:t>
      </w:r>
      <w:bookmarkEnd w:id="48"/>
    </w:p>
    <w:p>
      <w:pPr>
        <w:pStyle w:val="Corpsdetexte"/>
        <w:numPr>
          <w:ilvl w:val="0"/>
          <w:numId w:val="5"/>
        </w:numPr>
        <w:tabs>
          <w:tab w:val="clear" w:pos="709"/>
          <w:tab w:val="left" w:pos="720" w:leader="none"/>
        </w:tabs>
        <w:bidi w:val="0"/>
        <w:ind w:left="720" w:hanging="360"/>
        <w:rPr>
          <w:lang w:val="fr-FR"/>
        </w:rPr>
      </w:pPr>
      <w:bookmarkStart w:id="50" w:name="OrgXref.org58ee8b3"/>
      <w:bookmarkStart w:id="51" w:name="org58ee8b3"/>
      <w:bookmarkEnd w:id="51"/>
      <w:r>
        <w:rPr>
          <w:lang w:val="fr-FR"/>
        </w:rPr>
        <w:t>Modélisation floue de localisations indirectes</w:t>
      </w:r>
      <w:bookmarkEnd w:id="50"/>
    </w:p>
    <w:p>
      <w:pPr>
        <w:pStyle w:val="Corpsdetexte"/>
        <w:numPr>
          <w:ilvl w:val="0"/>
          <w:numId w:val="5"/>
        </w:numPr>
        <w:tabs>
          <w:tab w:val="clear" w:pos="709"/>
          <w:tab w:val="left" w:pos="720" w:leader="none"/>
        </w:tabs>
        <w:bidi w:val="0"/>
        <w:ind w:left="720" w:hanging="360"/>
        <w:rPr>
          <w:lang w:val="fr-FR"/>
        </w:rPr>
      </w:pPr>
      <w:bookmarkStart w:id="52" w:name="OrgXref.org2164375"/>
      <w:bookmarkStart w:id="53" w:name="org2164375"/>
      <w:bookmarkEnd w:id="53"/>
      <w:r>
        <w:rPr>
          <w:lang w:val="fr-FR"/>
        </w:rPr>
        <w:t>Agrégation d’indices</w:t>
      </w:r>
      <w:bookmarkEnd w:id="52"/>
    </w:p>
    <w:p>
      <w:pPr>
        <w:pStyle w:val="Corpsdetexte"/>
        <w:numPr>
          <w:ilvl w:val="0"/>
          <w:numId w:val="5"/>
        </w:numPr>
        <w:tabs>
          <w:tab w:val="clear" w:pos="709"/>
          <w:tab w:val="left" w:pos="720" w:leader="none"/>
        </w:tabs>
        <w:bidi w:val="0"/>
        <w:ind w:left="720" w:hanging="360"/>
        <w:rPr>
          <w:lang w:val="fr-FR"/>
        </w:rPr>
      </w:pPr>
      <w:bookmarkStart w:id="54" w:name="OrgXref.orgdc44a5d"/>
      <w:bookmarkStart w:id="55" w:name="orgdc44a5d"/>
      <w:bookmarkEnd w:id="55"/>
      <w:r>
        <w:rPr>
          <w:lang w:val="fr-FR"/>
        </w:rPr>
        <w:t>Évaluation des résultats</w:t>
      </w:r>
      <w:bookmarkEnd w:id="54"/>
    </w:p>
    <w:p>
      <w:pPr>
        <w:pStyle w:val="Titre3"/>
        <w:bidi w:val="0"/>
        <w:ind w:left="1134" w:right="0" w:hanging="431"/>
        <w:jc w:val="left"/>
        <w:rPr>
          <w:lang w:val="fr-FR"/>
        </w:rPr>
      </w:pPr>
      <w:bookmarkStart w:id="56" w:name="OrgXref.org1a16dbb"/>
      <w:bookmarkStart w:id="57" w:name="org1a16dbb"/>
      <w:bookmarkEnd w:id="57"/>
      <w:r>
        <w:rPr>
          <w:lang w:val="fr-FR"/>
        </w:rPr>
        <w:t>Problématisation</w:t>
      </w:r>
      <w:bookmarkEnd w:id="56"/>
    </w:p>
    <w:p>
      <w:pPr>
        <w:pStyle w:val="Corpsdetexte"/>
        <w:bidi w:val="0"/>
        <w:rPr>
          <w:lang w:val="fr-FR"/>
        </w:rPr>
      </w:pPr>
      <w:r>
        <w:rPr>
          <w:lang w:val="fr-FR"/>
        </w:rPr>
        <w:t>Partie sur la problématisation de la thèse</w:t>
      </w:r>
    </w:p>
    <w:p>
      <w:pPr>
        <w:pStyle w:val="Titre3"/>
        <w:bidi w:val="0"/>
        <w:ind w:left="1134" w:right="0" w:hanging="431"/>
        <w:jc w:val="left"/>
        <w:rPr>
          <w:lang w:val="fr-FR"/>
        </w:rPr>
      </w:pPr>
      <w:bookmarkStart w:id="58" w:name="OrgXref.org24b3e45"/>
      <w:bookmarkStart w:id="59" w:name="org24b3e45"/>
      <w:bookmarkEnd w:id="59"/>
      <w:r>
        <w:rPr>
          <w:lang w:val="fr-FR"/>
        </w:rPr>
        <w:t>Conclusion du chapitre</w:t>
      </w:r>
      <w:bookmarkEnd w:id="58"/>
    </w:p>
    <w:p>
      <w:pPr>
        <w:pStyle w:val="Corpsdetexte"/>
        <w:bidi w:val="0"/>
        <w:rPr>
          <w:lang w:val="fr-FR"/>
        </w:rPr>
      </w:pPr>
      <w:r>
        <w:rPr>
          <w:lang w:val="fr-FR"/>
        </w:rPr>
        <w:t xml:space="preserve">La conclusion synthétise la problématique de la thèse. </w:t>
      </w:r>
      <w:r>
        <w:rPr>
          <w:lang w:val="fr-FR"/>
        </w:rPr>
        <w:t>Pour l’instant ce chapitre est organisé suivant l’ordre des objectifs scientifiques</w:t>
      </w:r>
    </w:p>
    <w:p>
      <w:pPr>
        <w:pStyle w:val="Titre2"/>
        <w:bidi w:val="0"/>
        <w:ind w:left="850" w:right="0" w:hanging="431"/>
        <w:jc w:val="left"/>
        <w:rPr/>
      </w:pPr>
      <w:bookmarkStart w:id="60" w:name="OrgXref.orgf1d9313"/>
      <w:bookmarkStart w:id="61" w:name="orgf1d9313"/>
      <w:bookmarkEnd w:id="61"/>
      <w:r>
        <w:rPr>
          <w:lang w:val="fr-FR"/>
        </w:rPr>
        <w:t xml:space="preserve">Chapitre 3 : </w:t>
      </w:r>
      <w:r>
        <w:rPr>
          <w:rStyle w:val="Accentuation"/>
          <w:lang w:val="fr-FR"/>
        </w:rPr>
        <w:t>État de l’art</w:t>
      </w:r>
      <w:bookmarkEnd w:id="60"/>
    </w:p>
    <w:p>
      <w:pPr>
        <w:pStyle w:val="Titre3"/>
        <w:bidi w:val="0"/>
        <w:ind w:left="1134" w:right="0" w:hanging="431"/>
        <w:jc w:val="left"/>
        <w:rPr/>
      </w:pPr>
      <w:r>
        <w:rPr>
          <w:lang w:val="fr-FR"/>
        </w:rPr>
        <w:t>Introduction du chapitre</w:t>
      </w:r>
    </w:p>
    <w:p>
      <w:pPr>
        <w:pStyle w:val="Titre3"/>
        <w:bidi w:val="0"/>
        <w:ind w:left="1134" w:right="0" w:hanging="431"/>
        <w:jc w:val="left"/>
        <w:rPr/>
      </w:pPr>
      <w:bookmarkStart w:id="62" w:name="OrgXref.org15e35971"/>
      <w:r>
        <w:rPr/>
        <w:t>Prise en compte de l’imprécision du langage naturel</w:t>
      </w:r>
      <w:bookmarkEnd w:id="62"/>
    </w:p>
    <w:p>
      <w:pPr>
        <w:pStyle w:val="Titre3"/>
        <w:bidi w:val="0"/>
        <w:ind w:left="1134" w:right="0" w:hanging="431"/>
        <w:jc w:val="left"/>
        <w:rPr/>
      </w:pPr>
      <w:bookmarkStart w:id="63" w:name="OrgXref.orgcd604cf1"/>
      <w:bookmarkStart w:id="64" w:name="orgcd604cf1"/>
      <w:bookmarkEnd w:id="64"/>
      <w:r>
        <w:rPr/>
        <w:t>Prise en compte du jugement du secouriste (incertitude)</w:t>
      </w:r>
      <w:bookmarkEnd w:id="63"/>
    </w:p>
    <w:p>
      <w:pPr>
        <w:pStyle w:val="Titre3"/>
        <w:bidi w:val="0"/>
        <w:ind w:left="1134" w:right="0" w:hanging="431"/>
        <w:jc w:val="left"/>
        <w:rPr/>
      </w:pPr>
      <w:bookmarkStart w:id="65" w:name="OrgXref.org58ee8b31"/>
      <w:bookmarkStart w:id="66" w:name="org58ee8b31"/>
      <w:bookmarkEnd w:id="66"/>
      <w:r>
        <w:rPr/>
        <w:t>Modélisation floue de localisations indirectes</w:t>
      </w:r>
      <w:bookmarkEnd w:id="65"/>
    </w:p>
    <w:p>
      <w:pPr>
        <w:pStyle w:val="Titre3"/>
        <w:bidi w:val="0"/>
        <w:ind w:left="1134" w:right="0" w:hanging="431"/>
        <w:jc w:val="left"/>
        <w:rPr/>
      </w:pPr>
      <w:bookmarkStart w:id="67" w:name="OrgXref.org21643751"/>
      <w:bookmarkStart w:id="68" w:name="org21643751"/>
      <w:bookmarkEnd w:id="68"/>
      <w:r>
        <w:rPr/>
        <w:t>Agrégation d’indices</w:t>
      </w:r>
      <w:bookmarkEnd w:id="67"/>
    </w:p>
    <w:p>
      <w:pPr>
        <w:pStyle w:val="Titre3"/>
        <w:bidi w:val="0"/>
        <w:ind w:left="1134" w:right="0" w:hanging="431"/>
        <w:jc w:val="left"/>
        <w:rPr/>
      </w:pPr>
      <w:bookmarkStart w:id="69" w:name="OrgXref.orgdc44a5d1"/>
      <w:bookmarkStart w:id="70" w:name="orgdc44a5d1"/>
      <w:bookmarkEnd w:id="70"/>
      <w:r>
        <w:rPr/>
        <w:t>Évaluation des résultats</w:t>
      </w:r>
      <w:bookmarkEnd w:id="69"/>
    </w:p>
    <w:p>
      <w:pPr>
        <w:pStyle w:val="Titre3"/>
        <w:bidi w:val="0"/>
        <w:ind w:left="1134" w:right="0" w:hanging="431"/>
        <w:jc w:val="left"/>
        <w:rPr>
          <w:lang w:val="fr-FR"/>
        </w:rPr>
      </w:pPr>
      <w:r>
        <w:rPr>
          <w:lang w:val="fr-FR"/>
        </w:rPr>
        <w:t>Conclusion du chapitre</w:t>
      </w:r>
    </w:p>
    <w:p>
      <w:pPr>
        <w:pStyle w:val="Titre2"/>
        <w:bidi w:val="0"/>
        <w:ind w:left="850" w:right="0" w:hanging="431"/>
        <w:jc w:val="left"/>
        <w:rPr>
          <w:lang w:val="fr-FR"/>
        </w:rPr>
      </w:pPr>
      <w:bookmarkStart w:id="71" w:name="OrgXref.org6c5c3df"/>
      <w:bookmarkStart w:id="72" w:name="org6c5c3df"/>
      <w:bookmarkEnd w:id="72"/>
      <w:r>
        <w:rPr>
          <w:lang w:val="fr-FR"/>
        </w:rPr>
        <w:t>Conclusion de la partie</w:t>
      </w:r>
      <w:bookmarkEnd w:id="71"/>
    </w:p>
    <w:p>
      <w:pPr>
        <w:pStyle w:val="Corpsdetexte"/>
        <w:bidi w:val="0"/>
        <w:rPr>
          <w:lang w:val="fr-FR"/>
        </w:rPr>
      </w:pPr>
      <w:r>
        <w:rPr>
          <w:lang w:val="fr-FR"/>
        </w:rPr>
        <w:t>Cette conclusion fait office de résumé de la problématique et du positionnement de la thèse.</w:t>
      </w:r>
    </w:p>
    <w:p>
      <w:pPr>
        <w:pStyle w:val="Titre1"/>
        <w:bidi w:val="0"/>
        <w:jc w:val="left"/>
        <w:rPr>
          <w:lang w:val="fr-FR"/>
        </w:rPr>
      </w:pPr>
      <w:bookmarkStart w:id="73" w:name="OrgXref.org3a2ea15"/>
      <w:bookmarkStart w:id="74" w:name="org3a2ea15"/>
      <w:bookmarkEnd w:id="74"/>
      <w:r>
        <w:rPr>
          <w:lang w:val="fr-FR"/>
        </w:rPr>
        <w:t>Partie 2 </w:t>
      </w:r>
      <w:bookmarkEnd w:id="73"/>
      <w:r>
        <w:rPr>
          <w:lang w:val="fr-FR"/>
        </w:rPr>
        <w:t xml:space="preserve">: </w:t>
      </w:r>
      <w:r>
        <w:rPr>
          <w:lang w:val="fr-FR"/>
        </w:rPr>
        <w:t xml:space="preserve">Définition de la méthodologie </w:t>
      </w:r>
    </w:p>
    <w:p>
      <w:pPr>
        <w:pStyle w:val="Titre2"/>
        <w:bidi w:val="0"/>
        <w:ind w:left="850" w:right="0" w:hanging="431"/>
        <w:jc w:val="left"/>
        <w:rPr>
          <w:lang w:val="fr-FR"/>
        </w:rPr>
      </w:pPr>
      <w:bookmarkStart w:id="75" w:name="OrgXref.org2dae456"/>
      <w:bookmarkStart w:id="76" w:name="org2dae456"/>
      <w:bookmarkEnd w:id="76"/>
      <w:r>
        <w:rPr>
          <w:lang w:val="fr-FR"/>
        </w:rPr>
        <w:t>Introduction de la partie</w:t>
      </w:r>
      <w:bookmarkEnd w:id="75"/>
    </w:p>
    <w:p>
      <w:pPr>
        <w:pStyle w:val="Titre2"/>
        <w:bidi w:val="0"/>
        <w:ind w:left="850" w:right="0" w:hanging="431"/>
        <w:jc w:val="left"/>
        <w:rPr>
          <w:lang w:val="fr-FR"/>
        </w:rPr>
      </w:pPr>
      <w:bookmarkStart w:id="77" w:name="OrgXref.org656887c"/>
      <w:bookmarkStart w:id="78" w:name="org656887c"/>
      <w:bookmarkEnd w:id="78"/>
      <w:r>
        <w:rPr>
          <w:lang w:val="fr-FR"/>
        </w:rPr>
        <w:t>Chapitre 4 : Présentation de la méthodologie</w:t>
      </w:r>
      <w:bookmarkEnd w:id="77"/>
    </w:p>
    <w:p>
      <w:pPr>
        <w:pStyle w:val="Corpsdetexte"/>
        <w:bidi w:val="0"/>
        <w:rPr>
          <w:lang w:val="fr-FR"/>
        </w:rPr>
      </w:pPr>
      <w:r>
        <w:rPr>
          <w:lang w:val="fr-FR"/>
        </w:rPr>
        <w:t>Le premier chapitre (celui-ci) de la partie 2 présente la méthodologie de la thèse « à gros grains ». Le détail de chaque point présenté dans ce chapitre sera détaillé dans un chapitre ultérieur.</w:t>
      </w:r>
    </w:p>
    <w:p>
      <w:pPr>
        <w:pStyle w:val="Titre3"/>
        <w:bidi w:val="0"/>
        <w:ind w:left="1134" w:right="0" w:hanging="431"/>
        <w:jc w:val="left"/>
        <w:rPr>
          <w:lang w:val="fr-FR"/>
        </w:rPr>
      </w:pPr>
      <w:bookmarkStart w:id="79" w:name="OrgXref.org3c07192"/>
      <w:bookmarkStart w:id="80" w:name="org3c07192"/>
      <w:bookmarkEnd w:id="80"/>
      <w:r>
        <w:rPr>
          <w:lang w:val="fr-FR"/>
        </w:rPr>
        <w:t>Introduction du chapitre</w:t>
      </w:r>
      <w:bookmarkEnd w:id="79"/>
    </w:p>
    <w:p>
      <w:pPr>
        <w:pStyle w:val="Titre3"/>
        <w:bidi w:val="0"/>
        <w:ind w:left="1134" w:right="0" w:hanging="431"/>
        <w:jc w:val="left"/>
        <w:rPr>
          <w:lang w:val="fr-FR"/>
        </w:rPr>
      </w:pPr>
      <w:bookmarkStart w:id="81" w:name="OrgXref.org35d6174"/>
      <w:bookmarkStart w:id="82" w:name="org35d6174"/>
      <w:bookmarkEnd w:id="82"/>
      <w:r>
        <w:rPr>
          <w:lang w:val="fr-FR"/>
        </w:rPr>
        <w:t>Principes de la méthodologie</w:t>
      </w:r>
      <w:bookmarkEnd w:id="81"/>
    </w:p>
    <w:p>
      <w:pPr>
        <w:pStyle w:val="Corpsdetexte"/>
        <w:bidi w:val="0"/>
        <w:rPr>
          <w:lang w:val="fr-FR"/>
        </w:rPr>
      </w:pPr>
      <w:r>
        <w:rPr>
          <w:lang w:val="fr-FR"/>
        </w:rPr>
        <w:t>Cette première partie du chapitre 4 présente les grands principes qui ont guidé l’élaboration de la méthodologie, un peu comme ce qui avait été fait dans l’article de la RIG. L’ordre de présentation n’est pas très important puisque ces différents principes ne sont pas inter-dépendants, j’ai pris l’ordre qui me semblait être le plus logique.</w:t>
      </w:r>
    </w:p>
    <w:p>
      <w:pPr>
        <w:pStyle w:val="Corpsdetexte"/>
        <w:numPr>
          <w:ilvl w:val="0"/>
          <w:numId w:val="6"/>
        </w:numPr>
        <w:tabs>
          <w:tab w:val="clear" w:pos="709"/>
          <w:tab w:val="left" w:pos="720" w:leader="none"/>
        </w:tabs>
        <w:bidi w:val="0"/>
        <w:ind w:left="720" w:hanging="360"/>
        <w:rPr>
          <w:lang w:val="fr-FR"/>
        </w:rPr>
      </w:pPr>
      <w:bookmarkStart w:id="83" w:name="OrgXref.org128656c"/>
      <w:bookmarkStart w:id="84" w:name="org128656c"/>
      <w:bookmarkEnd w:id="84"/>
      <w:r>
        <w:rPr>
          <w:lang w:val="fr-FR"/>
        </w:rPr>
        <w:t>Principe de modélisation autonome</w:t>
      </w:r>
      <w:bookmarkEnd w:id="83"/>
    </w:p>
    <w:p>
      <w:pPr>
        <w:pStyle w:val="Corpsdetexte"/>
        <w:numPr>
          <w:ilvl w:val="0"/>
          <w:numId w:val="6"/>
        </w:numPr>
        <w:tabs>
          <w:tab w:val="clear" w:pos="709"/>
          <w:tab w:val="left" w:pos="720" w:leader="none"/>
        </w:tabs>
        <w:bidi w:val="0"/>
        <w:ind w:left="720" w:hanging="360"/>
        <w:rPr>
          <w:lang w:val="fr-FR"/>
        </w:rPr>
      </w:pPr>
      <w:bookmarkStart w:id="85" w:name="OrgXref.org471fcc9"/>
      <w:bookmarkStart w:id="86" w:name="org471fcc9"/>
      <w:bookmarkEnd w:id="86"/>
      <w:r>
        <w:rPr>
          <w:lang w:val="fr-FR"/>
        </w:rPr>
        <w:t>Principe de décomposition</w:t>
      </w:r>
      <w:bookmarkEnd w:id="85"/>
    </w:p>
    <w:p>
      <w:pPr>
        <w:pStyle w:val="Corpsdetexte"/>
        <w:numPr>
          <w:ilvl w:val="0"/>
          <w:numId w:val="6"/>
        </w:numPr>
        <w:tabs>
          <w:tab w:val="clear" w:pos="709"/>
          <w:tab w:val="left" w:pos="720" w:leader="none"/>
        </w:tabs>
        <w:bidi w:val="0"/>
        <w:ind w:left="720" w:hanging="360"/>
        <w:rPr>
          <w:lang w:val="fr-FR"/>
        </w:rPr>
      </w:pPr>
      <w:bookmarkStart w:id="87" w:name="OrgXref.orgace5d20"/>
      <w:bookmarkStart w:id="88" w:name="orgace5d20"/>
      <w:bookmarkEnd w:id="88"/>
      <w:r>
        <w:rPr>
          <w:lang w:val="fr-FR"/>
        </w:rPr>
        <w:t>Modélisation non-bivalente</w:t>
      </w:r>
      <w:bookmarkEnd w:id="87"/>
    </w:p>
    <w:p>
      <w:pPr>
        <w:pStyle w:val="Titre3"/>
        <w:bidi w:val="0"/>
        <w:ind w:left="1134" w:right="0" w:hanging="431"/>
        <w:jc w:val="left"/>
        <w:rPr>
          <w:lang w:val="fr-FR"/>
        </w:rPr>
      </w:pPr>
      <w:bookmarkStart w:id="89" w:name="OrgXref.org83b8452"/>
      <w:bookmarkStart w:id="90" w:name="org83b8452"/>
      <w:bookmarkEnd w:id="90"/>
      <w:r>
        <w:rPr>
          <w:lang w:val="fr-FR"/>
        </w:rPr>
        <w:t>Processus de modélisation</w:t>
      </w:r>
      <w:bookmarkEnd w:id="89"/>
    </w:p>
    <w:p>
      <w:pPr>
        <w:pStyle w:val="Corpsdetexte"/>
        <w:bidi w:val="0"/>
        <w:rPr>
          <w:lang w:val="fr-FR"/>
        </w:rPr>
      </w:pPr>
      <w:r>
        <w:rPr>
          <w:lang w:val="fr-FR"/>
        </w:rPr>
        <w:t>Dans cette seconde partie je présente les 3 grandes étapes de la méthodologie (et qui seront détaillées dans les chapitres suivants). J’ai quelques doutes sur l’organisation de cette partie du chapitre.</w:t>
      </w:r>
    </w:p>
    <w:p>
      <w:pPr>
        <w:pStyle w:val="Corpsdetexte"/>
        <w:numPr>
          <w:ilvl w:val="0"/>
          <w:numId w:val="7"/>
        </w:numPr>
        <w:tabs>
          <w:tab w:val="clear" w:pos="709"/>
          <w:tab w:val="left" w:pos="720" w:leader="none"/>
        </w:tabs>
        <w:bidi w:val="0"/>
        <w:ind w:left="720" w:hanging="360"/>
        <w:rPr>
          <w:lang w:val="fr-FR"/>
        </w:rPr>
      </w:pPr>
      <w:bookmarkStart w:id="91" w:name="OrgXref.orgffa8b06"/>
      <w:bookmarkStart w:id="92" w:name="orgffa8b06"/>
      <w:bookmarkEnd w:id="92"/>
      <w:r>
        <w:rPr>
          <w:lang w:val="fr-FR"/>
        </w:rPr>
        <w:t>Analyse des indices</w:t>
      </w:r>
      <w:bookmarkEnd w:id="91"/>
    </w:p>
    <w:p>
      <w:pPr>
        <w:pStyle w:val="Corpsdetexte"/>
        <w:numPr>
          <w:ilvl w:val="0"/>
          <w:numId w:val="7"/>
        </w:numPr>
        <w:tabs>
          <w:tab w:val="clear" w:pos="709"/>
          <w:tab w:val="left" w:pos="720" w:leader="none"/>
        </w:tabs>
        <w:bidi w:val="0"/>
        <w:ind w:left="720" w:hanging="360"/>
        <w:rPr>
          <w:lang w:val="fr-FR"/>
        </w:rPr>
      </w:pPr>
      <w:bookmarkStart w:id="93" w:name="OrgXref.org4347ca0"/>
      <w:bookmarkStart w:id="94" w:name="org4347ca0"/>
      <w:bookmarkEnd w:id="94"/>
      <w:r>
        <w:rPr>
          <w:lang w:val="fr-FR"/>
        </w:rPr>
        <w:t>Spatialisation</w:t>
      </w:r>
      <w:bookmarkEnd w:id="93"/>
    </w:p>
    <w:p>
      <w:pPr>
        <w:pStyle w:val="Corpsdetexte"/>
        <w:numPr>
          <w:ilvl w:val="0"/>
          <w:numId w:val="7"/>
        </w:numPr>
        <w:tabs>
          <w:tab w:val="clear" w:pos="709"/>
          <w:tab w:val="left" w:pos="720" w:leader="none"/>
        </w:tabs>
        <w:bidi w:val="0"/>
        <w:ind w:left="720" w:hanging="360"/>
        <w:rPr>
          <w:lang w:val="fr-FR"/>
        </w:rPr>
      </w:pPr>
      <w:bookmarkStart w:id="95" w:name="OrgXref.org4114fe2"/>
      <w:bookmarkStart w:id="96" w:name="org4114fe2"/>
      <w:bookmarkEnd w:id="96"/>
      <w:r>
        <w:rPr>
          <w:lang w:val="fr-FR"/>
        </w:rPr>
        <w:t>Agrégation</w:t>
      </w:r>
      <w:bookmarkEnd w:id="95"/>
    </w:p>
    <w:p>
      <w:pPr>
        <w:pStyle w:val="Titre3"/>
        <w:bidi w:val="0"/>
        <w:ind w:left="1134" w:right="0" w:hanging="431"/>
        <w:jc w:val="left"/>
        <w:rPr>
          <w:lang w:val="fr-FR"/>
        </w:rPr>
      </w:pPr>
      <w:bookmarkStart w:id="97" w:name="OrgXref.orgfd9b0bc"/>
      <w:bookmarkStart w:id="98" w:name="orgfd9b0bc"/>
      <w:bookmarkEnd w:id="98"/>
      <w:r>
        <w:rPr>
          <w:lang w:val="fr-FR"/>
        </w:rPr>
        <w:t>Conclusion du chapitre</w:t>
      </w:r>
      <w:bookmarkEnd w:id="97"/>
    </w:p>
    <w:p>
      <w:pPr>
        <w:pStyle w:val="Titre2"/>
        <w:bidi w:val="0"/>
        <w:ind w:left="850" w:right="0" w:hanging="431"/>
        <w:jc w:val="left"/>
        <w:rPr>
          <w:lang w:val="fr-FR"/>
        </w:rPr>
      </w:pPr>
      <w:bookmarkStart w:id="99" w:name="OrgXref.org790c246"/>
      <w:bookmarkStart w:id="100" w:name="org790c246"/>
      <w:bookmarkEnd w:id="100"/>
      <w:r>
        <w:rPr>
          <w:lang w:val="fr-FR"/>
        </w:rPr>
        <w:t>Chapitre 5 : Modélisation et décomposition d’indices</w:t>
      </w:r>
      <w:bookmarkEnd w:id="99"/>
    </w:p>
    <w:p>
      <w:pPr>
        <w:pStyle w:val="Corpsdetexte"/>
        <w:bidi w:val="0"/>
        <w:rPr>
          <w:lang w:val="fr-FR"/>
        </w:rPr>
      </w:pPr>
      <w:r>
        <w:rPr>
          <w:lang w:val="fr-FR"/>
        </w:rPr>
        <w:t xml:space="preserve">Ce chapitre correspond au premier point évoqué dans la partie « processus de modélisation » du chapitre précédent. C’et ici que je présente la modélisation des indices, le processus de décomposition, les RSA et l’ontologie des relations spatiales. L’organisation interne du chapitre est encore un peu </w:t>
      </w:r>
      <w:r>
        <w:rPr>
          <w:lang w:val="fr-FR"/>
        </w:rPr>
        <w:t>fouillis.</w:t>
      </w:r>
    </w:p>
    <w:p>
      <w:pPr>
        <w:pStyle w:val="Titre3"/>
        <w:bidi w:val="0"/>
        <w:ind w:left="1134" w:right="0" w:hanging="431"/>
        <w:jc w:val="left"/>
        <w:rPr>
          <w:lang w:val="fr-FR"/>
        </w:rPr>
      </w:pPr>
      <w:bookmarkStart w:id="101" w:name="OrgXref.orgd09ebb7"/>
      <w:bookmarkStart w:id="102" w:name="orgd09ebb7"/>
      <w:bookmarkEnd w:id="102"/>
      <w:r>
        <w:rPr>
          <w:lang w:val="fr-FR"/>
        </w:rPr>
        <w:t>Introduction du chapitre</w:t>
      </w:r>
      <w:bookmarkEnd w:id="101"/>
    </w:p>
    <w:p>
      <w:pPr>
        <w:pStyle w:val="Titre3"/>
        <w:bidi w:val="0"/>
        <w:ind w:left="1134" w:right="0" w:hanging="431"/>
        <w:jc w:val="left"/>
        <w:rPr>
          <w:lang w:val="fr-FR"/>
        </w:rPr>
      </w:pPr>
      <w:bookmarkStart w:id="103" w:name="OrgXref.orgb76b7d7"/>
      <w:bookmarkStart w:id="104" w:name="orgb76b7d7"/>
      <w:bookmarkEnd w:id="104"/>
      <w:r>
        <w:rPr>
          <w:lang w:val="fr-FR"/>
        </w:rPr>
        <w:t>Le modèle en triplets</w:t>
      </w:r>
      <w:bookmarkEnd w:id="103"/>
    </w:p>
    <w:p>
      <w:pPr>
        <w:pStyle w:val="Titre3"/>
        <w:bidi w:val="0"/>
        <w:ind w:left="1134" w:right="0" w:hanging="431"/>
        <w:jc w:val="left"/>
        <w:rPr/>
      </w:pPr>
      <w:bookmarkStart w:id="105" w:name="OrgXref.orgf0cf3d7"/>
      <w:bookmarkStart w:id="106" w:name="orgf0cf3d7"/>
      <w:bookmarkEnd w:id="106"/>
      <w:r>
        <w:rPr>
          <w:lang w:val="fr-FR"/>
        </w:rPr>
        <w:t>Le principe de décomposition</w:t>
      </w:r>
      <w:bookmarkEnd w:id="105"/>
    </w:p>
    <w:p>
      <w:pPr>
        <w:pStyle w:val="Titre3"/>
        <w:bidi w:val="0"/>
        <w:ind w:left="1134" w:right="0" w:hanging="431"/>
        <w:jc w:val="left"/>
        <w:rPr>
          <w:lang w:val="fr-FR"/>
        </w:rPr>
      </w:pPr>
      <w:bookmarkStart w:id="107" w:name="OrgXref.orgd3c9deb"/>
      <w:bookmarkStart w:id="108" w:name="orgd3c9deb"/>
      <w:bookmarkEnd w:id="108"/>
      <w:r>
        <w:rPr>
          <w:lang w:val="fr-FR"/>
        </w:rPr>
        <w:t>Ontologie des relations spatiales</w:t>
      </w:r>
      <w:bookmarkEnd w:id="107"/>
    </w:p>
    <w:p>
      <w:pPr>
        <w:pStyle w:val="Corpsdetexte"/>
        <w:bidi w:val="0"/>
        <w:rPr/>
      </w:pPr>
      <w:r>
        <w:rPr>
          <w:lang w:val="fr-FR"/>
        </w:rPr>
        <w:t>Je ne sais pas si c’est nécessaire que l’ontologie des relations spatiales ait besoin d’une partie à part ou si la présentation peut-être intégrée dans une autre partie.</w:t>
      </w:r>
    </w:p>
    <w:p>
      <w:pPr>
        <w:pStyle w:val="Titre3"/>
        <w:bidi w:val="0"/>
        <w:ind w:left="1134" w:right="0" w:hanging="431"/>
        <w:jc w:val="left"/>
        <w:rPr>
          <w:lang w:val="fr-FR"/>
        </w:rPr>
      </w:pPr>
      <w:bookmarkStart w:id="109" w:name="OrgXref.org8bf1255"/>
      <w:bookmarkStart w:id="110" w:name="org8bf1255"/>
      <w:bookmarkEnd w:id="110"/>
      <w:r>
        <w:rPr>
          <w:lang w:val="fr-FR"/>
        </w:rPr>
        <w:t>Conclusion du chapitre</w:t>
      </w:r>
      <w:bookmarkEnd w:id="109"/>
    </w:p>
    <w:p>
      <w:pPr>
        <w:pStyle w:val="Titre2"/>
        <w:bidi w:val="0"/>
        <w:ind w:left="850" w:right="0" w:hanging="431"/>
        <w:jc w:val="left"/>
        <w:rPr>
          <w:lang w:val="fr-FR"/>
        </w:rPr>
      </w:pPr>
      <w:bookmarkStart w:id="111" w:name="OrgXref.org452a677"/>
      <w:bookmarkStart w:id="112" w:name="org452a677"/>
      <w:bookmarkEnd w:id="112"/>
      <w:r>
        <w:rPr>
          <w:lang w:val="fr-FR"/>
        </w:rPr>
        <w:t>Chapitre 6 : Modélisation d’objets spatiaux imprécis</w:t>
      </w:r>
      <w:bookmarkEnd w:id="111"/>
    </w:p>
    <w:p>
      <w:pPr>
        <w:pStyle w:val="Corpsdetexte"/>
        <w:bidi w:val="0"/>
        <w:rPr>
          <w:lang w:val="fr-FR"/>
        </w:rPr>
      </w:pPr>
      <w:r>
        <w:rPr>
          <w:lang w:val="fr-FR"/>
        </w:rPr>
        <w:t>Ce chapitre présente et justifie le choix du flou. Je ne sais pas comment l’organiser et quoi mettre dedans, puisqu’une grande partie de ce que j’ai a dire sur le sujet risque de passer dans le chapitre état de l’art.</w:t>
      </w:r>
    </w:p>
    <w:p>
      <w:pPr>
        <w:pStyle w:val="Titre3"/>
        <w:bidi w:val="0"/>
        <w:ind w:left="1134" w:right="0" w:hanging="431"/>
        <w:jc w:val="left"/>
        <w:rPr>
          <w:lang w:val="fr-FR"/>
        </w:rPr>
      </w:pPr>
      <w:bookmarkStart w:id="113" w:name="OrgXref.orgcc4619e"/>
      <w:bookmarkStart w:id="114" w:name="orgcc4619e"/>
      <w:bookmarkEnd w:id="114"/>
      <w:r>
        <w:rPr>
          <w:lang w:val="fr-FR"/>
        </w:rPr>
        <w:t>Introduction du chapitre</w:t>
      </w:r>
      <w:bookmarkEnd w:id="113"/>
    </w:p>
    <w:p>
      <w:pPr>
        <w:pStyle w:val="Titre3"/>
        <w:bidi w:val="0"/>
        <w:ind w:left="1134" w:right="0" w:hanging="431"/>
        <w:jc w:val="left"/>
        <w:rPr>
          <w:lang w:val="fr-FR"/>
        </w:rPr>
      </w:pPr>
      <w:bookmarkStart w:id="115" w:name="OrgXref.org9aff905"/>
      <w:bookmarkStart w:id="116" w:name="org9aff905"/>
      <w:bookmarkEnd w:id="116"/>
      <w:r>
        <w:rPr>
          <w:lang w:val="fr-FR"/>
        </w:rPr>
        <w:t>Comparaison des modèles d’objet imprécis</w:t>
      </w:r>
      <w:bookmarkEnd w:id="115"/>
    </w:p>
    <w:p>
      <w:pPr>
        <w:pStyle w:val="Titre3"/>
        <w:bidi w:val="0"/>
        <w:ind w:left="1134" w:right="0" w:hanging="431"/>
        <w:jc w:val="left"/>
        <w:rPr>
          <w:lang w:val="fr-FR"/>
        </w:rPr>
      </w:pPr>
      <w:bookmarkStart w:id="117" w:name="OrgXref.orgf8d0c19"/>
      <w:bookmarkStart w:id="118" w:name="orgf8d0c19"/>
      <w:bookmarkEnd w:id="118"/>
      <w:r>
        <w:rPr>
          <w:lang w:val="fr-FR"/>
        </w:rPr>
        <w:t>Le choix d’une approche raster</w:t>
      </w:r>
      <w:bookmarkEnd w:id="117"/>
    </w:p>
    <w:p>
      <w:pPr>
        <w:pStyle w:val="Titre3"/>
        <w:bidi w:val="0"/>
        <w:ind w:left="1134" w:right="0" w:hanging="431"/>
        <w:jc w:val="left"/>
        <w:rPr>
          <w:lang w:val="fr-FR"/>
        </w:rPr>
      </w:pPr>
      <w:bookmarkStart w:id="119" w:name="OrgXref.orgcc23194"/>
      <w:bookmarkStart w:id="120" w:name="orgcc23194"/>
      <w:bookmarkEnd w:id="120"/>
      <w:r>
        <w:rPr>
          <w:lang w:val="fr-FR"/>
        </w:rPr>
        <w:t>Conclusion du chapitre</w:t>
      </w:r>
      <w:bookmarkEnd w:id="119"/>
    </w:p>
    <w:p>
      <w:pPr>
        <w:pStyle w:val="Titre2"/>
        <w:bidi w:val="0"/>
        <w:ind w:left="850" w:right="0" w:hanging="431"/>
        <w:jc w:val="left"/>
        <w:rPr>
          <w:lang w:val="fr-FR"/>
        </w:rPr>
      </w:pPr>
      <w:bookmarkStart w:id="121" w:name="OrgXref.orga16838f"/>
      <w:bookmarkStart w:id="122" w:name="orga16838f"/>
      <w:bookmarkEnd w:id="122"/>
      <w:r>
        <w:rPr>
          <w:lang w:val="fr-FR"/>
        </w:rPr>
        <w:t>Chapitre 7 : Spatialisation de relations spatiales atomiques</w:t>
      </w:r>
      <w:bookmarkEnd w:id="121"/>
    </w:p>
    <w:p>
      <w:pPr>
        <w:pStyle w:val="Corpsdetexte"/>
        <w:bidi w:val="0"/>
        <w:rPr>
          <w:lang w:val="fr-FR"/>
        </w:rPr>
      </w:pPr>
      <w:r>
        <w:rPr>
          <w:lang w:val="fr-FR"/>
        </w:rPr>
        <w:t xml:space="preserve">Ce chapitre présente la méthodologie de la spatialisation. Ici je présente indépendamment les différentes étapes de la spatialisation. Je ne suis pas </w:t>
      </w:r>
      <w:r>
        <w:rPr>
          <w:lang w:val="fr-FR"/>
        </w:rPr>
        <w:t>du tout</w:t>
      </w:r>
      <w:r>
        <w:rPr>
          <w:lang w:val="fr-FR"/>
        </w:rPr>
        <w:t xml:space="preserve"> </w:t>
      </w:r>
      <w:r>
        <w:rPr>
          <w:lang w:val="fr-FR"/>
        </w:rPr>
        <w:t>convaincu</w:t>
      </w:r>
      <w:r>
        <w:rPr>
          <w:lang w:val="fr-FR"/>
        </w:rPr>
        <w:t xml:space="preserve"> de ce que je propose ici, mais je n’ai pas d’inspiration.</w:t>
      </w:r>
    </w:p>
    <w:p>
      <w:pPr>
        <w:pStyle w:val="Titre3"/>
        <w:bidi w:val="0"/>
        <w:ind w:left="1134" w:right="0" w:hanging="431"/>
        <w:jc w:val="left"/>
        <w:rPr>
          <w:lang w:val="fr-FR"/>
        </w:rPr>
      </w:pPr>
      <w:bookmarkStart w:id="123" w:name="OrgXref.org13bec49"/>
      <w:bookmarkStart w:id="124" w:name="org13bec49"/>
      <w:bookmarkEnd w:id="124"/>
      <w:r>
        <w:rPr>
          <w:lang w:val="fr-FR"/>
        </w:rPr>
        <w:t>Introduction du chapitre</w:t>
      </w:r>
      <w:bookmarkEnd w:id="123"/>
    </w:p>
    <w:p>
      <w:pPr>
        <w:pStyle w:val="Titre3"/>
        <w:bidi w:val="0"/>
        <w:ind w:left="1134" w:right="0" w:hanging="431"/>
        <w:jc w:val="left"/>
        <w:rPr>
          <w:lang w:val="fr-FR"/>
        </w:rPr>
      </w:pPr>
      <w:bookmarkStart w:id="125" w:name="OrgXref.orge3c7d11"/>
      <w:bookmarkStart w:id="126" w:name="orge3c7d11"/>
      <w:bookmarkEnd w:id="126"/>
      <w:r>
        <w:rPr>
          <w:lang w:val="fr-FR"/>
        </w:rPr>
        <w:t>Les étapes de la spatialiation</w:t>
      </w:r>
      <w:bookmarkEnd w:id="125"/>
    </w:p>
    <w:p>
      <w:pPr>
        <w:pStyle w:val="Titre3"/>
        <w:bidi w:val="0"/>
        <w:ind w:left="1134" w:right="0" w:hanging="431"/>
        <w:jc w:val="left"/>
        <w:rPr>
          <w:lang w:val="fr-FR"/>
        </w:rPr>
      </w:pPr>
      <w:bookmarkStart w:id="127" w:name="OrgXref.org7b1040d"/>
      <w:bookmarkStart w:id="128" w:name="org7b1040d"/>
      <w:bookmarkEnd w:id="128"/>
      <w:r>
        <w:rPr>
          <w:lang w:val="fr-FR"/>
        </w:rPr>
        <w:t>La rasterisation</w:t>
      </w:r>
      <w:bookmarkEnd w:id="127"/>
    </w:p>
    <w:p>
      <w:pPr>
        <w:pStyle w:val="Titre3"/>
        <w:bidi w:val="0"/>
        <w:ind w:left="1134" w:right="0" w:hanging="431"/>
        <w:jc w:val="left"/>
        <w:rPr>
          <w:lang w:val="fr-FR"/>
        </w:rPr>
      </w:pPr>
      <w:bookmarkStart w:id="129" w:name="OrgXref.org74c973f"/>
      <w:bookmarkStart w:id="130" w:name="org74c973f"/>
      <w:bookmarkEnd w:id="130"/>
      <w:r>
        <w:rPr>
          <w:lang w:val="fr-FR"/>
        </w:rPr>
        <w:t>Le calcul des métriques</w:t>
      </w:r>
      <w:bookmarkEnd w:id="129"/>
    </w:p>
    <w:p>
      <w:pPr>
        <w:pStyle w:val="Titre3"/>
        <w:bidi w:val="0"/>
        <w:ind w:left="1134" w:right="0" w:hanging="431"/>
        <w:jc w:val="left"/>
        <w:rPr>
          <w:lang w:val="fr-FR"/>
        </w:rPr>
      </w:pPr>
      <w:bookmarkStart w:id="131" w:name="OrgXref.orgc2bb2e8"/>
      <w:bookmarkStart w:id="132" w:name="orgc2bb2e8"/>
      <w:bookmarkEnd w:id="132"/>
      <w:r>
        <w:rPr>
          <w:lang w:val="fr-FR"/>
        </w:rPr>
        <w:t>La sélection floue</w:t>
      </w:r>
      <w:bookmarkEnd w:id="131"/>
    </w:p>
    <w:p>
      <w:pPr>
        <w:pStyle w:val="Titre3"/>
        <w:bidi w:val="0"/>
        <w:ind w:left="1134" w:right="0" w:hanging="431"/>
        <w:jc w:val="left"/>
        <w:rPr>
          <w:lang w:val="fr-FR"/>
        </w:rPr>
      </w:pPr>
      <w:bookmarkStart w:id="133" w:name="OrgXref.org54186a6"/>
      <w:bookmarkStart w:id="134" w:name="org54186a6"/>
      <w:bookmarkEnd w:id="134"/>
      <w:r>
        <w:rPr>
          <w:lang w:val="fr-FR"/>
        </w:rPr>
        <w:t>Conclusion du chapitre</w:t>
      </w:r>
      <w:bookmarkEnd w:id="133"/>
    </w:p>
    <w:p>
      <w:pPr>
        <w:pStyle w:val="Titre2"/>
        <w:bidi w:val="0"/>
        <w:ind w:left="850" w:right="0" w:hanging="431"/>
        <w:jc w:val="left"/>
        <w:rPr>
          <w:lang w:val="fr-FR"/>
        </w:rPr>
      </w:pPr>
      <w:bookmarkStart w:id="135" w:name="OrgXref.orgde2a49f"/>
      <w:bookmarkStart w:id="136" w:name="orgde2a49f"/>
      <w:bookmarkEnd w:id="136"/>
      <w:r>
        <w:rPr>
          <w:lang w:val="fr-FR"/>
        </w:rPr>
        <w:t>Chapitre 8 : Agrégation de relations spatiales</w:t>
      </w:r>
      <w:bookmarkEnd w:id="135"/>
    </w:p>
    <w:p>
      <w:pPr>
        <w:pStyle w:val="Corpsdetexte"/>
        <w:bidi w:val="0"/>
        <w:jc w:val="both"/>
        <w:rPr>
          <w:lang w:val="fr-FR"/>
        </w:rPr>
      </w:pPr>
      <w:r>
        <w:rPr>
          <w:lang w:val="fr-FR"/>
        </w:rPr>
        <w:t xml:space="preserve">Ce chapitre présente la méthodologie de </w:t>
      </w:r>
      <w:r>
        <w:rPr>
          <w:lang w:val="fr-FR"/>
        </w:rPr>
        <w:t>l’agrégation.</w:t>
      </w:r>
      <w:r>
        <w:rPr>
          <w:lang w:val="fr-FR"/>
        </w:rPr>
        <w:t xml:space="preserve"> La structure du chapitre n’est pas encore très aboutie, je ne sais pas encore quoi dire sur ces points. Par contre je pense faire une partie ou je présente en détail la logique de </w:t>
      </w:r>
      <w:r>
        <w:rPr>
          <w:lang w:val="fr-FR"/>
        </w:rPr>
        <w:t>l’agrégation</w:t>
      </w:r>
      <w:r>
        <w:rPr>
          <w:lang w:val="fr-FR"/>
        </w:rPr>
        <w:t xml:space="preserve"> et donc présenter les différentes phases qui le composent. J’ai aussi mis une seconde partie juste sur la confiance.</w:t>
      </w:r>
    </w:p>
    <w:p>
      <w:pPr>
        <w:pStyle w:val="Titre3"/>
        <w:bidi w:val="0"/>
        <w:ind w:left="1134" w:right="0" w:hanging="431"/>
        <w:jc w:val="left"/>
        <w:rPr>
          <w:lang w:val="fr-FR"/>
        </w:rPr>
      </w:pPr>
      <w:bookmarkStart w:id="137" w:name="OrgXref.orgaf29cb2"/>
      <w:bookmarkStart w:id="138" w:name="orgaf29cb2"/>
      <w:bookmarkEnd w:id="138"/>
      <w:r>
        <w:rPr>
          <w:lang w:val="fr-FR"/>
        </w:rPr>
        <w:t>Introduction du chapitre</w:t>
      </w:r>
      <w:bookmarkEnd w:id="137"/>
    </w:p>
    <w:p>
      <w:pPr>
        <w:pStyle w:val="Titre3"/>
        <w:bidi w:val="0"/>
        <w:ind w:left="1134" w:right="0" w:hanging="431"/>
        <w:jc w:val="left"/>
        <w:rPr>
          <w:lang w:val="fr-FR"/>
        </w:rPr>
      </w:pPr>
      <w:bookmarkStart w:id="139" w:name="OrgXref.org136855e"/>
      <w:bookmarkStart w:id="140" w:name="org136855e"/>
      <w:bookmarkEnd w:id="140"/>
      <w:r>
        <w:rPr>
          <w:lang w:val="fr-FR"/>
        </w:rPr>
        <w:t>Les différentes phases d’agrégation</w:t>
      </w:r>
      <w:bookmarkEnd w:id="139"/>
    </w:p>
    <w:p>
      <w:pPr>
        <w:pStyle w:val="Titre3"/>
        <w:bidi w:val="0"/>
        <w:ind w:left="1134" w:right="0" w:hanging="431"/>
        <w:jc w:val="left"/>
        <w:rPr>
          <w:lang w:val="fr-FR"/>
        </w:rPr>
      </w:pPr>
      <w:bookmarkStart w:id="141" w:name="OrgXref.org384a9c8"/>
      <w:bookmarkStart w:id="142" w:name="org384a9c8"/>
      <w:bookmarkEnd w:id="142"/>
      <w:r>
        <w:rPr>
          <w:lang w:val="fr-FR"/>
        </w:rPr>
        <w:t>La prise en compte de la confiance</w:t>
      </w:r>
      <w:bookmarkEnd w:id="141"/>
    </w:p>
    <w:p>
      <w:pPr>
        <w:pStyle w:val="Titre3"/>
        <w:bidi w:val="0"/>
        <w:ind w:left="1134" w:right="0" w:hanging="431"/>
        <w:jc w:val="left"/>
        <w:rPr>
          <w:lang w:val="fr-FR"/>
        </w:rPr>
      </w:pPr>
      <w:bookmarkStart w:id="143" w:name="OrgXref.org9905d41"/>
      <w:bookmarkStart w:id="144" w:name="org9905d41"/>
      <w:bookmarkEnd w:id="144"/>
      <w:r>
        <w:rPr>
          <w:lang w:val="fr-FR"/>
        </w:rPr>
        <w:t>Conclusion du chapitre</w:t>
      </w:r>
      <w:bookmarkEnd w:id="143"/>
    </w:p>
    <w:p>
      <w:pPr>
        <w:pStyle w:val="Titre2"/>
        <w:bidi w:val="0"/>
        <w:ind w:left="850" w:right="0" w:hanging="431"/>
        <w:jc w:val="left"/>
        <w:rPr>
          <w:lang w:val="fr-FR"/>
        </w:rPr>
      </w:pPr>
      <w:bookmarkStart w:id="145" w:name="OrgXref.org0cbf714"/>
      <w:bookmarkStart w:id="146" w:name="org0cbf714"/>
      <w:bookmarkEnd w:id="146"/>
      <w:r>
        <w:rPr>
          <w:lang w:val="fr-FR"/>
        </w:rPr>
        <w:t>Conclusion de la partie</w:t>
      </w:r>
      <w:bookmarkEnd w:id="145"/>
    </w:p>
    <w:p>
      <w:pPr>
        <w:pStyle w:val="Titre1"/>
        <w:bidi w:val="0"/>
        <w:jc w:val="left"/>
        <w:rPr>
          <w:lang w:val="fr-FR"/>
        </w:rPr>
      </w:pPr>
      <w:bookmarkStart w:id="147" w:name="OrgXref.orge91ed9a"/>
      <w:bookmarkStart w:id="148" w:name="orge91ed9a"/>
      <w:bookmarkEnd w:id="148"/>
      <w:r>
        <w:rPr>
          <w:lang w:val="fr-FR"/>
        </w:rPr>
        <w:t>Partie 3 </w:t>
      </w:r>
      <w:bookmarkEnd w:id="147"/>
      <w:r>
        <w:rPr>
          <w:lang w:val="fr-FR"/>
        </w:rPr>
        <w:t>:</w:t>
      </w:r>
    </w:p>
    <w:p>
      <w:pPr>
        <w:pStyle w:val="Corpsdetexte"/>
        <w:bidi w:val="0"/>
        <w:rPr>
          <w:lang w:val="fr-FR"/>
        </w:rPr>
      </w:pPr>
      <w:r>
        <w:rPr>
          <w:lang w:val="fr-FR"/>
        </w:rPr>
        <w:t>La partie 3 présente l’implémentation de ma méthodologie et l’évaluation des résultats.</w:t>
      </w:r>
    </w:p>
    <w:p>
      <w:pPr>
        <w:pStyle w:val="Titre2"/>
        <w:bidi w:val="0"/>
        <w:ind w:left="850" w:right="0" w:hanging="431"/>
        <w:jc w:val="left"/>
        <w:rPr>
          <w:lang w:val="fr-FR"/>
        </w:rPr>
      </w:pPr>
      <w:bookmarkStart w:id="149" w:name="OrgXref.orge4201dc"/>
      <w:bookmarkStart w:id="150" w:name="orge4201dc"/>
      <w:bookmarkEnd w:id="150"/>
      <w:r>
        <w:rPr>
          <w:lang w:val="fr-FR"/>
        </w:rPr>
        <w:t>Introduction de la partie</w:t>
      </w:r>
      <w:bookmarkEnd w:id="149"/>
    </w:p>
    <w:p>
      <w:pPr>
        <w:pStyle w:val="Titre2"/>
        <w:bidi w:val="0"/>
        <w:ind w:left="850" w:right="0" w:hanging="431"/>
        <w:jc w:val="left"/>
        <w:rPr>
          <w:lang w:val="fr-FR"/>
        </w:rPr>
      </w:pPr>
      <w:bookmarkStart w:id="151" w:name="OrgXref.org114f846"/>
      <w:bookmarkStart w:id="152" w:name="org114f846"/>
      <w:bookmarkEnd w:id="152"/>
      <w:r>
        <w:rPr>
          <w:lang w:val="fr-FR"/>
        </w:rPr>
        <w:t>Chapitre 9 : Implémentation</w:t>
      </w:r>
      <w:bookmarkEnd w:id="151"/>
    </w:p>
    <w:p>
      <w:pPr>
        <w:pStyle w:val="Corpsdetexte"/>
        <w:bidi w:val="0"/>
        <w:rPr>
          <w:lang w:val="fr-FR"/>
        </w:rPr>
      </w:pPr>
      <w:r>
        <w:rPr>
          <w:lang w:val="fr-FR"/>
        </w:rPr>
        <w:t>Ce chapitre détaille l’implémentation de tout ce qui a été formalisé dans la partie précédente. Contrairement à la partie 2, ce chapitre est organisé suivant le déroulé du code. Je pense qu’une fois que les grands principes ont étés exposés c’est plus simple de comprendre le fonctionnement et l’implémentation en suivant le déroulé du code.</w:t>
      </w:r>
    </w:p>
    <w:p>
      <w:pPr>
        <w:pStyle w:val="Titre3"/>
        <w:bidi w:val="0"/>
        <w:ind w:left="1134" w:right="0" w:hanging="431"/>
        <w:jc w:val="left"/>
        <w:rPr>
          <w:lang w:val="fr-FR"/>
        </w:rPr>
      </w:pPr>
      <w:bookmarkStart w:id="153" w:name="OrgXref.org49216cc"/>
      <w:bookmarkStart w:id="154" w:name="org49216cc"/>
      <w:bookmarkEnd w:id="154"/>
      <w:r>
        <w:rPr>
          <w:lang w:val="fr-FR"/>
        </w:rPr>
        <w:t>Introduction du chapitre</w:t>
      </w:r>
      <w:bookmarkEnd w:id="153"/>
    </w:p>
    <w:p>
      <w:pPr>
        <w:pStyle w:val="Titre3"/>
        <w:bidi w:val="0"/>
        <w:ind w:left="1134" w:right="0" w:hanging="431"/>
        <w:jc w:val="left"/>
        <w:rPr>
          <w:lang w:val="fr-FR"/>
        </w:rPr>
      </w:pPr>
      <w:bookmarkStart w:id="155" w:name="OrgXref.org4f52800"/>
      <w:r>
        <w:rPr>
          <w:lang w:val="fr-FR"/>
        </w:rPr>
        <w:t>L’analyse des indices</w:t>
      </w:r>
      <w:bookmarkEnd w:id="155"/>
    </w:p>
    <w:p>
      <w:pPr>
        <w:pStyle w:val="Corpsdetexte"/>
        <w:numPr>
          <w:ilvl w:val="0"/>
          <w:numId w:val="8"/>
        </w:numPr>
        <w:tabs>
          <w:tab w:val="clear" w:pos="709"/>
          <w:tab w:val="left" w:pos="720" w:leader="none"/>
        </w:tabs>
        <w:bidi w:val="0"/>
        <w:ind w:left="720" w:hanging="360"/>
        <w:rPr>
          <w:lang w:val="fr-FR"/>
        </w:rPr>
      </w:pPr>
      <w:bookmarkStart w:id="156" w:name="OrgXref.orgab0e6f6"/>
      <w:bookmarkStart w:id="157" w:name="orgab0e6f6"/>
      <w:bookmarkEnd w:id="157"/>
      <w:r>
        <w:rPr>
          <w:lang w:val="fr-FR"/>
        </w:rPr>
        <w:t>Extraction de la requête</w:t>
      </w:r>
      <w:bookmarkEnd w:id="156"/>
    </w:p>
    <w:p>
      <w:pPr>
        <w:pStyle w:val="Corpsdetexte"/>
        <w:numPr>
          <w:ilvl w:val="0"/>
          <w:numId w:val="8"/>
        </w:numPr>
        <w:tabs>
          <w:tab w:val="clear" w:pos="709"/>
          <w:tab w:val="left" w:pos="720" w:leader="none"/>
        </w:tabs>
        <w:bidi w:val="0"/>
        <w:ind w:left="720" w:hanging="360"/>
        <w:rPr>
          <w:lang w:val="fr-FR"/>
        </w:rPr>
      </w:pPr>
      <w:bookmarkStart w:id="158" w:name="OrgXref.org8484563"/>
      <w:bookmarkStart w:id="159" w:name="org8484563"/>
      <w:bookmarkEnd w:id="159"/>
      <w:r>
        <w:rPr>
          <w:lang w:val="fr-FR"/>
        </w:rPr>
        <w:t>Décomposition</w:t>
      </w:r>
      <w:bookmarkEnd w:id="158"/>
    </w:p>
    <w:p>
      <w:pPr>
        <w:pStyle w:val="Titre3"/>
        <w:bidi w:val="0"/>
        <w:ind w:left="1134" w:right="0" w:hanging="431"/>
        <w:jc w:val="left"/>
        <w:rPr>
          <w:lang w:val="fr-FR"/>
        </w:rPr>
      </w:pPr>
      <w:bookmarkStart w:id="160" w:name="OrgXref.org5d367d6"/>
      <w:bookmarkStart w:id="161" w:name="org5d367d6"/>
      <w:bookmarkEnd w:id="161"/>
      <w:r>
        <w:rPr>
          <w:lang w:val="fr-FR"/>
        </w:rPr>
        <w:t>Spatialisation</w:t>
      </w:r>
      <w:bookmarkEnd w:id="160"/>
    </w:p>
    <w:p>
      <w:pPr>
        <w:pStyle w:val="Corpsdetexte"/>
        <w:numPr>
          <w:ilvl w:val="0"/>
          <w:numId w:val="9"/>
        </w:numPr>
        <w:tabs>
          <w:tab w:val="clear" w:pos="709"/>
          <w:tab w:val="left" w:pos="720" w:leader="none"/>
        </w:tabs>
        <w:bidi w:val="0"/>
        <w:ind w:left="720" w:hanging="360"/>
        <w:rPr>
          <w:lang w:val="fr-FR"/>
        </w:rPr>
      </w:pPr>
      <w:bookmarkStart w:id="162" w:name="OrgXref.orgbe866ad"/>
      <w:bookmarkStart w:id="163" w:name="orgbe866ad"/>
      <w:bookmarkEnd w:id="163"/>
      <w:r>
        <w:rPr>
          <w:lang w:val="fr-FR"/>
        </w:rPr>
        <w:t>Rasterisation des géométries</w:t>
      </w:r>
      <w:bookmarkEnd w:id="162"/>
    </w:p>
    <w:p>
      <w:pPr>
        <w:pStyle w:val="Corpsdetexte"/>
        <w:numPr>
          <w:ilvl w:val="0"/>
          <w:numId w:val="9"/>
        </w:numPr>
        <w:tabs>
          <w:tab w:val="clear" w:pos="709"/>
          <w:tab w:val="left" w:pos="720" w:leader="none"/>
        </w:tabs>
        <w:bidi w:val="0"/>
        <w:ind w:left="720" w:hanging="360"/>
        <w:rPr>
          <w:lang w:val="fr-FR"/>
        </w:rPr>
      </w:pPr>
      <w:bookmarkStart w:id="164" w:name="OrgXref.org0464add"/>
      <w:bookmarkStart w:id="165" w:name="org0464add"/>
      <w:bookmarkEnd w:id="165"/>
      <w:r>
        <w:rPr>
          <w:lang w:val="fr-FR"/>
        </w:rPr>
        <w:t>Construction des métriques</w:t>
      </w:r>
      <w:bookmarkEnd w:id="164"/>
    </w:p>
    <w:p>
      <w:pPr>
        <w:pStyle w:val="Corpsdetexte"/>
        <w:numPr>
          <w:ilvl w:val="0"/>
          <w:numId w:val="9"/>
        </w:numPr>
        <w:tabs>
          <w:tab w:val="clear" w:pos="709"/>
          <w:tab w:val="left" w:pos="720" w:leader="none"/>
        </w:tabs>
        <w:bidi w:val="0"/>
        <w:ind w:left="720" w:hanging="360"/>
        <w:rPr>
          <w:lang w:val="fr-FR"/>
        </w:rPr>
      </w:pPr>
      <w:bookmarkStart w:id="166" w:name="OrgXref.orgad431fe"/>
      <w:bookmarkStart w:id="167" w:name="orgad431fe"/>
      <w:bookmarkEnd w:id="167"/>
      <w:r>
        <w:rPr>
          <w:lang w:val="fr-FR"/>
        </w:rPr>
        <w:t>Sélection floue</w:t>
      </w:r>
      <w:bookmarkEnd w:id="166"/>
    </w:p>
    <w:p>
      <w:pPr>
        <w:pStyle w:val="Titre3"/>
        <w:bidi w:val="0"/>
        <w:ind w:left="1134" w:right="0" w:hanging="431"/>
        <w:jc w:val="left"/>
        <w:rPr>
          <w:lang w:val="fr-FR"/>
        </w:rPr>
      </w:pPr>
      <w:bookmarkStart w:id="168" w:name="OrgXref.org981ead0"/>
      <w:bookmarkStart w:id="169" w:name="org981ead0"/>
      <w:bookmarkEnd w:id="169"/>
      <w:r>
        <w:rPr>
          <w:lang w:val="fr-FR"/>
        </w:rPr>
        <w:t>Agrégation</w:t>
      </w:r>
      <w:bookmarkEnd w:id="168"/>
    </w:p>
    <w:p>
      <w:pPr>
        <w:pStyle w:val="Corpsdetexte"/>
        <w:numPr>
          <w:ilvl w:val="0"/>
          <w:numId w:val="10"/>
        </w:numPr>
        <w:tabs>
          <w:tab w:val="clear" w:pos="709"/>
          <w:tab w:val="left" w:pos="720" w:leader="none"/>
        </w:tabs>
        <w:bidi w:val="0"/>
        <w:ind w:left="720" w:hanging="360"/>
        <w:rPr>
          <w:lang w:val="fr-FR"/>
        </w:rPr>
      </w:pPr>
      <w:bookmarkStart w:id="170" w:name="OrgXref.org0c44aa6"/>
      <w:bookmarkStart w:id="171" w:name="org0c44aa6"/>
      <w:bookmarkEnd w:id="171"/>
      <w:r>
        <w:rPr>
          <w:lang w:val="fr-FR"/>
        </w:rPr>
        <w:t>Des relations spatiales</w:t>
      </w:r>
      <w:bookmarkEnd w:id="170"/>
    </w:p>
    <w:p>
      <w:pPr>
        <w:pStyle w:val="Corpsdetexte"/>
        <w:numPr>
          <w:ilvl w:val="0"/>
          <w:numId w:val="10"/>
        </w:numPr>
        <w:tabs>
          <w:tab w:val="clear" w:pos="709"/>
          <w:tab w:val="left" w:pos="720" w:leader="none"/>
        </w:tabs>
        <w:bidi w:val="0"/>
        <w:ind w:left="720" w:hanging="360"/>
        <w:rPr>
          <w:lang w:val="fr-FR"/>
        </w:rPr>
      </w:pPr>
      <w:bookmarkStart w:id="172" w:name="OrgXref.org17a5a3b"/>
      <w:bookmarkStart w:id="173" w:name="org17a5a3b"/>
      <w:bookmarkEnd w:id="173"/>
      <w:r>
        <w:rPr>
          <w:lang w:val="fr-FR"/>
        </w:rPr>
        <w:t>Des objets</w:t>
      </w:r>
      <w:bookmarkEnd w:id="172"/>
    </w:p>
    <w:p>
      <w:pPr>
        <w:pStyle w:val="Corpsdetexte"/>
        <w:numPr>
          <w:ilvl w:val="0"/>
          <w:numId w:val="10"/>
        </w:numPr>
        <w:tabs>
          <w:tab w:val="clear" w:pos="709"/>
          <w:tab w:val="left" w:pos="720" w:leader="none"/>
        </w:tabs>
        <w:bidi w:val="0"/>
        <w:ind w:left="720" w:hanging="360"/>
        <w:rPr>
          <w:lang w:val="fr-FR"/>
        </w:rPr>
      </w:pPr>
      <w:bookmarkStart w:id="174" w:name="OrgXref.org1c4a300"/>
      <w:bookmarkStart w:id="175" w:name="org1c4a300"/>
      <w:bookmarkEnd w:id="175"/>
      <w:r>
        <w:rPr>
          <w:lang w:val="fr-FR"/>
        </w:rPr>
        <w:t>Des indices</w:t>
      </w:r>
      <w:bookmarkEnd w:id="174"/>
    </w:p>
    <w:p>
      <w:pPr>
        <w:pStyle w:val="Titre3"/>
        <w:bidi w:val="0"/>
        <w:ind w:left="1134" w:right="0" w:hanging="431"/>
        <w:jc w:val="left"/>
        <w:rPr>
          <w:lang w:val="fr-FR"/>
        </w:rPr>
      </w:pPr>
      <w:bookmarkStart w:id="176" w:name="OrgXref.org45f9c94"/>
      <w:bookmarkStart w:id="177" w:name="org45f9c94"/>
      <w:bookmarkEnd w:id="177"/>
      <w:r>
        <w:rPr>
          <w:lang w:val="fr-FR"/>
        </w:rPr>
        <w:t>Conclusion du chapitre</w:t>
      </w:r>
      <w:bookmarkEnd w:id="176"/>
    </w:p>
    <w:p>
      <w:pPr>
        <w:pStyle w:val="Titre2"/>
        <w:bidi w:val="0"/>
        <w:ind w:left="850" w:right="0" w:hanging="431"/>
        <w:jc w:val="left"/>
        <w:rPr>
          <w:lang w:val="fr-FR"/>
        </w:rPr>
      </w:pPr>
      <w:bookmarkStart w:id="178" w:name="OrgXref.org4f27389"/>
      <w:bookmarkStart w:id="179" w:name="org4f27389"/>
      <w:bookmarkEnd w:id="179"/>
      <w:r>
        <w:rPr>
          <w:lang w:val="fr-FR"/>
        </w:rPr>
        <w:t>Chapitre 10 : Analyse critique résultats</w:t>
      </w:r>
      <w:bookmarkEnd w:id="178"/>
    </w:p>
    <w:p>
      <w:pPr>
        <w:pStyle w:val="Corpsdetexte"/>
        <w:bidi w:val="0"/>
        <w:rPr>
          <w:lang w:val="fr-FR"/>
        </w:rPr>
      </w:pPr>
      <w:r>
        <w:rPr>
          <w:lang w:val="fr-FR"/>
        </w:rPr>
        <w:t>L’objectif de ce chapitre est de présenter en détail la modélisation des alertes (celles qui ont étés modélisées de bout en bout et de critiquer les résultats. La structure de ce chapitre est simple, il ya une partie par alerte puis uns synthèse des critiques.</w:t>
      </w:r>
    </w:p>
    <w:p>
      <w:pPr>
        <w:pStyle w:val="Titre3"/>
        <w:bidi w:val="0"/>
        <w:ind w:left="1134" w:right="0" w:hanging="431"/>
        <w:jc w:val="left"/>
        <w:rPr>
          <w:lang w:val="fr-FR"/>
        </w:rPr>
      </w:pPr>
      <w:bookmarkStart w:id="180" w:name="OrgXref.orgb78523c"/>
      <w:bookmarkStart w:id="181" w:name="orgb78523c"/>
      <w:bookmarkEnd w:id="181"/>
      <w:r>
        <w:rPr>
          <w:lang w:val="fr-FR"/>
        </w:rPr>
        <w:t>Introduction du chapitre</w:t>
      </w:r>
      <w:bookmarkEnd w:id="180"/>
    </w:p>
    <w:p>
      <w:pPr>
        <w:pStyle w:val="Titre3"/>
        <w:bidi w:val="0"/>
        <w:ind w:left="1134" w:right="0" w:hanging="431"/>
        <w:jc w:val="left"/>
        <w:rPr>
          <w:lang w:val="fr-FR"/>
        </w:rPr>
      </w:pPr>
      <w:bookmarkStart w:id="182" w:name="OrgXref.org7f4bbb3"/>
      <w:bookmarkStart w:id="183" w:name="org7f4bbb3"/>
      <w:bookmarkEnd w:id="183"/>
      <w:r>
        <w:rPr>
          <w:lang w:val="fr-FR"/>
        </w:rPr>
        <w:t>Alerte 1</w:t>
      </w:r>
      <w:bookmarkEnd w:id="182"/>
    </w:p>
    <w:p>
      <w:pPr>
        <w:pStyle w:val="Corpsdetexte"/>
        <w:numPr>
          <w:ilvl w:val="0"/>
          <w:numId w:val="11"/>
        </w:numPr>
        <w:tabs>
          <w:tab w:val="clear" w:pos="709"/>
          <w:tab w:val="left" w:pos="720" w:leader="none"/>
        </w:tabs>
        <w:bidi w:val="0"/>
        <w:ind w:left="720" w:hanging="360"/>
        <w:rPr>
          <w:lang w:val="fr-FR"/>
        </w:rPr>
      </w:pPr>
      <w:bookmarkStart w:id="184" w:name="OrgXref.org56775e0"/>
      <w:bookmarkStart w:id="185" w:name="org56775e0"/>
      <w:bookmarkEnd w:id="185"/>
      <w:r>
        <w:rPr>
          <w:lang w:val="fr-FR"/>
        </w:rPr>
        <w:t>Présentation de l’alerte</w:t>
      </w:r>
      <w:bookmarkEnd w:id="184"/>
    </w:p>
    <w:p>
      <w:pPr>
        <w:pStyle w:val="Corpsdetexte"/>
        <w:numPr>
          <w:ilvl w:val="0"/>
          <w:numId w:val="11"/>
        </w:numPr>
        <w:tabs>
          <w:tab w:val="clear" w:pos="709"/>
          <w:tab w:val="left" w:pos="720" w:leader="none"/>
        </w:tabs>
        <w:bidi w:val="0"/>
        <w:ind w:left="720" w:hanging="360"/>
        <w:rPr>
          <w:lang w:val="fr-FR"/>
        </w:rPr>
      </w:pPr>
      <w:bookmarkStart w:id="186" w:name="OrgXref.org586fa1f"/>
      <w:bookmarkStart w:id="187" w:name="org586fa1f"/>
      <w:bookmarkEnd w:id="187"/>
      <w:r>
        <w:rPr>
          <w:lang w:val="fr-FR"/>
        </w:rPr>
        <w:t>Modélisation de l’alerte</w:t>
      </w:r>
      <w:bookmarkEnd w:id="186"/>
    </w:p>
    <w:p>
      <w:pPr>
        <w:pStyle w:val="Corpsdetexte"/>
        <w:numPr>
          <w:ilvl w:val="0"/>
          <w:numId w:val="11"/>
        </w:numPr>
        <w:tabs>
          <w:tab w:val="clear" w:pos="709"/>
          <w:tab w:val="left" w:pos="720" w:leader="none"/>
        </w:tabs>
        <w:bidi w:val="0"/>
        <w:ind w:left="720" w:hanging="360"/>
        <w:rPr>
          <w:lang w:val="fr-FR"/>
        </w:rPr>
      </w:pPr>
      <w:bookmarkStart w:id="188" w:name="OrgXref.org40003f7"/>
      <w:bookmarkStart w:id="189" w:name="org40003f7"/>
      <w:bookmarkEnd w:id="189"/>
      <w:r>
        <w:rPr>
          <w:lang w:val="fr-FR"/>
        </w:rPr>
        <w:t>Critique de la modélisation</w:t>
      </w:r>
      <w:bookmarkEnd w:id="188"/>
    </w:p>
    <w:p>
      <w:pPr>
        <w:pStyle w:val="Titre3"/>
        <w:bidi w:val="0"/>
        <w:ind w:left="1134" w:right="0" w:hanging="431"/>
        <w:jc w:val="left"/>
        <w:rPr>
          <w:lang w:val="fr-FR"/>
        </w:rPr>
      </w:pPr>
      <w:bookmarkStart w:id="190" w:name="OrgXref.orgaf7bb8b"/>
      <w:bookmarkStart w:id="191" w:name="orgaf7bb8b"/>
      <w:bookmarkEnd w:id="191"/>
      <w:r>
        <w:rPr>
          <w:lang w:val="fr-FR"/>
        </w:rPr>
        <w:t>Alerte 2 (classées par ordre de difficulté de modélisation)</w:t>
      </w:r>
      <w:bookmarkEnd w:id="190"/>
    </w:p>
    <w:p>
      <w:pPr>
        <w:pStyle w:val="Corpsdetexte"/>
        <w:numPr>
          <w:ilvl w:val="0"/>
          <w:numId w:val="12"/>
        </w:numPr>
        <w:tabs>
          <w:tab w:val="clear" w:pos="709"/>
          <w:tab w:val="left" w:pos="720" w:leader="none"/>
        </w:tabs>
        <w:bidi w:val="0"/>
        <w:ind w:left="720" w:hanging="360"/>
        <w:rPr>
          <w:lang w:val="fr-FR"/>
        </w:rPr>
      </w:pPr>
      <w:bookmarkStart w:id="192" w:name="OrgXref.orgc598181"/>
      <w:bookmarkStart w:id="193" w:name="orgc598181"/>
      <w:bookmarkEnd w:id="193"/>
      <w:r>
        <w:rPr>
          <w:lang w:val="fr-FR"/>
        </w:rPr>
        <w:t>Présentation de l’alerte</w:t>
      </w:r>
      <w:bookmarkEnd w:id="192"/>
    </w:p>
    <w:p>
      <w:pPr>
        <w:pStyle w:val="Corpsdetexte"/>
        <w:numPr>
          <w:ilvl w:val="0"/>
          <w:numId w:val="12"/>
        </w:numPr>
        <w:tabs>
          <w:tab w:val="clear" w:pos="709"/>
          <w:tab w:val="left" w:pos="720" w:leader="none"/>
        </w:tabs>
        <w:bidi w:val="0"/>
        <w:ind w:left="720" w:hanging="360"/>
        <w:rPr>
          <w:lang w:val="fr-FR"/>
        </w:rPr>
      </w:pPr>
      <w:bookmarkStart w:id="194" w:name="OrgXref.org71580f2"/>
      <w:bookmarkStart w:id="195" w:name="org71580f2"/>
      <w:bookmarkEnd w:id="195"/>
      <w:r>
        <w:rPr>
          <w:lang w:val="fr-FR"/>
        </w:rPr>
        <w:t>Modélisation de l’alerte</w:t>
      </w:r>
      <w:bookmarkEnd w:id="194"/>
    </w:p>
    <w:p>
      <w:pPr>
        <w:pStyle w:val="Corpsdetexte"/>
        <w:numPr>
          <w:ilvl w:val="0"/>
          <w:numId w:val="12"/>
        </w:numPr>
        <w:tabs>
          <w:tab w:val="clear" w:pos="709"/>
          <w:tab w:val="left" w:pos="720" w:leader="none"/>
        </w:tabs>
        <w:bidi w:val="0"/>
        <w:ind w:left="720" w:hanging="360"/>
        <w:rPr>
          <w:lang w:val="fr-FR"/>
        </w:rPr>
      </w:pPr>
      <w:bookmarkStart w:id="196" w:name="OrgXref.org026c034"/>
      <w:bookmarkStart w:id="197" w:name="org026c034"/>
      <w:bookmarkEnd w:id="197"/>
      <w:r>
        <w:rPr>
          <w:lang w:val="fr-FR"/>
        </w:rPr>
        <w:t>Critique de la modélisation</w:t>
      </w:r>
      <w:bookmarkEnd w:id="196"/>
    </w:p>
    <w:p>
      <w:pPr>
        <w:pStyle w:val="Titre3"/>
        <w:bidi w:val="0"/>
        <w:ind w:left="1134" w:right="0" w:hanging="431"/>
        <w:jc w:val="left"/>
        <w:rPr>
          <w:lang w:val="fr-FR"/>
        </w:rPr>
      </w:pPr>
      <w:bookmarkStart w:id="198" w:name="OrgXref.org7095419"/>
      <w:bookmarkStart w:id="199" w:name="org7095419"/>
      <w:bookmarkEnd w:id="199"/>
      <w:r>
        <w:rPr>
          <w:lang w:val="fr-FR"/>
        </w:rPr>
        <w:t>Synthèse des critiques</w:t>
      </w:r>
      <w:bookmarkEnd w:id="198"/>
    </w:p>
    <w:p>
      <w:pPr>
        <w:pStyle w:val="Titre3"/>
        <w:bidi w:val="0"/>
        <w:ind w:left="1134" w:right="0" w:hanging="431"/>
        <w:jc w:val="left"/>
        <w:rPr>
          <w:lang w:val="fr-FR"/>
        </w:rPr>
      </w:pPr>
      <w:bookmarkStart w:id="200" w:name="OrgXref.org8b680ba"/>
      <w:bookmarkStart w:id="201" w:name="org8b680ba"/>
      <w:bookmarkEnd w:id="201"/>
      <w:r>
        <w:rPr>
          <w:lang w:val="fr-FR"/>
        </w:rPr>
        <w:t>Conclusion du chapitre</w:t>
      </w:r>
      <w:bookmarkEnd w:id="200"/>
    </w:p>
    <w:p>
      <w:pPr>
        <w:pStyle w:val="Titre2"/>
        <w:bidi w:val="0"/>
        <w:ind w:left="850" w:right="0" w:hanging="431"/>
        <w:jc w:val="left"/>
        <w:rPr>
          <w:lang w:val="fr-FR"/>
        </w:rPr>
      </w:pPr>
      <w:bookmarkStart w:id="202" w:name="OrgXref.org037a4f7"/>
      <w:bookmarkStart w:id="203" w:name="org037a4f7"/>
      <w:bookmarkEnd w:id="203"/>
      <w:r>
        <w:rPr>
          <w:lang w:val="fr-FR"/>
        </w:rPr>
        <w:t>Chapitre 11 : Évaluation</w:t>
      </w:r>
      <w:bookmarkEnd w:id="202"/>
    </w:p>
    <w:p>
      <w:pPr>
        <w:pStyle w:val="Corpsdetexte"/>
        <w:bidi w:val="0"/>
        <w:rPr>
          <w:lang w:val="fr-FR"/>
        </w:rPr>
      </w:pPr>
      <w:r>
        <w:rPr>
          <w:lang w:val="fr-FR"/>
        </w:rPr>
        <w:t xml:space="preserve">À voir si ce chapitre reste ou s’il est </w:t>
      </w:r>
      <w:r>
        <w:rPr>
          <w:lang w:val="fr-FR"/>
        </w:rPr>
        <w:t>fusionné</w:t>
      </w:r>
      <w:r>
        <w:rPr>
          <w:lang w:val="fr-FR"/>
        </w:rPr>
        <w:t xml:space="preserve"> avec un autre.</w:t>
      </w:r>
    </w:p>
    <w:p>
      <w:pPr>
        <w:pStyle w:val="Titre2"/>
        <w:bidi w:val="0"/>
        <w:ind w:left="850" w:right="0" w:hanging="431"/>
        <w:jc w:val="left"/>
        <w:rPr>
          <w:lang w:val="fr-FR"/>
        </w:rPr>
      </w:pPr>
      <w:bookmarkStart w:id="204" w:name="OrgXref.orga82b61d"/>
      <w:bookmarkStart w:id="205" w:name="orga82b61d"/>
      <w:bookmarkEnd w:id="205"/>
      <w:r>
        <w:rPr>
          <w:lang w:val="fr-FR"/>
        </w:rPr>
        <w:t>Chapitre 12 : Évolutions</w:t>
      </w:r>
      <w:bookmarkEnd w:id="204"/>
    </w:p>
    <w:p>
      <w:pPr>
        <w:pStyle w:val="Corpsdetexte"/>
        <w:bidi w:val="0"/>
        <w:rPr>
          <w:lang w:val="fr-FR"/>
        </w:rPr>
      </w:pPr>
      <w:r>
        <w:rPr>
          <w:lang w:val="fr-FR"/>
        </w:rPr>
        <w:t xml:space="preserve">À voir si je conserve ce chapitre ou si je </w:t>
      </w:r>
      <w:r>
        <w:rPr>
          <w:lang w:val="fr-FR"/>
        </w:rPr>
        <w:t>mets</w:t>
      </w:r>
      <w:r>
        <w:rPr>
          <w:lang w:val="fr-FR"/>
        </w:rPr>
        <w:t xml:space="preserve"> la partie “évolutions” en conclusion.</w:t>
      </w:r>
    </w:p>
    <w:p>
      <w:pPr>
        <w:pStyle w:val="Titre2"/>
        <w:bidi w:val="0"/>
        <w:ind w:left="850" w:right="0" w:hanging="431"/>
        <w:jc w:val="left"/>
        <w:rPr>
          <w:lang w:val="fr-FR"/>
        </w:rPr>
      </w:pPr>
      <w:bookmarkStart w:id="206" w:name="OrgXref.orgf0d1854"/>
      <w:bookmarkStart w:id="207" w:name="orgf0d1854"/>
      <w:bookmarkEnd w:id="207"/>
      <w:r>
        <w:rPr>
          <w:lang w:val="fr-FR"/>
        </w:rPr>
        <w:t>Conclusion de la partie</w:t>
      </w:r>
      <w:bookmarkEnd w:id="206"/>
    </w:p>
    <w:p>
      <w:pPr>
        <w:pStyle w:val="Titre1"/>
        <w:bidi w:val="0"/>
        <w:jc w:val="left"/>
        <w:rPr>
          <w:lang w:val="fr-FR"/>
        </w:rPr>
      </w:pPr>
      <w:bookmarkStart w:id="208" w:name="OrgXref.orgf38276e"/>
      <w:bookmarkStart w:id="209" w:name="orgf38276e"/>
      <w:bookmarkEnd w:id="209"/>
      <w:r>
        <w:rPr>
          <w:lang w:val="fr-FR"/>
        </w:rPr>
        <w:t>Conclusion générale</w:t>
      </w:r>
      <w:bookmarkEnd w:id="208"/>
    </w:p>
    <w:p>
      <w:pPr>
        <w:pStyle w:val="Corpsdetexte"/>
        <w:bidi w:val="0"/>
        <w:spacing w:before="0" w:after="120"/>
        <w:rPr>
          <w:lang w:val="fr-FR"/>
        </w:rPr>
      </w:pPr>
      <w:r>
        <w:rPr>
          <w:lang w:val="fr-FR"/>
        </w:rPr>
        <w:t>Comme expliqué plus haut je suis partisan d’une conclusion plutôt courte, d’autant plus que les perspectives sont déjà abordées dans le chapitre final de la partie 3.</w:t>
      </w:r>
    </w:p>
    <w:sectPr>
      <w:footerReference w:type="default" r:id="rId2"/>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bidi w:val="0"/>
      <w:jc w:val="center"/>
      <w:rPr>
        <w:lang w:val="fr-FR"/>
      </w:rPr>
    </w:pPr>
    <w:r>
      <w:rPr>
        <w:lang w:val="fr-F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suff w:val="nothing"/>
      <w:lvlText w:val="%1. "/>
      <w:lvlJc w:val="left"/>
      <w:pPr>
        <w:ind w:left="432" w:hanging="432"/>
      </w:pPr>
    </w:lvl>
    <w:lvl w:ilvl="1">
      <w:start w:val="1"/>
      <w:pStyle w:val="Titre2"/>
      <w:numFmt w:val="decimal"/>
      <w:suff w:val="nothing"/>
      <w:lvlText w:val="%1.%2. "/>
      <w:lvlJc w:val="left"/>
      <w:pPr>
        <w:ind w:left="576" w:hanging="576"/>
      </w:pPr>
    </w:lvl>
    <w:lvl w:ilvl="2">
      <w:start w:val="1"/>
      <w:pStyle w:val="Titre3"/>
      <w:numFmt w:val="decimal"/>
      <w:suff w:val="nothing"/>
      <w:lvlText w:val="%1.%2.%3. "/>
      <w:lvlJc w:val="left"/>
      <w:pPr>
        <w:ind w:left="720" w:hanging="720"/>
      </w:pPr>
    </w:lvl>
    <w:lvl w:ilvl="3">
      <w:start w:val="1"/>
      <w:pStyle w:val="Titre4"/>
      <w:numFmt w:val="decimal"/>
      <w:suff w:val="nothing"/>
      <w:lvlText w:val="%1.%2.%3.%4. "/>
      <w:lvlJc w:val="left"/>
      <w:pPr>
        <w:ind w:left="864" w:hanging="864"/>
      </w:pPr>
    </w:lvl>
    <w:lvl w:ilvl="4">
      <w:start w:val="1"/>
      <w:pStyle w:val="Titre5"/>
      <w:numFmt w:val="decimal"/>
      <w:suff w:val="nothing"/>
      <w:lvlText w:val="%1.%2.%3.%4.%5. "/>
      <w:lvlJc w:val="left"/>
      <w:pPr>
        <w:ind w:left="1008" w:hanging="1008"/>
      </w:pPr>
    </w:lvl>
    <w:lvl w:ilvl="5">
      <w:start w:val="1"/>
      <w:pStyle w:val="Titre6"/>
      <w:numFmt w:val="decimal"/>
      <w:suff w:val="nothing"/>
      <w:lvlText w:val="%1.%2.%3.%4.%5.%6. "/>
      <w:lvlJc w:val="left"/>
      <w:pPr>
        <w:ind w:left="1152" w:hanging="1152"/>
      </w:pPr>
    </w:lvl>
    <w:lvl w:ilvl="6">
      <w:start w:val="1"/>
      <w:pStyle w:val="Titre7"/>
      <w:numFmt w:val="decimal"/>
      <w:suff w:val="nothing"/>
      <w:lvlText w:val="%1.%2.%3.%4.%5.%6.%7. "/>
      <w:lvlJc w:val="left"/>
      <w:pPr>
        <w:ind w:left="1296" w:hanging="1296"/>
      </w:pPr>
    </w:lvl>
    <w:lvl w:ilvl="7">
      <w:start w:val="1"/>
      <w:pStyle w:val="Titre8"/>
      <w:numFmt w:val="decimal"/>
      <w:suff w:val="nothing"/>
      <w:lvlText w:val="%1.%2.%3.%4.%5.%6.%7.%8. "/>
      <w:lvlJc w:val="left"/>
      <w:pPr>
        <w:ind w:left="1440" w:hanging="1440"/>
      </w:pPr>
    </w:lvl>
    <w:lvl w:ilvl="8">
      <w:start w:val="1"/>
      <w:pStyle w:val="Titre9"/>
      <w:numFmt w:val="decimal"/>
      <w:suff w:val="nothing"/>
      <w:lvlText w:val="%1.%2.%3.%4.%5.%6.%7.%8.%9. "/>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fr-FR"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fr-FR" w:eastAsia="zh-CN" w:bidi="hi-IN"/>
    </w:rPr>
  </w:style>
  <w:style w:type="paragraph" w:styleId="Titre1">
    <w:name w:val="Heading 1"/>
    <w:basedOn w:val="Titre"/>
    <w:next w:val="Corpsdetexte"/>
    <w:qFormat/>
    <w:pPr>
      <w:numPr>
        <w:ilvl w:val="0"/>
        <w:numId w:val="1"/>
      </w:numPr>
      <w:outlineLvl w:val="0"/>
    </w:pPr>
    <w:rPr>
      <w:b/>
      <w:bCs/>
      <w:sz w:val="32"/>
      <w:szCs w:val="32"/>
    </w:rPr>
  </w:style>
  <w:style w:type="paragraph" w:styleId="Titre2">
    <w:name w:val="Heading 2"/>
    <w:basedOn w:val="Titre"/>
    <w:next w:val="Corpsdetexte"/>
    <w:qFormat/>
    <w:pPr>
      <w:numPr>
        <w:ilvl w:val="1"/>
        <w:numId w:val="1"/>
      </w:numPr>
      <w:tabs>
        <w:tab w:val="right" w:pos="10488" w:leader="none"/>
      </w:tabs>
      <w:ind w:left="850" w:right="0" w:hanging="431"/>
      <w:outlineLvl w:val="1"/>
    </w:pPr>
    <w:rPr>
      <w:b/>
      <w:bCs/>
      <w:i/>
      <w:iCs/>
      <w:sz w:val="28"/>
      <w:szCs w:val="28"/>
    </w:rPr>
  </w:style>
  <w:style w:type="paragraph" w:styleId="Titre3">
    <w:name w:val="Heading 3"/>
    <w:basedOn w:val="Titre"/>
    <w:next w:val="Corpsdetexte"/>
    <w:qFormat/>
    <w:pPr>
      <w:numPr>
        <w:ilvl w:val="2"/>
        <w:numId w:val="1"/>
      </w:numPr>
      <w:tabs>
        <w:tab w:val="right" w:pos="10772" w:leader="none"/>
      </w:tabs>
      <w:ind w:left="1134" w:right="0" w:hanging="431"/>
      <w:outlineLvl w:val="2"/>
    </w:pPr>
    <w:rPr>
      <w:b/>
      <w:bCs/>
      <w:sz w:val="28"/>
      <w:szCs w:val="28"/>
    </w:rPr>
  </w:style>
  <w:style w:type="paragraph" w:styleId="Titre4">
    <w:name w:val="Heading 4"/>
    <w:basedOn w:val="Titre"/>
    <w:next w:val="Corpsdetexte"/>
    <w:qFormat/>
    <w:pPr>
      <w:numPr>
        <w:ilvl w:val="3"/>
        <w:numId w:val="1"/>
      </w:numPr>
      <w:outlineLvl w:val="3"/>
    </w:pPr>
    <w:rPr>
      <w:b/>
      <w:bCs/>
      <w:i/>
      <w:iCs/>
      <w:sz w:val="24"/>
      <w:szCs w:val="24"/>
    </w:rPr>
  </w:style>
  <w:style w:type="paragraph" w:styleId="Titre5">
    <w:name w:val="Heading 5"/>
    <w:basedOn w:val="Titre"/>
    <w:next w:val="Corpsdetexte"/>
    <w:qFormat/>
    <w:pPr>
      <w:numPr>
        <w:ilvl w:val="4"/>
        <w:numId w:val="1"/>
      </w:numPr>
      <w:outlineLvl w:val="4"/>
    </w:pPr>
    <w:rPr>
      <w:b/>
      <w:bCs/>
      <w:sz w:val="24"/>
      <w:szCs w:val="24"/>
    </w:rPr>
  </w:style>
  <w:style w:type="paragraph" w:styleId="Titre6">
    <w:name w:val="Heading 6"/>
    <w:basedOn w:val="Titre"/>
    <w:next w:val="Corpsdetexte"/>
    <w:qFormat/>
    <w:pPr>
      <w:numPr>
        <w:ilvl w:val="5"/>
        <w:numId w:val="1"/>
      </w:numPr>
      <w:outlineLvl w:val="5"/>
    </w:pPr>
    <w:rPr>
      <w:b/>
      <w:bCs/>
      <w:sz w:val="21"/>
      <w:szCs w:val="21"/>
    </w:rPr>
  </w:style>
  <w:style w:type="paragraph" w:styleId="Titre7">
    <w:name w:val="Heading 7"/>
    <w:basedOn w:val="Titre"/>
    <w:next w:val="Corpsdetexte"/>
    <w:qFormat/>
    <w:pPr>
      <w:numPr>
        <w:ilvl w:val="6"/>
        <w:numId w:val="1"/>
      </w:numPr>
      <w:outlineLvl w:val="6"/>
    </w:pPr>
    <w:rPr>
      <w:b/>
      <w:bCs/>
      <w:sz w:val="21"/>
      <w:szCs w:val="21"/>
    </w:rPr>
  </w:style>
  <w:style w:type="paragraph" w:styleId="Titre8">
    <w:name w:val="Heading 8"/>
    <w:basedOn w:val="Titre"/>
    <w:next w:val="Corpsdetexte"/>
    <w:qFormat/>
    <w:pPr>
      <w:numPr>
        <w:ilvl w:val="7"/>
        <w:numId w:val="1"/>
      </w:numPr>
      <w:outlineLvl w:val="7"/>
    </w:pPr>
    <w:rPr>
      <w:b/>
      <w:bCs/>
      <w:sz w:val="21"/>
      <w:szCs w:val="21"/>
    </w:rPr>
  </w:style>
  <w:style w:type="paragraph" w:styleId="Titre9">
    <w:name w:val="Heading 9"/>
    <w:basedOn w:val="Titre"/>
    <w:next w:val="Corpsdetexte"/>
    <w:qFormat/>
    <w:pPr>
      <w:numPr>
        <w:ilvl w:val="8"/>
        <w:numId w:val="1"/>
      </w:numPr>
      <w:outlineLvl w:val="8"/>
    </w:pPr>
    <w:rPr>
      <w:b/>
      <w:bCs/>
      <w:sz w:val="21"/>
      <w:szCs w:val="21"/>
    </w:rPr>
  </w:style>
  <w:style w:type="character" w:styleId="Accentuation">
    <w:name w:val="Accentuation"/>
    <w:qFormat/>
    <w:rPr>
      <w:i/>
      <w:iCs/>
    </w:rPr>
  </w:style>
  <w:style w:type="character" w:styleId="Underline">
    <w:name w:val="Underline"/>
    <w:qFormat/>
    <w:rPr>
      <w:u w:val="single"/>
    </w:rPr>
  </w:style>
  <w:style w:type="character" w:styleId="Strikethrough">
    <w:name w:val="Strikethrough"/>
    <w:qFormat/>
    <w:rPr>
      <w:strike/>
    </w:rPr>
  </w:style>
  <w:style w:type="character" w:styleId="Textesource">
    <w:name w:val="Texte source"/>
    <w:qFormat/>
    <w:rPr>
      <w:rFonts w:ascii="Courier New" w:hAnsi="Courier New" w:eastAsia="NSimSun" w:cs="Courier New"/>
    </w:rPr>
  </w:style>
  <w:style w:type="character" w:styleId="Citation">
    <w:name w:val="Citation"/>
    <w:qFormat/>
    <w:rPr>
      <w:i/>
      <w:iCs/>
    </w:rPr>
  </w:style>
  <w:style w:type="character" w:styleId="Exemple">
    <w:name w:val="Exemple"/>
    <w:qFormat/>
    <w:rPr>
      <w:rFonts w:ascii="Courier New" w:hAnsi="Courier New" w:eastAsia="NSimSun" w:cs="Courier New"/>
    </w:rPr>
  </w:style>
  <w:style w:type="character" w:styleId="OrgCode">
    <w:name w:val="OrgCode"/>
    <w:basedOn w:val="Textesource"/>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Caractresdenumrotation">
    <w:name w:val="Caractères de numérotation"/>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LienInternet">
    <w:name w:val="Lien Internet"/>
    <w:rPr>
      <w:color w:val="000080"/>
      <w:u w:val="single"/>
      <w:lang w:eastAsia="zxx" w:bidi="zxx"/>
    </w:rPr>
  </w:style>
  <w:style w:type="character" w:styleId="Bullet20Symbols">
    <w:name w:val="Bullet_20_Symbols"/>
    <w:qFormat/>
    <w:rPr/>
  </w:style>
  <w:style w:type="paragraph" w:styleId="Titre">
    <w:name w:val="Titre"/>
    <w:basedOn w:val="Normal"/>
    <w:next w:val="Corpsdetexte"/>
    <w:qFormat/>
    <w:pPr>
      <w:keepNext w:val="true"/>
      <w:tabs>
        <w:tab w:val="clear" w:pos="709"/>
        <w:tab w:val="right" w:pos="9638" w:leader="none"/>
      </w:tabs>
      <w:spacing w:before="240" w:after="120"/>
    </w:pPr>
    <w:rPr>
      <w:rFonts w:ascii="Arial" w:hAnsi="Arial" w:eastAsia="SimSun" w:cs="Tahoma"/>
      <w:sz w:val="28"/>
      <w:szCs w:val="28"/>
    </w:rPr>
  </w:style>
  <w:style w:type="paragraph" w:styleId="Corpsdetexte">
    <w:name w:val="Body Text"/>
    <w:basedOn w:val="Normal"/>
    <w:pPr>
      <w:spacing w:before="0" w:after="120"/>
      <w:jc w:val="both"/>
    </w:pPr>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Titre1"/>
    <w:qFormat/>
    <w:pPr>
      <w:numPr>
        <w:ilvl w:val="0"/>
        <w:numId w:val="0"/>
      </w:numPr>
    </w:pPr>
    <w:rPr/>
  </w:style>
  <w:style w:type="paragraph" w:styleId="Heading202unnumbered">
    <w:name w:val="Heading_20_2_unnumbered"/>
    <w:basedOn w:val="Titre2"/>
    <w:qFormat/>
    <w:pPr>
      <w:numPr>
        <w:ilvl w:val="0"/>
        <w:numId w:val="0"/>
      </w:numPr>
      <w:ind w:left="850" w:right="0" w:hanging="431"/>
    </w:pPr>
    <w:rPr/>
  </w:style>
  <w:style w:type="paragraph" w:styleId="Heading203unnumbered">
    <w:name w:val="Heading_20_3_unnumbered"/>
    <w:basedOn w:val="Titre3"/>
    <w:qFormat/>
    <w:pPr>
      <w:numPr>
        <w:ilvl w:val="0"/>
        <w:numId w:val="0"/>
      </w:numPr>
      <w:ind w:left="1134" w:right="0" w:hanging="431"/>
    </w:pPr>
    <w:rPr/>
  </w:style>
  <w:style w:type="paragraph" w:styleId="Heading204unnumbered">
    <w:name w:val="Heading_20_4_unnumbered"/>
    <w:basedOn w:val="Titre4"/>
    <w:qFormat/>
    <w:pPr>
      <w:numPr>
        <w:ilvl w:val="0"/>
        <w:numId w:val="0"/>
      </w:numPr>
    </w:pPr>
    <w:rPr/>
  </w:style>
  <w:style w:type="paragraph" w:styleId="Heading205unnumbered">
    <w:name w:val="Heading_20_5_unnumbered"/>
    <w:basedOn w:val="Titre5"/>
    <w:qFormat/>
    <w:pPr>
      <w:numPr>
        <w:ilvl w:val="0"/>
        <w:numId w:val="0"/>
      </w:numPr>
    </w:pPr>
    <w:rPr/>
  </w:style>
  <w:style w:type="paragraph" w:styleId="Heading206unnumbered">
    <w:name w:val="Heading_20_6_unnumbered"/>
    <w:basedOn w:val="Titre6"/>
    <w:qFormat/>
    <w:pPr>
      <w:numPr>
        <w:ilvl w:val="0"/>
        <w:numId w:val="0"/>
      </w:numPr>
    </w:pPr>
    <w:rPr/>
  </w:style>
  <w:style w:type="paragraph" w:styleId="Heading207unnumbered">
    <w:name w:val="Heading_20_7_unnumbered"/>
    <w:basedOn w:val="Titre7"/>
    <w:qFormat/>
    <w:pPr>
      <w:numPr>
        <w:ilvl w:val="0"/>
        <w:numId w:val="0"/>
      </w:numPr>
    </w:pPr>
    <w:rPr/>
  </w:style>
  <w:style w:type="paragraph" w:styleId="Heading208unnumbered">
    <w:name w:val="Heading_20_8_unnumbered"/>
    <w:basedOn w:val="Titre8"/>
    <w:qFormat/>
    <w:pPr>
      <w:numPr>
        <w:ilvl w:val="0"/>
        <w:numId w:val="0"/>
      </w:numPr>
    </w:pPr>
    <w:rPr/>
  </w:style>
  <w:style w:type="paragraph" w:styleId="Heading209unnumbered">
    <w:name w:val="Heading_20_9_unnumbered"/>
    <w:basedOn w:val="Titre9"/>
    <w:qFormat/>
    <w:pPr>
      <w:numPr>
        <w:ilvl w:val="0"/>
        <w:numId w:val="0"/>
      </w:numPr>
    </w:pPr>
    <w:rPr/>
  </w:style>
  <w:style w:type="paragraph" w:styleId="Titre10">
    <w:name w:val="Titre 10"/>
    <w:basedOn w:val="Titre"/>
    <w:next w:val="Corpsdetexte"/>
    <w:qFormat/>
    <w:pPr>
      <w:numPr>
        <w:ilvl w:val="8"/>
        <w:numId w:val="1"/>
      </w:numPr>
      <w:outlineLvl w:val="8"/>
    </w:pPr>
    <w:rPr>
      <w:b/>
      <w:bCs/>
      <w:sz w:val="21"/>
      <w:szCs w:val="21"/>
    </w:rPr>
  </w:style>
  <w:style w:type="paragraph" w:styleId="Heading2010unnumbered">
    <w:name w:val="Heading_20_10_unnumbered"/>
    <w:basedOn w:val="Titre10"/>
    <w:qFormat/>
    <w:pPr>
      <w:numPr>
        <w:ilvl w:val="0"/>
        <w:numId w:val="0"/>
      </w:numPr>
    </w:pPr>
    <w:rPr/>
  </w:style>
  <w:style w:type="paragraph" w:styleId="Heading1title">
    <w:name w:val="Heading 1.title"/>
    <w:basedOn w:val="Titre1"/>
    <w:qFormat/>
    <w:pPr>
      <w:numPr>
        <w:ilvl w:val="0"/>
        <w:numId w:val="0"/>
      </w:numPr>
      <w:jc w:val="center"/>
    </w:pPr>
    <w:rPr/>
  </w:style>
  <w:style w:type="paragraph" w:styleId="Titreprincipal">
    <w:name w:val="Title"/>
    <w:basedOn w:val="Titre"/>
    <w:next w:val="Soustitre"/>
    <w:qFormat/>
    <w:pPr>
      <w:jc w:val="center"/>
    </w:pPr>
    <w:rPr>
      <w:b/>
      <w:bCs/>
      <w:sz w:val="36"/>
      <w:szCs w:val="36"/>
    </w:rPr>
  </w:style>
  <w:style w:type="paragraph" w:styleId="OrgTitle">
    <w:name w:val="OrgTitle"/>
    <w:basedOn w:val="Titreprincipal"/>
    <w:qFormat/>
    <w:pPr>
      <w:spacing w:before="0" w:after="0"/>
    </w:pPr>
    <w:rPr>
      <w:sz w:val="48"/>
    </w:rPr>
  </w:style>
  <w:style w:type="paragraph" w:styleId="Soustitre">
    <w:name w:val="Subtitle"/>
    <w:basedOn w:val="Titre"/>
    <w:next w:val="Corpsdetexte"/>
    <w:qFormat/>
    <w:pPr>
      <w:jc w:val="center"/>
    </w:pPr>
    <w:rPr>
      <w:i/>
      <w:iCs/>
      <w:sz w:val="28"/>
      <w:szCs w:val="28"/>
    </w:rPr>
  </w:style>
  <w:style w:type="paragraph" w:styleId="OrgSubtitle">
    <w:name w:val="OrgSubtitle"/>
    <w:basedOn w:val="Soustitre"/>
    <w:qFormat/>
    <w:pPr>
      <w:spacing w:before="0" w:after="0"/>
    </w:pPr>
    <w:rPr>
      <w:sz w:val="40"/>
    </w:rPr>
  </w:style>
  <w:style w:type="paragraph" w:styleId="Retraitdecorpsdetexte">
    <w:name w:val="Body Text Indent"/>
    <w:basedOn w:val="Corpsdetexte"/>
    <w:pPr>
      <w:ind w:left="283" w:right="0" w:hanging="0"/>
    </w:pPr>
    <w:rPr/>
  </w:style>
  <w:style w:type="paragraph" w:styleId="Retraitdeliste">
    <w:name w:val="Retrait de liste"/>
    <w:basedOn w:val="Corpsdetexte"/>
    <w:qFormat/>
    <w:pPr>
      <w:tabs>
        <w:tab w:val="clear" w:pos="709"/>
        <w:tab w:val="left" w:pos="2835" w:leader="none"/>
      </w:tabs>
      <w:ind w:left="2835" w:right="0" w:hanging="2551"/>
    </w:pPr>
    <w:rPr/>
  </w:style>
  <w:style w:type="paragraph" w:styleId="Retraitdepremireligne">
    <w:name w:val="Body Text First Indent"/>
    <w:basedOn w:val="Corpsdetexte"/>
    <w:pPr>
      <w:ind w:left="0" w:right="0" w:firstLine="283"/>
    </w:pPr>
    <w:rPr/>
  </w:style>
  <w:style w:type="paragraph" w:styleId="Alinangatif">
    <w:name w:val="Alinéa négatif"/>
    <w:basedOn w:val="Corpsdetexte"/>
    <w:qFormat/>
    <w:pPr>
      <w:tabs>
        <w:tab w:val="clear" w:pos="709"/>
        <w:tab w:val="left" w:pos="567" w:leader="none"/>
      </w:tabs>
      <w:ind w:left="567" w:right="0" w:hanging="283"/>
    </w:pPr>
    <w:rPr/>
  </w:style>
  <w:style w:type="paragraph" w:styleId="Formulefinale">
    <w:name w:val="Salutation"/>
    <w:basedOn w:val="Normal"/>
    <w:pPr>
      <w:suppressLineNumbers/>
    </w:pPr>
    <w:rPr/>
  </w:style>
  <w:style w:type="paragraph" w:styleId="Titredetabledesmatires">
    <w:name w:val="TOA Heading"/>
    <w:basedOn w:val="Titre"/>
    <w:pPr>
      <w:suppressLineNumbers/>
      <w:ind w:left="0" w:right="0" w:hanging="0"/>
    </w:pPr>
    <w:rPr>
      <w:b/>
      <w:bCs/>
      <w:sz w:val="32"/>
      <w:szCs w:val="32"/>
    </w:rPr>
  </w:style>
  <w:style w:type="paragraph" w:styleId="Tabledesmatiresniveau1">
    <w:name w:val="TOC 1"/>
    <w:basedOn w:val="Index"/>
    <w:pPr>
      <w:tabs>
        <w:tab w:val="clear" w:pos="709"/>
        <w:tab w:val="right" w:pos="9638" w:leader="dot"/>
      </w:tabs>
      <w:ind w:left="0" w:right="0" w:hanging="0"/>
    </w:pPr>
    <w:rPr/>
  </w:style>
  <w:style w:type="paragraph" w:styleId="Tabledesmatiresniveau2">
    <w:name w:val="TOC 2"/>
    <w:basedOn w:val="Index"/>
    <w:pPr>
      <w:tabs>
        <w:tab w:val="clear" w:pos="709"/>
        <w:tab w:val="right" w:pos="9638" w:leader="dot"/>
      </w:tabs>
      <w:ind w:left="283" w:right="0" w:hanging="0"/>
    </w:pPr>
    <w:rPr/>
  </w:style>
  <w:style w:type="paragraph" w:styleId="Tabledesmatiresniveau3">
    <w:name w:val="TOC 3"/>
    <w:basedOn w:val="Index"/>
    <w:pPr>
      <w:tabs>
        <w:tab w:val="clear" w:pos="709"/>
        <w:tab w:val="right" w:pos="9638" w:leader="dot"/>
      </w:tabs>
      <w:ind w:left="566" w:right="0" w:hanging="0"/>
    </w:pPr>
    <w:rPr/>
  </w:style>
  <w:style w:type="paragraph" w:styleId="Tabledesmatiresniveau4">
    <w:name w:val="TOC 4"/>
    <w:basedOn w:val="Index"/>
    <w:pPr>
      <w:tabs>
        <w:tab w:val="clear" w:pos="709"/>
        <w:tab w:val="right" w:pos="9638" w:leader="dot"/>
      </w:tabs>
      <w:ind w:left="849" w:right="0" w:hanging="0"/>
    </w:pPr>
    <w:rPr/>
  </w:style>
  <w:style w:type="paragraph" w:styleId="Tabledesmatiresniveau5">
    <w:name w:val="TOC 5"/>
    <w:basedOn w:val="Index"/>
    <w:pPr>
      <w:tabs>
        <w:tab w:val="clear" w:pos="709"/>
        <w:tab w:val="right" w:pos="9638" w:leader="dot"/>
      </w:tabs>
      <w:ind w:left="1132" w:right="0" w:hanging="0"/>
    </w:pPr>
    <w:rPr/>
  </w:style>
  <w:style w:type="paragraph" w:styleId="Tabledesmatiresniveau6">
    <w:name w:val="TOC 6"/>
    <w:basedOn w:val="Index"/>
    <w:pPr>
      <w:tabs>
        <w:tab w:val="clear" w:pos="709"/>
        <w:tab w:val="right" w:pos="9638" w:leader="dot"/>
      </w:tabs>
      <w:ind w:left="1415" w:right="0" w:hanging="0"/>
    </w:pPr>
    <w:rPr/>
  </w:style>
  <w:style w:type="paragraph" w:styleId="Tabledesmatiresniveau7">
    <w:name w:val="TOC 7"/>
    <w:basedOn w:val="Index"/>
    <w:pPr>
      <w:tabs>
        <w:tab w:val="clear" w:pos="709"/>
        <w:tab w:val="right" w:pos="9638" w:leader="dot"/>
      </w:tabs>
      <w:ind w:left="1698" w:right="0" w:hanging="0"/>
    </w:pPr>
    <w:rPr/>
  </w:style>
  <w:style w:type="paragraph" w:styleId="Tabledesmatiresniveau8">
    <w:name w:val="TOC 8"/>
    <w:basedOn w:val="Index"/>
    <w:pPr>
      <w:tabs>
        <w:tab w:val="clear" w:pos="709"/>
        <w:tab w:val="right" w:pos="9638" w:leader="dot"/>
      </w:tabs>
      <w:ind w:left="1981" w:right="0" w:hanging="0"/>
    </w:pPr>
    <w:rPr/>
  </w:style>
  <w:style w:type="paragraph" w:styleId="Tabledesmatiresniveau9">
    <w:name w:val="TOC 9"/>
    <w:basedOn w:val="Index"/>
    <w:pPr>
      <w:tabs>
        <w:tab w:val="clear" w:pos="709"/>
        <w:tab w:val="right" w:pos="9638" w:leader="dot"/>
      </w:tabs>
      <w:ind w:left="2264" w:right="0" w:hanging="0"/>
    </w:pPr>
    <w:rPr/>
  </w:style>
  <w:style w:type="paragraph" w:styleId="Tabledesmatiresniveau10">
    <w:name w:val="Table des matières niveau 10"/>
    <w:basedOn w:val="Index"/>
    <w:qFormat/>
    <w:pPr>
      <w:tabs>
        <w:tab w:val="clear" w:pos="709"/>
        <w:tab w:val="right" w:pos="9638" w:leader="dot"/>
      </w:tabs>
      <w:ind w:left="2547" w:right="0" w:hanging="0"/>
    </w:pPr>
    <w:rPr/>
  </w:style>
  <w:style w:type="paragraph" w:styleId="Citations">
    <w:name w:val="Citations"/>
    <w:basedOn w:val="Normal"/>
    <w:qFormat/>
    <w:pPr>
      <w:spacing w:before="0" w:after="283"/>
      <w:ind w:left="567" w:right="567" w:hanging="0"/>
    </w:pPr>
    <w:rPr/>
  </w:style>
  <w:style w:type="paragraph" w:styleId="OrgFootnoteQuotations">
    <w:name w:val="OrgFootnoteQuotations"/>
    <w:basedOn w:val="Notedebasdepage"/>
    <w:qFormat/>
    <w:pPr>
      <w:spacing w:before="0" w:after="283"/>
      <w:ind w:left="567" w:right="567" w:hanging="0"/>
    </w:pPr>
    <w:rPr/>
  </w:style>
  <w:style w:type="paragraph" w:styleId="Texteprformat">
    <w:name w:val="Texte préformaté"/>
    <w:basedOn w:val="Normal"/>
    <w:qFormat/>
    <w:pPr>
      <w:spacing w:before="0" w:after="0"/>
    </w:pPr>
    <w:rPr>
      <w:rFonts w:ascii="Courier New" w:hAnsi="Courier New" w:eastAsia="NSimSun" w:cs="Courier New"/>
      <w:sz w:val="20"/>
      <w:szCs w:val="20"/>
    </w:rPr>
  </w:style>
  <w:style w:type="paragraph" w:styleId="OrgVerse">
    <w:name w:val="OrgVerse"/>
    <w:basedOn w:val="Texteprformat"/>
    <w:qFormat/>
    <w:pPr>
      <w:pBdr/>
    </w:pPr>
    <w:rPr/>
  </w:style>
  <w:style w:type="paragraph" w:styleId="OrgClock">
    <w:name w:val="OrgClock"/>
    <w:basedOn w:val="Corpsdetexte"/>
    <w:qFormat/>
    <w:pPr>
      <w:spacing w:before="0" w:after="0"/>
    </w:pPr>
    <w:rPr/>
  </w:style>
  <w:style w:type="paragraph" w:styleId="OrgClockLastLine">
    <w:name w:val="OrgClockLastLine"/>
    <w:basedOn w:val="OrgClock"/>
    <w:qFormat/>
    <w:pPr/>
    <w:rPr/>
  </w:style>
  <w:style w:type="paragraph" w:styleId="OrgPlanning">
    <w:name w:val="OrgPlanning"/>
    <w:basedOn w:val="Corpsdetexte"/>
    <w:qFormat/>
    <w:pPr/>
    <w:rPr/>
  </w:style>
  <w:style w:type="paragraph" w:styleId="OrgFixedWidthBlock">
    <w:name w:val="OrgFixedWidthBlock"/>
    <w:basedOn w:val="Texteprforma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Corpsdetexte"/>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fr-FR" w:eastAsia="zh-CN" w:bidi="hi-IN"/>
    </w:rPr>
  </w:style>
  <w:style w:type="paragraph" w:styleId="OrgCenter">
    <w:name w:val="OrgCenter"/>
    <w:basedOn w:val="Corpsdetexte"/>
    <w:qFormat/>
    <w:pPr>
      <w:jc w:val="center"/>
    </w:pPr>
    <w:rPr/>
  </w:style>
  <w:style w:type="paragraph" w:styleId="OrgFootnoteCenter">
    <w:name w:val="OrgFootnoteCenter"/>
    <w:basedOn w:val="Notedebasdepage"/>
    <w:qFormat/>
    <w:pPr>
      <w:jc w:val="center"/>
    </w:pPr>
    <w:rPr/>
  </w:style>
  <w:style w:type="paragraph" w:styleId="OrgTableContents">
    <w:name w:val="OrgTableContents"/>
    <w:basedOn w:val="Corpsdetexte"/>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Corpsdetexte"/>
    <w:next w:val="Corpsdetexte"/>
    <w:qFormat/>
    <w:pPr/>
    <w:rPr>
      <w:b/>
    </w:rPr>
  </w:style>
  <w:style w:type="paragraph" w:styleId="Notedebasdepage">
    <w:name w:val="Footnote Text"/>
    <w:basedOn w:val="Normal"/>
    <w:pPr>
      <w:suppressLineNumbers/>
      <w:ind w:left="283" w:right="0" w:hanging="283"/>
    </w:pPr>
    <w:rPr>
      <w:sz w:val="20"/>
      <w:szCs w:val="20"/>
    </w:rPr>
  </w:style>
  <w:style w:type="paragraph" w:styleId="Figure">
    <w:name w:val="Figure"/>
    <w:basedOn w:val="Lgende"/>
    <w:qFormat/>
    <w:pPr/>
    <w:rPr/>
  </w:style>
  <w:style w:type="paragraph" w:styleId="IllustrationIndexHeading">
    <w:name w:val="Illustration Index Heading"/>
    <w:basedOn w:val="Titre"/>
    <w:qFormat/>
    <w:pPr>
      <w:suppressLineNumbers/>
      <w:ind w:left="0" w:right="0" w:hanging="0"/>
    </w:pPr>
    <w:rPr>
      <w:b/>
      <w:bCs/>
      <w:sz w:val="32"/>
      <w:szCs w:val="32"/>
    </w:rPr>
  </w:style>
  <w:style w:type="paragraph" w:styleId="Tableau">
    <w:name w:val="Tableau"/>
    <w:basedOn w:val="Lgende"/>
    <w:qFormat/>
    <w:pPr>
      <w:jc w:val="center"/>
    </w:pPr>
    <w:rPr/>
  </w:style>
  <w:style w:type="paragraph" w:styleId="Listing">
    <w:name w:val="Listing"/>
    <w:basedOn w:val="Lgende"/>
    <w:qFormat/>
    <w:pPr>
      <w:keepNext w:val="true"/>
      <w:tabs>
        <w:tab w:val="clear" w:pos="709"/>
      </w:tabs>
      <w:ind w:left="0" w:right="0" w:hanging="0"/>
    </w:pPr>
    <w:rPr/>
  </w:style>
  <w:style w:type="paragraph" w:styleId="Lignehorizontale">
    <w:name w:val="Ligne horizontale"/>
    <w:basedOn w:val="Normal"/>
    <w:next w:val="Corpsdetexte"/>
    <w:qFormat/>
    <w:pPr>
      <w:suppressLineNumbers/>
      <w:pBdr>
        <w:bottom w:val="single" w:sz="2" w:space="0" w:color="000000"/>
      </w:pBdr>
      <w:spacing w:before="0" w:after="119"/>
    </w:pPr>
    <w:rPr>
      <w:sz w:val="12"/>
      <w:szCs w:val="12"/>
    </w:rPr>
  </w:style>
  <w:style w:type="paragraph" w:styleId="OrgInlineTaskHeading">
    <w:name w:val="OrgInlineTaskHeading"/>
    <w:basedOn w:val="Lgende"/>
    <w:next w:val="Corpsdetexte"/>
    <w:qFormat/>
    <w:pPr/>
    <w:rPr>
      <w:b/>
      <w:i w:val="false"/>
    </w:rPr>
  </w:style>
  <w:style w:type="paragraph" w:styleId="Entteetpieddepage">
    <w:name w:val="En-tête et pied de page"/>
    <w:basedOn w:val="Normal"/>
    <w:qFormat/>
    <w:pPr>
      <w:suppressLineNumbers/>
      <w:tabs>
        <w:tab w:val="clear" w:pos="709"/>
        <w:tab w:val="center" w:pos="5386" w:leader="none"/>
        <w:tab w:val="right" w:pos="10772" w:leader="none"/>
      </w:tabs>
    </w:pPr>
    <w:rPr/>
  </w:style>
  <w:style w:type="paragraph" w:styleId="Pieddepage">
    <w:name w:val="Footer"/>
    <w:basedOn w:val="Entteetpieddepage"/>
    <w:pPr>
      <w:suppressLineNumbers/>
    </w:pPr>
    <w:rPr/>
  </w:style>
  <w:style w:type="numbering" w:styleId="Numbering1">
    <w:name w:val="Numbering 1"/>
    <w:qFormat/>
  </w:style>
  <w:style w:type="numbering" w:styleId="Puce">
    <w:name w:val="Puce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LibreOffice/6.3.5.2$Linux_X86_64 LibreOffice_project/30$Build-2</Application>
  <Pages>7</Pages>
  <Words>1699</Words>
  <Characters>9190</Characters>
  <CharactersWithSpaces>10707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2020-05-11T16:34:16Z</dcterms:created>
  <dc:creator>mbunel</dc:creator>
  <dc:description/>
  <cp:keywords/>
  <dc:language>fr-FR</dc:language>
  <cp:lastModifiedBy/>
  <dcterms:modified xsi:type="dcterms:W3CDTF">2020-05-11T17:10:33Z</dcterms:modified>
  <cp:revision>13</cp:revision>
  <dc:subject/>
  <dc:title/>
</cp:coreProperties>
</file>