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B0" w:rsidRDefault="00714C64">
      <w:r>
        <w:t xml:space="preserve">Dynamic </w:t>
      </w:r>
      <w:proofErr w:type="spellStart"/>
      <w:r>
        <w:t>FillFactor</w:t>
      </w:r>
      <w:proofErr w:type="spellEnd"/>
      <w:r>
        <w:t xml:space="preserve"> Features:</w:t>
      </w:r>
    </w:p>
    <w:p w:rsidR="00714C64" w:rsidRDefault="00714C64" w:rsidP="00714C64">
      <w:pPr>
        <w:pStyle w:val="ListParagraph"/>
        <w:numPr>
          <w:ilvl w:val="0"/>
          <w:numId w:val="1"/>
        </w:numPr>
      </w:pPr>
      <w:r>
        <w:t xml:space="preserve"> An integrated defrag/</w:t>
      </w:r>
      <w:proofErr w:type="spellStart"/>
      <w:r>
        <w:t>fillfactor</w:t>
      </w:r>
      <w:proofErr w:type="spellEnd"/>
      <w:r>
        <w:t xml:space="preserve"> determination solution</w:t>
      </w:r>
    </w:p>
    <w:p w:rsidR="00714C64" w:rsidRDefault="00714C64" w:rsidP="00714C64">
      <w:pPr>
        <w:pStyle w:val="ListParagraph"/>
        <w:numPr>
          <w:ilvl w:val="1"/>
          <w:numId w:val="1"/>
        </w:numPr>
      </w:pPr>
      <w:r>
        <w:t xml:space="preserve">Defrags </w:t>
      </w:r>
    </w:p>
    <w:p w:rsidR="00714C64" w:rsidRDefault="00714C64" w:rsidP="00714C64">
      <w:pPr>
        <w:pStyle w:val="ListParagraph"/>
        <w:numPr>
          <w:ilvl w:val="2"/>
          <w:numId w:val="1"/>
        </w:numPr>
      </w:pPr>
      <w:r>
        <w:t xml:space="preserve">Top 20 indexes where </w:t>
      </w:r>
      <w:r w:rsidR="00171CCA">
        <w:t>(</w:t>
      </w:r>
      <w:r>
        <w:t>frag &gt; 1.2</w:t>
      </w:r>
      <w:r w:rsidR="00F4457C">
        <w:t xml:space="preserve"> or </w:t>
      </w:r>
      <w:proofErr w:type="spellStart"/>
      <w:r w:rsidR="00F4457C">
        <w:t>BadPageSplit</w:t>
      </w:r>
      <w:proofErr w:type="spellEnd"/>
      <w:r w:rsidR="00F4457C">
        <w:t xml:space="preserve"> count &gt; 20</w:t>
      </w:r>
      <w:r w:rsidR="00171CCA">
        <w:t>)*</w:t>
      </w:r>
      <w:r>
        <w:t xml:space="preserve"> on weekends</w:t>
      </w:r>
    </w:p>
    <w:p w:rsidR="00714C64" w:rsidRDefault="00714C64" w:rsidP="00714C64">
      <w:pPr>
        <w:pStyle w:val="ListParagraph"/>
        <w:numPr>
          <w:ilvl w:val="2"/>
          <w:numId w:val="1"/>
        </w:numPr>
      </w:pPr>
      <w:r>
        <w:t xml:space="preserve">Any index partitioned that has </w:t>
      </w:r>
      <w:r w:rsidR="00171CCA">
        <w:t>(</w:t>
      </w:r>
      <w:r>
        <w:t>frag &gt; 1.2</w:t>
      </w:r>
      <w:r w:rsidR="00171CCA">
        <w:t xml:space="preserve">2 or </w:t>
      </w:r>
      <w:proofErr w:type="spellStart"/>
      <w:r w:rsidR="00171CCA">
        <w:t>BadPageSplit</w:t>
      </w:r>
      <w:proofErr w:type="spellEnd"/>
      <w:r w:rsidR="00171CCA">
        <w:t xml:space="preserve"> count &gt; 2</w:t>
      </w:r>
      <w:r w:rsidR="00171CCA">
        <w:t>)*</w:t>
      </w:r>
      <w:r>
        <w:t xml:space="preserve"> and in Top 20</w:t>
      </w:r>
    </w:p>
    <w:p w:rsidR="00714C64" w:rsidRDefault="00714C64" w:rsidP="00714C64">
      <w:pPr>
        <w:pStyle w:val="ListParagraph"/>
        <w:numPr>
          <w:ilvl w:val="1"/>
          <w:numId w:val="1"/>
        </w:numPr>
      </w:pPr>
      <w:proofErr w:type="spellStart"/>
      <w:r>
        <w:t>FillFactor</w:t>
      </w:r>
      <w:proofErr w:type="spellEnd"/>
      <w:r>
        <w:t xml:space="preserve"> calculation</w:t>
      </w:r>
    </w:p>
    <w:p w:rsidR="00714C64" w:rsidRDefault="00714C64" w:rsidP="00714C64">
      <w:pPr>
        <w:pStyle w:val="ListParagraph"/>
        <w:numPr>
          <w:ilvl w:val="2"/>
          <w:numId w:val="1"/>
        </w:numPr>
      </w:pPr>
      <w:r>
        <w:t xml:space="preserve">Top 20 indexes where </w:t>
      </w:r>
      <w:r w:rsidR="00171CCA">
        <w:t>(</w:t>
      </w:r>
      <w:r>
        <w:t xml:space="preserve">frag &gt; 1.2 or </w:t>
      </w:r>
      <w:proofErr w:type="spellStart"/>
      <w:r>
        <w:t>BadPageSplitCount</w:t>
      </w:r>
      <w:proofErr w:type="spellEnd"/>
      <w:r>
        <w:t xml:space="preserve"> &gt; 20</w:t>
      </w:r>
      <w:r w:rsidR="00171CCA">
        <w:t>)*</w:t>
      </w:r>
      <w:r>
        <w:t xml:space="preserve"> on work days.</w:t>
      </w:r>
    </w:p>
    <w:p w:rsidR="00714C64" w:rsidRDefault="00714C64" w:rsidP="00714C64">
      <w:pPr>
        <w:pStyle w:val="ListParagraph"/>
        <w:numPr>
          <w:ilvl w:val="2"/>
          <w:numId w:val="1"/>
        </w:numPr>
      </w:pPr>
      <w:r>
        <w:t>Tweaks fill factor and stores in history table (</w:t>
      </w:r>
      <w:proofErr w:type="spellStart"/>
      <w:r w:rsidRPr="00714C64">
        <w:t>AgentIndexRebuilds</w:t>
      </w:r>
      <w:proofErr w:type="spellEnd"/>
      <w:r>
        <w:t>)</w:t>
      </w:r>
    </w:p>
    <w:p w:rsidR="00714C64" w:rsidRDefault="00714C64" w:rsidP="00714C64">
      <w:pPr>
        <w:pStyle w:val="ListParagraph"/>
        <w:numPr>
          <w:ilvl w:val="2"/>
          <w:numId w:val="1"/>
        </w:numPr>
      </w:pPr>
      <w:r>
        <w:t xml:space="preserve">After 6 tweaks checks min factor and if not in last 2 tweaks, sets </w:t>
      </w:r>
      <w:proofErr w:type="spellStart"/>
      <w:r>
        <w:t>fillfactor</w:t>
      </w:r>
      <w:proofErr w:type="spellEnd"/>
      <w:r>
        <w:t xml:space="preserve"> where minimum fragmentation; otherwise continues tweaking fill factor</w:t>
      </w:r>
    </w:p>
    <w:p w:rsidR="00714C64" w:rsidRDefault="00F4457C" w:rsidP="00714C64">
      <w:pPr>
        <w:pStyle w:val="ListParagraph"/>
        <w:numPr>
          <w:ilvl w:val="2"/>
          <w:numId w:val="1"/>
        </w:numPr>
      </w:pPr>
      <w:r>
        <w:t xml:space="preserve">Checks to see (from history table) if </w:t>
      </w:r>
      <w:proofErr w:type="spellStart"/>
      <w:r>
        <w:t>fillfactor</w:t>
      </w:r>
      <w:proofErr w:type="spellEnd"/>
      <w:r>
        <w:t xml:space="preserve"> has been “fixed” for 90 days or more.  If so, adds index (TOP 1) to history table and resets initial </w:t>
      </w:r>
      <w:proofErr w:type="spellStart"/>
      <w:r>
        <w:t>fillfactor</w:t>
      </w:r>
      <w:proofErr w:type="spellEnd"/>
      <w:r>
        <w:t>.</w:t>
      </w:r>
    </w:p>
    <w:p w:rsidR="00F4457C" w:rsidRDefault="00F4457C" w:rsidP="00714C64">
      <w:pPr>
        <w:pStyle w:val="ListParagraph"/>
        <w:numPr>
          <w:ilvl w:val="2"/>
          <w:numId w:val="1"/>
        </w:numPr>
      </w:pPr>
      <w:r>
        <w:t xml:space="preserve">Tweak includes new </w:t>
      </w:r>
      <w:proofErr w:type="spellStart"/>
      <w:r>
        <w:t>fillfactor</w:t>
      </w:r>
      <w:proofErr w:type="spellEnd"/>
      <w:r>
        <w:t xml:space="preserve"> and results logged to history table.</w:t>
      </w:r>
    </w:p>
    <w:p w:rsidR="00F4457C" w:rsidRDefault="00171CCA" w:rsidP="00F4457C">
      <w:pPr>
        <w:pStyle w:val="ListParagraph"/>
        <w:numPr>
          <w:ilvl w:val="0"/>
          <w:numId w:val="1"/>
        </w:numPr>
      </w:pPr>
      <w:r>
        <w:t>Set up as SQL Agent job (run once daily during period of low server activity).</w:t>
      </w:r>
    </w:p>
    <w:p w:rsidR="00171CCA" w:rsidRDefault="00171CCA" w:rsidP="00171CCA">
      <w:pPr>
        <w:pStyle w:val="ListParagraph"/>
        <w:numPr>
          <w:ilvl w:val="1"/>
          <w:numId w:val="1"/>
        </w:numPr>
      </w:pPr>
      <w:r>
        <w:t>Appears to have minimal performance effect while executing</w:t>
      </w:r>
    </w:p>
    <w:p w:rsidR="00171CCA" w:rsidRDefault="00171CCA" w:rsidP="00171CCA">
      <w:pPr>
        <w:pStyle w:val="ListParagraph"/>
        <w:numPr>
          <w:ilvl w:val="1"/>
          <w:numId w:val="1"/>
        </w:numPr>
      </w:pPr>
      <w:r>
        <w:t>Very stable last 3 months (no errors)</w:t>
      </w:r>
    </w:p>
    <w:p w:rsidR="00171CCA" w:rsidRDefault="00171CCA" w:rsidP="00171CCA">
      <w:pPr>
        <w:pStyle w:val="ListParagraph"/>
        <w:numPr>
          <w:ilvl w:val="1"/>
          <w:numId w:val="1"/>
        </w:numPr>
      </w:pPr>
      <w:r>
        <w:t>SQL Agent job execution times vary from 2 minutes to 3 hours</w:t>
      </w:r>
    </w:p>
    <w:p w:rsidR="00171CCA" w:rsidRDefault="00171CCA" w:rsidP="00171CCA">
      <w:pPr>
        <w:pStyle w:val="ListParagraph"/>
        <w:numPr>
          <w:ilvl w:val="0"/>
          <w:numId w:val="1"/>
        </w:numPr>
      </w:pPr>
      <w:r>
        <w:t xml:space="preserve">Price is right:  </w:t>
      </w:r>
      <w:r w:rsidRPr="00171CCA">
        <w:rPr>
          <w:b/>
        </w:rPr>
        <w:t>FREE!</w:t>
      </w:r>
    </w:p>
    <w:p w:rsidR="00171CCA" w:rsidRDefault="00171CCA" w:rsidP="00171CCA">
      <w:pPr>
        <w:pStyle w:val="ListParagraph"/>
        <w:numPr>
          <w:ilvl w:val="0"/>
          <w:numId w:val="1"/>
        </w:numPr>
      </w:pPr>
      <w:r>
        <w:t xml:space="preserve">Code at </w:t>
      </w:r>
      <w:hyperlink r:id="rId6" w:history="1">
        <w:r w:rsidRPr="00AE3AF4">
          <w:rPr>
            <w:rStyle w:val="Hyperlink"/>
          </w:rPr>
          <w:t>https://github.com/MByrdTX/SQL-Server-Fill-Factor-Determination</w:t>
        </w:r>
      </w:hyperlink>
    </w:p>
    <w:p w:rsidR="00171CCA" w:rsidRDefault="00171CCA" w:rsidP="00171CCA">
      <w:pPr>
        <w:pStyle w:val="ListParagraph"/>
        <w:ind w:left="360"/>
      </w:pPr>
    </w:p>
    <w:p w:rsidR="00171CCA" w:rsidRDefault="00171CCA" w:rsidP="00171CCA">
      <w:pPr>
        <w:pStyle w:val="ListParagraph"/>
        <w:ind w:left="1080"/>
      </w:pPr>
      <w:r>
        <w:t>*</w:t>
      </w:r>
      <w:bookmarkStart w:id="0" w:name="_GoBack"/>
      <w:bookmarkEnd w:id="0"/>
      <w:r>
        <w:t xml:space="preserve"> Frag &gt; 1.2 on odd days; </w:t>
      </w:r>
      <w:proofErr w:type="spellStart"/>
      <w:r>
        <w:t>BagPageSplitCount</w:t>
      </w:r>
      <w:proofErr w:type="spellEnd"/>
      <w:r>
        <w:t xml:space="preserve"> &gt; 20 on even days</w:t>
      </w:r>
    </w:p>
    <w:sectPr w:rsidR="0017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B50"/>
    <w:multiLevelType w:val="hybridMultilevel"/>
    <w:tmpl w:val="E844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B0DC3"/>
    <w:multiLevelType w:val="hybridMultilevel"/>
    <w:tmpl w:val="2E106134"/>
    <w:lvl w:ilvl="0" w:tplc="A2A2B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076B4"/>
    <w:multiLevelType w:val="hybridMultilevel"/>
    <w:tmpl w:val="1D8A8A4C"/>
    <w:lvl w:ilvl="0" w:tplc="7F2647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NTU2M7Q0MTc3srBU0lEKTi0uzszPAykwrAUAg8UxWywAAAA="/>
  </w:docVars>
  <w:rsids>
    <w:rsidRoot w:val="00714C64"/>
    <w:rsid w:val="00045494"/>
    <w:rsid w:val="00171CCA"/>
    <w:rsid w:val="005F3BB0"/>
    <w:rsid w:val="00714C64"/>
    <w:rsid w:val="00F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C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ByrdTX/SQL-Server-Fill-Factor-Determin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Byrd</dc:creator>
  <cp:lastModifiedBy>Mike Byrd</cp:lastModifiedBy>
  <cp:revision>1</cp:revision>
  <dcterms:created xsi:type="dcterms:W3CDTF">2020-11-13T15:35:00Z</dcterms:created>
  <dcterms:modified xsi:type="dcterms:W3CDTF">2020-11-13T16:12:00Z</dcterms:modified>
</cp:coreProperties>
</file>