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C917E" w14:textId="3DA9C782" w:rsidR="00D133FB" w:rsidRDefault="00D133FB" w:rsidP="00D133FB">
      <w:pPr>
        <w:pStyle w:val="Title"/>
        <w:jc w:val="center"/>
      </w:pPr>
      <w:r>
        <w:t>Assignment Part 9 – Scheme</w:t>
      </w:r>
    </w:p>
    <w:p w14:paraId="35579055" w14:textId="7B48D901" w:rsidR="00D133FB" w:rsidRDefault="00D133FB" w:rsidP="00D133FB"/>
    <w:p w14:paraId="34B9EA2F" w14:textId="7AE5D655" w:rsidR="00D133FB" w:rsidRDefault="00D133FB" w:rsidP="00D133FB">
      <w:pPr>
        <w:pStyle w:val="Heading1"/>
      </w:pPr>
      <w:r>
        <w:t>Program Testing Procedure</w:t>
      </w:r>
    </w:p>
    <w:p w14:paraId="5E5C790E" w14:textId="4B20C83B" w:rsidR="00D133FB" w:rsidRDefault="00D133FB" w:rsidP="00D133FB">
      <w:r>
        <w:t>Run the shaker sort function with various inputs and observe the output. In all cases, the resulting list should be sorted in ascending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07F4" w14:paraId="44D50A9F" w14:textId="77777777" w:rsidTr="002807F4">
        <w:tc>
          <w:tcPr>
            <w:tcW w:w="3005" w:type="dxa"/>
          </w:tcPr>
          <w:p w14:paraId="5583550C" w14:textId="2A9A39F8" w:rsidR="002807F4" w:rsidRPr="002807F4" w:rsidRDefault="002807F4" w:rsidP="00D133FB">
            <w:pPr>
              <w:rPr>
                <w:b/>
                <w:bCs/>
              </w:rPr>
            </w:pPr>
            <w:r>
              <w:rPr>
                <w:b/>
                <w:bCs/>
              </w:rPr>
              <w:t>Test name</w:t>
            </w:r>
          </w:p>
        </w:tc>
        <w:tc>
          <w:tcPr>
            <w:tcW w:w="3005" w:type="dxa"/>
          </w:tcPr>
          <w:p w14:paraId="2A6288C6" w14:textId="55D43ACC" w:rsidR="002807F4" w:rsidRPr="002807F4" w:rsidRDefault="002807F4" w:rsidP="00D133FB">
            <w:pPr>
              <w:rPr>
                <w:b/>
                <w:bCs/>
              </w:rPr>
            </w:pPr>
            <w:r>
              <w:rPr>
                <w:b/>
                <w:bCs/>
              </w:rPr>
              <w:t>Test input</w:t>
            </w:r>
          </w:p>
        </w:tc>
        <w:tc>
          <w:tcPr>
            <w:tcW w:w="3006" w:type="dxa"/>
          </w:tcPr>
          <w:p w14:paraId="2125DE7C" w14:textId="277FF883" w:rsidR="002807F4" w:rsidRPr="002807F4" w:rsidRDefault="002807F4" w:rsidP="00D133FB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2807F4" w14:paraId="577E6F78" w14:textId="77777777" w:rsidTr="002807F4">
        <w:tc>
          <w:tcPr>
            <w:tcW w:w="3005" w:type="dxa"/>
          </w:tcPr>
          <w:p w14:paraId="3C054BDB" w14:textId="0F3E48F7" w:rsidR="002807F4" w:rsidRDefault="00F24511" w:rsidP="00D133FB">
            <w:r>
              <w:t>Empty list</w:t>
            </w:r>
          </w:p>
        </w:tc>
        <w:tc>
          <w:tcPr>
            <w:tcW w:w="3005" w:type="dxa"/>
          </w:tcPr>
          <w:p w14:paraId="323BDF16" w14:textId="08D5807F" w:rsidR="002807F4" w:rsidRDefault="00F24511" w:rsidP="00D133FB">
            <w:r>
              <w:t>()</w:t>
            </w:r>
          </w:p>
        </w:tc>
        <w:tc>
          <w:tcPr>
            <w:tcW w:w="3006" w:type="dxa"/>
          </w:tcPr>
          <w:p w14:paraId="3DEA1041" w14:textId="3D4C2827" w:rsidR="002807F4" w:rsidRDefault="00F24511" w:rsidP="00D133FB">
            <w:r>
              <w:t>()</w:t>
            </w:r>
          </w:p>
        </w:tc>
      </w:tr>
      <w:tr w:rsidR="002807F4" w14:paraId="37E074E2" w14:textId="77777777" w:rsidTr="002807F4">
        <w:tc>
          <w:tcPr>
            <w:tcW w:w="3005" w:type="dxa"/>
          </w:tcPr>
          <w:p w14:paraId="288730FA" w14:textId="1EC535DD" w:rsidR="002807F4" w:rsidRDefault="00F24511" w:rsidP="00D133FB">
            <w:r>
              <w:t>1 element</w:t>
            </w:r>
          </w:p>
        </w:tc>
        <w:tc>
          <w:tcPr>
            <w:tcW w:w="3005" w:type="dxa"/>
          </w:tcPr>
          <w:p w14:paraId="656EAD40" w14:textId="00E50C32" w:rsidR="002807F4" w:rsidRDefault="00F24511" w:rsidP="00D133FB">
            <w:r>
              <w:t>(42)</w:t>
            </w:r>
          </w:p>
        </w:tc>
        <w:tc>
          <w:tcPr>
            <w:tcW w:w="3006" w:type="dxa"/>
          </w:tcPr>
          <w:p w14:paraId="61F9668F" w14:textId="6054F721" w:rsidR="002807F4" w:rsidRDefault="00F24511" w:rsidP="00D133FB">
            <w:r>
              <w:t>(42)</w:t>
            </w:r>
          </w:p>
        </w:tc>
      </w:tr>
      <w:tr w:rsidR="002807F4" w14:paraId="4DFBC0BF" w14:textId="77777777" w:rsidTr="002807F4">
        <w:tc>
          <w:tcPr>
            <w:tcW w:w="3005" w:type="dxa"/>
          </w:tcPr>
          <w:p w14:paraId="38F0E263" w14:textId="4C81164C" w:rsidR="002807F4" w:rsidRDefault="00F24511" w:rsidP="00D133FB">
            <w:r>
              <w:t xml:space="preserve">2 elements, </w:t>
            </w:r>
            <w:r w:rsidR="00D82AD3">
              <w:t>in order</w:t>
            </w:r>
          </w:p>
        </w:tc>
        <w:tc>
          <w:tcPr>
            <w:tcW w:w="3005" w:type="dxa"/>
          </w:tcPr>
          <w:p w14:paraId="0C29B31B" w14:textId="1481C907" w:rsidR="002807F4" w:rsidRDefault="00F24511" w:rsidP="00D133FB">
            <w:r>
              <w:t>(1 2)</w:t>
            </w:r>
          </w:p>
        </w:tc>
        <w:tc>
          <w:tcPr>
            <w:tcW w:w="3006" w:type="dxa"/>
          </w:tcPr>
          <w:p w14:paraId="36C8BCB2" w14:textId="2C640624" w:rsidR="002807F4" w:rsidRDefault="00F24511" w:rsidP="00D133FB">
            <w:r>
              <w:t>(1 2)</w:t>
            </w:r>
          </w:p>
        </w:tc>
      </w:tr>
      <w:tr w:rsidR="00F24511" w14:paraId="672DE484" w14:textId="77777777" w:rsidTr="002807F4">
        <w:tc>
          <w:tcPr>
            <w:tcW w:w="3005" w:type="dxa"/>
          </w:tcPr>
          <w:p w14:paraId="2AED0C6A" w14:textId="52A8CF02" w:rsidR="00F24511" w:rsidRDefault="00F24511" w:rsidP="00D133FB">
            <w:r>
              <w:t xml:space="preserve">2 elements, reverse </w:t>
            </w:r>
            <w:r w:rsidR="00D82AD3">
              <w:t>order</w:t>
            </w:r>
          </w:p>
        </w:tc>
        <w:tc>
          <w:tcPr>
            <w:tcW w:w="3005" w:type="dxa"/>
          </w:tcPr>
          <w:p w14:paraId="6301F6ED" w14:textId="396F466C" w:rsidR="00F24511" w:rsidRDefault="00F24511" w:rsidP="00D133FB">
            <w:r>
              <w:t>(2 1)</w:t>
            </w:r>
          </w:p>
        </w:tc>
        <w:tc>
          <w:tcPr>
            <w:tcW w:w="3006" w:type="dxa"/>
          </w:tcPr>
          <w:p w14:paraId="5D6AD9AF" w14:textId="56733EFF" w:rsidR="00F24511" w:rsidRDefault="00F24511" w:rsidP="00D133FB">
            <w:r>
              <w:t>(1 2)</w:t>
            </w:r>
          </w:p>
        </w:tc>
      </w:tr>
      <w:tr w:rsidR="00F24511" w14:paraId="6B3DD419" w14:textId="77777777" w:rsidTr="002807F4">
        <w:tc>
          <w:tcPr>
            <w:tcW w:w="3005" w:type="dxa"/>
          </w:tcPr>
          <w:p w14:paraId="2EE5F40D" w14:textId="59FE502D" w:rsidR="00F24511" w:rsidRDefault="00F24511" w:rsidP="00D133FB">
            <w:r>
              <w:t xml:space="preserve">Many elements, </w:t>
            </w:r>
            <w:r w:rsidR="00D82AD3">
              <w:t>in order</w:t>
            </w:r>
          </w:p>
        </w:tc>
        <w:tc>
          <w:tcPr>
            <w:tcW w:w="3005" w:type="dxa"/>
          </w:tcPr>
          <w:p w14:paraId="46D06001" w14:textId="0D29CEE3" w:rsidR="00F24511" w:rsidRDefault="00F24511" w:rsidP="00D133FB">
            <w:r>
              <w:t>(1 2 3 4 5 6 7 8 9 10)</w:t>
            </w:r>
          </w:p>
        </w:tc>
        <w:tc>
          <w:tcPr>
            <w:tcW w:w="3006" w:type="dxa"/>
          </w:tcPr>
          <w:p w14:paraId="42FFD291" w14:textId="2596911E" w:rsidR="00F24511" w:rsidRDefault="00F24511" w:rsidP="00D133FB">
            <w:r>
              <w:t>(1 2 3 4 5 6 7 8 9 10)</w:t>
            </w:r>
          </w:p>
        </w:tc>
      </w:tr>
      <w:tr w:rsidR="00F24511" w14:paraId="312A293C" w14:textId="77777777" w:rsidTr="002807F4">
        <w:tc>
          <w:tcPr>
            <w:tcW w:w="3005" w:type="dxa"/>
          </w:tcPr>
          <w:p w14:paraId="59CF8E36" w14:textId="0A1DC96B" w:rsidR="00F24511" w:rsidRDefault="00F24511" w:rsidP="00D133FB">
            <w:r>
              <w:t xml:space="preserve">Many elements, reverse </w:t>
            </w:r>
            <w:r w:rsidR="00D82AD3">
              <w:t>order</w:t>
            </w:r>
          </w:p>
        </w:tc>
        <w:tc>
          <w:tcPr>
            <w:tcW w:w="3005" w:type="dxa"/>
          </w:tcPr>
          <w:p w14:paraId="0A8FA129" w14:textId="11DA9B1B" w:rsidR="00F24511" w:rsidRDefault="00F24511" w:rsidP="00D133FB">
            <w:r>
              <w:t>(10 9 8 7 6 5 4 3 2 1)</w:t>
            </w:r>
          </w:p>
        </w:tc>
        <w:tc>
          <w:tcPr>
            <w:tcW w:w="3006" w:type="dxa"/>
          </w:tcPr>
          <w:p w14:paraId="432658D1" w14:textId="382DA491" w:rsidR="00F24511" w:rsidRDefault="00F24511" w:rsidP="00D133FB">
            <w:r>
              <w:t>(1 2 3 4 5 6 7 8 9 10)</w:t>
            </w:r>
          </w:p>
        </w:tc>
      </w:tr>
      <w:tr w:rsidR="00F24511" w14:paraId="78FC3124" w14:textId="77777777" w:rsidTr="002807F4">
        <w:tc>
          <w:tcPr>
            <w:tcW w:w="3005" w:type="dxa"/>
          </w:tcPr>
          <w:p w14:paraId="567CC7A6" w14:textId="175D833D" w:rsidR="00F24511" w:rsidRDefault="00F24511" w:rsidP="00D133FB">
            <w:r>
              <w:t>Many elements, random order</w:t>
            </w:r>
          </w:p>
        </w:tc>
        <w:tc>
          <w:tcPr>
            <w:tcW w:w="3005" w:type="dxa"/>
          </w:tcPr>
          <w:p w14:paraId="0C042118" w14:textId="6A37BA2F" w:rsidR="00F24511" w:rsidRDefault="000A5529" w:rsidP="00D133FB">
            <w:r>
              <w:t>(5 2 3 7 1 7 10 4 9 8)</w:t>
            </w:r>
          </w:p>
        </w:tc>
        <w:tc>
          <w:tcPr>
            <w:tcW w:w="3006" w:type="dxa"/>
          </w:tcPr>
          <w:p w14:paraId="15765DE1" w14:textId="1012D110" w:rsidR="00F24511" w:rsidRDefault="000A5529" w:rsidP="00D133FB">
            <w:r>
              <w:t>(1 2 3 4 5 6 7 8 9 10)</w:t>
            </w:r>
          </w:p>
        </w:tc>
      </w:tr>
    </w:tbl>
    <w:p w14:paraId="43AE54DA" w14:textId="73F53C55" w:rsidR="002807F4" w:rsidRDefault="002807F4" w:rsidP="00D133FB"/>
    <w:p w14:paraId="22187BD2" w14:textId="50462633" w:rsidR="00A01AE8" w:rsidRDefault="00A01AE8" w:rsidP="00A01AE8">
      <w:pPr>
        <w:pStyle w:val="Heading1"/>
      </w:pPr>
      <w:r>
        <w:t>Weekly Question</w:t>
      </w:r>
    </w:p>
    <w:p w14:paraId="2E34482C" w14:textId="311505F0" w:rsidR="00F71F4C" w:rsidRDefault="00674418" w:rsidP="00F71F4C">
      <w:r>
        <w:t xml:space="preserve">Scheme performs I/O via “ports”, which </w:t>
      </w:r>
      <w:r w:rsidR="00144946">
        <w:t>can be thought of as streams or handles.</w:t>
      </w:r>
      <w:r w:rsidR="00FB4A63">
        <w:t xml:space="preserve"> The port must be closed</w:t>
      </w:r>
      <w:r w:rsidR="00F55DB9">
        <w:t xml:space="preserve">, so their lifetime is significant. </w:t>
      </w:r>
      <w:r w:rsidR="00F13188">
        <w:t xml:space="preserve">This breaks regularity, as the lifetime of values/objects in functional languages is </w:t>
      </w:r>
      <w:r w:rsidR="007128A5">
        <w:t>usually</w:t>
      </w:r>
      <w:r w:rsidR="00F13188">
        <w:t xml:space="preserve"> irrelevant (th</w:t>
      </w:r>
      <w:r w:rsidR="001A7E3B">
        <w:t>e</w:t>
      </w:r>
      <w:r w:rsidR="00F13188">
        <w:t xml:space="preserve"> concept of lifetime </w:t>
      </w:r>
      <w:r w:rsidR="00720C68">
        <w:t>is not</w:t>
      </w:r>
      <w:r w:rsidR="00F13188">
        <w:t xml:space="preserve"> really needed).</w:t>
      </w:r>
      <w:r w:rsidR="005A2BD7">
        <w:t xml:space="preserve"> </w:t>
      </w:r>
      <w:r w:rsidR="00F55DB9">
        <w:t>Afte</w:t>
      </w:r>
      <w:r w:rsidR="00832F7B">
        <w:t>r</w:t>
      </w:r>
      <w:r w:rsidR="00F55DB9">
        <w:t xml:space="preserve"> being closed, ports can no longer be used</w:t>
      </w:r>
      <w:r w:rsidR="00F617E3">
        <w:t xml:space="preserve">, which </w:t>
      </w:r>
      <w:r w:rsidR="008F3490">
        <w:t>also</w:t>
      </w:r>
      <w:r w:rsidR="00516867">
        <w:t xml:space="preserve"> somewhat</w:t>
      </w:r>
      <w:r w:rsidR="008F3490">
        <w:t xml:space="preserve"> break</w:t>
      </w:r>
      <w:r w:rsidR="00516867">
        <w:t>s</w:t>
      </w:r>
      <w:r w:rsidR="008F3490">
        <w:t xml:space="preserve"> regularity</w:t>
      </w:r>
      <w:r w:rsidR="00354E70">
        <w:t>.</w:t>
      </w:r>
    </w:p>
    <w:p w14:paraId="6A00BECD" w14:textId="15276E4E" w:rsidR="00F71F4C" w:rsidRDefault="00F71F4C" w:rsidP="00F71F4C">
      <w:pPr>
        <w:pStyle w:val="Heading1"/>
      </w:pPr>
      <w:r>
        <w:t>Reflection</w:t>
      </w:r>
    </w:p>
    <w:p w14:paraId="24BF68CD" w14:textId="0BE634B0" w:rsidR="00744F79" w:rsidRDefault="00744F79" w:rsidP="00744F79">
      <w:r>
        <w:t xml:space="preserve">Scheme’s use of </w:t>
      </w:r>
      <w:r w:rsidR="00A7009F">
        <w:t>lists</w:t>
      </w:r>
      <w:r w:rsidR="00F22139">
        <w:t xml:space="preserve"> and atoms</w:t>
      </w:r>
      <w:r w:rsidR="00A7009F">
        <w:t xml:space="preserve"> for </w:t>
      </w:r>
      <w:r w:rsidR="009F0449">
        <w:t xml:space="preserve">both </w:t>
      </w:r>
      <w:r w:rsidR="00A7009F">
        <w:t xml:space="preserve">data and computations </w:t>
      </w:r>
      <w:proofErr w:type="gramStart"/>
      <w:r w:rsidR="00A7009F">
        <w:t>violates</w:t>
      </w:r>
      <w:proofErr w:type="gramEnd"/>
      <w:r w:rsidR="00A7009F">
        <w:t xml:space="preserve"> the syntactic consistency principle, reducing the readability of the program.</w:t>
      </w:r>
      <w:r w:rsidR="00374AAA">
        <w:t xml:space="preserve"> </w:t>
      </w:r>
      <w:r w:rsidR="007E6338">
        <w:t xml:space="preserve">It can be ambiguous whether any given piece of </w:t>
      </w:r>
      <w:r w:rsidR="001459D5">
        <w:t>code</w:t>
      </w:r>
      <w:r w:rsidR="007E6338">
        <w:t xml:space="preserve"> is intended to be data or a computation.</w:t>
      </w:r>
    </w:p>
    <w:p w14:paraId="1296FBB3" w14:textId="57CDF4F9" w:rsidR="007E6338" w:rsidRPr="00744F79" w:rsidRDefault="007E6338" w:rsidP="00744F79">
      <w:r>
        <w:t xml:space="preserve">Scheme’s use of lists for </w:t>
      </w:r>
      <w:r w:rsidR="007678C2">
        <w:t>everything also violates the labelling principle.</w:t>
      </w:r>
      <w:r w:rsidR="00072299">
        <w:t xml:space="preserve"> Computational expressions depend on the order of items in the list to be correct, with no alternatives available (no keyword arguments, for example).</w:t>
      </w:r>
    </w:p>
    <w:p w14:paraId="52644F87" w14:textId="305A5EDD" w:rsidR="00113021" w:rsidRPr="000550CC" w:rsidRDefault="007E42E0" w:rsidP="00854D04">
      <w:pPr>
        <w:rPr>
          <w:rFonts w:cstheme="minorHAnsi"/>
        </w:rPr>
      </w:pPr>
      <w:r>
        <w:t>Scheme’s ability to treat data and code the same allows f</w:t>
      </w:r>
      <w:r w:rsidR="00443F0D">
        <w:t xml:space="preserve">irst-class functions, which complies with the abstraction principle. </w:t>
      </w:r>
      <w:r w:rsidR="000550CC">
        <w:t xml:space="preserve">The </w:t>
      </w:r>
      <w:proofErr w:type="spellStart"/>
      <w:r w:rsidR="000550CC" w:rsidRPr="000550CC">
        <w:rPr>
          <w:rFonts w:ascii="Consolas" w:hAnsi="Consolas"/>
        </w:rPr>
        <w:t>single_pass</w:t>
      </w:r>
      <w:proofErr w:type="spellEnd"/>
      <w:r w:rsidR="000550CC">
        <w:rPr>
          <w:rFonts w:cstheme="minorHAnsi"/>
        </w:rPr>
        <w:t xml:space="preserve"> function </w:t>
      </w:r>
      <w:r w:rsidR="00CB6978">
        <w:rPr>
          <w:rFonts w:cstheme="minorHAnsi"/>
        </w:rPr>
        <w:t>can</w:t>
      </w:r>
      <w:r w:rsidR="000550CC">
        <w:rPr>
          <w:rFonts w:cstheme="minorHAnsi"/>
        </w:rPr>
        <w:t xml:space="preserve"> be reused for both the forward and reverse sorting passes since the comparison function can be passed as a function argument.</w:t>
      </w:r>
    </w:p>
    <w:sectPr w:rsidR="00113021" w:rsidRPr="0005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D1"/>
    <w:rsid w:val="000550CC"/>
    <w:rsid w:val="00072299"/>
    <w:rsid w:val="000A5529"/>
    <w:rsid w:val="00113021"/>
    <w:rsid w:val="00144946"/>
    <w:rsid w:val="001459D5"/>
    <w:rsid w:val="001914F2"/>
    <w:rsid w:val="001A7E3B"/>
    <w:rsid w:val="00224A15"/>
    <w:rsid w:val="002807F4"/>
    <w:rsid w:val="00354E70"/>
    <w:rsid w:val="00374AAA"/>
    <w:rsid w:val="00443F0D"/>
    <w:rsid w:val="004B5A28"/>
    <w:rsid w:val="004F0454"/>
    <w:rsid w:val="00516867"/>
    <w:rsid w:val="005A2BD7"/>
    <w:rsid w:val="005E72D2"/>
    <w:rsid w:val="00674418"/>
    <w:rsid w:val="00676F8B"/>
    <w:rsid w:val="007128A5"/>
    <w:rsid w:val="00720C68"/>
    <w:rsid w:val="00735B9E"/>
    <w:rsid w:val="00744F79"/>
    <w:rsid w:val="007678C2"/>
    <w:rsid w:val="007E42E0"/>
    <w:rsid w:val="007E6338"/>
    <w:rsid w:val="00832F7B"/>
    <w:rsid w:val="00854D04"/>
    <w:rsid w:val="008F3490"/>
    <w:rsid w:val="009F0449"/>
    <w:rsid w:val="00A01AE8"/>
    <w:rsid w:val="00A365D1"/>
    <w:rsid w:val="00A7009F"/>
    <w:rsid w:val="00C33970"/>
    <w:rsid w:val="00C82208"/>
    <w:rsid w:val="00CB6978"/>
    <w:rsid w:val="00CF6980"/>
    <w:rsid w:val="00D133FB"/>
    <w:rsid w:val="00D543F9"/>
    <w:rsid w:val="00D82AD3"/>
    <w:rsid w:val="00F13188"/>
    <w:rsid w:val="00F22139"/>
    <w:rsid w:val="00F24511"/>
    <w:rsid w:val="00F55DB9"/>
    <w:rsid w:val="00F617E3"/>
    <w:rsid w:val="00F61CC2"/>
    <w:rsid w:val="00F71F4C"/>
    <w:rsid w:val="00FB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8253"/>
  <w15:chartTrackingRefBased/>
  <w15:docId w15:val="{8CB877DF-46B5-479F-8902-F29FA1BD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Jones</dc:creator>
  <cp:keywords/>
  <dc:description/>
  <cp:lastModifiedBy>Reece Jones</cp:lastModifiedBy>
  <cp:revision>42</cp:revision>
  <dcterms:created xsi:type="dcterms:W3CDTF">2020-11-01T08:43:00Z</dcterms:created>
  <dcterms:modified xsi:type="dcterms:W3CDTF">2020-11-02T14:42:00Z</dcterms:modified>
</cp:coreProperties>
</file>