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C</w:t>
      </w:r>
      <w:r>
        <w:rPr>
          <w:rFonts w:cs="Arial" w:ascii="Arial" w:hAnsi="Arial"/>
          <w:b/>
          <w:bCs/>
          <w:sz w:val="28"/>
          <w:szCs w:val="28"/>
        </w:rPr>
        <w:t>++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№2-2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Введение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лекцию №1.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оператор используется для вывода данных в консоль? Приведите пример его использования.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cout – </w:t>
      </w:r>
      <w:r>
        <w:rPr>
          <w:rFonts w:cs="Arial" w:ascii="Arial" w:hAnsi="Arial"/>
          <w:b/>
          <w:bCs/>
          <w:sz w:val="24"/>
          <w:szCs w:val="24"/>
          <w:lang w:val="en-US"/>
        </w:rPr>
        <w:t>c</w:t>
      </w:r>
      <w:r>
        <w:rPr>
          <w:rFonts w:cs="Arial" w:ascii="Arial" w:hAnsi="Arial"/>
          <w:sz w:val="24"/>
          <w:szCs w:val="24"/>
          <w:lang w:val="en-US"/>
        </w:rPr>
        <w:t xml:space="preserve">haracter </w:t>
      </w:r>
      <w:r>
        <w:rPr>
          <w:rFonts w:cs="Arial" w:ascii="Arial" w:hAnsi="Arial"/>
          <w:b/>
          <w:bCs/>
          <w:sz w:val="24"/>
          <w:szCs w:val="24"/>
          <w:lang w:val="en-US"/>
        </w:rPr>
        <w:t>out</w:t>
      </w:r>
      <w:r>
        <w:rPr>
          <w:rFonts w:cs="Arial" w:ascii="Arial" w:hAnsi="Arial"/>
          <w:sz w:val="24"/>
          <w:szCs w:val="24"/>
          <w:lang w:val="en-US"/>
        </w:rPr>
        <w:t xml:space="preserve">put. </w:t>
      </w:r>
      <w:r>
        <w:rPr>
          <w:rFonts w:cs="Arial" w:ascii="Arial" w:hAnsi="Arial"/>
          <w:sz w:val="24"/>
          <w:szCs w:val="24"/>
          <w:lang w:val="ru-RU"/>
        </w:rPr>
        <w:t xml:space="preserve">Для использования, необходимо включить библиотеку </w:t>
      </w:r>
      <w:r>
        <w:rPr>
          <w:rFonts w:cs="Arial" w:ascii="Arial" w:hAnsi="Arial"/>
          <w:sz w:val="24"/>
          <w:szCs w:val="24"/>
        </w:rPr>
        <w:t>iostream.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21"/>
        <w:jc w:val="both"/>
        <w:rPr/>
      </w:pPr>
      <w:r>
        <w:rPr>
          <w:rStyle w:val="Style16"/>
          <w:rFonts w:cs="Arial" w:ascii="Arial" w:hAnsi="Arial"/>
          <w:sz w:val="24"/>
          <w:szCs w:val="24"/>
        </w:rPr>
        <w:t>#include &lt;iostream&gt;</w:t>
      </w:r>
    </w:p>
    <w:p>
      <w:pPr>
        <w:pStyle w:val="Style2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21"/>
        <w:rPr/>
      </w:pPr>
      <w:r>
        <w:rPr>
          <w:rStyle w:val="Style16"/>
          <w:rFonts w:cs="Arial" w:ascii="Arial" w:hAnsi="Arial"/>
          <w:sz w:val="24"/>
          <w:szCs w:val="24"/>
        </w:rPr>
        <w:t>int main() {</w:t>
      </w:r>
    </w:p>
    <w:p>
      <w:pPr>
        <w:pStyle w:val="Style21"/>
        <w:rPr/>
      </w:pPr>
      <w:r>
        <w:rPr>
          <w:rStyle w:val="Style16"/>
          <w:rFonts w:cs="Arial" w:ascii="Arial" w:hAnsi="Arial"/>
          <w:sz w:val="24"/>
          <w:szCs w:val="24"/>
        </w:rPr>
        <w:t xml:space="preserve">  </w:t>
      </w:r>
      <w:r>
        <w:rPr>
          <w:rStyle w:val="Style16"/>
          <w:rFonts w:cs="Arial" w:ascii="Arial" w:hAnsi="Arial"/>
          <w:sz w:val="24"/>
          <w:szCs w:val="24"/>
        </w:rPr>
        <w:t>std::cout &lt;&lt; "Hello, world!" &lt;&lt; endl;</w:t>
      </w:r>
    </w:p>
    <w:p>
      <w:pPr>
        <w:pStyle w:val="Style21"/>
        <w:rPr/>
      </w:pPr>
      <w:r>
        <w:rPr>
          <w:rStyle w:val="Style16"/>
          <w:rFonts w:cs="Arial" w:ascii="Arial" w:hAnsi="Arial"/>
          <w:sz w:val="24"/>
          <w:szCs w:val="24"/>
        </w:rPr>
        <w:t xml:space="preserve">  </w:t>
      </w:r>
      <w:r>
        <w:rPr>
          <w:rStyle w:val="Style16"/>
          <w:rFonts w:cs="Arial" w:ascii="Arial" w:hAnsi="Arial"/>
          <w:sz w:val="24"/>
          <w:szCs w:val="24"/>
        </w:rPr>
        <w:t>return 0;</w:t>
      </w:r>
    </w:p>
    <w:p>
      <w:pPr>
        <w:pStyle w:val="Style21"/>
        <w:spacing w:before="0" w:after="283"/>
        <w:rPr/>
      </w:pPr>
      <w:r>
        <w:rPr>
          <w:rStyle w:val="Style16"/>
          <w:rFonts w:cs="Arial" w:ascii="Arial" w:hAnsi="Arial"/>
          <w:sz w:val="24"/>
          <w:szCs w:val="24"/>
        </w:rPr>
        <w:t>}</w:t>
      </w:r>
    </w:p>
    <w:p>
      <w:pPr>
        <w:pStyle w:val="Style21"/>
        <w:spacing w:before="0" w:after="283"/>
        <w:rPr>
          <w:rStyle w:val="Style16"/>
          <w:rFonts w:ascii="Arial" w:hAnsi="Arial" w:cs="Arial"/>
          <w:sz w:val="24"/>
          <w:szCs w:val="24"/>
        </w:rPr>
      </w:pPr>
      <w:r>
        <w:rPr/>
      </w:r>
    </w:p>
    <w:p>
      <w:pPr>
        <w:pStyle w:val="Style21"/>
        <w:spacing w:before="0" w:after="283"/>
        <w:rPr/>
      </w:pPr>
      <w:r>
        <w:rPr>
          <w:rStyle w:val="Style16"/>
          <w:rFonts w:cs="Arial" w:ascii="Arial" w:hAnsi="Arial"/>
          <w:sz w:val="24"/>
          <w:szCs w:val="24"/>
        </w:rPr>
        <w:t>Или для экономии 5 символов: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21"/>
        <w:jc w:val="both"/>
        <w:rPr/>
      </w:pPr>
      <w:r>
        <w:rPr>
          <w:rStyle w:val="Style16"/>
          <w:rFonts w:cs="Arial" w:ascii="Arial" w:hAnsi="Arial"/>
          <w:sz w:val="24"/>
          <w:szCs w:val="24"/>
        </w:rPr>
        <w:t>#include &lt;iostream&gt;</w:t>
      </w:r>
    </w:p>
    <w:p>
      <w:pPr>
        <w:pStyle w:val="Style2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21"/>
        <w:rPr/>
      </w:pPr>
      <w:r>
        <w:rPr>
          <w:rStyle w:val="Style16"/>
          <w:rFonts w:cs="Arial" w:ascii="Arial" w:hAnsi="Arial"/>
          <w:sz w:val="24"/>
          <w:szCs w:val="24"/>
        </w:rPr>
        <w:t>using namespace std;</w:t>
      </w:r>
    </w:p>
    <w:p>
      <w:pPr>
        <w:pStyle w:val="Style2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21"/>
        <w:rPr/>
      </w:pPr>
      <w:r>
        <w:rPr>
          <w:rStyle w:val="Style16"/>
          <w:rFonts w:cs="Arial" w:ascii="Arial" w:hAnsi="Arial"/>
          <w:sz w:val="24"/>
          <w:szCs w:val="24"/>
        </w:rPr>
        <w:t>int main() {</w:t>
      </w:r>
    </w:p>
    <w:p>
      <w:pPr>
        <w:pStyle w:val="Style21"/>
        <w:rPr/>
      </w:pPr>
      <w:r>
        <w:rPr>
          <w:rStyle w:val="Style16"/>
          <w:rFonts w:cs="Arial" w:ascii="Arial" w:hAnsi="Arial"/>
          <w:sz w:val="24"/>
          <w:szCs w:val="24"/>
        </w:rPr>
        <w:t xml:space="preserve">  </w:t>
      </w:r>
      <w:r>
        <w:rPr>
          <w:rStyle w:val="Style16"/>
          <w:rFonts w:cs="Arial" w:ascii="Arial" w:hAnsi="Arial"/>
          <w:sz w:val="24"/>
          <w:szCs w:val="24"/>
        </w:rPr>
        <w:t>cout &lt;&lt; "Hello, world!" &lt;&lt; endl;</w:t>
      </w:r>
    </w:p>
    <w:p>
      <w:pPr>
        <w:pStyle w:val="Style21"/>
        <w:rPr/>
      </w:pPr>
      <w:r>
        <w:rPr>
          <w:rStyle w:val="Style16"/>
          <w:rFonts w:cs="Arial" w:ascii="Arial" w:hAnsi="Arial"/>
          <w:sz w:val="24"/>
          <w:szCs w:val="24"/>
        </w:rPr>
        <w:t xml:space="preserve">  </w:t>
      </w:r>
      <w:r>
        <w:rPr>
          <w:rStyle w:val="Style16"/>
          <w:rFonts w:cs="Arial" w:ascii="Arial" w:hAnsi="Arial"/>
          <w:sz w:val="24"/>
          <w:szCs w:val="24"/>
        </w:rPr>
        <w:t>return 0;</w:t>
      </w:r>
    </w:p>
    <w:p>
      <w:pPr>
        <w:pStyle w:val="Style21"/>
        <w:spacing w:before="0" w:after="283"/>
        <w:rPr/>
      </w:pPr>
      <w:r>
        <w:rPr>
          <w:rStyle w:val="Style16"/>
          <w:rFonts w:cs="Arial" w:ascii="Arial" w:hAnsi="Arial"/>
          <w:sz w:val="24"/>
          <w:szCs w:val="24"/>
        </w:rPr>
        <w:t>}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управляющий символ (escape-последовательность) используется для перехода на следующую строку?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\n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управляющий символ (escape-последовательность) используется для табуляции (отступа)?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\t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Какими способами можно вывести в консоль обратный слэш и символ a друг за другом (не как управляющую последовательность звукового сигнала)?</w:t>
      </w:r>
    </w:p>
    <w:p>
      <w:pPr>
        <w:pStyle w:val="Style21"/>
        <w:numPr>
          <w:ilvl w:val="0"/>
          <w:numId w:val="1"/>
        </w:numPr>
        <w:jc w:val="both"/>
        <w:rPr/>
      </w:pPr>
      <w:r>
        <w:rPr>
          <w:rStyle w:val="Style16"/>
          <w:rFonts w:cs="Arial" w:ascii="Arial" w:hAnsi="Arial"/>
          <w:sz w:val="24"/>
          <w:szCs w:val="24"/>
        </w:rPr>
        <w:t>cout &lt;&lt; "\\a";</w:t>
      </w:r>
    </w:p>
    <w:p>
      <w:pPr>
        <w:pStyle w:val="Style21"/>
        <w:numPr>
          <w:ilvl w:val="0"/>
          <w:numId w:val="1"/>
        </w:numPr>
        <w:jc w:val="both"/>
        <w:rPr/>
      </w:pPr>
      <w:r>
        <w:rPr>
          <w:rStyle w:val="Style16"/>
          <w:rFonts w:cs="Arial" w:ascii="Arial" w:hAnsi="Arial"/>
          <w:sz w:val="24"/>
          <w:szCs w:val="24"/>
        </w:rPr>
        <w:t>cout &lt;&lt; '\\' &lt;&lt; 'a';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0b2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LibreOffice/7.6.2.1$Windows_X86_64 LibreOffice_project/56f7684011345957bbf33a7ee678afaf4d2ba333</Application>
  <AppVersion>15.0000</AppVersion>
  <Pages>2</Pages>
  <Words>144</Words>
  <Characters>865</Characters>
  <CharactersWithSpaces>984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2024-01-14T11:00:45Z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