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Курс: Основы Информационных Технологий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№11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Тема: Мультимедиа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Ответ на домашнее задание присылайте в формате *.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Прочитать лекции №15 и №16.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программные системы мультимедиа?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Программные системы мультимедиа – это специализированные программные пакеты, которые предназначены для создания, редактирования, просмотра и воспроизведения мультимедийного контента.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драйвер и за что он отвечает?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Драйвер – это программа, которая обеспечивает связь между операционной системой и аппаратным обеспечением компьютера. Он предоставляет операционной системе информацию о характеристиках устройства и позволяет управлять им.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аппаратные системы мультимедиа?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Аппаратные системы мультимедиа — это компоненты компьютера, предназначенные для обработки и воспроизведения мультимедийного контента, такого как видео, аудио, изображения и другие типы медиа-контента.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Эти компоненты могут включать в себя: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Графические карты — это компоненты, которые обрабатывают и выводят графику на мониторе.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 xml:space="preserve">Звуковые карты — это компоненты, которые обрабатывают и воспроизводят аудио-контент.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Процессоры — это компоненты, которые обрабатывают данные на компьютере.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Жесткие диски — это компоненты, которые хранят данные на компьютере, включая мультимедийный контент.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 xml:space="preserve">Мониторы — это устройства, которые отображают графику на экране.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Контроллеры мультимедиа — это специальные устройства, которые позволяют управлять воспроизведением мультимедийного контента, такого как дистанционные пульты ДУ, клавиатуры с функциями управления мультимедиа и др.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Аппаратные системы мультимедиа играют важную роль в обеспечении высококачественного воспроизведения мультимедийного контента на компьютере.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Перечислите характерные черты мультимедийных технологий.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Объединение в одном продукте текстовой, графической, аудио, анимационной, видео информации;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Наличие интерактивного режима работы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Возможность быстрого поиска информации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Широкие возможности навигации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Возможность работы в реальном времени, в замедленном или ускоренном темпе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Пользовательский интерфейс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Опишите, какие бывают типы матриц мониторов и их различия.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•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>ЖК-мониторы (LCD)</w:t>
      </w:r>
      <w:r>
        <w:rPr>
          <w:rFonts w:cs="Arial" w:ascii="Arial" w:hAnsi="Arial"/>
          <w:sz w:val="24"/>
          <w:szCs w:val="24"/>
        </w:rPr>
        <w:t xml:space="preserve"> – это наиболее распространенный тип мониторов в настоящее время. Они используют тонкие слои жидкого кристалла, которые реагируют на электрические сигналы, чтобы создавать изображение на экране.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• </w:t>
      </w:r>
      <w:r>
        <w:rPr>
          <w:rFonts w:cs="Arial" w:ascii="Arial" w:hAnsi="Arial"/>
          <w:b/>
          <w:bCs/>
          <w:sz w:val="24"/>
          <w:szCs w:val="24"/>
        </w:rPr>
        <w:t>LED-мониторы</w:t>
      </w:r>
      <w:r>
        <w:rPr>
          <w:rFonts w:cs="Arial" w:ascii="Arial" w:hAnsi="Arial"/>
          <w:sz w:val="24"/>
          <w:szCs w:val="24"/>
        </w:rPr>
        <w:t xml:space="preserve"> – это мониторы, которые используют светодиодную подсветку вместо лампы холодного катода (CCFL), которая обычно используется в ЖК-мониторах. Это обеспечивает более яркое и ровное освещение, что приводит к лучшему качеству изображения.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• </w:t>
      </w:r>
      <w:r>
        <w:rPr>
          <w:rFonts w:cs="Arial" w:ascii="Arial" w:hAnsi="Arial"/>
          <w:b/>
          <w:bCs/>
          <w:sz w:val="24"/>
          <w:szCs w:val="24"/>
        </w:rPr>
        <w:t>OLED-мониторы</w:t>
      </w:r>
      <w:r>
        <w:rPr>
          <w:rFonts w:cs="Arial" w:ascii="Arial" w:hAnsi="Arial"/>
          <w:sz w:val="24"/>
          <w:szCs w:val="24"/>
        </w:rPr>
        <w:t xml:space="preserve"> — это мониторы, которые используют органические светодиоды для создания изображения на экране. Они обеспечивают высококачественное изображение с глубокими черными тонами и яркими цветами.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• </w:t>
      </w:r>
      <w:r>
        <w:rPr>
          <w:rFonts w:cs="Arial" w:ascii="Arial" w:hAnsi="Arial"/>
          <w:b/>
          <w:bCs/>
          <w:sz w:val="24"/>
          <w:szCs w:val="24"/>
        </w:rPr>
        <w:t>IPS мониторы</w:t>
      </w:r>
      <w:r>
        <w:rPr>
          <w:rFonts w:cs="Arial" w:ascii="Arial" w:hAnsi="Arial"/>
          <w:sz w:val="24"/>
          <w:szCs w:val="24"/>
        </w:rPr>
        <w:t xml:space="preserve"> — это технология дисплеев, которая позволяет получить более яркие и насыщенные цвета, а также более широкие углы обзора по сравнению с другими типами дисплеев. В отличие от TN (Twisted Nematic) или VA (Vertical Alignment) панелей, IPS панели используют более широкий угол преломления света, что позволяет более равномерно распределять свет во всем экране и создавать более точные цвета.</w:t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3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1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500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6">
    <w:name w:val="Grid Table 4 Accent 6"/>
    <w:basedOn w:val="a1"/>
    <w:uiPriority w:val="49"/>
    <w:rsid w:val="00b53422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24EE-AC17-4799-925B-60038F29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Application>LibreOffice/7.6.2.1$Windows_X86_64 LibreOffice_project/56f7684011345957bbf33a7ee678afaf4d2ba333</Application>
  <AppVersion>15.0000</AppVersion>
  <Pages>2</Pages>
  <Words>412</Words>
  <Characters>2871</Characters>
  <CharactersWithSpaces>3260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2023-11-09T17:29:39Z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