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№10-2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Строки, списки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№4.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тип данных отвечает за хранение строковых данных?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 - string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тип данных отвечает за хранение данных в виде списка?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list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Какими способами можно инициализировать переменную строкового типа? (назвать минимум 2)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Можно создать переменную и инициализировать ее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ст</w:t>
      </w:r>
      <w:r>
        <w:rPr>
          <w:rFonts w:cs="Arial" w:ascii="Arial" w:hAnsi="Arial"/>
          <w:sz w:val="24"/>
          <w:szCs w:val="24"/>
          <w:lang w:val="ru-RU"/>
        </w:rPr>
        <w:t>р</w:t>
      </w:r>
      <w:r>
        <w:rPr>
          <w:rFonts w:cs="Arial" w:ascii="Arial" w:hAnsi="Arial"/>
          <w:sz w:val="24"/>
          <w:szCs w:val="24"/>
          <w:lang w:val="ru-RU"/>
        </w:rPr>
        <w:t>о</w:t>
      </w:r>
      <w:r>
        <w:rPr>
          <w:rFonts w:cs="Arial" w:ascii="Arial" w:hAnsi="Arial"/>
          <w:sz w:val="24"/>
          <w:szCs w:val="24"/>
          <w:lang w:val="ru-RU"/>
        </w:rPr>
        <w:t>к</w:t>
      </w:r>
      <w:r>
        <w:rPr>
          <w:rFonts w:cs="Arial" w:ascii="Arial" w:hAnsi="Arial"/>
          <w:sz w:val="24"/>
          <w:szCs w:val="24"/>
          <w:lang w:val="ru-RU"/>
        </w:rPr>
        <w:t>ой</w:t>
      </w:r>
      <w:r>
        <w:rPr>
          <w:rFonts w:cs="Arial" w:ascii="Arial" w:hAnsi="Arial"/>
          <w:sz w:val="24"/>
          <w:szCs w:val="24"/>
        </w:rPr>
        <w:t>, заключенных в кавычки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string = “Something”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2. Использовать конкатенацию строк, то есть объединить несколько строковых значений в одну переменную.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String = "Hello" + ", " + "World!"</w:t>
      </w:r>
    </w:p>
    <w:p>
      <w:pPr>
        <w:pStyle w:val="Style1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</w:t>
      </w:r>
      <w:r>
        <w:rPr>
          <w:rFonts w:cs="Arial" w:ascii="Arial" w:hAnsi="Arial"/>
          <w:sz w:val="24"/>
          <w:szCs w:val="24"/>
          <w:lang w:val="en-US"/>
        </w:rPr>
        <w:t>. Использование функции `str()` для преобразования другого типа данных в строку.</w:t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 = 10</w:t>
      </w:r>
    </w:p>
    <w:p>
      <w:pPr>
        <w:pStyle w:val="Style19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  <w:lang w:val="en-US"/>
        </w:rPr>
        <w:t>tring</w:t>
      </w:r>
      <w:r>
        <w:rPr>
          <w:rFonts w:ascii="Arial" w:hAnsi="Arial"/>
          <w:sz w:val="24"/>
          <w:szCs w:val="24"/>
        </w:rPr>
        <w:t xml:space="preserve"> = str(n)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Какими способами можно инициализировать переменную типа списка? (назвать минимум 2)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Можно создать переменную и инициализировать ее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набором элементов, заключенных в квадратные скобки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ca</w:t>
      </w:r>
      <w:r>
        <w:rPr>
          <w:rFonts w:cs="Arial" w:ascii="Arial" w:hAnsi="Arial"/>
          <w:sz w:val="24"/>
          <w:szCs w:val="24"/>
        </w:rPr>
        <w:t>tegory =["Drama", "Comedy", "Fantasy"]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А можно воспользоваться встроенной функцией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list, передав ей значения элементов в виде набора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category = list((“Drama”, “Comedy”, “Fantasy”))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3. Использование генератора списка: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list5 = [i for i in range(10)]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list6 = [char for char in 'hello']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метод строки позволяет перевести все буквенные символы строки в нижний регистр? А какой в верхний?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</w:t>
      </w:r>
      <w:r>
        <w:rPr>
          <w:rFonts w:cs="Arial" w:ascii="Arial" w:hAnsi="Arial"/>
          <w:sz w:val="24"/>
          <w:szCs w:val="24"/>
        </w:rPr>
        <w:t>.</w:t>
      </w:r>
      <w:r>
        <w:rPr>
          <w:rFonts w:cs="Arial" w:ascii="Arial" w:hAnsi="Arial"/>
          <w:sz w:val="24"/>
          <w:szCs w:val="24"/>
          <w:lang w:val="en-US"/>
        </w:rPr>
        <w:t xml:space="preserve">lower() - </w:t>
      </w:r>
      <w:r>
        <w:rPr>
          <w:rFonts w:cs="Arial" w:ascii="Arial" w:hAnsi="Arial"/>
          <w:sz w:val="24"/>
          <w:szCs w:val="24"/>
          <w:lang w:val="ru-RU"/>
        </w:rPr>
        <w:t>в нижний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</w:t>
      </w:r>
      <w:r>
        <w:rPr>
          <w:rFonts w:cs="Arial" w:ascii="Arial" w:hAnsi="Arial"/>
          <w:sz w:val="24"/>
          <w:szCs w:val="24"/>
          <w:lang w:val="ru-RU"/>
        </w:rPr>
        <w:t>.</w:t>
      </w:r>
      <w:r>
        <w:rPr>
          <w:rFonts w:cs="Arial" w:ascii="Arial" w:hAnsi="Arial"/>
          <w:sz w:val="24"/>
          <w:szCs w:val="24"/>
          <w:lang w:val="en-US"/>
        </w:rPr>
        <w:t xml:space="preserve">upper() - </w:t>
      </w:r>
      <w:r>
        <w:rPr>
          <w:rFonts w:cs="Arial" w:ascii="Arial" w:hAnsi="Arial"/>
          <w:sz w:val="24"/>
          <w:szCs w:val="24"/>
          <w:lang w:val="ru-RU"/>
        </w:rPr>
        <w:t>в верхний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Являются ли строковые переменные изменяемыми?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Нет</w:t>
      </w:r>
      <w:r>
        <w:rPr>
          <w:rFonts w:cs="Arial" w:ascii="Arial" w:hAnsi="Arial"/>
          <w:sz w:val="24"/>
          <w:szCs w:val="24"/>
        </w:rPr>
        <w:t>, но: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 = "Hello"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s[0] = "J"  # Это приведет к ошибке, так как строки неизменяемы</w:t>
      </w:r>
      <w:r>
        <w:rPr>
          <w:rFonts w:cs="Arial" w:ascii="Arial" w:hAnsi="Arial"/>
          <w:sz w:val="24"/>
          <w:szCs w:val="24"/>
        </w:rPr>
        <w:t>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 = "J" + s[1:]  # Это будет работать, так как мы создаем новую строку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8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метод строки позволяет получить список слов, разбивая их по пробелу или передаваемым символам?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str</w:t>
      </w:r>
      <w:r>
        <w:rPr>
          <w:rFonts w:cs="Arial" w:ascii="Arial" w:hAnsi="Arial"/>
          <w:sz w:val="24"/>
          <w:szCs w:val="24"/>
        </w:rPr>
        <w:t>.split(</w:t>
      </w:r>
      <w:r>
        <w:rPr>
          <w:rFonts w:cs="Arial" w:ascii="Arial" w:hAnsi="Arial"/>
          <w:sz w:val="24"/>
          <w:szCs w:val="24"/>
          <w:lang w:val="ru-RU"/>
        </w:rPr>
        <w:t>separator</w:t>
      </w:r>
      <w:r>
        <w:rPr>
          <w:rFonts w:cs="Arial" w:ascii="Arial" w:hAnsi="Arial"/>
          <w:sz w:val="24"/>
          <w:szCs w:val="24"/>
          <w:lang w:val="en-US"/>
        </w:rPr>
        <w:t>, maxspli</w:t>
      </w:r>
      <w:r>
        <w:rPr>
          <w:rFonts w:cs="Arial" w:ascii="Arial" w:hAnsi="Arial"/>
          <w:sz w:val="24"/>
          <w:szCs w:val="24"/>
          <w:lang w:val="en-US"/>
        </w:rPr>
        <w:t>ts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“</w:t>
      </w:r>
      <w:r>
        <w:rPr>
          <w:rFonts w:cs="Arial" w:ascii="Arial" w:hAnsi="Arial"/>
          <w:sz w:val="24"/>
          <w:szCs w:val="24"/>
          <w:lang w:val="en-US"/>
        </w:rPr>
        <w:t>Hello, world, how are you?”.split(“,”, 1)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# ['Hello', ' world, how are you?']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8" y="0"/>
              <wp:lineTo x="-8" y="20959"/>
              <wp:lineTo x="21017" y="20959"/>
              <wp:lineTo x="21017" y="0"/>
              <wp:lineTo x="-8" y="0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LibreOffice/7.6.2.1$Windows_X86_64 LibreOffice_project/56f7684011345957bbf33a7ee678afaf4d2ba333</Application>
  <AppVersion>15.0000</AppVersion>
  <Pages>2</Pages>
  <Words>283</Words>
  <Characters>1608</Characters>
  <CharactersWithSpaces>1843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2023-12-05T16:56:22Z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