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№12-2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Строки, списки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№4 снова.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Ответьте на следующие вопросы: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проверить строку на ее принадлежность только к буквам и цифрам? Назовите также методы, позволяющие проверить принадлежность строки только буквам и только цифрам.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Метод isalnum() позволяет проверить строку на ее принадлежность только к буквам и цифрам.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Метод isalpha() позволяет проверить принадлежность строки только буквам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</w:t>
      </w:r>
      <w:r>
        <w:rPr>
          <w:rFonts w:cs="Arial" w:ascii="Arial" w:hAnsi="Arial"/>
          <w:sz w:val="24"/>
          <w:szCs w:val="24"/>
        </w:rPr>
        <w:t>етод isdigit() - только цифрам.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проверить, что в состав строки НЕ входят символы верхнего регистра? Назовите аналогичный метод, но на проверку символов нижнего регистра.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sz w:val="24"/>
          <w:szCs w:val="24"/>
        </w:rPr>
        <w:t>Метод is</w:t>
      </w:r>
      <w:r>
        <w:rPr>
          <w:rFonts w:cs="Arial" w:ascii="Arial" w:hAnsi="Arial"/>
          <w:sz w:val="24"/>
          <w:szCs w:val="24"/>
          <w:lang w:val="en-US"/>
        </w:rPr>
        <w:t>lower</w:t>
      </w:r>
      <w:r>
        <w:rPr>
          <w:rFonts w:cs="Arial" w:ascii="Arial" w:hAnsi="Arial"/>
          <w:sz w:val="24"/>
          <w:szCs w:val="24"/>
        </w:rPr>
        <w:t xml:space="preserve">() позволяет проверить, что </w:t>
      </w:r>
      <w:r>
        <w:rPr>
          <w:rFonts w:cs="Arial" w:ascii="Arial" w:hAnsi="Arial"/>
          <w:sz w:val="24"/>
          <w:szCs w:val="24"/>
        </w:rPr>
        <w:t xml:space="preserve">все символы в строке нижнего регистра =&gt; </w:t>
      </w:r>
      <w:r>
        <w:rPr>
          <w:rFonts w:cs="Arial" w:ascii="Arial" w:hAnsi="Arial"/>
          <w:sz w:val="24"/>
          <w:szCs w:val="24"/>
        </w:rPr>
        <w:t>в состав строки НЕ входят символы верхнего регистра.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Д</w:t>
      </w:r>
      <w:r>
        <w:rPr>
          <w:rFonts w:cs="Arial" w:ascii="Arial" w:hAnsi="Arial"/>
          <w:sz w:val="24"/>
          <w:szCs w:val="24"/>
        </w:rPr>
        <w:t>ля нижнего регистра - is</w:t>
      </w:r>
      <w:r>
        <w:rPr>
          <w:rFonts w:cs="Arial" w:ascii="Arial" w:hAnsi="Arial"/>
          <w:sz w:val="24"/>
          <w:szCs w:val="24"/>
          <w:lang w:val="en-US"/>
        </w:rPr>
        <w:t>upper</w:t>
      </w:r>
      <w:r>
        <w:rPr>
          <w:rFonts w:cs="Arial" w:ascii="Arial" w:hAnsi="Arial"/>
          <w:sz w:val="24"/>
          <w:szCs w:val="24"/>
        </w:rPr>
        <w:t xml:space="preserve">().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отформатировать строку по центру, указывая длину строки и (при необходимости) символ для заполнения? Назовите аналогичные методы для форматирования строки слева и справа.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Метод center() позволяет отформатировать строку по центру, ljust() - слева, rjust() - справа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строки</w:t>
      </w:r>
      <w:r>
        <w:rPr>
          <w:rFonts w:cs="Arial" w:ascii="Arial" w:hAnsi="Arial"/>
          <w:sz w:val="24"/>
          <w:szCs w:val="24"/>
        </w:rPr>
        <w:t xml:space="preserve"> позволяет удалить указанные символы с начала строки? А какой с конца? А какой с обеих сторон?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Метод lstrip() позволяет удалить указанные символы с начала строки, rstrip() - с конца, а strip() - с обеих сторон.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Какой метод </w:t>
      </w:r>
      <w:r>
        <w:rPr>
          <w:rFonts w:cs="Arial" w:ascii="Arial" w:hAnsi="Arial"/>
          <w:b/>
          <w:bCs/>
          <w:sz w:val="24"/>
          <w:szCs w:val="24"/>
        </w:rPr>
        <w:t>списка</w:t>
      </w:r>
      <w:r>
        <w:rPr>
          <w:rFonts w:cs="Arial" w:ascii="Arial" w:hAnsi="Arial"/>
          <w:sz w:val="24"/>
          <w:szCs w:val="24"/>
        </w:rPr>
        <w:t xml:space="preserve"> позволяет скопировать его содержимое?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Метод copy() позволяет скопировать содержимое списка.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оператор позволяет узнать есть ли указанный элемент в коллекции?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Оператор in позволяет узнать есть ли указанный элемент в коллекции.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«сырая» строка и как ее использовать?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Сырая строка — это строка, которая не обрабатывается </w:t>
      </w:r>
      <w:r>
        <w:rPr>
          <w:rFonts w:cs="Arial" w:ascii="Arial" w:hAnsi="Arial"/>
          <w:sz w:val="24"/>
          <w:szCs w:val="24"/>
          <w:lang w:val="ru-RU"/>
        </w:rPr>
        <w:t>интерпретатором.</w:t>
      </w:r>
      <w:r>
        <w:rPr>
          <w:rFonts w:cs="Arial" w:ascii="Arial" w:hAnsi="Arial"/>
          <w:sz w:val="24"/>
          <w:szCs w:val="24"/>
          <w:lang w:val="ru-RU"/>
        </w:rPr>
        <w:t>В</w:t>
      </w:r>
      <w:r>
        <w:rPr>
          <w:rFonts w:cs="Arial" w:ascii="Arial" w:hAnsi="Arial"/>
          <w:sz w:val="24"/>
          <w:szCs w:val="24"/>
          <w:lang w:val="ru-RU"/>
        </w:rPr>
        <w:t>с</w:t>
      </w:r>
      <w:r>
        <w:rPr>
          <w:rFonts w:cs="Arial" w:ascii="Arial" w:hAnsi="Arial"/>
          <w:sz w:val="24"/>
          <w:szCs w:val="24"/>
          <w:lang w:val="ru-RU"/>
        </w:rPr>
        <w:t>е</w:t>
      </w:r>
      <w:r>
        <w:rPr>
          <w:rFonts w:cs="Arial" w:ascii="Arial" w:hAnsi="Arial"/>
          <w:sz w:val="24"/>
          <w:szCs w:val="24"/>
        </w:rPr>
        <w:t xml:space="preserve"> символы в строке, включая символы новой строки и табуляции, сохраняются без изменений.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Чтобы создать сырую строку, нужно поставить перед ней r. Например: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en-US"/>
        </w:rPr>
        <w:t>S</w:t>
      </w:r>
      <w:r>
        <w:rPr>
          <w:rFonts w:cs="Arial" w:ascii="Arial" w:hAnsi="Arial"/>
          <w:sz w:val="24"/>
          <w:szCs w:val="24"/>
        </w:rPr>
        <w:t>tring = r"This is a raw string.\n</w:t>
      </w:r>
      <w:r>
        <w:rPr>
          <w:rFonts w:cs="Arial" w:ascii="Arial" w:hAnsi="Arial"/>
          <w:sz w:val="24"/>
          <w:szCs w:val="24"/>
          <w:lang w:val="en-US"/>
        </w:rPr>
        <w:t>Omfg how mind blowing</w:t>
      </w:r>
      <w:r>
        <w:rPr>
          <w:rFonts w:cs="Arial" w:ascii="Arial" w:hAnsi="Arial"/>
          <w:sz w:val="24"/>
          <w:szCs w:val="24"/>
        </w:rPr>
        <w:t>."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форматированная строка? Назовите все способы ее объявления.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Форматированная строка - это строка, которая содержит специальные символы форматирования, указывающие, как следует отображать строку.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Способы форматирования: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Использование литералов форматированных строк (f-strings):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formatted_string = f"Hello, {name}! You are {age} years old."</w:t>
      </w:r>
    </w:p>
    <w:p>
      <w:pPr>
        <w:pStyle w:val="BodyText"/>
        <w:numPr>
          <w:ilvl w:val="0"/>
          <w:numId w:val="4"/>
        </w:numPr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 xml:space="preserve">Использование </w:t>
      </w:r>
      <w:r>
        <w:rPr>
          <w:rStyle w:val="Style18"/>
          <w:rFonts w:cs="Arial" w:ascii="Arial" w:hAnsi="Arial"/>
          <w:strike/>
          <w:sz w:val="24"/>
          <w:szCs w:val="24"/>
        </w:rPr>
        <w:t>сложения</w:t>
      </w:r>
      <w:r>
        <w:rPr>
          <w:rStyle w:val="Style18"/>
          <w:rFonts w:cs="Arial" w:ascii="Arial" w:hAnsi="Arial"/>
          <w:sz w:val="24"/>
          <w:szCs w:val="24"/>
        </w:rPr>
        <w:t xml:space="preserve"> </w:t>
      </w:r>
      <w:r>
        <w:rPr>
          <w:rStyle w:val="Style18"/>
          <w:rFonts w:cs="Arial" w:ascii="Arial" w:hAnsi="Arial"/>
          <w:i w:val="false"/>
          <w:iCs w:val="false"/>
          <w:sz w:val="24"/>
          <w:szCs w:val="24"/>
        </w:rPr>
        <w:t>конкатенации</w:t>
      </w:r>
      <w:r>
        <w:rPr>
          <w:rStyle w:val="Style18"/>
          <w:rFonts w:cs="Arial" w:ascii="Arial" w:hAnsi="Arial"/>
          <w:sz w:val="24"/>
          <w:szCs w:val="24"/>
        </w:rPr>
        <w:t xml:space="preserve"> строк: 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>formatted_string = "Hello, " + name + "! You are " + str(age) + " years old."</w:t>
      </w:r>
    </w:p>
    <w:p>
      <w:pPr>
        <w:pStyle w:val="BodyText"/>
        <w:numPr>
          <w:ilvl w:val="0"/>
          <w:numId w:val="4"/>
        </w:numPr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>Использование метода format():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>formatted_string = "Hello, {}! You are {} years old.".format(name, age)</w:t>
      </w:r>
    </w:p>
    <w:p>
      <w:pPr>
        <w:pStyle w:val="BodyText"/>
        <w:numPr>
          <w:ilvl w:val="0"/>
          <w:numId w:val="4"/>
        </w:numPr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 xml:space="preserve">Использование метода replace(): 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>formatted_string = "Hello, [name]! You are [age] years old.".replace("[name]", name).replace("[age]", str(age))</w:t>
      </w:r>
    </w:p>
    <w:p>
      <w:pPr>
        <w:pStyle w:val="BodyText"/>
        <w:jc w:val="both"/>
        <w:rPr/>
      </w:pPr>
      <w:r>
        <w:rPr>
          <w:rStyle w:val="Style18"/>
          <w:rFonts w:cs="Arial" w:ascii="Arial" w:hAnsi="Arial"/>
          <w:sz w:val="24"/>
          <w:szCs w:val="24"/>
        </w:rPr>
        <w:tab/>
        <w:t>Ладно, это уже слишком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матрица? Приведите пример матрицы из жизни.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Матрица в программировании - это двумерный массив, который используется для хранения данных в табличном формате. Каждый элемент матрицы имеет свой собственный индекс, который используется для доступа к нему. Матрицы часто используются для хранения данных, которые имеют естественную двумерную структуру, например, изображения, таблицы и графики. </w:t>
      </w:r>
    </w:p>
    <w:p>
      <w:pPr>
        <w:pStyle w:val="Style22"/>
        <w:jc w:val="both"/>
        <w:rPr>
          <w:rFonts w:ascii="Arial" w:hAnsi="Arial" w:cs="Arial"/>
          <w:sz w:val="24"/>
          <w:szCs w:val="24"/>
        </w:rPr>
      </w:pPr>
      <w:r>
        <w:rPr>
          <w:rStyle w:val="Style18"/>
          <w:sz w:val="24"/>
          <w:szCs w:val="24"/>
        </w:rPr>
        <w:t>[</w:t>
      </w:r>
    </w:p>
    <w:p>
      <w:pPr>
        <w:pStyle w:val="Style22"/>
        <w:rPr/>
      </w:pPr>
      <w:r>
        <w:rPr>
          <w:rStyle w:val="Style18"/>
        </w:rPr>
        <w:t xml:space="preserve">  </w:t>
      </w:r>
      <w:r>
        <w:rPr>
          <w:rStyle w:val="Style18"/>
        </w:rPr>
        <w:t>[1, 2, 3],</w:t>
      </w:r>
    </w:p>
    <w:p>
      <w:pPr>
        <w:pStyle w:val="Style22"/>
        <w:rPr/>
      </w:pPr>
      <w:r>
        <w:rPr>
          <w:rStyle w:val="Style18"/>
        </w:rPr>
        <w:t xml:space="preserve">  </w:t>
      </w:r>
      <w:r>
        <w:rPr>
          <w:rStyle w:val="Style18"/>
        </w:rPr>
        <w:t xml:space="preserve">[4, 5, 6], </w:t>
      </w:r>
      <w:r>
        <w:rPr>
          <w:rStyle w:val="Style18"/>
        </w:rPr>
        <w:t>#</w:t>
      </w:r>
      <w:r>
        <w:rPr>
          <w:rStyle w:val="Style18"/>
          <w:lang w:val="en-US"/>
        </w:rPr>
        <w:t xml:space="preserve"> &lt;-- Matrix or smth idc</w:t>
      </w:r>
    </w:p>
    <w:p>
      <w:pPr>
        <w:pStyle w:val="Style22"/>
        <w:rPr/>
      </w:pPr>
      <w:r>
        <w:rPr>
          <w:rStyle w:val="Style18"/>
        </w:rPr>
        <w:t xml:space="preserve">  </w:t>
      </w:r>
      <w:r>
        <w:rPr>
          <w:rStyle w:val="Style18"/>
        </w:rPr>
        <w:t>[7, 8, 9]</w:t>
      </w:r>
    </w:p>
    <w:p>
      <w:pPr>
        <w:pStyle w:val="Style22"/>
        <w:spacing w:before="0" w:after="283"/>
        <w:rPr/>
      </w:pPr>
      <w:r>
        <w:rPr>
          <w:rStyle w:val="Style18"/>
        </w:rPr>
        <w:t>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Графическую информацию можно представить в виде матрицы цветов: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img = [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[[0, 0, 0], [0, 255, 0], [0, 255, 0],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[0, 0, 0], [0, 0, 0], [0, 255, 0],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[0, 0, 0], [0, 255, 0], [0, 255, 0]]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И на случай, если вам не понравятся списки в списке в списке, можно представить информацию в виде </w:t>
      </w:r>
      <w:r>
        <w:rPr>
          <w:rFonts w:cs="Arial" w:ascii="Arial" w:hAnsi="Arial"/>
          <w:sz w:val="24"/>
          <w:szCs w:val="24"/>
          <w:lang w:val="en-US"/>
        </w:rPr>
        <w:t xml:space="preserve">hex </w:t>
      </w:r>
      <w:r>
        <w:rPr>
          <w:rFonts w:cs="Arial" w:ascii="Arial" w:hAnsi="Arial"/>
          <w:sz w:val="24"/>
          <w:szCs w:val="24"/>
          <w:lang w:val="ru-RU"/>
        </w:rPr>
        <w:t>кодов: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en-US"/>
        </w:rPr>
        <w:t>img2 = [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["000000", "00FF00", "00FF00",],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["000000", "000000", "00FF00"],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["000000", "00FF00", "00FF00"]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]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LibreOffice/7.6.2.1$Windows_X86_64 LibreOffice_project/56f7684011345957bbf33a7ee678afaf4d2ba333</Application>
  <AppVersion>15.0000</AppVersion>
  <Pages>3</Pages>
  <Words>548</Words>
  <Characters>3210</Characters>
  <CharactersWithSpaces>3724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2023-12-21T19:51:41Z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