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39" w:type="pct"/>
        <w:tblLayout w:type="fixed"/>
        <w:tblCellMar>
          <w:left w:w="115" w:type="dxa"/>
          <w:right w:w="115" w:type="dxa"/>
        </w:tblCellMar>
        <w:tblLook w:val="0600" w:firstRow="0" w:lastRow="0" w:firstColumn="0" w:lastColumn="0" w:noHBand="1" w:noVBand="1"/>
      </w:tblPr>
      <w:tblGrid>
        <w:gridCol w:w="1533"/>
        <w:gridCol w:w="7284"/>
        <w:gridCol w:w="1140"/>
      </w:tblGrid>
      <w:tr w:rsidR="005854DB" w:rsidRPr="0092125E" w14:paraId="2DB3B410" w14:textId="77777777" w:rsidTr="009B0EFB">
        <w:trPr>
          <w:trHeight w:val="666"/>
        </w:trPr>
        <w:tc>
          <w:tcPr>
            <w:tcW w:w="9957" w:type="dxa"/>
            <w:gridSpan w:val="3"/>
            <w:vAlign w:val="center"/>
          </w:tcPr>
          <w:p w14:paraId="39452BF2" w14:textId="1B1C910E" w:rsidR="005854DB" w:rsidRPr="00F30C10" w:rsidRDefault="009C53F6" w:rsidP="00F30C10">
            <w:pPr>
              <w:pStyle w:val="Title"/>
              <w:rPr>
                <w:color w:val="000000" w:themeColor="text1"/>
              </w:rPr>
            </w:pPr>
            <w:bookmarkStart w:id="0" w:name="_Toc800529"/>
            <w:r>
              <w:rPr>
                <w:color w:val="000000" w:themeColor="text1"/>
              </w:rPr>
              <w:t>Ebola Writeup</w:t>
            </w:r>
          </w:p>
        </w:tc>
      </w:tr>
      <w:tr w:rsidR="005854DB" w:rsidRPr="0092125E" w14:paraId="50C17876" w14:textId="77777777" w:rsidTr="009B0EFB">
        <w:trPr>
          <w:trHeight w:val="83"/>
        </w:trPr>
        <w:tc>
          <w:tcPr>
            <w:tcW w:w="1533" w:type="dxa"/>
            <w:shd w:val="clear" w:color="auto" w:fill="auto"/>
          </w:tcPr>
          <w:p w14:paraId="620F98C9" w14:textId="77777777" w:rsidR="005854DB" w:rsidRPr="0092125E" w:rsidRDefault="005854DB" w:rsidP="006B7762">
            <w:pPr>
              <w:spacing w:before="0" w:after="0"/>
              <w:rPr>
                <w:sz w:val="10"/>
                <w:szCs w:val="10"/>
              </w:rPr>
            </w:pPr>
          </w:p>
        </w:tc>
        <w:tc>
          <w:tcPr>
            <w:tcW w:w="7284" w:type="dxa"/>
            <w:shd w:val="clear" w:color="auto" w:fill="F0CDA1" w:themeFill="accent1"/>
            <w:vAlign w:val="center"/>
          </w:tcPr>
          <w:p w14:paraId="0B654218" w14:textId="77777777" w:rsidR="005854DB" w:rsidRPr="0092125E" w:rsidRDefault="005854DB" w:rsidP="006B7762">
            <w:pPr>
              <w:spacing w:before="0" w:after="0"/>
              <w:rPr>
                <w:sz w:val="10"/>
                <w:szCs w:val="10"/>
              </w:rPr>
            </w:pPr>
          </w:p>
        </w:tc>
        <w:tc>
          <w:tcPr>
            <w:tcW w:w="1140" w:type="dxa"/>
            <w:shd w:val="clear" w:color="auto" w:fill="auto"/>
          </w:tcPr>
          <w:p w14:paraId="46A55BD9" w14:textId="77777777" w:rsidR="005854DB" w:rsidRPr="0092125E" w:rsidRDefault="005854DB" w:rsidP="006B7762">
            <w:pPr>
              <w:spacing w:before="0" w:after="0"/>
              <w:rPr>
                <w:sz w:val="10"/>
                <w:szCs w:val="10"/>
              </w:rPr>
            </w:pPr>
          </w:p>
        </w:tc>
      </w:tr>
      <w:tr w:rsidR="005854DB" w14:paraId="429B352D" w14:textId="77777777" w:rsidTr="009B0EFB">
        <w:trPr>
          <w:trHeight w:val="770"/>
        </w:trPr>
        <w:tc>
          <w:tcPr>
            <w:tcW w:w="9957" w:type="dxa"/>
            <w:gridSpan w:val="3"/>
            <w:shd w:val="clear" w:color="auto" w:fill="auto"/>
          </w:tcPr>
          <w:p w14:paraId="29371E89" w14:textId="77777777" w:rsidR="005854DB" w:rsidRPr="005854DB" w:rsidRDefault="005854DB" w:rsidP="00F30C10">
            <w:pPr>
              <w:pStyle w:val="Subtitle"/>
              <w:jc w:val="left"/>
            </w:pPr>
          </w:p>
        </w:tc>
      </w:tr>
    </w:tbl>
    <w:bookmarkEnd w:id="0"/>
    <w:p w14:paraId="20DA8C7E" w14:textId="5EFC310D" w:rsidR="004B117B" w:rsidRPr="004B117B" w:rsidRDefault="00F30C10" w:rsidP="004B117B">
      <w:pPr>
        <w:pStyle w:val="Heading1"/>
      </w:pPr>
      <w:r>
        <w:t>Description:</w:t>
      </w:r>
    </w:p>
    <w:p w14:paraId="64026F07" w14:textId="086A3BA2" w:rsidR="009C53F6" w:rsidRPr="009C53F6" w:rsidRDefault="009C53F6" w:rsidP="004B117B">
      <w:r w:rsidRPr="009C53F6">
        <w:t xml:space="preserve">We suspect that some terrorists have a plan to use the Ebola virus. We have managed to collect an </w:t>
      </w:r>
      <w:proofErr w:type="spellStart"/>
      <w:r w:rsidRPr="009C53F6">
        <w:t>encypted</w:t>
      </w:r>
      <w:proofErr w:type="spellEnd"/>
      <w:r w:rsidRPr="009C53F6">
        <w:t xml:space="preserve"> message and its key. Can you help us decrypt the message?</w:t>
      </w:r>
      <w:r>
        <w:t xml:space="preserve">  </w:t>
      </w:r>
    </w:p>
    <w:p w14:paraId="574D1E5B" w14:textId="31F58973" w:rsidR="00740C71" w:rsidRDefault="00740C71" w:rsidP="004B117B">
      <w:pPr>
        <w:rPr>
          <w:b/>
          <w:bCs/>
        </w:rPr>
      </w:pPr>
      <w:r>
        <w:rPr>
          <w:b/>
          <w:bCs/>
        </w:rPr>
        <w:t>Skills Required:</w:t>
      </w:r>
      <w:bookmarkStart w:id="1" w:name="_GoBack"/>
      <w:bookmarkEnd w:id="1"/>
    </w:p>
    <w:p w14:paraId="0CE43DD6" w14:textId="713D20AF" w:rsidR="00740C71" w:rsidRDefault="00740C71" w:rsidP="007E6098">
      <w:pPr>
        <w:pStyle w:val="ListParagraph"/>
        <w:numPr>
          <w:ilvl w:val="0"/>
          <w:numId w:val="8"/>
        </w:numPr>
      </w:pPr>
      <w:r>
        <w:t>Scripting</w:t>
      </w:r>
    </w:p>
    <w:p w14:paraId="034D78AA" w14:textId="6299F27E" w:rsidR="00740C71" w:rsidRDefault="009C53F6" w:rsidP="007E6098">
      <w:pPr>
        <w:pStyle w:val="ListParagraph"/>
        <w:numPr>
          <w:ilvl w:val="0"/>
          <w:numId w:val="8"/>
        </w:numPr>
      </w:pPr>
      <w:r>
        <w:t>Cryptanalysis</w:t>
      </w:r>
    </w:p>
    <w:p w14:paraId="1DE7CAEF" w14:textId="329A325B" w:rsidR="009C53F6" w:rsidRDefault="009C53F6" w:rsidP="009C53F6">
      <w:pPr>
        <w:pStyle w:val="ListParagraph"/>
        <w:numPr>
          <w:ilvl w:val="1"/>
          <w:numId w:val="8"/>
        </w:numPr>
      </w:pPr>
      <w:r>
        <w:t>Frequency Analysis</w:t>
      </w:r>
    </w:p>
    <w:p w14:paraId="04B5A5A4" w14:textId="6ED1B0CE" w:rsidR="009C53F6" w:rsidRDefault="009C53F6" w:rsidP="009C53F6">
      <w:pPr>
        <w:pStyle w:val="ListParagraph"/>
        <w:numPr>
          <w:ilvl w:val="1"/>
          <w:numId w:val="8"/>
        </w:numPr>
      </w:pPr>
      <w:proofErr w:type="spellStart"/>
      <w:r>
        <w:t>digrams</w:t>
      </w:r>
      <w:proofErr w:type="spellEnd"/>
      <w:r>
        <w:t xml:space="preserve">, trigram, </w:t>
      </w:r>
      <w:proofErr w:type="spellStart"/>
      <w:r>
        <w:t>quadgram</w:t>
      </w:r>
      <w:proofErr w:type="spellEnd"/>
      <w:r>
        <w:t>… etc.</w:t>
      </w:r>
      <w:r>
        <w:tab/>
      </w:r>
    </w:p>
    <w:p w14:paraId="7D78C6F1" w14:textId="554B040F" w:rsidR="009C53F6" w:rsidRDefault="009C53F6" w:rsidP="009C53F6">
      <w:pPr>
        <w:pStyle w:val="ListParagraph"/>
        <w:numPr>
          <w:ilvl w:val="1"/>
          <w:numId w:val="8"/>
        </w:numPr>
      </w:pPr>
      <w:r>
        <w:t>Alphabetic Ciphers (Monoalphabetic vs Polyalphabetic)</w:t>
      </w:r>
    </w:p>
    <w:p w14:paraId="474E9981" w14:textId="0C4398A7" w:rsidR="009C53F6" w:rsidRDefault="009C53F6" w:rsidP="009C53F6">
      <w:pPr>
        <w:pStyle w:val="ListParagraph"/>
        <w:numPr>
          <w:ilvl w:val="1"/>
          <w:numId w:val="8"/>
        </w:numPr>
      </w:pPr>
      <w:r>
        <w:t>Word Patterns</w:t>
      </w:r>
    </w:p>
    <w:p w14:paraId="573280B4" w14:textId="4E324473" w:rsidR="004B117B" w:rsidRPr="004B117B" w:rsidRDefault="004B117B" w:rsidP="004B117B">
      <w:pPr>
        <w:pStyle w:val="Heading1"/>
      </w:pPr>
      <w:r>
        <w:t>Solving the Challenge:</w:t>
      </w:r>
    </w:p>
    <w:p w14:paraId="701DE268" w14:textId="19EB0A64" w:rsidR="00DB686E" w:rsidRDefault="009C53F6" w:rsidP="009C53F6">
      <w:r>
        <w:t>In this challenge we are given 2 files to start with, ‘</w:t>
      </w:r>
      <w:proofErr w:type="spellStart"/>
      <w:r>
        <w:t>encrypted.bin</w:t>
      </w:r>
      <w:proofErr w:type="spellEnd"/>
      <w:r>
        <w:t>’ and ‘key.txt’.  ‘</w:t>
      </w:r>
      <w:proofErr w:type="spellStart"/>
      <w:r>
        <w:t>Encrypted.bin</w:t>
      </w:r>
      <w:proofErr w:type="spellEnd"/>
      <w:r>
        <w:t>’ is a binary file consisting of UTF garbage, and ‘key.txt’ is ASCII data.</w:t>
      </w:r>
    </w:p>
    <w:p w14:paraId="63DB9824" w14:textId="77777777" w:rsidR="00DB686E" w:rsidRDefault="00DB686E" w:rsidP="009C53F6"/>
    <w:p w14:paraId="070AA29C" w14:textId="0CC583E4" w:rsidR="00DB686E" w:rsidRDefault="009C53F6" w:rsidP="00DB686E">
      <w:pPr>
        <w:rPr>
          <w:b/>
          <w:bCs/>
        </w:rPr>
      </w:pPr>
      <w:r>
        <w:rPr>
          <w:noProof/>
        </w:rPr>
        <w:drawing>
          <wp:anchor distT="0" distB="0" distL="114300" distR="114300" simplePos="0" relativeHeight="251658240" behindDoc="0" locked="0" layoutInCell="1" allowOverlap="1" wp14:anchorId="6C36DECF" wp14:editId="62E9269F">
            <wp:simplePos x="0" y="0"/>
            <wp:positionH relativeFrom="column">
              <wp:posOffset>676275</wp:posOffset>
            </wp:positionH>
            <wp:positionV relativeFrom="paragraph">
              <wp:posOffset>-635</wp:posOffset>
            </wp:positionV>
            <wp:extent cx="5039428" cy="885949"/>
            <wp:effectExtent l="114300" t="76200" r="104140" b="857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ot_1.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885949"/>
                    </a:xfrm>
                    <a:prstGeom prst="rect">
                      <a:avLst/>
                    </a:prstGeom>
                    <a:effectLst>
                      <a:outerShdw blurRad="63500" sx="102000" sy="102000" algn="ctr" rotWithShape="0">
                        <a:prstClr val="black">
                          <a:alpha val="40000"/>
                        </a:prstClr>
                      </a:outerShdw>
                    </a:effectLst>
                  </pic:spPr>
                </pic:pic>
              </a:graphicData>
            </a:graphic>
          </wp:anchor>
        </w:drawing>
      </w:r>
    </w:p>
    <w:p w14:paraId="10617502" w14:textId="77777777" w:rsidR="00DB686E" w:rsidRDefault="00DB686E">
      <w:pPr>
        <w:spacing w:before="0" w:after="160" w:line="259" w:lineRule="auto"/>
        <w:rPr>
          <w:b/>
          <w:bCs/>
        </w:rPr>
      </w:pPr>
      <w:r>
        <w:rPr>
          <w:b/>
          <w:bCs/>
        </w:rPr>
        <w:br w:type="page"/>
      </w:r>
    </w:p>
    <w:p w14:paraId="0546EB82" w14:textId="67D05B78" w:rsidR="009C53F6" w:rsidRDefault="00DB686E" w:rsidP="00DB686E">
      <w:pPr>
        <w:rPr>
          <w:b/>
          <w:bCs/>
        </w:rPr>
      </w:pPr>
      <w:proofErr w:type="spellStart"/>
      <w:r>
        <w:rPr>
          <w:b/>
          <w:bCs/>
        </w:rPr>
        <w:lastRenderedPageBreak/>
        <w:t>Encrypted.bin</w:t>
      </w:r>
      <w:proofErr w:type="spellEnd"/>
      <w:r>
        <w:rPr>
          <w:b/>
          <w:bCs/>
        </w:rPr>
        <w:t>:</w:t>
      </w:r>
    </w:p>
    <w:p w14:paraId="49F5C852" w14:textId="00A65011" w:rsidR="00DB686E" w:rsidRDefault="00DB686E" w:rsidP="00DB686E">
      <w:pPr>
        <w:jc w:val="center"/>
        <w:rPr>
          <w:b/>
          <w:bCs/>
        </w:rPr>
      </w:pPr>
      <w:r>
        <w:rPr>
          <w:b/>
          <w:bCs/>
          <w:noProof/>
        </w:rPr>
        <w:drawing>
          <wp:anchor distT="0" distB="0" distL="114300" distR="114300" simplePos="0" relativeHeight="251660288" behindDoc="0" locked="0" layoutInCell="1" allowOverlap="1" wp14:anchorId="52084A00" wp14:editId="1BB085BC">
            <wp:simplePos x="0" y="0"/>
            <wp:positionH relativeFrom="column">
              <wp:posOffset>133350</wp:posOffset>
            </wp:positionH>
            <wp:positionV relativeFrom="paragraph">
              <wp:posOffset>113030</wp:posOffset>
            </wp:positionV>
            <wp:extent cx="6400800" cy="3234690"/>
            <wp:effectExtent l="133350" t="114300" r="133350" b="118110"/>
            <wp:wrapTopAndBottom/>
            <wp:docPr id="4" name="Picture 4"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ot_2.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234690"/>
                    </a:xfrm>
                    <a:prstGeom prst="rect">
                      <a:avLst/>
                    </a:prstGeom>
                    <a:effectLst>
                      <a:outerShdw blurRad="63500" sx="102000" sy="102000" algn="ctr" rotWithShape="0">
                        <a:prstClr val="black">
                          <a:alpha val="40000"/>
                        </a:prstClr>
                      </a:outerShdw>
                    </a:effectLst>
                  </pic:spPr>
                </pic:pic>
              </a:graphicData>
            </a:graphic>
          </wp:anchor>
        </w:drawing>
      </w:r>
    </w:p>
    <w:p w14:paraId="075A52A7" w14:textId="32765500" w:rsidR="00DB686E" w:rsidRDefault="00DB686E" w:rsidP="00DB686E">
      <w:pPr>
        <w:rPr>
          <w:b/>
          <w:bCs/>
        </w:rPr>
      </w:pPr>
      <w:r>
        <w:rPr>
          <w:b/>
          <w:bCs/>
          <w:noProof/>
        </w:rPr>
        <w:drawing>
          <wp:anchor distT="0" distB="0" distL="114300" distR="114300" simplePos="0" relativeHeight="251659264" behindDoc="0" locked="0" layoutInCell="1" allowOverlap="1" wp14:anchorId="11A37B47" wp14:editId="52E1941D">
            <wp:simplePos x="0" y="0"/>
            <wp:positionH relativeFrom="column">
              <wp:posOffset>142875</wp:posOffset>
            </wp:positionH>
            <wp:positionV relativeFrom="paragraph">
              <wp:posOffset>306070</wp:posOffset>
            </wp:positionV>
            <wp:extent cx="6400800" cy="1148080"/>
            <wp:effectExtent l="133350" t="76200" r="133350" b="71120"/>
            <wp:wrapTopAndBottom/>
            <wp:docPr id="5" name="Picture 5" descr="A picture containing bottle,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ot_3.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1148080"/>
                    </a:xfrm>
                    <a:prstGeom prst="rect">
                      <a:avLst/>
                    </a:prstGeom>
                    <a:effectLst>
                      <a:outerShdw blurRad="63500" sx="102000" sy="102000" algn="ctr" rotWithShape="0">
                        <a:prstClr val="black">
                          <a:alpha val="40000"/>
                        </a:prstClr>
                      </a:outerShdw>
                    </a:effectLst>
                  </pic:spPr>
                </pic:pic>
              </a:graphicData>
            </a:graphic>
          </wp:anchor>
        </w:drawing>
      </w:r>
      <w:r>
        <w:rPr>
          <w:b/>
          <w:bCs/>
        </w:rPr>
        <w:t>Key.txt:</w:t>
      </w:r>
    </w:p>
    <w:p w14:paraId="00A7ADCE" w14:textId="765408E0" w:rsidR="00DB686E" w:rsidRDefault="00DB686E" w:rsidP="00DB686E"/>
    <w:p w14:paraId="10E57981" w14:textId="2D821D86" w:rsidR="00DB686E" w:rsidRDefault="00DB686E" w:rsidP="00DB686E">
      <w:r>
        <w:t>Since the extension of the encrypted file is .bin, and the data seems to be UTF interpreted junk, we know we’re going to be working with binary input, so we can prep a parser to interpret our input.</w:t>
      </w:r>
    </w:p>
    <w:p w14:paraId="73B35EDD" w14:textId="39B77F59" w:rsidR="00DB686E" w:rsidRPr="00DB686E" w:rsidRDefault="00DB686E" w:rsidP="00DB686E">
      <w:pPr>
        <w:jc w:val="center"/>
      </w:pPr>
      <w:r>
        <w:rPr>
          <w:noProof/>
        </w:rPr>
        <w:drawing>
          <wp:anchor distT="0" distB="0" distL="114300" distR="114300" simplePos="0" relativeHeight="251661312" behindDoc="0" locked="0" layoutInCell="1" allowOverlap="1" wp14:anchorId="4F9D465C" wp14:editId="7FB68B7C">
            <wp:simplePos x="0" y="0"/>
            <wp:positionH relativeFrom="column">
              <wp:posOffset>476250</wp:posOffset>
            </wp:positionH>
            <wp:positionV relativeFrom="paragraph">
              <wp:posOffset>4445</wp:posOffset>
            </wp:positionV>
            <wp:extent cx="5439534" cy="1400370"/>
            <wp:effectExtent l="133350" t="95250" r="142240" b="104775"/>
            <wp:wrapTopAndBottom/>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ot_4.png"/>
                    <pic:cNvPicPr/>
                  </pic:nvPicPr>
                  <pic:blipFill>
                    <a:blip r:embed="rId14">
                      <a:extLst>
                        <a:ext uri="{28A0092B-C50C-407E-A947-70E740481C1C}">
                          <a14:useLocalDpi xmlns:a14="http://schemas.microsoft.com/office/drawing/2010/main" val="0"/>
                        </a:ext>
                      </a:extLst>
                    </a:blip>
                    <a:stretch>
                      <a:fillRect/>
                    </a:stretch>
                  </pic:blipFill>
                  <pic:spPr>
                    <a:xfrm>
                      <a:off x="0" y="0"/>
                      <a:ext cx="5439534" cy="1400370"/>
                    </a:xfrm>
                    <a:prstGeom prst="rect">
                      <a:avLst/>
                    </a:prstGeom>
                    <a:effectLst>
                      <a:outerShdw blurRad="63500" sx="102000" sy="102000" algn="ctr" rotWithShape="0">
                        <a:prstClr val="black">
                          <a:alpha val="40000"/>
                        </a:prstClr>
                      </a:outerShdw>
                    </a:effectLst>
                  </pic:spPr>
                </pic:pic>
              </a:graphicData>
            </a:graphic>
          </wp:anchor>
        </w:drawing>
      </w:r>
    </w:p>
    <w:p w14:paraId="321956EF" w14:textId="50D19759" w:rsidR="00DB686E" w:rsidRPr="00DB686E" w:rsidRDefault="00DB686E" w:rsidP="00DB686E">
      <w:pPr>
        <w:jc w:val="center"/>
        <w:rPr>
          <w:b/>
          <w:bCs/>
        </w:rPr>
      </w:pPr>
    </w:p>
    <w:p w14:paraId="37245C2F" w14:textId="257B7AB4" w:rsidR="00362AF6" w:rsidRDefault="00362AF6" w:rsidP="00362AF6">
      <w:pPr>
        <w:spacing w:before="0" w:after="160" w:line="259" w:lineRule="auto"/>
        <w:rPr>
          <w:b/>
          <w:bCs/>
        </w:rPr>
      </w:pPr>
    </w:p>
    <w:p w14:paraId="0D1F162C" w14:textId="545E7A55" w:rsidR="009C53F6" w:rsidRDefault="00DB686E" w:rsidP="00362AF6">
      <w:pPr>
        <w:spacing w:before="0" w:after="160" w:line="259" w:lineRule="auto"/>
      </w:pPr>
      <w:r>
        <w:lastRenderedPageBreak/>
        <w:t xml:space="preserve">This </w:t>
      </w:r>
      <w:r w:rsidR="00B62F53">
        <w:t>is the standard loop I use to interpret binary data.  It reads the first byte of the file using ‘</w:t>
      </w:r>
      <w:proofErr w:type="spellStart"/>
      <w:proofErr w:type="gramStart"/>
      <w:r w:rsidR="00B62F53">
        <w:t>enc.read</w:t>
      </w:r>
      <w:proofErr w:type="spellEnd"/>
      <w:proofErr w:type="gramEnd"/>
      <w:r w:rsidR="00B62F53">
        <w:t>(1)’, enters a while loop that loops until the byte variable is empty.  Inside of this loop we are manipulating the byte a little bit to suit our specific needs.</w:t>
      </w:r>
    </w:p>
    <w:p w14:paraId="4787FF0C" w14:textId="0827869D" w:rsidR="00B62F53" w:rsidRDefault="00B62F53" w:rsidP="00B62F53">
      <w:pPr>
        <w:pStyle w:val="ListParagraph"/>
        <w:numPr>
          <w:ilvl w:val="0"/>
          <w:numId w:val="11"/>
        </w:numPr>
        <w:spacing w:before="0" w:after="160" w:line="259" w:lineRule="auto"/>
      </w:pPr>
      <w:r>
        <w:t xml:space="preserve">byte = </w:t>
      </w:r>
      <w:proofErr w:type="spellStart"/>
      <w:proofErr w:type="gramStart"/>
      <w:r>
        <w:t>enc.read</w:t>
      </w:r>
      <w:proofErr w:type="spellEnd"/>
      <w:proofErr w:type="gramEnd"/>
      <w:r>
        <w:t>(1) // byte = b‘\</w:t>
      </w:r>
      <w:proofErr w:type="spellStart"/>
      <w:r>
        <w:t>xda</w:t>
      </w:r>
      <w:proofErr w:type="spellEnd"/>
      <w:r>
        <w:t>’</w:t>
      </w:r>
    </w:p>
    <w:p w14:paraId="6E2F704F" w14:textId="5B1312E0" w:rsidR="00B62F53" w:rsidRDefault="00B62F53" w:rsidP="00B62F53">
      <w:pPr>
        <w:pStyle w:val="ListParagraph"/>
        <w:numPr>
          <w:ilvl w:val="0"/>
          <w:numId w:val="11"/>
        </w:numPr>
        <w:spacing w:before="0" w:after="160" w:line="259" w:lineRule="auto"/>
      </w:pPr>
      <w:proofErr w:type="spellStart"/>
      <w:r>
        <w:t>ord</w:t>
      </w:r>
      <w:proofErr w:type="spellEnd"/>
      <w:r>
        <w:t xml:space="preserve">(byte) </w:t>
      </w:r>
      <w:r w:rsidR="00853506">
        <w:tab/>
      </w:r>
      <w:r>
        <w:t>// = 218</w:t>
      </w:r>
    </w:p>
    <w:p w14:paraId="0E266C6D" w14:textId="559F4B28" w:rsidR="00B62F53" w:rsidRDefault="00B62F53" w:rsidP="00B62F53">
      <w:pPr>
        <w:pStyle w:val="ListParagraph"/>
        <w:numPr>
          <w:ilvl w:val="0"/>
          <w:numId w:val="11"/>
        </w:numPr>
        <w:spacing w:before="0" w:after="160" w:line="259" w:lineRule="auto"/>
      </w:pPr>
      <w:r>
        <w:t xml:space="preserve">bin(byte) </w:t>
      </w:r>
      <w:r w:rsidR="00853506">
        <w:tab/>
      </w:r>
      <w:r>
        <w:t>// = ‘0b11011010’</w:t>
      </w:r>
    </w:p>
    <w:p w14:paraId="516CA713" w14:textId="6D078C53" w:rsidR="00B62F53" w:rsidRDefault="00B62F53" w:rsidP="00B62F53">
      <w:pPr>
        <w:pStyle w:val="ListParagraph"/>
        <w:numPr>
          <w:ilvl w:val="0"/>
          <w:numId w:val="11"/>
        </w:numPr>
        <w:spacing w:before="0" w:after="160" w:line="259" w:lineRule="auto"/>
      </w:pPr>
      <w:r>
        <w:t xml:space="preserve">str(byte) </w:t>
      </w:r>
      <w:r w:rsidR="00853506">
        <w:tab/>
      </w:r>
      <w:r>
        <w:t>// = “0b11011010”</w:t>
      </w:r>
    </w:p>
    <w:p w14:paraId="6CECB8E2" w14:textId="6AF25082" w:rsidR="00B62F53" w:rsidRDefault="00B62F53" w:rsidP="00B62F53">
      <w:pPr>
        <w:pStyle w:val="ListParagraph"/>
        <w:numPr>
          <w:ilvl w:val="0"/>
          <w:numId w:val="11"/>
        </w:numPr>
        <w:spacing w:before="0" w:after="160" w:line="259" w:lineRule="auto"/>
      </w:pPr>
      <w:proofErr w:type="gramStart"/>
      <w:r>
        <w:t>byte[</w:t>
      </w:r>
      <w:proofErr w:type="gramEnd"/>
      <w:r>
        <w:t xml:space="preserve">2:] </w:t>
      </w:r>
      <w:r w:rsidR="00853506">
        <w:tab/>
      </w:r>
      <w:r>
        <w:t xml:space="preserve">// </w:t>
      </w:r>
      <w:r w:rsidR="00853506">
        <w:t>= “11011010”</w:t>
      </w:r>
    </w:p>
    <w:p w14:paraId="059BE034" w14:textId="29F2AB80" w:rsidR="00853506" w:rsidRDefault="00853506" w:rsidP="00B62F53">
      <w:pPr>
        <w:pStyle w:val="ListParagraph"/>
        <w:numPr>
          <w:ilvl w:val="0"/>
          <w:numId w:val="11"/>
        </w:numPr>
        <w:spacing w:before="0" w:after="160" w:line="259" w:lineRule="auto"/>
      </w:pPr>
      <w:proofErr w:type="spellStart"/>
      <w:proofErr w:type="gramStart"/>
      <w:r>
        <w:t>rjust</w:t>
      </w:r>
      <w:proofErr w:type="spellEnd"/>
      <w:r>
        <w:t>(</w:t>
      </w:r>
      <w:proofErr w:type="gramEnd"/>
      <w:r>
        <w:t xml:space="preserve">8,’0’) </w:t>
      </w:r>
      <w:r>
        <w:tab/>
        <w:t>// = pad the string the zeroes, up to 8 spaces</w:t>
      </w:r>
    </w:p>
    <w:p w14:paraId="5DAA0F49" w14:textId="33DCE62B" w:rsidR="00853506" w:rsidRDefault="00853506" w:rsidP="00853506">
      <w:pPr>
        <w:spacing w:before="0" w:after="160" w:line="259" w:lineRule="auto"/>
      </w:pPr>
      <w:r>
        <w:t xml:space="preserve">This gives us the </w:t>
      </w:r>
      <w:proofErr w:type="spellStart"/>
      <w:r>
        <w:t>encrypted.bin</w:t>
      </w:r>
      <w:proofErr w:type="spellEnd"/>
      <w:r>
        <w:t xml:space="preserve"> file in a nice formatted binary string that we can iterate through to test different decryptions.  With the initial setup out of the way, we can move onto</w:t>
      </w:r>
      <w:r w:rsidR="007A1EBB">
        <w:t xml:space="preserve"> </w:t>
      </w:r>
      <w:r>
        <w:t>manipulating the data.  Given the ‘key.txt’ file, it is clear to see that this is a</w:t>
      </w:r>
      <w:r w:rsidR="007A1EBB">
        <w:t xml:space="preserve"> DNA sequence, so my first though is some sort of DNA decryption, most likely a form of XOR decryption.</w:t>
      </w:r>
    </w:p>
    <w:p w14:paraId="3C76E0CE" w14:textId="00808127" w:rsidR="007A1EBB" w:rsidRDefault="007A1EBB" w:rsidP="007A1EBB">
      <w:pPr>
        <w:spacing w:before="0" w:after="160" w:line="259" w:lineRule="auto"/>
      </w:pPr>
      <w:r>
        <w:rPr>
          <w:noProof/>
        </w:rPr>
        <w:drawing>
          <wp:anchor distT="0" distB="0" distL="114300" distR="114300" simplePos="0" relativeHeight="251663360" behindDoc="0" locked="0" layoutInCell="1" allowOverlap="1" wp14:anchorId="674B5956" wp14:editId="53ABCA66">
            <wp:simplePos x="0" y="0"/>
            <wp:positionH relativeFrom="margin">
              <wp:align>center</wp:align>
            </wp:positionH>
            <wp:positionV relativeFrom="paragraph">
              <wp:posOffset>2336800</wp:posOffset>
            </wp:positionV>
            <wp:extent cx="3819525" cy="2181225"/>
            <wp:effectExtent l="114300" t="95250" r="123825" b="104775"/>
            <wp:wrapTopAndBottom/>
            <wp:docPr id="8" name="Picture 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ot_6.png"/>
                    <pic:cNvPicPr/>
                  </pic:nvPicPr>
                  <pic:blipFill>
                    <a:blip r:embed="rId15">
                      <a:extLst>
                        <a:ext uri="{28A0092B-C50C-407E-A947-70E740481C1C}">
                          <a14:useLocalDpi xmlns:a14="http://schemas.microsoft.com/office/drawing/2010/main" val="0"/>
                        </a:ext>
                      </a:extLst>
                    </a:blip>
                    <a:stretch>
                      <a:fillRect/>
                    </a:stretch>
                  </pic:blipFill>
                  <pic:spPr>
                    <a:xfrm>
                      <a:off x="0" y="0"/>
                      <a:ext cx="3819525" cy="2181225"/>
                    </a:xfrm>
                    <a:prstGeom prst="rect">
                      <a:avLst/>
                    </a:prstGeom>
                    <a:effectLst>
                      <a:outerShdw blurRad="63500" sx="102000" sy="102000" algn="ctr" rotWithShape="0">
                        <a:prstClr val="black">
                          <a:alpha val="40000"/>
                        </a:prstClr>
                      </a:outerShdw>
                    </a:effectLst>
                  </pic:spPr>
                </pic:pic>
              </a:graphicData>
            </a:graphic>
          </wp:anchor>
        </w:drawing>
      </w:r>
      <w:r>
        <w:rPr>
          <w:noProof/>
        </w:rPr>
        <w:drawing>
          <wp:anchor distT="0" distB="0" distL="114300" distR="114300" simplePos="0" relativeHeight="251662336" behindDoc="0" locked="0" layoutInCell="1" allowOverlap="1" wp14:anchorId="65DC5EC6" wp14:editId="490F528D">
            <wp:simplePos x="0" y="0"/>
            <wp:positionH relativeFrom="column">
              <wp:posOffset>2495550</wp:posOffset>
            </wp:positionH>
            <wp:positionV relativeFrom="paragraph">
              <wp:posOffset>3175</wp:posOffset>
            </wp:positionV>
            <wp:extent cx="1409897" cy="1305107"/>
            <wp:effectExtent l="95250" t="95250" r="95250" b="104775"/>
            <wp:wrapTopAndBottom/>
            <wp:docPr id="7" name="Picture 7" descr="A screen shot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ot_5.png"/>
                    <pic:cNvPicPr/>
                  </pic:nvPicPr>
                  <pic:blipFill>
                    <a:blip r:embed="rId16">
                      <a:extLst>
                        <a:ext uri="{28A0092B-C50C-407E-A947-70E740481C1C}">
                          <a14:useLocalDpi xmlns:a14="http://schemas.microsoft.com/office/drawing/2010/main" val="0"/>
                        </a:ext>
                      </a:extLst>
                    </a:blip>
                    <a:stretch>
                      <a:fillRect/>
                    </a:stretch>
                  </pic:blipFill>
                  <pic:spPr>
                    <a:xfrm>
                      <a:off x="0" y="0"/>
                      <a:ext cx="1409897" cy="1305107"/>
                    </a:xfrm>
                    <a:prstGeom prst="rect">
                      <a:avLst/>
                    </a:prstGeom>
                    <a:effectLst>
                      <a:outerShdw blurRad="63500" sx="102000" sy="102000" algn="ctr" rotWithShape="0">
                        <a:prstClr val="black">
                          <a:alpha val="40000"/>
                        </a:prstClr>
                      </a:outerShdw>
                    </a:effectLst>
                  </pic:spPr>
                </pic:pic>
              </a:graphicData>
            </a:graphic>
          </wp:anchor>
        </w:drawing>
      </w:r>
      <w:r>
        <w:t>A quick google search of DNA encryption reveals the following table for converting a DNA sequence to binary bits.  Using this we can convert the DNA key to binary, and with the already converted binary message XOR the two together to potentially receive our decrypted message.</w:t>
      </w:r>
    </w:p>
    <w:p w14:paraId="5CE75D54" w14:textId="19E62653" w:rsidR="007A1EBB" w:rsidRDefault="007A1EBB" w:rsidP="007A1EBB">
      <w:pPr>
        <w:spacing w:before="0" w:after="160" w:line="259" w:lineRule="auto"/>
      </w:pPr>
      <w:r>
        <w:t xml:space="preserve">A quick function to generate our binary XOR key, we read the file, convert each character to its binary representation according to our conversion table, and then append that binary to a string.  </w:t>
      </w:r>
    </w:p>
    <w:p w14:paraId="2D59038A" w14:textId="77777777" w:rsidR="007A1EBB" w:rsidRDefault="007A1EBB">
      <w:pPr>
        <w:spacing w:before="0" w:after="160" w:line="259" w:lineRule="auto"/>
      </w:pPr>
      <w:r>
        <w:br w:type="page"/>
      </w:r>
    </w:p>
    <w:p w14:paraId="631AE593" w14:textId="36AA315C" w:rsidR="007A1EBB" w:rsidRDefault="007A1EBB" w:rsidP="007A1EBB">
      <w:pPr>
        <w:spacing w:before="0" w:after="160" w:line="259" w:lineRule="auto"/>
      </w:pPr>
      <w:r>
        <w:rPr>
          <w:noProof/>
        </w:rPr>
        <w:lastRenderedPageBreak/>
        <w:drawing>
          <wp:anchor distT="0" distB="0" distL="114300" distR="114300" simplePos="0" relativeHeight="251664384" behindDoc="0" locked="0" layoutInCell="1" allowOverlap="1" wp14:anchorId="31F88418" wp14:editId="5E5D26E6">
            <wp:simplePos x="0" y="0"/>
            <wp:positionH relativeFrom="margin">
              <wp:align>right</wp:align>
            </wp:positionH>
            <wp:positionV relativeFrom="paragraph">
              <wp:posOffset>847090</wp:posOffset>
            </wp:positionV>
            <wp:extent cx="6400800" cy="1778635"/>
            <wp:effectExtent l="0" t="0" r="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ot_7.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778635"/>
                    </a:xfrm>
                    <a:prstGeom prst="rect">
                      <a:avLst/>
                    </a:prstGeom>
                  </pic:spPr>
                </pic:pic>
              </a:graphicData>
            </a:graphic>
          </wp:anchor>
        </w:drawing>
      </w:r>
      <w:r>
        <w:t>We quickly run into a problem in doing this though, the length of our message in binary is 16088, and the length of our key in binary is 2048, so we will need to pad the key.  In general, for XOR encryption with unequal length key and ciphertext, you round the key on itself to match the length.</w:t>
      </w:r>
    </w:p>
    <w:p w14:paraId="3A346060" w14:textId="0662276F" w:rsidR="007A1EBB" w:rsidRDefault="007A1EBB" w:rsidP="007A1EBB">
      <w:pPr>
        <w:spacing w:before="0" w:after="160" w:line="259" w:lineRule="auto"/>
      </w:pPr>
    </w:p>
    <w:p w14:paraId="1CBB56FE" w14:textId="711E9922" w:rsidR="007A1EBB" w:rsidRDefault="007A1EBB" w:rsidP="007A1EBB">
      <w:pPr>
        <w:spacing w:before="0" w:after="160" w:line="259" w:lineRule="auto"/>
      </w:pPr>
      <w:r>
        <w:t xml:space="preserve">The first line of our decryption function rounds the key to match the length of our ciphertext.  </w:t>
      </w:r>
    </w:p>
    <w:p w14:paraId="186BF11E" w14:textId="3DE5AB28" w:rsidR="007A1EBB" w:rsidRDefault="007A1EBB" w:rsidP="007A1EBB">
      <w:pPr>
        <w:spacing w:before="0" w:after="160" w:line="259" w:lineRule="auto"/>
        <w:jc w:val="center"/>
      </w:pPr>
      <w:r>
        <w:t>key * (floor(</w:t>
      </w:r>
      <w:proofErr w:type="spellStart"/>
      <w:r>
        <w:t>len</w:t>
      </w:r>
      <w:proofErr w:type="spellEnd"/>
      <w:r>
        <w:t xml:space="preserve">(message)) / </w:t>
      </w:r>
      <w:proofErr w:type="spellStart"/>
      <w:r>
        <w:t>len</w:t>
      </w:r>
      <w:proofErr w:type="spellEnd"/>
      <w:r>
        <w:t>(key))</w:t>
      </w:r>
    </w:p>
    <w:p w14:paraId="59CA3105" w14:textId="45C94182" w:rsidR="00237A11" w:rsidRDefault="00237A11" w:rsidP="00237A11">
      <w:pPr>
        <w:spacing w:before="0" w:after="160" w:line="259" w:lineRule="auto"/>
      </w:pPr>
      <w:proofErr w:type="gramStart"/>
      <w:r>
        <w:t>First</w:t>
      </w:r>
      <w:proofErr w:type="gramEnd"/>
      <w:r>
        <w:t xml:space="preserve"> we multiply the by the floored result of the length of the message divided by the length of the key.  In python, multiply</w:t>
      </w:r>
      <w:r w:rsidR="00E066EB">
        <w:t>ing</w:t>
      </w:r>
      <w:r>
        <w:t xml:space="preserve"> a string by a number will concatenate the string with itself that number of times.  In our example this will be </w:t>
      </w:r>
    </w:p>
    <w:p w14:paraId="7A734ABB" w14:textId="3CC78082" w:rsidR="00237A11" w:rsidRDefault="00237A11" w:rsidP="00237A11">
      <w:pPr>
        <w:spacing w:before="0" w:after="160" w:line="259" w:lineRule="auto"/>
        <w:jc w:val="center"/>
      </w:pPr>
      <w:r>
        <w:t xml:space="preserve">(16088 / 2048) = </w:t>
      </w:r>
      <w:proofErr w:type="gramStart"/>
      <w:r>
        <w:t>7.8554..</w:t>
      </w:r>
      <w:proofErr w:type="gramEnd"/>
    </w:p>
    <w:p w14:paraId="4C99C016" w14:textId="0DC0FA1B" w:rsidR="00237A11" w:rsidRDefault="00237A11" w:rsidP="00237A11">
      <w:pPr>
        <w:spacing w:before="0" w:after="160" w:line="259" w:lineRule="auto"/>
        <w:jc w:val="center"/>
      </w:pPr>
      <w:proofErr w:type="gramStart"/>
      <w:r>
        <w:t>floor(</w:t>
      </w:r>
      <w:proofErr w:type="gramEnd"/>
      <w:r>
        <w:t>7.8554..) = 7</w:t>
      </w:r>
    </w:p>
    <w:p w14:paraId="3F478B4A" w14:textId="5ECAFFF5" w:rsidR="00237A11" w:rsidRDefault="00237A11" w:rsidP="00237A11">
      <w:pPr>
        <w:spacing w:before="0" w:after="160" w:line="259" w:lineRule="auto"/>
      </w:pPr>
      <w:r>
        <w:t>So now the length of our key will be 2048 * 7 = 14336, but for XOR encryption we need an exact length match, so we need to add the remainder.</w:t>
      </w:r>
    </w:p>
    <w:p w14:paraId="2CCA478D" w14:textId="0118F7D8" w:rsidR="00237A11" w:rsidRDefault="00237A11" w:rsidP="00237A11">
      <w:pPr>
        <w:spacing w:before="0" w:after="160" w:line="259" w:lineRule="auto"/>
        <w:jc w:val="center"/>
      </w:pPr>
      <w:r>
        <w:t>key</w:t>
      </w:r>
      <w:proofErr w:type="gramStart"/>
      <w:r>
        <w:t>[:</w:t>
      </w:r>
      <w:proofErr w:type="spellStart"/>
      <w:r>
        <w:t>len</w:t>
      </w:r>
      <w:proofErr w:type="spellEnd"/>
      <w:proofErr w:type="gramEnd"/>
      <w:r>
        <w:t xml:space="preserve">(message) % </w:t>
      </w:r>
      <w:proofErr w:type="spellStart"/>
      <w:r>
        <w:t>len</w:t>
      </w:r>
      <w:proofErr w:type="spellEnd"/>
      <w:r>
        <w:t>(key)]</w:t>
      </w:r>
    </w:p>
    <w:p w14:paraId="35E8B784" w14:textId="7B6AF831" w:rsidR="00237A11" w:rsidRDefault="00237A11" w:rsidP="00237A11">
      <w:pPr>
        <w:spacing w:before="0" w:after="160" w:line="259" w:lineRule="auto"/>
      </w:pPr>
      <w:r>
        <w:t>the remainder in our example is 1752, and the [:] is the python slice operator, so we are taking the contents of the string from 0 to 1752, and appending that to the already multiplied key, giving us an exact match.  Now that we have our rounded key and binary input, we simply iterate through the key, and take each bit of the key, and XOR it with the corresponding bit from the binary input</w:t>
      </w:r>
      <w:r w:rsidR="000921E0">
        <w:t>.  Running this function gives us the decrypted message resulting in…</w:t>
      </w:r>
    </w:p>
    <w:p w14:paraId="12133C21" w14:textId="2B09C347" w:rsidR="000921E0" w:rsidRDefault="000921E0" w:rsidP="00237A11">
      <w:pPr>
        <w:spacing w:before="0" w:after="160" w:line="259" w:lineRule="auto"/>
      </w:pPr>
      <w:r>
        <w:rPr>
          <w:noProof/>
        </w:rPr>
        <w:drawing>
          <wp:anchor distT="0" distB="0" distL="114300" distR="114300" simplePos="0" relativeHeight="251665408" behindDoc="0" locked="0" layoutInCell="1" allowOverlap="1" wp14:anchorId="3003DFE8" wp14:editId="62808821">
            <wp:simplePos x="0" y="0"/>
            <wp:positionH relativeFrom="column">
              <wp:posOffset>0</wp:posOffset>
            </wp:positionH>
            <wp:positionV relativeFrom="paragraph">
              <wp:posOffset>-3810</wp:posOffset>
            </wp:positionV>
            <wp:extent cx="6400800" cy="1259205"/>
            <wp:effectExtent l="133350" t="76200" r="133350" b="74295"/>
            <wp:wrapTopAndBottom/>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ot_8.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1259205"/>
                    </a:xfrm>
                    <a:prstGeom prst="rect">
                      <a:avLst/>
                    </a:prstGeom>
                    <a:effectLst>
                      <a:outerShdw blurRad="63500" sx="102000" sy="102000" algn="ctr" rotWithShape="0">
                        <a:prstClr val="black">
                          <a:alpha val="40000"/>
                        </a:prstClr>
                      </a:outerShdw>
                    </a:effectLst>
                  </pic:spPr>
                </pic:pic>
              </a:graphicData>
            </a:graphic>
          </wp:anchor>
        </w:drawing>
      </w:r>
      <w:r>
        <w:t xml:space="preserve">Well that’s </w:t>
      </w:r>
      <w:proofErr w:type="gramStart"/>
      <w:r>
        <w:t>definitely not</w:t>
      </w:r>
      <w:proofErr w:type="gramEnd"/>
      <w:r>
        <w:t xml:space="preserve"> right… after a little trial and error of swapping around the conversion tables, and reverse padding the key to no avail, I gave up on this method of decryption.  Without being able to utilize the given key, we essentially start from zero in decrypting this message, so we’ll start with some common cryptanalysis techniques to gain more information on the ciphertext.</w:t>
      </w:r>
    </w:p>
    <w:p w14:paraId="30953C5B" w14:textId="04E25589" w:rsidR="000921E0" w:rsidRDefault="000921E0" w:rsidP="00237A11">
      <w:pPr>
        <w:spacing w:before="0" w:after="160" w:line="259" w:lineRule="auto"/>
      </w:pPr>
      <w:r>
        <w:lastRenderedPageBreak/>
        <w:t xml:space="preserve">If we assume that the original plaintext of the message is English, and that the method of encryption uses a monoalphabetic cipher (1-to-1), then we can apply frequency analysis.  The most commonly occurring English characters are </w:t>
      </w:r>
    </w:p>
    <w:p w14:paraId="79F8114D" w14:textId="721F3DA1" w:rsidR="000921E0" w:rsidRDefault="000921E0" w:rsidP="000921E0">
      <w:pPr>
        <w:spacing w:before="0" w:after="160" w:line="259" w:lineRule="auto"/>
        <w:jc w:val="center"/>
      </w:pPr>
      <w:r w:rsidRPr="000921E0">
        <w:t xml:space="preserve">e t a o </w:t>
      </w:r>
      <w:proofErr w:type="spellStart"/>
      <w:r w:rsidRPr="000921E0">
        <w:t>i</w:t>
      </w:r>
      <w:proofErr w:type="spellEnd"/>
      <w:r w:rsidRPr="000921E0">
        <w:t xml:space="preserve"> n s r h l d c </w:t>
      </w:r>
      <w:r>
        <w:t>m</w:t>
      </w:r>
      <w:r w:rsidRPr="000921E0">
        <w:t xml:space="preserve"> </w:t>
      </w:r>
      <w:r>
        <w:t>u</w:t>
      </w:r>
      <w:r w:rsidRPr="000921E0">
        <w:t xml:space="preserve"> f p g w y b v k x j q z</w:t>
      </w:r>
    </w:p>
    <w:p w14:paraId="6A4FF8F1" w14:textId="76800474" w:rsidR="000921E0" w:rsidRDefault="000921E0" w:rsidP="000921E0">
      <w:pPr>
        <w:spacing w:before="0" w:after="160" w:line="259" w:lineRule="auto"/>
      </w:pPr>
      <w:proofErr w:type="gramStart"/>
      <w:r>
        <w:t>So</w:t>
      </w:r>
      <w:proofErr w:type="gramEnd"/>
      <w:r>
        <w:t xml:space="preserve"> we can use these to attempt to generate an alphabet from the encrypted text.</w:t>
      </w:r>
    </w:p>
    <w:p w14:paraId="2837D6DF" w14:textId="55EA7EA6" w:rsidR="000921E0" w:rsidRDefault="000921E0" w:rsidP="000921E0">
      <w:pPr>
        <w:spacing w:before="0" w:after="160" w:line="259" w:lineRule="auto"/>
      </w:pPr>
      <w:r>
        <w:rPr>
          <w:noProof/>
        </w:rPr>
        <w:drawing>
          <wp:anchor distT="0" distB="0" distL="114300" distR="114300" simplePos="0" relativeHeight="251666432" behindDoc="0" locked="0" layoutInCell="1" allowOverlap="1" wp14:anchorId="7CE43084" wp14:editId="5DD72C04">
            <wp:simplePos x="0" y="0"/>
            <wp:positionH relativeFrom="column">
              <wp:posOffset>133350</wp:posOffset>
            </wp:positionH>
            <wp:positionV relativeFrom="paragraph">
              <wp:posOffset>92075</wp:posOffset>
            </wp:positionV>
            <wp:extent cx="6400800" cy="3079115"/>
            <wp:effectExtent l="133350" t="95250" r="133350" b="102235"/>
            <wp:wrapTopAndBottom/>
            <wp:docPr id="12" name="Picture 12" descr="A close up of 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ot_9.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079115"/>
                    </a:xfrm>
                    <a:prstGeom prst="rect">
                      <a:avLst/>
                    </a:prstGeom>
                    <a:effectLst>
                      <a:outerShdw blurRad="63500" sx="102000" sy="102000" algn="ctr" rotWithShape="0">
                        <a:prstClr val="black">
                          <a:alpha val="40000"/>
                        </a:prstClr>
                      </a:outerShdw>
                    </a:effectLst>
                  </pic:spPr>
                </pic:pic>
              </a:graphicData>
            </a:graphic>
          </wp:anchor>
        </w:drawing>
      </w:r>
      <w:r>
        <w:t xml:space="preserve">The first thing we’ll do is take each byte of the input, and each time that byte occurs in the file, we’ll increment the Counter object.  After reading in the file, we loop through the </w:t>
      </w:r>
      <w:r w:rsidR="008000BB">
        <w:t>27 most commonly occurring characters, and build a conversion table mapping those characters, directly to the English letter frequency.</w:t>
      </w:r>
    </w:p>
    <w:p w14:paraId="2AE4446C" w14:textId="74A1AE7D" w:rsidR="008000BB" w:rsidRDefault="008000BB" w:rsidP="000921E0">
      <w:pPr>
        <w:spacing w:before="0" w:after="160" w:line="259" w:lineRule="auto"/>
      </w:pPr>
      <w:r>
        <w:rPr>
          <w:noProof/>
        </w:rPr>
        <w:drawing>
          <wp:anchor distT="0" distB="0" distL="114300" distR="114300" simplePos="0" relativeHeight="251668480" behindDoc="0" locked="0" layoutInCell="1" allowOverlap="1" wp14:anchorId="05C7E970" wp14:editId="62885F81">
            <wp:simplePos x="0" y="0"/>
            <wp:positionH relativeFrom="margin">
              <wp:align>center</wp:align>
            </wp:positionH>
            <wp:positionV relativeFrom="paragraph">
              <wp:posOffset>1186132</wp:posOffset>
            </wp:positionV>
            <wp:extent cx="4048690" cy="2076740"/>
            <wp:effectExtent l="114300" t="95250" r="123825" b="95250"/>
            <wp:wrapTopAndBottom/>
            <wp:docPr id="16" name="Picture 16"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ot_11.png"/>
                    <pic:cNvPicPr/>
                  </pic:nvPicPr>
                  <pic:blipFill>
                    <a:blip r:embed="rId20">
                      <a:extLst>
                        <a:ext uri="{28A0092B-C50C-407E-A947-70E740481C1C}">
                          <a14:useLocalDpi xmlns:a14="http://schemas.microsoft.com/office/drawing/2010/main" val="0"/>
                        </a:ext>
                      </a:extLst>
                    </a:blip>
                    <a:stretch>
                      <a:fillRect/>
                    </a:stretch>
                  </pic:blipFill>
                  <pic:spPr>
                    <a:xfrm>
                      <a:off x="0" y="0"/>
                      <a:ext cx="4048690" cy="2076740"/>
                    </a:xfrm>
                    <a:prstGeom prst="rect">
                      <a:avLst/>
                    </a:prstGeom>
                    <a:effectLst>
                      <a:outerShdw blurRad="63500" sx="102000" sy="102000" algn="ctr" rotWithShape="0">
                        <a:prstClr val="black">
                          <a:alpha val="40000"/>
                        </a:prstClr>
                      </a:outerShdw>
                    </a:effectLst>
                  </pic:spPr>
                </pic:pic>
              </a:graphicData>
            </a:graphic>
          </wp:anchor>
        </w:drawing>
      </w:r>
      <w:r>
        <w:rPr>
          <w:noProof/>
        </w:rPr>
        <w:drawing>
          <wp:anchor distT="0" distB="0" distL="114300" distR="114300" simplePos="0" relativeHeight="251667456" behindDoc="0" locked="0" layoutInCell="1" allowOverlap="1" wp14:anchorId="5BF7E960" wp14:editId="5C01622D">
            <wp:simplePos x="0" y="0"/>
            <wp:positionH relativeFrom="column">
              <wp:posOffset>4313</wp:posOffset>
            </wp:positionH>
            <wp:positionV relativeFrom="paragraph">
              <wp:posOffset>-3966</wp:posOffset>
            </wp:positionV>
            <wp:extent cx="6400800" cy="404495"/>
            <wp:effectExtent l="133350" t="76200" r="133350" b="71755"/>
            <wp:wrapTopAndBottom/>
            <wp:docPr id="15" name="Picture 1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ot_10.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404495"/>
                    </a:xfrm>
                    <a:prstGeom prst="rect">
                      <a:avLst/>
                    </a:prstGeom>
                    <a:effectLst>
                      <a:outerShdw blurRad="63500" sx="102000" sy="102000" algn="ctr" rotWithShape="0">
                        <a:prstClr val="black">
                          <a:alpha val="40000"/>
                        </a:prstClr>
                      </a:outerShdw>
                    </a:effectLst>
                  </pic:spPr>
                </pic:pic>
              </a:graphicData>
            </a:graphic>
          </wp:anchor>
        </w:drawing>
      </w:r>
      <w:r>
        <w:t>The result is a dictionary with the decimal equivalent of each byte, mapped to an English letter.  We can attempt to apply this directly to the ciphertext and decrypt it, however frequency analysis typically only works with the very frequently occurring characters (</w:t>
      </w:r>
      <w:proofErr w:type="spellStart"/>
      <w:proofErr w:type="gramStart"/>
      <w:r>
        <w:t>e,t</w:t>
      </w:r>
      <w:proofErr w:type="gramEnd"/>
      <w:r>
        <w:t>,a</w:t>
      </w:r>
      <w:proofErr w:type="spellEnd"/>
      <w:r>
        <w:t>…).</w:t>
      </w:r>
    </w:p>
    <w:p w14:paraId="008A35E0" w14:textId="4158542A" w:rsidR="008000BB" w:rsidRDefault="008000BB" w:rsidP="000921E0">
      <w:pPr>
        <w:spacing w:before="0" w:after="160" w:line="259" w:lineRule="auto"/>
      </w:pPr>
    </w:p>
    <w:p w14:paraId="2EE3F679" w14:textId="5A8562AE" w:rsidR="00237A11" w:rsidRDefault="008000BB" w:rsidP="008000BB">
      <w:pPr>
        <w:spacing w:before="0" w:after="160" w:line="259" w:lineRule="auto"/>
      </w:pPr>
      <w:r>
        <w:lastRenderedPageBreak/>
        <w:t>This function will loop through each character in the encrypted message and attempt to convert that character through our mapping.  If the character is not in our mapping, a _ is inserted instead of erroring, this will show us what characters we are missing in our conversion table.</w:t>
      </w:r>
      <w:r>
        <w:rPr>
          <w:noProof/>
        </w:rPr>
        <w:drawing>
          <wp:anchor distT="0" distB="0" distL="114300" distR="114300" simplePos="0" relativeHeight="251669504" behindDoc="0" locked="0" layoutInCell="1" allowOverlap="1" wp14:anchorId="4A2788C6" wp14:editId="7745614E">
            <wp:simplePos x="0" y="0"/>
            <wp:positionH relativeFrom="column">
              <wp:posOffset>137160</wp:posOffset>
            </wp:positionH>
            <wp:positionV relativeFrom="paragraph">
              <wp:posOffset>830580</wp:posOffset>
            </wp:positionV>
            <wp:extent cx="6400800" cy="691515"/>
            <wp:effectExtent l="133350" t="76200" r="133350" b="704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ot_12.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691515"/>
                    </a:xfrm>
                    <a:prstGeom prst="rect">
                      <a:avLst/>
                    </a:prstGeom>
                    <a:effectLst>
                      <a:outerShdw blurRad="63500" sx="102000" sy="102000" algn="ctr" rotWithShape="0">
                        <a:prstClr val="black">
                          <a:alpha val="40000"/>
                        </a:prstClr>
                      </a:outerShdw>
                    </a:effectLst>
                  </pic:spPr>
                </pic:pic>
              </a:graphicData>
            </a:graphic>
          </wp:anchor>
        </w:drawing>
      </w:r>
    </w:p>
    <w:p w14:paraId="34F0877A" w14:textId="3DEE4343" w:rsidR="00237A11" w:rsidRDefault="008000BB" w:rsidP="008000BB">
      <w:pPr>
        <w:spacing w:before="0" w:after="160" w:line="259" w:lineRule="auto"/>
      </w:pPr>
      <w:r>
        <w:rPr>
          <w:noProof/>
        </w:rPr>
        <w:drawing>
          <wp:anchor distT="0" distB="0" distL="114300" distR="114300" simplePos="0" relativeHeight="251670528" behindDoc="0" locked="0" layoutInCell="1" allowOverlap="1" wp14:anchorId="7E7D7DD3" wp14:editId="5C466092">
            <wp:simplePos x="0" y="0"/>
            <wp:positionH relativeFrom="margin">
              <wp:align>center</wp:align>
            </wp:positionH>
            <wp:positionV relativeFrom="paragraph">
              <wp:posOffset>1837379</wp:posOffset>
            </wp:positionV>
            <wp:extent cx="5858693" cy="2705478"/>
            <wp:effectExtent l="133350" t="95250" r="123190" b="95250"/>
            <wp:wrapTopAndBottom/>
            <wp:docPr id="25" name="Picture 25"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ot_13.png"/>
                    <pic:cNvPicPr/>
                  </pic:nvPicPr>
                  <pic:blipFill>
                    <a:blip r:embed="rId23">
                      <a:extLst>
                        <a:ext uri="{28A0092B-C50C-407E-A947-70E740481C1C}">
                          <a14:useLocalDpi xmlns:a14="http://schemas.microsoft.com/office/drawing/2010/main" val="0"/>
                        </a:ext>
                      </a:extLst>
                    </a:blip>
                    <a:stretch>
                      <a:fillRect/>
                    </a:stretch>
                  </pic:blipFill>
                  <pic:spPr>
                    <a:xfrm>
                      <a:off x="0" y="0"/>
                      <a:ext cx="5858693" cy="2705478"/>
                    </a:xfrm>
                    <a:prstGeom prst="rect">
                      <a:avLst/>
                    </a:prstGeom>
                    <a:effectLst>
                      <a:outerShdw blurRad="63500" sx="102000" sy="102000" algn="ctr" rotWithShape="0">
                        <a:prstClr val="black">
                          <a:alpha val="40000"/>
                        </a:prstClr>
                      </a:outerShdw>
                    </a:effectLst>
                  </pic:spPr>
                </pic:pic>
              </a:graphicData>
            </a:graphic>
          </wp:anchor>
        </w:drawing>
      </w:r>
      <w:r>
        <w:t>The result of applying this conversion is gibberish, however we can start to see some potential words appearing throughout the text (the, or, am).  There is no guarantee that these words are right, most of the time, words that appear through frequency analysis are pure coincidence.  Despite this, we will continue decryption under the assumption that our conversion table is correct, and continuously modify it until we begin to see results.</w:t>
      </w:r>
    </w:p>
    <w:p w14:paraId="7AD1EFEA" w14:textId="452FE124" w:rsidR="008000BB" w:rsidRDefault="008000BB" w:rsidP="008000BB">
      <w:pPr>
        <w:spacing w:before="0" w:after="160" w:line="259" w:lineRule="auto"/>
      </w:pPr>
      <w:r>
        <w:t xml:space="preserve">Another important method of cryptanalysis is </w:t>
      </w:r>
      <w:r w:rsidR="00FE563C">
        <w:t xml:space="preserve">n-gram analysis.  This is taking n-pair of words and finding the most frequently occurring pairs and matching them to the most frequently occurring pairs in the English language.  From the image above, we can see that our most frequently occurring n-grams seem to be matching some common English n-grams (the, or, </w:t>
      </w:r>
      <w:proofErr w:type="spellStart"/>
      <w:r w:rsidR="00FE563C">
        <w:t>th</w:t>
      </w:r>
      <w:proofErr w:type="spellEnd"/>
      <w:r w:rsidR="00FE563C">
        <w:t xml:space="preserve">, </w:t>
      </w:r>
      <w:proofErr w:type="spellStart"/>
      <w:r w:rsidR="00FE563C">
        <w:t>nt</w:t>
      </w:r>
      <w:proofErr w:type="spellEnd"/>
      <w:r w:rsidR="00FE563C">
        <w:t>).  Now that we have some knowledge on what the decryption alphabet could be, we can begin to decrypt the message using only the characters we think are correct, and an unknown character for the rest.  This is a very trial and error process, and requires a lot of tweaking, and can be very time consuming.  If you assume a set of characters in the beginning are correct, and these characters turn out to be incorrect, the entire alphabet you’ve built based on these characters will be wrong and you lose all progress.</w:t>
      </w:r>
    </w:p>
    <w:p w14:paraId="58DD03A2" w14:textId="31E14AB9" w:rsidR="00FE563C" w:rsidRDefault="00FE563C">
      <w:pPr>
        <w:spacing w:before="0" w:after="160" w:line="259" w:lineRule="auto"/>
      </w:pPr>
      <w:r>
        <w:br w:type="page"/>
      </w:r>
    </w:p>
    <w:p w14:paraId="2AFC7220" w14:textId="456D6C55" w:rsidR="00FE563C" w:rsidRDefault="00FE563C" w:rsidP="008000BB">
      <w:pPr>
        <w:spacing w:before="0" w:after="160" w:line="259" w:lineRule="auto"/>
      </w:pPr>
      <w:r>
        <w:rPr>
          <w:noProof/>
        </w:rPr>
        <w:lastRenderedPageBreak/>
        <w:drawing>
          <wp:anchor distT="0" distB="0" distL="114300" distR="114300" simplePos="0" relativeHeight="251671552" behindDoc="0" locked="0" layoutInCell="1" allowOverlap="1" wp14:anchorId="70D0ACED" wp14:editId="584E90DE">
            <wp:simplePos x="0" y="0"/>
            <wp:positionH relativeFrom="margin">
              <wp:align>center</wp:align>
            </wp:positionH>
            <wp:positionV relativeFrom="paragraph">
              <wp:posOffset>76368</wp:posOffset>
            </wp:positionV>
            <wp:extent cx="6400800" cy="984885"/>
            <wp:effectExtent l="133350" t="76200" r="133350" b="81915"/>
            <wp:wrapTopAndBottom/>
            <wp:docPr id="26" name="Picture 26"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ot_14.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984885"/>
                    </a:xfrm>
                    <a:prstGeom prst="rect">
                      <a:avLst/>
                    </a:prstGeom>
                    <a:effectLst>
                      <a:outerShdw blurRad="63500" sx="102000" sy="102000" algn="ctr" rotWithShape="0">
                        <a:prstClr val="black">
                          <a:alpha val="40000"/>
                        </a:prstClr>
                      </a:outerShdw>
                    </a:effectLst>
                  </pic:spPr>
                </pic:pic>
              </a:graphicData>
            </a:graphic>
          </wp:anchor>
        </w:drawing>
      </w:r>
      <w:r>
        <w:t xml:space="preserve">Using this method, we can iteratively build half-way decrypted plaintexts like this, and pick and choose what words or characters we find.  A useful cryptanalysis method for this </w:t>
      </w:r>
      <w:r w:rsidR="000E6E10">
        <w:t>is word pattern analysis.  For example, if our ciphertext word is ‘MLMLA’ we can apply word pattern analysis.</w:t>
      </w:r>
    </w:p>
    <w:p w14:paraId="1A71B714" w14:textId="31F13FE4" w:rsidR="000E6E10" w:rsidRDefault="000E6E10" w:rsidP="000E6E10">
      <w:pPr>
        <w:spacing w:before="0" w:after="160" w:line="259" w:lineRule="auto"/>
        <w:jc w:val="center"/>
      </w:pPr>
      <w:r>
        <w:t>MLMLA -&gt; 0.1.0.1.2</w:t>
      </w:r>
    </w:p>
    <w:p w14:paraId="0F2CE8CB" w14:textId="640B5133" w:rsidR="000E6E10" w:rsidRDefault="000E6E10" w:rsidP="000E6E10">
      <w:pPr>
        <w:spacing w:before="0" w:after="160" w:line="259" w:lineRule="auto"/>
      </w:pPr>
      <w:r>
        <w:t>So regardless of which characters correspond to our numbers, we know the word must follow this pattern of repeating characters.  Using a word pattern database, we know that the word corresponding to the pattern must be one of the following:</w:t>
      </w:r>
    </w:p>
    <w:p w14:paraId="2136FCD4" w14:textId="3D2010D3" w:rsidR="000E6E10" w:rsidRDefault="000E6E10" w:rsidP="000E6E10">
      <w:pPr>
        <w:spacing w:before="0" w:after="160" w:line="259" w:lineRule="auto"/>
        <w:jc w:val="center"/>
      </w:pPr>
      <w:r>
        <w:t>0.1.0.1.2</w:t>
      </w:r>
    </w:p>
    <w:p w14:paraId="123234DD" w14:textId="38CBCB64" w:rsidR="000E6E10" w:rsidRDefault="000E6E10" w:rsidP="000E6E10">
      <w:pPr>
        <w:spacing w:before="0" w:after="160" w:line="259" w:lineRule="auto"/>
        <w:jc w:val="center"/>
      </w:pPr>
      <w:r>
        <w:t>COCOA</w:t>
      </w:r>
    </w:p>
    <w:p w14:paraId="0EA6D262" w14:textId="6F950B3A" w:rsidR="000E6E10" w:rsidRDefault="000E6E10" w:rsidP="000E6E10">
      <w:pPr>
        <w:spacing w:before="0" w:after="160" w:line="259" w:lineRule="auto"/>
        <w:jc w:val="center"/>
      </w:pPr>
      <w:r>
        <w:t>MIMIC</w:t>
      </w:r>
    </w:p>
    <w:p w14:paraId="43DCAC14" w14:textId="53D35956" w:rsidR="000E6E10" w:rsidRDefault="000E6E10" w:rsidP="000E6E10">
      <w:pPr>
        <w:spacing w:before="0" w:after="160" w:line="259" w:lineRule="auto"/>
        <w:jc w:val="center"/>
      </w:pPr>
      <w:r>
        <w:t>PAPAL</w:t>
      </w:r>
    </w:p>
    <w:p w14:paraId="6E17299B" w14:textId="7D469397" w:rsidR="000E6E10" w:rsidRDefault="000E6E10" w:rsidP="000E6E10">
      <w:pPr>
        <w:spacing w:before="0" w:after="160" w:line="259" w:lineRule="auto"/>
        <w:jc w:val="center"/>
      </w:pPr>
      <w:r>
        <w:t>VIVID</w:t>
      </w:r>
    </w:p>
    <w:p w14:paraId="17990703" w14:textId="7BBD67EE" w:rsidR="000E6E10" w:rsidRDefault="000E6E10" w:rsidP="000E6E10">
      <w:pPr>
        <w:spacing w:before="0" w:after="160" w:line="259" w:lineRule="auto"/>
      </w:pPr>
      <w:r>
        <w:rPr>
          <w:noProof/>
        </w:rPr>
        <w:drawing>
          <wp:anchor distT="0" distB="0" distL="114300" distR="114300" simplePos="0" relativeHeight="251672576" behindDoc="0" locked="0" layoutInCell="1" allowOverlap="1" wp14:anchorId="1966FA2F" wp14:editId="685C8AC9">
            <wp:simplePos x="0" y="0"/>
            <wp:positionH relativeFrom="margin">
              <wp:align>center</wp:align>
            </wp:positionH>
            <wp:positionV relativeFrom="paragraph">
              <wp:posOffset>532453</wp:posOffset>
            </wp:positionV>
            <wp:extent cx="3200847" cy="1200318"/>
            <wp:effectExtent l="114300" t="76200" r="114300" b="76200"/>
            <wp:wrapTopAndBottom/>
            <wp:docPr id="27" name="Picture 27"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ot_15.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200318"/>
                    </a:xfrm>
                    <a:prstGeom prst="rect">
                      <a:avLst/>
                    </a:prstGeom>
                    <a:effectLst>
                      <a:outerShdw blurRad="63500" sx="102000" sy="102000" algn="ctr" rotWithShape="0">
                        <a:prstClr val="black">
                          <a:alpha val="40000"/>
                        </a:prstClr>
                      </a:outerShdw>
                    </a:effectLst>
                  </pic:spPr>
                </pic:pic>
              </a:graphicData>
            </a:graphic>
          </wp:anchor>
        </w:drawing>
      </w:r>
      <w:r>
        <w:t xml:space="preserve">Utilizing these </w:t>
      </w:r>
      <w:proofErr w:type="gramStart"/>
      <w:r>
        <w:t>techniques</w:t>
      </w:r>
      <w:proofErr w:type="gramEnd"/>
      <w:r>
        <w:t xml:space="preserve"> we can build our alphabet, and after a lot of trial and error, the final decryption was revealed, along with the flag.</w:t>
      </w:r>
    </w:p>
    <w:p w14:paraId="53E3832F" w14:textId="393685F2" w:rsidR="000E6E10" w:rsidRDefault="000E6E10" w:rsidP="000E6E10">
      <w:pPr>
        <w:spacing w:before="0" w:after="160" w:line="259" w:lineRule="auto"/>
      </w:pPr>
    </w:p>
    <w:p w14:paraId="6E3B42AD" w14:textId="08094D3E" w:rsidR="007A1EBB" w:rsidRPr="00DB686E" w:rsidRDefault="007A1EBB" w:rsidP="007A1EBB">
      <w:pPr>
        <w:spacing w:before="0" w:after="160" w:line="259" w:lineRule="auto"/>
        <w:jc w:val="center"/>
      </w:pPr>
    </w:p>
    <w:sectPr w:rsidR="007A1EBB" w:rsidRPr="00DB686E" w:rsidSect="008C6438">
      <w:headerReference w:type="default" r:id="rId26"/>
      <w:footerReference w:type="default" r:id="rId27"/>
      <w:headerReference w:type="first" r:id="rId28"/>
      <w:footerReference w:type="first" r:id="rId29"/>
      <w:pgSz w:w="12240" w:h="15840" w:code="1"/>
      <w:pgMar w:top="720" w:right="1080" w:bottom="720" w:left="1080" w:header="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2D22" w14:textId="77777777" w:rsidR="00F66930" w:rsidRDefault="00F66930" w:rsidP="005A20E2">
      <w:pPr>
        <w:spacing w:after="0"/>
      </w:pPr>
      <w:r>
        <w:separator/>
      </w:r>
    </w:p>
    <w:p w14:paraId="46AA65B7" w14:textId="77777777" w:rsidR="00F66930" w:rsidRDefault="00F66930"/>
    <w:p w14:paraId="120CFAC5" w14:textId="77777777" w:rsidR="00F66930" w:rsidRDefault="00F66930" w:rsidP="009B4773"/>
    <w:p w14:paraId="16FD1084" w14:textId="77777777" w:rsidR="00F66930" w:rsidRDefault="00F66930" w:rsidP="00513832"/>
  </w:endnote>
  <w:endnote w:type="continuationSeparator" w:id="0">
    <w:p w14:paraId="19F28988" w14:textId="77777777" w:rsidR="00F66930" w:rsidRDefault="00F66930" w:rsidP="005A20E2">
      <w:pPr>
        <w:spacing w:after="0"/>
      </w:pPr>
      <w:r>
        <w:continuationSeparator/>
      </w:r>
    </w:p>
    <w:p w14:paraId="0892E99F" w14:textId="77777777" w:rsidR="00F66930" w:rsidRDefault="00F66930"/>
    <w:p w14:paraId="0719299E" w14:textId="77777777" w:rsidR="00F66930" w:rsidRDefault="00F66930" w:rsidP="009B4773"/>
    <w:p w14:paraId="6B5E565B" w14:textId="77777777" w:rsidR="00F66930" w:rsidRDefault="00F66930"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84F13" w14:textId="77777777" w:rsidR="006B7762" w:rsidRPr="00F8411A" w:rsidRDefault="00F66930" w:rsidP="00F8411A">
    <w:pPr>
      <w:pStyle w:val="Footer"/>
    </w:pPr>
    <w:sdt>
      <w:sdtPr>
        <w:alias w:val="Report Date"/>
        <w:tag w:val=""/>
        <w:id w:val="-1485464670"/>
        <w:placeholder>
          <w:docPart w:val="4EAE20AC65EC431EAE828F412C87AB73"/>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6B7762">
          <w:t>OFFICE</w:t>
        </w:r>
        <w:r w:rsidR="006B7762" w:rsidRPr="005854DB">
          <w:t>-BASED AGENCY</w:t>
        </w:r>
      </w:sdtContent>
    </w:sdt>
    <w:r w:rsidR="006B7762" w:rsidRPr="00F8411A">
      <w:tab/>
    </w:r>
    <w:r w:rsidR="006B7762" w:rsidRPr="00F8411A">
      <w:fldChar w:fldCharType="begin"/>
    </w:r>
    <w:r w:rsidR="006B7762" w:rsidRPr="00F8411A">
      <w:instrText xml:space="preserve"> PAGE   \* MERGEFORMAT </w:instrText>
    </w:r>
    <w:r w:rsidR="006B7762" w:rsidRPr="00F8411A">
      <w:fldChar w:fldCharType="separate"/>
    </w:r>
    <w:r w:rsidR="006B7762" w:rsidRPr="00F8411A">
      <w:t>1</w:t>
    </w:r>
    <w:r w:rsidR="006B7762"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5FD58" w14:textId="77777777" w:rsidR="006B7762" w:rsidRPr="00F8411A" w:rsidRDefault="00F66930" w:rsidP="005854DB">
    <w:pPr>
      <w:pStyle w:val="Footer"/>
    </w:pPr>
    <w:sdt>
      <w:sdtPr>
        <w:alias w:val="Report Date"/>
        <w:tag w:val=""/>
        <w:id w:val="-1095781852"/>
        <w:placeholder>
          <w:docPart w:val="9E70099E4D624CE98C94D34A7DB427ED"/>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6B7762" w:rsidRPr="00685B4E">
          <w:t>What do we do?</w:t>
        </w:r>
      </w:sdtContent>
    </w:sdt>
    <w:r w:rsidR="006B7762" w:rsidRPr="00F8411A">
      <w:tab/>
    </w:r>
    <w:r w:rsidR="006B7762" w:rsidRPr="00F8411A">
      <w:fldChar w:fldCharType="begin"/>
    </w:r>
    <w:r w:rsidR="006B7762" w:rsidRPr="00F8411A">
      <w:instrText xml:space="preserve"> PAGE   \* MERGEFORMAT </w:instrText>
    </w:r>
    <w:r w:rsidR="006B7762" w:rsidRPr="00F8411A">
      <w:fldChar w:fldCharType="separate"/>
    </w:r>
    <w:r w:rsidR="006B7762">
      <w:t>2</w:t>
    </w:r>
    <w:r w:rsidR="006B7762"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40C97" w14:textId="77777777" w:rsidR="00F66930" w:rsidRDefault="00F66930" w:rsidP="005A20E2">
      <w:pPr>
        <w:spacing w:after="0"/>
      </w:pPr>
      <w:r>
        <w:separator/>
      </w:r>
    </w:p>
    <w:p w14:paraId="5953C709" w14:textId="77777777" w:rsidR="00F66930" w:rsidRDefault="00F66930"/>
    <w:p w14:paraId="7E07775D" w14:textId="77777777" w:rsidR="00F66930" w:rsidRDefault="00F66930" w:rsidP="009B4773"/>
    <w:p w14:paraId="7F7B157B" w14:textId="77777777" w:rsidR="00F66930" w:rsidRDefault="00F66930" w:rsidP="00513832"/>
  </w:footnote>
  <w:footnote w:type="continuationSeparator" w:id="0">
    <w:p w14:paraId="3F185FF9" w14:textId="77777777" w:rsidR="00F66930" w:rsidRDefault="00F66930" w:rsidP="005A20E2">
      <w:pPr>
        <w:spacing w:after="0"/>
      </w:pPr>
      <w:r>
        <w:continuationSeparator/>
      </w:r>
    </w:p>
    <w:p w14:paraId="2526B038" w14:textId="77777777" w:rsidR="00F66930" w:rsidRDefault="00F66930"/>
    <w:p w14:paraId="5843293D" w14:textId="77777777" w:rsidR="00F66930" w:rsidRDefault="00F66930" w:rsidP="009B4773"/>
    <w:p w14:paraId="2391DB49" w14:textId="77777777" w:rsidR="00F66930" w:rsidRDefault="00F66930"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9F644" w14:textId="0852F474" w:rsidR="006B7762" w:rsidRPr="005854DB" w:rsidRDefault="006B7762" w:rsidP="003D6AFD">
    <w:pPr>
      <w:pStyle w:val="Header"/>
    </w:pPr>
    <w:r>
      <w:rPr>
        <w:noProof/>
      </w:rPr>
      <mc:AlternateContent>
        <mc:Choice Requires="wps">
          <w:drawing>
            <wp:anchor distT="45720" distB="45720" distL="114300" distR="114300" simplePos="0" relativeHeight="251696128" behindDoc="1" locked="0" layoutInCell="1" allowOverlap="1" wp14:anchorId="2CF38342" wp14:editId="14FF5139">
              <wp:simplePos x="0" y="0"/>
              <wp:positionH relativeFrom="page">
                <wp:posOffset>-1147313</wp:posOffset>
              </wp:positionH>
              <wp:positionV relativeFrom="page">
                <wp:posOffset>-69011</wp:posOffset>
              </wp:positionV>
              <wp:extent cx="10058400" cy="69011"/>
              <wp:effectExtent l="0" t="0" r="0" b="762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0058400" cy="69011"/>
                      </a:xfrm>
                      <a:prstGeom prst="rect">
                        <a:avLst/>
                      </a:prstGeom>
                      <a:solidFill>
                        <a:srgbClr val="107082">
                          <a:alpha val="14902"/>
                        </a:srgbClr>
                      </a:solidFill>
                      <a:ln w="9525">
                        <a:noFill/>
                        <a:miter lim="800000"/>
                        <a:headEnd/>
                        <a:tailEnd/>
                      </a:ln>
                    </wps:spPr>
                    <wps:txbx>
                      <w:txbxContent>
                        <w:p w14:paraId="21DBADCF" w14:textId="77777777" w:rsidR="006B7762" w:rsidRDefault="006B7762"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CF38342" id="_x0000_t202" coordsize="21600,21600" o:spt="202" path="m,l,21600r21600,l21600,xe">
              <v:stroke joinstyle="miter"/>
              <v:path gradientshapeok="t" o:connecttype="rect"/>
            </v:shapetype>
            <v:shape id="Text Box 2" o:spid="_x0000_s1026" type="#_x0000_t202" style="position:absolute;margin-left:-90.35pt;margin-top:-5.45pt;width:11in;height:5.45pt;flip:y;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h/kQIAAAkFAAAOAAAAZHJzL2Uyb0RvYy54bWysVG1v2yAQ/j5p/wHxPfVLncSJ6lRJ2k6T&#10;uhep3b4TjGM0zDGgcdpp/30Hdtpq+zJNixTMwfHcPc9xXFweO0UOwjoJuqLZWUqJ0BxqqfcV/XJ/&#10;MykpcZ7pminQoqKPwtHL1ds3F71ZihxaULWwBEG0W/amoq33ZpkkjreiY+4MjNC42YDtmEfT7pPa&#10;sh7RO5XkaTpLerC1scCFc7h6NWzSVcRvGsH9p6ZxwhNVUczNx9HGcRfGZHXBlnvLTCv5mAb7hyw6&#10;JjUGfYa6Yp6RByv/gOokt+Cg8WccugSaRnIROSCbLP2NzV3LjIhcUBxnnmVy/w+Wfzx8tkTWWDtK&#10;NOuwRPfi6MkGjiSPjNC6dT5wC+uR049tVp5fzW9mk02xKCfF+eZ8sijKzSSb5+Vmmq/Xs+viZzhd&#10;C77EP1jm5UGcBMaVv2Mw1jpoM09ecCg5MKxnFqqXxLxO35hp0hu3jMTCNYjTO4Ms/RFZhWOBjDO3&#10;wL85omHbMr0Xa2uhbwWrUdwB+NXRAccFkF3/AWpUiT14iEDHxnakUdJ8PUFjVQnGwev2+HzFgnY8&#10;BE/TaVmkuMdxc7ZIsxOLgBMSM9b5dwI6EiYVtXiFYxx2QHID4ZNL5AFK1jdSqWjY/W6r7ChPOk/L&#10;oYZMmZaNq8UizUfh3OAexXOvcZQmfUUX03waQ2sIAWKrdNJjvyrZVbRMw2/ooCDcta6ji2dSDXOs&#10;jdKIHpQM4g0y+uPuiI5hcQf1I2pqYehLfEdw0oJ9oqTHnqyo+/7ArKBEvddYlzl2fJDORysvQwaU&#10;2GgtsqJAYxeNYoqulDDNEayi3NuTsfWx+YNYGtZYw0ZGUV+yGfPFfou6jG9DaOjXdvR6ecFWvwAA&#10;AP//AwBQSwMEFAAGAAgAAAAhAN/5kjDdAAAACgEAAA8AAABkcnMvZG93bnJldi54bWxMj8FOhDAQ&#10;hu8mvkMzJt52226NrkjZGI0bb0b04q1LRyDQKaGFxbe3nPQ2k/nyz/fnh8X1bMYxtJ40yK0AhlR5&#10;21Kt4fPjZbMHFqIha3pPqOEHAxyKy4vcZNaf6R3nMtYshVDIjIYmxiHjPFQNOhO2fkBKt28/OhPT&#10;Otbcjuacwl3Pd0LccmdaSh8aM+BTg1VXTk7DUX3tStUt3fQqJUlDb+r5OGt9fbU8PgCLuMQ/GFb9&#10;pA5Fcjr5iWxgvYaN3Iu7xK6TuAe2IjdCKWAnDQJ4kfP/FYpfAAAA//8DAFBLAQItABQABgAIAAAA&#10;IQC2gziS/gAAAOEBAAATAAAAAAAAAAAAAAAAAAAAAABbQ29udGVudF9UeXBlc10ueG1sUEsBAi0A&#10;FAAGAAgAAAAhADj9If/WAAAAlAEAAAsAAAAAAAAAAAAAAAAALwEAAF9yZWxzLy5yZWxzUEsBAi0A&#10;FAAGAAgAAAAhACUFiH+RAgAACQUAAA4AAAAAAAAAAAAAAAAALgIAAGRycy9lMm9Eb2MueG1sUEsB&#10;Ai0AFAAGAAgAAAAhAN/5kjDdAAAACgEAAA8AAAAAAAAAAAAAAAAA6wQAAGRycy9kb3ducmV2Lnht&#10;bFBLBQYAAAAABAAEAPMAAAD1BQAAAAA=&#10;" fillcolor="#107082" stroked="f">
              <v:fill opacity="9766f"/>
              <v:textbox inset="20mm,8mm">
                <w:txbxContent>
                  <w:p w14:paraId="21DBADCF" w14:textId="77777777" w:rsidR="006B7762" w:rsidRDefault="006B7762"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3ACE5" w14:textId="77777777" w:rsidR="006B7762" w:rsidRDefault="006B7762" w:rsidP="00A67285">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0F91049"/>
    <w:multiLevelType w:val="hybridMultilevel"/>
    <w:tmpl w:val="6C0A3474"/>
    <w:lvl w:ilvl="0" w:tplc="E17281F0">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51135"/>
    <w:multiLevelType w:val="hybridMultilevel"/>
    <w:tmpl w:val="04EE7BA6"/>
    <w:lvl w:ilvl="0" w:tplc="60783C70">
      <w:start w:val="1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8009BA"/>
    <w:multiLevelType w:val="hybridMultilevel"/>
    <w:tmpl w:val="17EC0762"/>
    <w:lvl w:ilvl="0" w:tplc="4BC66752">
      <w:start w:val="172"/>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A713C3A"/>
    <w:multiLevelType w:val="hybridMultilevel"/>
    <w:tmpl w:val="CBE2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7"/>
  </w:num>
  <w:num w:numId="5">
    <w:abstractNumId w:val="2"/>
  </w:num>
  <w:num w:numId="6">
    <w:abstractNumId w:val="9"/>
  </w:num>
  <w:num w:numId="7">
    <w:abstractNumId w:val="0"/>
  </w:num>
  <w:num w:numId="8">
    <w:abstractNumId w:val="1"/>
  </w:num>
  <w:num w:numId="9">
    <w:abstractNumId w:val="10"/>
  </w:num>
  <w:num w:numId="10">
    <w:abstractNumId w:val="8"/>
  </w:num>
  <w:num w:numId="11">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10"/>
    <w:rsid w:val="0000092E"/>
    <w:rsid w:val="00012A83"/>
    <w:rsid w:val="000174B5"/>
    <w:rsid w:val="00017C3C"/>
    <w:rsid w:val="00021F2E"/>
    <w:rsid w:val="00026EAE"/>
    <w:rsid w:val="000311A8"/>
    <w:rsid w:val="0003123C"/>
    <w:rsid w:val="00032A10"/>
    <w:rsid w:val="00037F94"/>
    <w:rsid w:val="00043FFE"/>
    <w:rsid w:val="00044074"/>
    <w:rsid w:val="0004430C"/>
    <w:rsid w:val="00066DE2"/>
    <w:rsid w:val="00074C9D"/>
    <w:rsid w:val="00077931"/>
    <w:rsid w:val="00084E91"/>
    <w:rsid w:val="000900B6"/>
    <w:rsid w:val="000921E0"/>
    <w:rsid w:val="000A649E"/>
    <w:rsid w:val="000A7626"/>
    <w:rsid w:val="000B08DA"/>
    <w:rsid w:val="000B2D28"/>
    <w:rsid w:val="000B5DA2"/>
    <w:rsid w:val="000C1C28"/>
    <w:rsid w:val="000C5872"/>
    <w:rsid w:val="000E0979"/>
    <w:rsid w:val="000E1544"/>
    <w:rsid w:val="000E6E10"/>
    <w:rsid w:val="000F0948"/>
    <w:rsid w:val="000F6378"/>
    <w:rsid w:val="001155CE"/>
    <w:rsid w:val="001225D9"/>
    <w:rsid w:val="0012403E"/>
    <w:rsid w:val="00124370"/>
    <w:rsid w:val="00142E68"/>
    <w:rsid w:val="00160392"/>
    <w:rsid w:val="001A5429"/>
    <w:rsid w:val="001A6AAE"/>
    <w:rsid w:val="001C563F"/>
    <w:rsid w:val="001D1C22"/>
    <w:rsid w:val="001E11F1"/>
    <w:rsid w:val="001E1E58"/>
    <w:rsid w:val="001E6105"/>
    <w:rsid w:val="00206719"/>
    <w:rsid w:val="00207A17"/>
    <w:rsid w:val="0022531B"/>
    <w:rsid w:val="00237A11"/>
    <w:rsid w:val="00240312"/>
    <w:rsid w:val="00247B17"/>
    <w:rsid w:val="00252E4A"/>
    <w:rsid w:val="002642A8"/>
    <w:rsid w:val="00265DFB"/>
    <w:rsid w:val="002955AB"/>
    <w:rsid w:val="002A137B"/>
    <w:rsid w:val="0031130D"/>
    <w:rsid w:val="00314A6F"/>
    <w:rsid w:val="00323EFA"/>
    <w:rsid w:val="00334394"/>
    <w:rsid w:val="00347AF5"/>
    <w:rsid w:val="00360F98"/>
    <w:rsid w:val="00362478"/>
    <w:rsid w:val="00362AF6"/>
    <w:rsid w:val="00374421"/>
    <w:rsid w:val="00380908"/>
    <w:rsid w:val="00396BA9"/>
    <w:rsid w:val="003A1203"/>
    <w:rsid w:val="003B1141"/>
    <w:rsid w:val="003B5758"/>
    <w:rsid w:val="003C01B2"/>
    <w:rsid w:val="003D59A7"/>
    <w:rsid w:val="003D6AFD"/>
    <w:rsid w:val="003E78A7"/>
    <w:rsid w:val="003F0714"/>
    <w:rsid w:val="003F13B0"/>
    <w:rsid w:val="003F5F4A"/>
    <w:rsid w:val="00403423"/>
    <w:rsid w:val="00415B4E"/>
    <w:rsid w:val="00415D1F"/>
    <w:rsid w:val="00423AA6"/>
    <w:rsid w:val="004262DD"/>
    <w:rsid w:val="0042646F"/>
    <w:rsid w:val="00435096"/>
    <w:rsid w:val="004411FB"/>
    <w:rsid w:val="00443212"/>
    <w:rsid w:val="00493EC0"/>
    <w:rsid w:val="00495909"/>
    <w:rsid w:val="004B117B"/>
    <w:rsid w:val="004B5251"/>
    <w:rsid w:val="004C0453"/>
    <w:rsid w:val="004C432D"/>
    <w:rsid w:val="004C7B3E"/>
    <w:rsid w:val="004E2DAF"/>
    <w:rsid w:val="00501811"/>
    <w:rsid w:val="00513832"/>
    <w:rsid w:val="00526C37"/>
    <w:rsid w:val="00531003"/>
    <w:rsid w:val="00533047"/>
    <w:rsid w:val="005563E7"/>
    <w:rsid w:val="005567AC"/>
    <w:rsid w:val="00567626"/>
    <w:rsid w:val="00577B45"/>
    <w:rsid w:val="005854DB"/>
    <w:rsid w:val="005856C8"/>
    <w:rsid w:val="005919AF"/>
    <w:rsid w:val="005A20E2"/>
    <w:rsid w:val="005B6A1A"/>
    <w:rsid w:val="005C1841"/>
    <w:rsid w:val="005C61F0"/>
    <w:rsid w:val="005C7E0C"/>
    <w:rsid w:val="005D2146"/>
    <w:rsid w:val="005F5F30"/>
    <w:rsid w:val="005F6388"/>
    <w:rsid w:val="006329E1"/>
    <w:rsid w:val="00632BCC"/>
    <w:rsid w:val="00633E73"/>
    <w:rsid w:val="00641A4B"/>
    <w:rsid w:val="00655308"/>
    <w:rsid w:val="00660333"/>
    <w:rsid w:val="00664450"/>
    <w:rsid w:val="00685B4E"/>
    <w:rsid w:val="006936EB"/>
    <w:rsid w:val="006A0866"/>
    <w:rsid w:val="006A23B5"/>
    <w:rsid w:val="006B048A"/>
    <w:rsid w:val="006B2383"/>
    <w:rsid w:val="006B6994"/>
    <w:rsid w:val="006B7762"/>
    <w:rsid w:val="006C4D5C"/>
    <w:rsid w:val="006D0144"/>
    <w:rsid w:val="006E3FC8"/>
    <w:rsid w:val="006F38DB"/>
    <w:rsid w:val="007157EF"/>
    <w:rsid w:val="0073670F"/>
    <w:rsid w:val="00740C71"/>
    <w:rsid w:val="00740FCE"/>
    <w:rsid w:val="00753E67"/>
    <w:rsid w:val="0078010D"/>
    <w:rsid w:val="00782DBA"/>
    <w:rsid w:val="00784AB5"/>
    <w:rsid w:val="00794B37"/>
    <w:rsid w:val="007A1EBB"/>
    <w:rsid w:val="007B17C4"/>
    <w:rsid w:val="007B19F3"/>
    <w:rsid w:val="007B1F5A"/>
    <w:rsid w:val="007B3AB6"/>
    <w:rsid w:val="007B5AFF"/>
    <w:rsid w:val="007C136F"/>
    <w:rsid w:val="007C5AF4"/>
    <w:rsid w:val="007D40E3"/>
    <w:rsid w:val="007D5767"/>
    <w:rsid w:val="007E6098"/>
    <w:rsid w:val="007F793B"/>
    <w:rsid w:val="008000BB"/>
    <w:rsid w:val="00813EC8"/>
    <w:rsid w:val="00817F8C"/>
    <w:rsid w:val="0083428B"/>
    <w:rsid w:val="00835D34"/>
    <w:rsid w:val="00853506"/>
    <w:rsid w:val="00876F99"/>
    <w:rsid w:val="008820B3"/>
    <w:rsid w:val="00886169"/>
    <w:rsid w:val="0089006D"/>
    <w:rsid w:val="0089410F"/>
    <w:rsid w:val="008965F6"/>
    <w:rsid w:val="008A2B5E"/>
    <w:rsid w:val="008C6438"/>
    <w:rsid w:val="008D3386"/>
    <w:rsid w:val="008F04A4"/>
    <w:rsid w:val="008F704C"/>
    <w:rsid w:val="0090206C"/>
    <w:rsid w:val="00902998"/>
    <w:rsid w:val="009112D7"/>
    <w:rsid w:val="00912C1B"/>
    <w:rsid w:val="00913F8B"/>
    <w:rsid w:val="0092125E"/>
    <w:rsid w:val="00924319"/>
    <w:rsid w:val="009355C2"/>
    <w:rsid w:val="00950D19"/>
    <w:rsid w:val="00952A7A"/>
    <w:rsid w:val="00974BF8"/>
    <w:rsid w:val="009A3B33"/>
    <w:rsid w:val="009A45A0"/>
    <w:rsid w:val="009B0EFB"/>
    <w:rsid w:val="009B35B5"/>
    <w:rsid w:val="009B4773"/>
    <w:rsid w:val="009C53F6"/>
    <w:rsid w:val="009D2556"/>
    <w:rsid w:val="00A04774"/>
    <w:rsid w:val="00A54A94"/>
    <w:rsid w:val="00A630FD"/>
    <w:rsid w:val="00A67285"/>
    <w:rsid w:val="00A74908"/>
    <w:rsid w:val="00A75826"/>
    <w:rsid w:val="00A856D9"/>
    <w:rsid w:val="00A91213"/>
    <w:rsid w:val="00A92D80"/>
    <w:rsid w:val="00A960DC"/>
    <w:rsid w:val="00AA29B1"/>
    <w:rsid w:val="00AA387F"/>
    <w:rsid w:val="00AA66D7"/>
    <w:rsid w:val="00AB3EFB"/>
    <w:rsid w:val="00AC3653"/>
    <w:rsid w:val="00AE0241"/>
    <w:rsid w:val="00AE5008"/>
    <w:rsid w:val="00B014BA"/>
    <w:rsid w:val="00B26302"/>
    <w:rsid w:val="00B37B3B"/>
    <w:rsid w:val="00B44C47"/>
    <w:rsid w:val="00B57756"/>
    <w:rsid w:val="00B57F4F"/>
    <w:rsid w:val="00B62F53"/>
    <w:rsid w:val="00B7636D"/>
    <w:rsid w:val="00B80CF1"/>
    <w:rsid w:val="00B8131A"/>
    <w:rsid w:val="00B94423"/>
    <w:rsid w:val="00BA2A38"/>
    <w:rsid w:val="00BA31C4"/>
    <w:rsid w:val="00BB02E6"/>
    <w:rsid w:val="00BC0895"/>
    <w:rsid w:val="00BC2EC6"/>
    <w:rsid w:val="00BD0C60"/>
    <w:rsid w:val="00C17BCF"/>
    <w:rsid w:val="00C3246A"/>
    <w:rsid w:val="00C43924"/>
    <w:rsid w:val="00C63426"/>
    <w:rsid w:val="00C65564"/>
    <w:rsid w:val="00CA61D8"/>
    <w:rsid w:val="00CD1D98"/>
    <w:rsid w:val="00CE71F8"/>
    <w:rsid w:val="00CF1267"/>
    <w:rsid w:val="00D13200"/>
    <w:rsid w:val="00D26769"/>
    <w:rsid w:val="00D27AF8"/>
    <w:rsid w:val="00D6543F"/>
    <w:rsid w:val="00D74E0C"/>
    <w:rsid w:val="00D8068C"/>
    <w:rsid w:val="00D91BF9"/>
    <w:rsid w:val="00D94688"/>
    <w:rsid w:val="00DA2D18"/>
    <w:rsid w:val="00DB5A2E"/>
    <w:rsid w:val="00DB686E"/>
    <w:rsid w:val="00DC0528"/>
    <w:rsid w:val="00DC1104"/>
    <w:rsid w:val="00DC7466"/>
    <w:rsid w:val="00DC7E1C"/>
    <w:rsid w:val="00DD407D"/>
    <w:rsid w:val="00DE65A2"/>
    <w:rsid w:val="00DF2DCC"/>
    <w:rsid w:val="00E01D0E"/>
    <w:rsid w:val="00E066EB"/>
    <w:rsid w:val="00E16215"/>
    <w:rsid w:val="00E31650"/>
    <w:rsid w:val="00E35169"/>
    <w:rsid w:val="00E53724"/>
    <w:rsid w:val="00E552C8"/>
    <w:rsid w:val="00E75006"/>
    <w:rsid w:val="00E84350"/>
    <w:rsid w:val="00E85863"/>
    <w:rsid w:val="00E91AE4"/>
    <w:rsid w:val="00EA431D"/>
    <w:rsid w:val="00EB7A81"/>
    <w:rsid w:val="00EC4BCD"/>
    <w:rsid w:val="00F217D3"/>
    <w:rsid w:val="00F30C10"/>
    <w:rsid w:val="00F33F5E"/>
    <w:rsid w:val="00F47DC3"/>
    <w:rsid w:val="00F60840"/>
    <w:rsid w:val="00F66930"/>
    <w:rsid w:val="00F75B86"/>
    <w:rsid w:val="00F77933"/>
    <w:rsid w:val="00F8411A"/>
    <w:rsid w:val="00FB1673"/>
    <w:rsid w:val="00FB41D9"/>
    <w:rsid w:val="00FB6EFC"/>
    <w:rsid w:val="00FC1405"/>
    <w:rsid w:val="00FE563C"/>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86A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6B048A"/>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F30C10"/>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28"/>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5C7E0C"/>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5C7E0C"/>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F30C10"/>
    <w:pPr>
      <w:spacing w:after="0"/>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uiPriority w:val="10"/>
    <w:rsid w:val="00F30C10"/>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30C10"/>
    <w:rPr>
      <w:rFonts w:asciiTheme="majorHAnsi" w:eastAsiaTheme="majorEastAsia" w:hAnsiTheme="majorHAnsi" w:cstheme="majorBidi"/>
      <w:b/>
      <w:color w:val="107082" w:themeColor="accent2"/>
      <w:sz w:val="28"/>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 w:type="character" w:styleId="UnresolvedMention">
    <w:name w:val="Unresolved Mention"/>
    <w:basedOn w:val="DefaultParagraphFont"/>
    <w:uiPriority w:val="99"/>
    <w:semiHidden/>
    <w:unhideWhenUsed/>
    <w:rsid w:val="00C63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Anderson\AppData\Roaming\Microsoft\Templates\Small%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E20AC65EC431EAE828F412C87AB73"/>
        <w:category>
          <w:name w:val="General"/>
          <w:gallery w:val="placeholder"/>
        </w:category>
        <w:types>
          <w:type w:val="bbPlcHdr"/>
        </w:types>
        <w:behaviors>
          <w:behavior w:val="content"/>
        </w:behaviors>
        <w:guid w:val="{305D2C3F-2226-421C-855D-1FF6E8E28320}"/>
      </w:docPartPr>
      <w:docPartBody>
        <w:p w:rsidR="0066674A" w:rsidRDefault="0066674A">
          <w:pPr>
            <w:pStyle w:val="4EAE20AC65EC431EAE828F412C87AB73"/>
          </w:pPr>
          <w:r>
            <w:t>OFFICE</w:t>
          </w:r>
          <w:r w:rsidRPr="005854DB">
            <w:t>-BASED AGENCY</w:t>
          </w:r>
        </w:p>
      </w:docPartBody>
    </w:docPart>
    <w:docPart>
      <w:docPartPr>
        <w:name w:val="9E70099E4D624CE98C94D34A7DB427ED"/>
        <w:category>
          <w:name w:val="General"/>
          <w:gallery w:val="placeholder"/>
        </w:category>
        <w:types>
          <w:type w:val="bbPlcHdr"/>
        </w:types>
        <w:behaviors>
          <w:behavior w:val="content"/>
        </w:behaviors>
        <w:guid w:val="{B7B46C0F-265C-4493-B617-C563468BB348}"/>
      </w:docPartPr>
      <w:docPartBody>
        <w:p w:rsidR="0066674A" w:rsidRDefault="0066674A">
          <w:pPr>
            <w:pStyle w:val="9E70099E4D624CE98C94D34A7DB427ED"/>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4A"/>
    <w:rsid w:val="00114EFE"/>
    <w:rsid w:val="001202D6"/>
    <w:rsid w:val="001561AC"/>
    <w:rsid w:val="001B0C9D"/>
    <w:rsid w:val="004C5C18"/>
    <w:rsid w:val="005F5E14"/>
    <w:rsid w:val="006628AF"/>
    <w:rsid w:val="0066674A"/>
    <w:rsid w:val="007F2FDD"/>
    <w:rsid w:val="00855742"/>
    <w:rsid w:val="00914FC0"/>
    <w:rsid w:val="00AA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E20AC65EC431EAE828F412C87AB73">
    <w:name w:val="4EAE20AC65EC431EAE828F412C87AB73"/>
  </w:style>
  <w:style w:type="paragraph" w:customStyle="1" w:styleId="25D5E2EBD52349F0A6737EF8CB6117A9">
    <w:name w:val="25D5E2EBD52349F0A6737EF8CB6117A9"/>
  </w:style>
  <w:style w:type="paragraph" w:customStyle="1" w:styleId="D5518EB6AEEB4ACE89C9A3D348BA1794">
    <w:name w:val="D5518EB6AEEB4ACE89C9A3D348BA1794"/>
  </w:style>
  <w:style w:type="paragraph" w:customStyle="1" w:styleId="0763C4651B094AFD9CE0AF40281A8DF9">
    <w:name w:val="0763C4651B094AFD9CE0AF40281A8DF9"/>
  </w:style>
  <w:style w:type="paragraph" w:customStyle="1" w:styleId="DE7367006E614BAE9B75E3BCAF3A1B78">
    <w:name w:val="DE7367006E614BAE9B75E3BCAF3A1B78"/>
  </w:style>
  <w:style w:type="paragraph" w:customStyle="1" w:styleId="9E70099E4D624CE98C94D34A7DB427ED">
    <w:name w:val="9E70099E4D624CE98C94D34A7DB427ED"/>
  </w:style>
  <w:style w:type="paragraph" w:customStyle="1" w:styleId="8FA9AC99DC064E2AAD842DA72C7461E3">
    <w:name w:val="8FA9AC99DC064E2AAD842DA72C7461E3"/>
  </w:style>
  <w:style w:type="paragraph" w:customStyle="1" w:styleId="60B98DEED86F4A2EB475C5F5C3911E2F">
    <w:name w:val="60B98DEED86F4A2EB475C5F5C3911E2F"/>
  </w:style>
  <w:style w:type="paragraph" w:customStyle="1" w:styleId="C85A1272B4F9443CAA8E3555AB55FEAB">
    <w:name w:val="C85A1272B4F9443CAA8E3555AB55FEAB"/>
  </w:style>
  <w:style w:type="paragraph" w:customStyle="1" w:styleId="A02C494F491A48BF9C73510FC94785C3">
    <w:name w:val="A02C494F491A48BF9C73510FC94785C3"/>
  </w:style>
  <w:style w:type="paragraph" w:customStyle="1" w:styleId="6E89708718EC44F2A647D220BEAEDA7A">
    <w:name w:val="6E89708718EC44F2A647D220BEAEDA7A"/>
  </w:style>
  <w:style w:type="paragraph" w:customStyle="1" w:styleId="32607A2C20894EA789A5A0BC8C8922F8">
    <w:name w:val="32607A2C20894EA789A5A0BC8C8922F8"/>
  </w:style>
  <w:style w:type="paragraph" w:customStyle="1" w:styleId="7C7325CD759943029CF41081F22A445F">
    <w:name w:val="7C7325CD759943029CF41081F22A445F"/>
  </w:style>
  <w:style w:type="paragraph" w:customStyle="1" w:styleId="FBDEBCEEE47740348F418312E327B6D6">
    <w:name w:val="FBDEBCEEE47740348F418312E327B6D6"/>
  </w:style>
  <w:style w:type="paragraph" w:customStyle="1" w:styleId="36BAA53FD06B4BC987C6CD1FDF61EB78">
    <w:name w:val="36BAA53FD06B4BC987C6CD1FDF61EB78"/>
  </w:style>
  <w:style w:type="paragraph" w:customStyle="1" w:styleId="4A6D9A3ECD804B12ADB45A5B477F476C">
    <w:name w:val="4A6D9A3ECD804B12ADB45A5B477F476C"/>
  </w:style>
  <w:style w:type="paragraph" w:customStyle="1" w:styleId="C1B30C5720E34D91994CF2C223D47B08">
    <w:name w:val="C1B30C5720E34D91994CF2C223D47B08"/>
  </w:style>
  <w:style w:type="paragraph" w:customStyle="1" w:styleId="BFBBE5A52F5E43CB8903D3B183C4C412">
    <w:name w:val="BFBBE5A52F5E43CB8903D3B183C4C412"/>
  </w:style>
  <w:style w:type="paragraph" w:customStyle="1" w:styleId="8338A7244B2C4C138255E891CF8DCE75">
    <w:name w:val="8338A7244B2C4C138255E891CF8DCE75"/>
  </w:style>
  <w:style w:type="paragraph" w:customStyle="1" w:styleId="1E331022B6B940EC894D5593F8BD53C1">
    <w:name w:val="1E331022B6B940EC894D5593F8BD53C1"/>
  </w:style>
  <w:style w:type="paragraph" w:customStyle="1" w:styleId="A56FB80F1BD94F06B8E7FE25F61FDBB5">
    <w:name w:val="A56FB80F1BD94F06B8E7FE25F61FDBB5"/>
  </w:style>
  <w:style w:type="paragraph" w:customStyle="1" w:styleId="022011BBDDAD46CDB106F5FA9534B426">
    <w:name w:val="022011BBDDAD46CDB106F5FA9534B426"/>
  </w:style>
  <w:style w:type="paragraph" w:customStyle="1" w:styleId="96CE66063B334FA0B2426C998FC1D53B">
    <w:name w:val="96CE66063B334FA0B2426C998FC1D53B"/>
  </w:style>
  <w:style w:type="paragraph" w:customStyle="1" w:styleId="F43280BF747248B0B8F8682E51FAAE02">
    <w:name w:val="F43280BF747248B0B8F8682E51FAAE02"/>
  </w:style>
  <w:style w:type="paragraph" w:customStyle="1" w:styleId="EF9417569F124FB58DFC11781B33D594">
    <w:name w:val="EF9417569F124FB58DFC11781B33D594"/>
  </w:style>
  <w:style w:type="paragraph" w:customStyle="1" w:styleId="9920BACB86B84B018DDB4B09E53319D7">
    <w:name w:val="9920BACB86B84B018DDB4B09E53319D7"/>
  </w:style>
  <w:style w:type="paragraph" w:customStyle="1" w:styleId="4B20BABC14A445B4B0A13E92F88DB662">
    <w:name w:val="4B20BABC14A445B4B0A13E92F88DB662"/>
  </w:style>
  <w:style w:type="paragraph" w:customStyle="1" w:styleId="14A24380FB7C4A789016613AAEC91BA0">
    <w:name w:val="14A24380FB7C4A789016613AAEC91BA0"/>
  </w:style>
  <w:style w:type="paragraph" w:customStyle="1" w:styleId="187ED62271A14613B30430B86B2585DF">
    <w:name w:val="187ED62271A14613B30430B86B2585DF"/>
  </w:style>
  <w:style w:type="paragraph" w:customStyle="1" w:styleId="2421DF2C50494B39921FCBC91868A657">
    <w:name w:val="2421DF2C50494B39921FCBC91868A657"/>
  </w:style>
  <w:style w:type="paragraph" w:customStyle="1" w:styleId="016BCF5B731F48828E70A41A8A179E87">
    <w:name w:val="016BCF5B731F48828E70A41A8A179E87"/>
  </w:style>
  <w:style w:type="paragraph" w:customStyle="1" w:styleId="C11AA136B155456196580DDCDE72491B">
    <w:name w:val="C11AA136B155456196580DDCDE72491B"/>
  </w:style>
  <w:style w:type="paragraph" w:customStyle="1" w:styleId="DB3DBD31169D45758FA76D92793B4C99">
    <w:name w:val="DB3DBD31169D45758FA76D92793B4C99"/>
  </w:style>
  <w:style w:type="paragraph" w:customStyle="1" w:styleId="FE52ED9C2659407F97581DA5F888656E">
    <w:name w:val="FE52ED9C2659407F97581DA5F888656E"/>
  </w:style>
  <w:style w:type="paragraph" w:customStyle="1" w:styleId="CBDEC07E271947A1827320AB4BFE8247">
    <w:name w:val="CBDEC07E271947A1827320AB4BFE8247"/>
  </w:style>
  <w:style w:type="paragraph" w:customStyle="1" w:styleId="CC338C51450B4752B324339B7F6F57FA">
    <w:name w:val="CC338C51450B4752B324339B7F6F57FA"/>
  </w:style>
  <w:style w:type="paragraph" w:customStyle="1" w:styleId="2968191F700B428F89AEEF18F54A91F8">
    <w:name w:val="2968191F700B428F89AEEF18F54A91F8"/>
  </w:style>
  <w:style w:type="paragraph" w:customStyle="1" w:styleId="2A6F0CB0C748404C88C952BBDED74B17">
    <w:name w:val="2A6F0CB0C748404C88C952BBDED74B17"/>
  </w:style>
  <w:style w:type="paragraph" w:customStyle="1" w:styleId="3665CF4C808F406F8EEE05C01613B97D">
    <w:name w:val="3665CF4C808F406F8EEE05C01613B97D"/>
  </w:style>
  <w:style w:type="paragraph" w:customStyle="1" w:styleId="0878018E65654A1190A67421EE919632">
    <w:name w:val="0878018E65654A1190A67421EE919632"/>
  </w:style>
  <w:style w:type="paragraph" w:customStyle="1" w:styleId="16B8C2BBD7F44615A292AEC111C19CA8">
    <w:name w:val="16B8C2BBD7F44615A292AEC111C19CA8"/>
  </w:style>
  <w:style w:type="paragraph" w:customStyle="1" w:styleId="1A86D5A9FF2C410AA0C1065064C7C5B1">
    <w:name w:val="1A86D5A9FF2C410AA0C1065064C7C5B1"/>
  </w:style>
  <w:style w:type="paragraph" w:customStyle="1" w:styleId="729FBB3AF03C4EC8842EBD22BE349CB3">
    <w:name w:val="729FBB3AF03C4EC8842EBD22BE349CB3"/>
  </w:style>
  <w:style w:type="paragraph" w:customStyle="1" w:styleId="5257D02F05A24C57A463D585006369F3">
    <w:name w:val="5257D02F05A24C57A463D585006369F3"/>
  </w:style>
  <w:style w:type="paragraph" w:customStyle="1" w:styleId="8995036711EA40F5849C9EFF22AD0D68">
    <w:name w:val="8995036711EA40F5849C9EFF22AD0D68"/>
  </w:style>
  <w:style w:type="paragraph" w:customStyle="1" w:styleId="AB8C6E03B2544560AEE6A2BF23AA03A7">
    <w:name w:val="AB8C6E03B2544560AEE6A2BF23AA03A7"/>
  </w:style>
  <w:style w:type="paragraph" w:customStyle="1" w:styleId="39C597065631452886E8A04BC5C3AE10">
    <w:name w:val="39C597065631452886E8A04BC5C3AE10"/>
  </w:style>
  <w:style w:type="paragraph" w:customStyle="1" w:styleId="1B047B249B934C56839079FCF6E94006">
    <w:name w:val="1B047B249B934C56839079FCF6E94006"/>
  </w:style>
  <w:style w:type="paragraph" w:customStyle="1" w:styleId="5AFD6880428744C8ADA9EE481505CE7D">
    <w:name w:val="5AFD6880428744C8ADA9EE481505CE7D"/>
  </w:style>
  <w:style w:type="paragraph" w:customStyle="1" w:styleId="BF45CC7C9B6843F190A53E5C193C3637">
    <w:name w:val="BF45CC7C9B6843F190A53E5C193C3637"/>
  </w:style>
  <w:style w:type="paragraph" w:customStyle="1" w:styleId="35F4C3857D5E4860AE2432D32B942681">
    <w:name w:val="35F4C3857D5E4860AE2432D32B942681"/>
  </w:style>
  <w:style w:type="paragraph" w:customStyle="1" w:styleId="46913CACDC024AFE8514DB36767E6C6A">
    <w:name w:val="46913CACDC024AFE8514DB36767E6C6A"/>
  </w:style>
  <w:style w:type="paragraph" w:customStyle="1" w:styleId="0338DF0634A743B894E09A930521EE39">
    <w:name w:val="0338DF0634A743B894E09A930521EE39"/>
  </w:style>
  <w:style w:type="paragraph" w:customStyle="1" w:styleId="363D3FA296C44F5E8C801297B9D52AD3">
    <w:name w:val="363D3FA296C44F5E8C801297B9D52AD3"/>
  </w:style>
  <w:style w:type="paragraph" w:customStyle="1" w:styleId="185B94E749F8452A8B61C98FACB65896">
    <w:name w:val="185B94E749F8452A8B61C98FACB65896"/>
  </w:style>
  <w:style w:type="paragraph" w:customStyle="1" w:styleId="6D370F65EF784ACEA5987FC40B97A0B9">
    <w:name w:val="6D370F65EF784ACEA5987FC40B97A0B9"/>
  </w:style>
  <w:style w:type="paragraph" w:customStyle="1" w:styleId="1F21A768967940B08A937412BFF7137E">
    <w:name w:val="1F21A768967940B08A937412BFF7137E"/>
  </w:style>
  <w:style w:type="paragraph" w:customStyle="1" w:styleId="D1536E57C0BC47E499FB1DA7EA59B8BC">
    <w:name w:val="D1536E57C0BC47E499FB1DA7EA59B8BC"/>
  </w:style>
  <w:style w:type="paragraph" w:customStyle="1" w:styleId="DAC949214ABE4635B6DA5648AB5E2705">
    <w:name w:val="DAC949214ABE4635B6DA5648AB5E2705"/>
  </w:style>
  <w:style w:type="paragraph" w:customStyle="1" w:styleId="EC02830619D64AF59203C36443F6376D">
    <w:name w:val="EC02830619D64AF59203C36443F6376D"/>
  </w:style>
  <w:style w:type="paragraph" w:customStyle="1" w:styleId="E0EFFBF78B82464781CF70914381B2A9">
    <w:name w:val="E0EFFBF78B82464781CF70914381B2A9"/>
  </w:style>
  <w:style w:type="paragraph" w:customStyle="1" w:styleId="2D6B945196184400B72648D5D8070972">
    <w:name w:val="2D6B945196184400B72648D5D8070972"/>
  </w:style>
  <w:style w:type="paragraph" w:customStyle="1" w:styleId="0B956CE63D35412A85401E88D8C48F9E">
    <w:name w:val="0B956CE63D35412A85401E88D8C48F9E"/>
  </w:style>
  <w:style w:type="paragraph" w:customStyle="1" w:styleId="9FAED2799F994896B3102143C9EC37EA">
    <w:name w:val="9FAED2799F994896B3102143C9EC37EA"/>
  </w:style>
  <w:style w:type="paragraph" w:customStyle="1" w:styleId="1796CFAEAABA4367829E1ADA74626E30">
    <w:name w:val="1796CFAEAABA4367829E1ADA74626E30"/>
  </w:style>
  <w:style w:type="paragraph" w:customStyle="1" w:styleId="E96BE435C5D14859AD2FA0EF2694D0DD">
    <w:name w:val="E96BE435C5D14859AD2FA0EF2694D0DD"/>
  </w:style>
  <w:style w:type="paragraph" w:customStyle="1" w:styleId="E44A2D34D62742E1937A66A3EE8974A2">
    <w:name w:val="E44A2D34D62742E1937A66A3EE8974A2"/>
  </w:style>
  <w:style w:type="paragraph" w:customStyle="1" w:styleId="E2916CDF27EB410CB0D06D21CF753432">
    <w:name w:val="E2916CDF27EB410CB0D06D21CF753432"/>
  </w:style>
  <w:style w:type="paragraph" w:customStyle="1" w:styleId="A700C319E0714C30B0B0D997613F6B64">
    <w:name w:val="A700C319E0714C30B0B0D997613F6B64"/>
  </w:style>
  <w:style w:type="paragraph" w:customStyle="1" w:styleId="161E20D84A954DFEA26E87F1AEC23257">
    <w:name w:val="161E20D84A954DFEA26E87F1AEC23257"/>
  </w:style>
  <w:style w:type="paragraph" w:customStyle="1" w:styleId="F1F3BBB973A54BD688551C06AC2C7F6C">
    <w:name w:val="F1F3BBB973A54BD688551C06AC2C7F6C"/>
  </w:style>
  <w:style w:type="paragraph" w:customStyle="1" w:styleId="E2540EDC218644E282D7544499BCDD7B">
    <w:name w:val="E2540EDC218644E282D7544499BCDD7B"/>
  </w:style>
  <w:style w:type="paragraph" w:customStyle="1" w:styleId="15FC0A05ECC7499798C9CAD50E091B38">
    <w:name w:val="15FC0A05ECC7499798C9CAD50E091B38"/>
  </w:style>
  <w:style w:type="paragraph" w:customStyle="1" w:styleId="3CB7696C5000402BA51ABEC4AB446126">
    <w:name w:val="3CB7696C5000402BA51ABEC4AB446126"/>
  </w:style>
  <w:style w:type="paragraph" w:customStyle="1" w:styleId="C1A96635E1BF4DA7BFA0A5137B99D5F1">
    <w:name w:val="C1A96635E1BF4DA7BFA0A5137B99D5F1"/>
  </w:style>
  <w:style w:type="paragraph" w:customStyle="1" w:styleId="F0CB93B6CD084C2B8D5938C36DF067B8">
    <w:name w:val="F0CB93B6CD084C2B8D5938C36DF067B8"/>
  </w:style>
  <w:style w:type="paragraph" w:customStyle="1" w:styleId="BA61906CB8B14E22A638F434715E9D70">
    <w:name w:val="BA61906CB8B14E22A638F434715E9D70"/>
  </w:style>
  <w:style w:type="paragraph" w:customStyle="1" w:styleId="F2E3E7316CD74B84B40C2B1FC96A6807">
    <w:name w:val="F2E3E7316CD74B84B40C2B1FC96A6807"/>
  </w:style>
  <w:style w:type="paragraph" w:customStyle="1" w:styleId="5CA0672296834EB88E7BD8EFF2864A55">
    <w:name w:val="5CA0672296834EB88E7BD8EFF2864A55"/>
  </w:style>
  <w:style w:type="paragraph" w:customStyle="1" w:styleId="E80BF09B6C70447898DCF48D25689E42">
    <w:name w:val="E80BF09B6C70447898DCF48D25689E42"/>
  </w:style>
  <w:style w:type="paragraph" w:customStyle="1" w:styleId="3729BBA5803D4B4D9FC422B5F9119A9C">
    <w:name w:val="3729BBA5803D4B4D9FC422B5F9119A9C"/>
  </w:style>
  <w:style w:type="paragraph" w:customStyle="1" w:styleId="1348A2875C9946AF8A7BC0EA78C0ACA3">
    <w:name w:val="1348A2875C9946AF8A7BC0EA78C0ACA3"/>
  </w:style>
  <w:style w:type="paragraph" w:customStyle="1" w:styleId="B1B2B03AC4214D1B8C5A73D348AC9AC1">
    <w:name w:val="B1B2B03AC4214D1B8C5A73D348AC9AC1"/>
  </w:style>
  <w:style w:type="paragraph" w:customStyle="1" w:styleId="6753BC51B60043E68FE964A28158484F">
    <w:name w:val="6753BC51B60043E68FE964A28158484F"/>
  </w:style>
  <w:style w:type="paragraph" w:customStyle="1" w:styleId="94D71D5EB4C04F9DAEB2B2FC4090B1EC">
    <w:name w:val="94D71D5EB4C04F9DAEB2B2FC4090B1EC"/>
  </w:style>
  <w:style w:type="paragraph" w:customStyle="1" w:styleId="B581D13F9C154E479C3440C24CA1E455">
    <w:name w:val="B581D13F9C154E479C3440C24CA1E455"/>
  </w:style>
  <w:style w:type="paragraph" w:customStyle="1" w:styleId="EF5B322E3CA44103928902D2979B09DD">
    <w:name w:val="EF5B322E3CA44103928902D2979B09DD"/>
  </w:style>
  <w:style w:type="paragraph" w:customStyle="1" w:styleId="81907870E1564837AA0B0E1243AAF9EA">
    <w:name w:val="81907870E1564837AA0B0E1243AAF9EA"/>
  </w:style>
  <w:style w:type="paragraph" w:customStyle="1" w:styleId="AEE42EF52747482FBE73D4C17AA013A3">
    <w:name w:val="AEE42EF52747482FBE73D4C17AA013A3"/>
  </w:style>
  <w:style w:type="paragraph" w:customStyle="1" w:styleId="8C941D29A5354EC8A4EA6BB95F26C9A0">
    <w:name w:val="8C941D29A5354EC8A4EA6BB95F26C9A0"/>
  </w:style>
  <w:style w:type="paragraph" w:customStyle="1" w:styleId="229EF14547814BF8BC5A5748C854E83D">
    <w:name w:val="229EF14547814BF8BC5A5748C854E83D"/>
  </w:style>
  <w:style w:type="paragraph" w:customStyle="1" w:styleId="AF0984D949BE408DAD839F9544DC12B1">
    <w:name w:val="AF0984D949BE408DAD839F9544DC12B1"/>
  </w:style>
  <w:style w:type="paragraph" w:customStyle="1" w:styleId="588D631874474BC4969300E9664E7CA6">
    <w:name w:val="588D631874474BC4969300E9664E7CA6"/>
  </w:style>
  <w:style w:type="paragraph" w:customStyle="1" w:styleId="9BDABC4AFC064FB1AED0F6D96FD5618B">
    <w:name w:val="9BDABC4AFC064FB1AED0F6D96FD5618B"/>
  </w:style>
  <w:style w:type="paragraph" w:customStyle="1" w:styleId="B2499794A8AA4FF2AB4580D4DBFC64DD">
    <w:name w:val="B2499794A8AA4FF2AB4580D4DBFC64DD"/>
  </w:style>
  <w:style w:type="paragraph" w:customStyle="1" w:styleId="8961E47F1A08457A87D23400E697532E">
    <w:name w:val="8961E47F1A08457A87D23400E697532E"/>
  </w:style>
  <w:style w:type="paragraph" w:customStyle="1" w:styleId="56CDB18415A14933A5862F671D8157E8">
    <w:name w:val="56CDB18415A14933A5862F671D8157E8"/>
  </w:style>
  <w:style w:type="paragraph" w:customStyle="1" w:styleId="70AA9526709C415589E52AF34D565AB1">
    <w:name w:val="70AA9526709C415589E52AF34D565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10C7-6345-4717-B678-08C52C80D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2275D1-BE72-4234-9BA4-53315FBBBA2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3B8CB52-503E-471A-9875-CC5879FB4565}">
  <ds:schemaRefs>
    <ds:schemaRef ds:uri="http://schemas.microsoft.com/sharepoint/v3/contenttype/forms"/>
  </ds:schemaRefs>
</ds:datastoreItem>
</file>

<file path=customXml/itemProps4.xml><?xml version="1.0" encoding="utf-8"?>
<ds:datastoreItem xmlns:ds="http://schemas.openxmlformats.org/officeDocument/2006/customXml" ds:itemID="{6BED00E4-7D3A-406E-AB9A-46B7AC4BB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business startup checklist</Template>
  <TotalTime>0</TotalTime>
  <Pages>7</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2019-07-08T14:36:00Z</dcterms:created>
  <dcterms:modified xsi:type="dcterms:W3CDTF">2019-07-10T12:29:00Z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